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141" w:rsidRPr="008A48D9" w:rsidRDefault="00333141" w:rsidP="008A48D9">
      <w:pPr>
        <w:jc w:val="center"/>
        <w:rPr>
          <w:rFonts w:ascii="Calibri" w:hAnsi="Calibri" w:cs="Calibri"/>
          <w:b/>
          <w:sz w:val="32"/>
          <w:szCs w:val="32"/>
        </w:rPr>
      </w:pPr>
      <w:r>
        <w:rPr>
          <w:noProof/>
        </w:rPr>
        <w:drawing>
          <wp:anchor distT="0" distB="0" distL="114300" distR="114300" simplePos="0" relativeHeight="251663360" behindDoc="0" locked="0" layoutInCell="1" allowOverlap="1" wp14:anchorId="5AD60298" wp14:editId="5F2E77C1">
            <wp:simplePos x="0" y="0"/>
            <wp:positionH relativeFrom="column">
              <wp:posOffset>-234950</wp:posOffset>
            </wp:positionH>
            <wp:positionV relativeFrom="paragraph">
              <wp:posOffset>-29210</wp:posOffset>
            </wp:positionV>
            <wp:extent cx="903605" cy="842645"/>
            <wp:effectExtent l="0" t="0" r="0" b="0"/>
            <wp:wrapNone/>
            <wp:docPr id="1" name="Image 1"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3605" cy="842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737">
        <w:rPr>
          <w:rFonts w:ascii="Calibri" w:hAnsi="Calibri" w:cs="Calibri"/>
          <w:b/>
          <w:sz w:val="32"/>
          <w:szCs w:val="32"/>
        </w:rPr>
        <w:t xml:space="preserve">              </w:t>
      </w:r>
      <w:r w:rsidRPr="00726BC5">
        <w:rPr>
          <w:rFonts w:ascii="Calibri" w:hAnsi="Calibri" w:cs="Calibri"/>
          <w:b/>
          <w:sz w:val="32"/>
          <w:szCs w:val="32"/>
        </w:rPr>
        <w:t>SOCIETE DE DEVELOPPEMENT DU COTON DU CAMEROUN</w:t>
      </w:r>
    </w:p>
    <w:p w:rsidR="00333141" w:rsidRDefault="00333141" w:rsidP="00333141">
      <w:pPr>
        <w:rPr>
          <w:rFonts w:ascii="Calibri" w:hAnsi="Calibri" w:cs="Calibri"/>
          <w:b/>
          <w:i/>
          <w:sz w:val="32"/>
          <w:szCs w:val="32"/>
          <w:lang w:val="en-US"/>
        </w:rPr>
      </w:pPr>
      <w:r w:rsidRPr="00726BC5">
        <w:rPr>
          <w:rFonts w:ascii="Calibri" w:hAnsi="Calibri" w:cs="Calibri"/>
          <w:b/>
          <w:i/>
          <w:sz w:val="32"/>
          <w:szCs w:val="32"/>
        </w:rPr>
        <w:t xml:space="preserve">                           </w:t>
      </w:r>
      <w:r w:rsidRPr="00726BC5">
        <w:rPr>
          <w:rFonts w:ascii="Calibri" w:hAnsi="Calibri" w:cs="Calibri"/>
          <w:b/>
          <w:i/>
          <w:sz w:val="32"/>
          <w:szCs w:val="32"/>
          <w:lang w:val="en-US"/>
        </w:rPr>
        <w:t>CAME</w:t>
      </w:r>
      <w:r>
        <w:rPr>
          <w:rFonts w:ascii="Calibri" w:hAnsi="Calibri" w:cs="Calibri"/>
          <w:b/>
          <w:i/>
          <w:sz w:val="32"/>
          <w:szCs w:val="32"/>
          <w:lang w:val="en-US"/>
        </w:rPr>
        <w:t>ROON COTTON DEVELOPMENT COMPANY</w:t>
      </w:r>
    </w:p>
    <w:p w:rsidR="00333141" w:rsidRPr="00726BC5" w:rsidRDefault="00333141" w:rsidP="00333141">
      <w:pPr>
        <w:rPr>
          <w:rFonts w:ascii="Calibri" w:hAnsi="Calibri" w:cs="Calibri"/>
          <w:b/>
          <w:i/>
          <w:sz w:val="32"/>
          <w:szCs w:val="32"/>
          <w:lang w:val="en-US"/>
        </w:rPr>
      </w:pPr>
    </w:p>
    <w:p w:rsidR="00333141" w:rsidRDefault="00333141" w:rsidP="00333141">
      <w:pPr>
        <w:jc w:val="center"/>
        <w:rPr>
          <w:rFonts w:ascii="Calibri" w:hAnsi="Calibri" w:cs="Calibri"/>
          <w:b/>
          <w:sz w:val="32"/>
          <w:szCs w:val="32"/>
          <w:lang w:val="en-US"/>
        </w:rPr>
      </w:pPr>
      <w:r w:rsidRPr="00726BC5">
        <w:rPr>
          <w:rFonts w:ascii="Calibri" w:hAnsi="Calibri" w:cs="Calibri"/>
          <w:b/>
          <w:sz w:val="32"/>
          <w:szCs w:val="32"/>
          <w:lang w:val="en-US"/>
        </w:rPr>
        <w:t>SODECOTON</w:t>
      </w:r>
    </w:p>
    <w:p w:rsidR="00573BA6" w:rsidRPr="00574315" w:rsidRDefault="00573BA6" w:rsidP="00333141">
      <w:pPr>
        <w:jc w:val="center"/>
        <w:rPr>
          <w:rFonts w:ascii="Calibri" w:hAnsi="Calibri" w:cs="Calibri"/>
          <w:b/>
          <w:bCs/>
          <w:lang w:val="en-US"/>
        </w:rPr>
      </w:pPr>
    </w:p>
    <w:p w:rsidR="00573BA6" w:rsidRPr="00A029FA" w:rsidRDefault="00573BA6" w:rsidP="00573BA6">
      <w:pPr>
        <w:spacing w:line="480" w:lineRule="auto"/>
        <w:jc w:val="center"/>
        <w:rPr>
          <w:rFonts w:ascii="Calibri" w:hAnsi="Calibri" w:cs="Calibri"/>
          <w:b/>
          <w:bCs/>
          <w:lang w:val="en-US"/>
        </w:rPr>
      </w:pPr>
      <w:r w:rsidRPr="00A029FA">
        <w:rPr>
          <w:rFonts w:ascii="Calibri" w:hAnsi="Calibri" w:cs="Calibri"/>
          <w:b/>
          <w:bCs/>
          <w:lang w:val="en-US"/>
        </w:rPr>
        <w:t>***</w:t>
      </w:r>
    </w:p>
    <w:p w:rsidR="008A48D9" w:rsidRPr="00A029FA" w:rsidRDefault="008A48D9" w:rsidP="00573BA6">
      <w:pPr>
        <w:spacing w:line="480" w:lineRule="auto"/>
        <w:jc w:val="center"/>
        <w:rPr>
          <w:rFonts w:ascii="Calibri" w:hAnsi="Calibri" w:cs="Calibri"/>
          <w:b/>
          <w:bCs/>
          <w:lang w:val="en-US"/>
        </w:rPr>
      </w:pPr>
    </w:p>
    <w:p w:rsidR="00573BA6" w:rsidRPr="00573BA6" w:rsidRDefault="00573BA6" w:rsidP="000E2887">
      <w:pPr>
        <w:spacing w:line="480" w:lineRule="auto"/>
        <w:jc w:val="center"/>
        <w:rPr>
          <w:rFonts w:ascii="Calibri" w:hAnsi="Calibri" w:cs="Calibri"/>
          <w:b/>
          <w:bCs/>
        </w:rPr>
      </w:pPr>
      <w:r>
        <w:rPr>
          <w:rFonts w:asciiTheme="minorHAnsi" w:hAnsiTheme="minorHAnsi" w:cs="Arial"/>
          <w:b/>
          <w:color w:val="000000"/>
          <w:sz w:val="28"/>
        </w:rPr>
        <w:t>MAITRE D’OUVRAGE : LE DIRECTEUR GENERAL DE LA SODECOTON</w:t>
      </w:r>
    </w:p>
    <w:p w:rsidR="008A48D9" w:rsidRDefault="000E2887" w:rsidP="008A48D9">
      <w:pPr>
        <w:spacing w:line="480" w:lineRule="auto"/>
        <w:jc w:val="center"/>
        <w:rPr>
          <w:rFonts w:ascii="Calibri" w:hAnsi="Calibri" w:cs="Calibri"/>
          <w:b/>
          <w:bCs/>
        </w:rPr>
      </w:pPr>
      <w:r w:rsidRPr="006D4B1B">
        <w:rPr>
          <w:rFonts w:ascii="Calibri" w:hAnsi="Calibri" w:cs="Calibri"/>
          <w:b/>
          <w:bCs/>
        </w:rPr>
        <w:t>*</w:t>
      </w:r>
      <w:r w:rsidR="002D667D" w:rsidRPr="006D4B1B">
        <w:rPr>
          <w:rFonts w:ascii="Calibri" w:hAnsi="Calibri" w:cs="Calibri"/>
          <w:b/>
          <w:bCs/>
        </w:rPr>
        <w:t>**</w:t>
      </w:r>
    </w:p>
    <w:p w:rsidR="008A48D9" w:rsidRDefault="008A48D9" w:rsidP="000E2887">
      <w:pPr>
        <w:spacing w:line="480" w:lineRule="auto"/>
        <w:jc w:val="center"/>
        <w:rPr>
          <w:rFonts w:ascii="Calibri" w:hAnsi="Calibri" w:cs="Calibri"/>
          <w:b/>
          <w:bCs/>
        </w:rPr>
      </w:pPr>
      <w:r>
        <w:rPr>
          <w:rFonts w:asciiTheme="minorHAnsi" w:hAnsiTheme="minorHAnsi" w:cstheme="minorHAnsi"/>
          <w:b/>
          <w:noProof/>
          <w:sz w:val="22"/>
          <w:szCs w:val="22"/>
        </w:rPr>
        <mc:AlternateContent>
          <mc:Choice Requires="wps">
            <w:drawing>
              <wp:anchor distT="0" distB="0" distL="114300" distR="114300" simplePos="0" relativeHeight="251709440" behindDoc="0" locked="0" layoutInCell="1" allowOverlap="1" wp14:anchorId="2F6006C7" wp14:editId="11F0CDEC">
                <wp:simplePos x="0" y="0"/>
                <wp:positionH relativeFrom="margin">
                  <wp:align>left</wp:align>
                </wp:positionH>
                <wp:positionV relativeFrom="paragraph">
                  <wp:posOffset>230505</wp:posOffset>
                </wp:positionV>
                <wp:extent cx="6115050" cy="1294791"/>
                <wp:effectExtent l="0" t="0" r="19050" b="19685"/>
                <wp:wrapNone/>
                <wp:docPr id="6" name="Rectangle à coins arrondis 6"/>
                <wp:cNvGraphicFramePr/>
                <a:graphic xmlns:a="http://schemas.openxmlformats.org/drawingml/2006/main">
                  <a:graphicData uri="http://schemas.microsoft.com/office/word/2010/wordprocessingShape">
                    <wps:wsp>
                      <wps:cNvSpPr/>
                      <wps:spPr>
                        <a:xfrm>
                          <a:off x="0" y="0"/>
                          <a:ext cx="6115050" cy="1294791"/>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B84FCE" w:rsidRPr="00501848" w:rsidRDefault="00B84FCE" w:rsidP="008A48D9">
                            <w:pPr>
                              <w:jc w:val="center"/>
                              <w:rPr>
                                <w:rFonts w:asciiTheme="minorHAnsi" w:hAnsiTheme="minorHAnsi" w:cstheme="minorHAnsi"/>
                                <w:b/>
                                <w:sz w:val="28"/>
                                <w:szCs w:val="28"/>
                              </w:rPr>
                            </w:pPr>
                            <w:r w:rsidRPr="00573BA6">
                              <w:rPr>
                                <w:rFonts w:asciiTheme="minorHAnsi" w:hAnsiTheme="minorHAnsi" w:cstheme="minorHAnsi"/>
                                <w:b/>
                                <w:sz w:val="28"/>
                                <w:szCs w:val="28"/>
                              </w:rPr>
                              <w:t xml:space="preserve">APPEL D'OFFRES </w:t>
                            </w:r>
                            <w:r>
                              <w:rPr>
                                <w:rFonts w:asciiTheme="minorHAnsi" w:hAnsiTheme="minorHAnsi" w:cstheme="minorHAnsi"/>
                                <w:b/>
                                <w:sz w:val="28"/>
                                <w:szCs w:val="28"/>
                              </w:rPr>
                              <w:t>INTER</w:t>
                            </w:r>
                            <w:r w:rsidRPr="00573BA6">
                              <w:rPr>
                                <w:rFonts w:asciiTheme="minorHAnsi" w:hAnsiTheme="minorHAnsi" w:cstheme="minorHAnsi"/>
                                <w:b/>
                                <w:sz w:val="28"/>
                                <w:szCs w:val="28"/>
                              </w:rPr>
                              <w:t>NATIONAL OUVERT N°</w:t>
                            </w:r>
                            <w:r>
                              <w:rPr>
                                <w:rFonts w:asciiTheme="minorHAnsi" w:hAnsiTheme="minorHAnsi" w:cstheme="minorHAnsi"/>
                                <w:b/>
                                <w:sz w:val="28"/>
                                <w:szCs w:val="28"/>
                              </w:rPr>
                              <w:t xml:space="preserve"> </w:t>
                            </w:r>
                            <w:r w:rsidR="00A010EC">
                              <w:rPr>
                                <w:rFonts w:asciiTheme="minorHAnsi" w:hAnsiTheme="minorHAnsi" w:cstheme="minorHAnsi"/>
                                <w:b/>
                                <w:sz w:val="28"/>
                                <w:szCs w:val="28"/>
                              </w:rPr>
                              <w:t>041</w:t>
                            </w:r>
                            <w:r>
                              <w:rPr>
                                <w:rFonts w:asciiTheme="minorHAnsi" w:hAnsiTheme="minorHAnsi" w:cstheme="minorHAnsi"/>
                                <w:b/>
                                <w:sz w:val="28"/>
                                <w:szCs w:val="28"/>
                              </w:rPr>
                              <w:t>/19/AOIO</w:t>
                            </w:r>
                            <w:r w:rsidRPr="00573BA6">
                              <w:rPr>
                                <w:rFonts w:asciiTheme="minorHAnsi" w:hAnsiTheme="minorHAnsi" w:cstheme="minorHAnsi"/>
                                <w:b/>
                                <w:sz w:val="28"/>
                                <w:szCs w:val="28"/>
                              </w:rPr>
                              <w:t xml:space="preserve">/SDCC/CIPM </w:t>
                            </w:r>
                            <w:r>
                              <w:rPr>
                                <w:rFonts w:asciiTheme="minorHAnsi" w:hAnsiTheme="minorHAnsi" w:cstheme="minorHAnsi"/>
                                <w:b/>
                                <w:sz w:val="28"/>
                                <w:szCs w:val="28"/>
                              </w:rPr>
                              <w:t xml:space="preserve">DU </w:t>
                            </w:r>
                            <w:r w:rsidR="00A010EC">
                              <w:rPr>
                                <w:rFonts w:asciiTheme="minorHAnsi" w:hAnsiTheme="minorHAnsi" w:cstheme="minorHAnsi"/>
                                <w:b/>
                                <w:sz w:val="28"/>
                                <w:szCs w:val="28"/>
                              </w:rPr>
                              <w:t>09</w:t>
                            </w:r>
                            <w:r>
                              <w:rPr>
                                <w:rFonts w:asciiTheme="minorHAnsi" w:hAnsiTheme="minorHAnsi" w:cstheme="minorHAnsi"/>
                                <w:b/>
                                <w:sz w:val="28"/>
                                <w:szCs w:val="28"/>
                              </w:rPr>
                              <w:t>/</w:t>
                            </w:r>
                            <w:r w:rsidR="00A010EC">
                              <w:rPr>
                                <w:rFonts w:asciiTheme="minorHAnsi" w:hAnsiTheme="minorHAnsi" w:cstheme="minorHAnsi"/>
                                <w:b/>
                                <w:sz w:val="28"/>
                                <w:szCs w:val="28"/>
                              </w:rPr>
                              <w:t>07</w:t>
                            </w:r>
                            <w:r>
                              <w:rPr>
                                <w:rFonts w:asciiTheme="minorHAnsi" w:hAnsiTheme="minorHAnsi" w:cstheme="minorHAnsi"/>
                                <w:b/>
                                <w:sz w:val="28"/>
                                <w:szCs w:val="28"/>
                              </w:rPr>
                              <w:t xml:space="preserve">/2019 </w:t>
                            </w:r>
                            <w:r w:rsidRPr="00573BA6">
                              <w:rPr>
                                <w:rFonts w:asciiTheme="minorHAnsi" w:hAnsiTheme="minorHAnsi" w:cstheme="minorHAnsi"/>
                                <w:b/>
                                <w:sz w:val="28"/>
                                <w:szCs w:val="28"/>
                              </w:rPr>
                              <w:t xml:space="preserve">POUR LA FOURNITURE DE </w:t>
                            </w:r>
                            <w:r>
                              <w:rPr>
                                <w:rFonts w:asciiTheme="minorHAnsi" w:hAnsiTheme="minorHAnsi" w:cstheme="minorHAnsi"/>
                                <w:b/>
                                <w:sz w:val="28"/>
                                <w:szCs w:val="28"/>
                              </w:rPr>
                              <w:t>HUIT (08) LOTS D’ELEMENTS DE TRANSMISSION A</w:t>
                            </w:r>
                            <w:r w:rsidRPr="00573BA6">
                              <w:rPr>
                                <w:rFonts w:asciiTheme="minorHAnsi" w:hAnsiTheme="minorHAnsi" w:cstheme="minorHAnsi"/>
                                <w:b/>
                                <w:sz w:val="28"/>
                                <w:szCs w:val="28"/>
                              </w:rPr>
                              <w:t xml:space="preserve"> LA SODECOTON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6" o:spid="_x0000_s1026" style="position:absolute;left:0;text-align:left;margin-left:0;margin-top:18.15pt;width:481.5pt;height:101.95pt;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" fillcolor="white [3201]" strokecolor="#c0504d [3205]" strokeweight="2pt">
                <v:textbox>
                  <w:txbxContent>
                    <w:p w:rsidR="00B84FCE" w:rsidRPr="00501848" w:rsidRDefault="00B84FCE" w:rsidP="008A48D9">
                      <w:pPr>
                        <w:jc w:val="center"/>
                        <w:rPr>
                          <w:rFonts w:asciiTheme="minorHAnsi" w:hAnsiTheme="minorHAnsi" w:cstheme="minorHAnsi"/>
                          <w:b/>
                          <w:sz w:val="28"/>
                          <w:szCs w:val="28"/>
                        </w:rPr>
                      </w:pPr>
                      <w:r w:rsidRPr="00573BA6">
                        <w:rPr>
                          <w:rFonts w:asciiTheme="minorHAnsi" w:hAnsiTheme="minorHAnsi" w:cstheme="minorHAnsi"/>
                          <w:b/>
                          <w:sz w:val="28"/>
                          <w:szCs w:val="28"/>
                        </w:rPr>
                        <w:t xml:space="preserve">APPEL D'OFFRES </w:t>
                      </w:r>
                      <w:r>
                        <w:rPr>
                          <w:rFonts w:asciiTheme="minorHAnsi" w:hAnsiTheme="minorHAnsi" w:cstheme="minorHAnsi"/>
                          <w:b/>
                          <w:sz w:val="28"/>
                          <w:szCs w:val="28"/>
                        </w:rPr>
                        <w:t>INTER</w:t>
                      </w:r>
                      <w:r w:rsidRPr="00573BA6">
                        <w:rPr>
                          <w:rFonts w:asciiTheme="minorHAnsi" w:hAnsiTheme="minorHAnsi" w:cstheme="minorHAnsi"/>
                          <w:b/>
                          <w:sz w:val="28"/>
                          <w:szCs w:val="28"/>
                        </w:rPr>
                        <w:t>NATIONAL OUVERT N°</w:t>
                      </w:r>
                      <w:r>
                        <w:rPr>
                          <w:rFonts w:asciiTheme="minorHAnsi" w:hAnsiTheme="minorHAnsi" w:cstheme="minorHAnsi"/>
                          <w:b/>
                          <w:sz w:val="28"/>
                          <w:szCs w:val="28"/>
                        </w:rPr>
                        <w:t xml:space="preserve"> </w:t>
                      </w:r>
                      <w:r w:rsidR="00A010EC">
                        <w:rPr>
                          <w:rFonts w:asciiTheme="minorHAnsi" w:hAnsiTheme="minorHAnsi" w:cstheme="minorHAnsi"/>
                          <w:b/>
                          <w:sz w:val="28"/>
                          <w:szCs w:val="28"/>
                        </w:rPr>
                        <w:t>041</w:t>
                      </w:r>
                      <w:r>
                        <w:rPr>
                          <w:rFonts w:asciiTheme="minorHAnsi" w:hAnsiTheme="minorHAnsi" w:cstheme="minorHAnsi"/>
                          <w:b/>
                          <w:sz w:val="28"/>
                          <w:szCs w:val="28"/>
                        </w:rPr>
                        <w:t>/19/AOIO</w:t>
                      </w:r>
                      <w:r w:rsidRPr="00573BA6">
                        <w:rPr>
                          <w:rFonts w:asciiTheme="minorHAnsi" w:hAnsiTheme="minorHAnsi" w:cstheme="minorHAnsi"/>
                          <w:b/>
                          <w:sz w:val="28"/>
                          <w:szCs w:val="28"/>
                        </w:rPr>
                        <w:t xml:space="preserve">/SDCC/CIPM </w:t>
                      </w:r>
                      <w:r>
                        <w:rPr>
                          <w:rFonts w:asciiTheme="minorHAnsi" w:hAnsiTheme="minorHAnsi" w:cstheme="minorHAnsi"/>
                          <w:b/>
                          <w:sz w:val="28"/>
                          <w:szCs w:val="28"/>
                        </w:rPr>
                        <w:t xml:space="preserve">DU </w:t>
                      </w:r>
                      <w:r w:rsidR="00A010EC">
                        <w:rPr>
                          <w:rFonts w:asciiTheme="minorHAnsi" w:hAnsiTheme="minorHAnsi" w:cstheme="minorHAnsi"/>
                          <w:b/>
                          <w:sz w:val="28"/>
                          <w:szCs w:val="28"/>
                        </w:rPr>
                        <w:t>09</w:t>
                      </w:r>
                      <w:r>
                        <w:rPr>
                          <w:rFonts w:asciiTheme="minorHAnsi" w:hAnsiTheme="minorHAnsi" w:cstheme="minorHAnsi"/>
                          <w:b/>
                          <w:sz w:val="28"/>
                          <w:szCs w:val="28"/>
                        </w:rPr>
                        <w:t>/</w:t>
                      </w:r>
                      <w:r w:rsidR="00A010EC">
                        <w:rPr>
                          <w:rFonts w:asciiTheme="minorHAnsi" w:hAnsiTheme="minorHAnsi" w:cstheme="minorHAnsi"/>
                          <w:b/>
                          <w:sz w:val="28"/>
                          <w:szCs w:val="28"/>
                        </w:rPr>
                        <w:t>07</w:t>
                      </w:r>
                      <w:r>
                        <w:rPr>
                          <w:rFonts w:asciiTheme="minorHAnsi" w:hAnsiTheme="minorHAnsi" w:cstheme="minorHAnsi"/>
                          <w:b/>
                          <w:sz w:val="28"/>
                          <w:szCs w:val="28"/>
                        </w:rPr>
                        <w:t xml:space="preserve">/2019 </w:t>
                      </w:r>
                      <w:r w:rsidRPr="00573BA6">
                        <w:rPr>
                          <w:rFonts w:asciiTheme="minorHAnsi" w:hAnsiTheme="minorHAnsi" w:cstheme="minorHAnsi"/>
                          <w:b/>
                          <w:sz w:val="28"/>
                          <w:szCs w:val="28"/>
                        </w:rPr>
                        <w:t xml:space="preserve">POUR LA FOURNITURE DE </w:t>
                      </w:r>
                      <w:r>
                        <w:rPr>
                          <w:rFonts w:asciiTheme="minorHAnsi" w:hAnsiTheme="minorHAnsi" w:cstheme="minorHAnsi"/>
                          <w:b/>
                          <w:sz w:val="28"/>
                          <w:szCs w:val="28"/>
                        </w:rPr>
                        <w:t>HUIT (08) LOTS D’ELEMENTS DE TRANSMISSION A</w:t>
                      </w:r>
                      <w:r w:rsidRPr="00573BA6">
                        <w:rPr>
                          <w:rFonts w:asciiTheme="minorHAnsi" w:hAnsiTheme="minorHAnsi" w:cstheme="minorHAnsi"/>
                          <w:b/>
                          <w:sz w:val="28"/>
                          <w:szCs w:val="28"/>
                        </w:rPr>
                        <w:t xml:space="preserve"> LA SODECOTON</w:t>
                      </w:r>
                    </w:p>
                  </w:txbxContent>
                </v:textbox>
                <w10:wrap anchorx="margin"/>
              </v:roundrect>
            </w:pict>
          </mc:Fallback>
        </mc:AlternateContent>
      </w:r>
    </w:p>
    <w:p w:rsidR="008A48D9" w:rsidRPr="006D4B1B" w:rsidRDefault="008A48D9" w:rsidP="000E2887">
      <w:pPr>
        <w:spacing w:line="480" w:lineRule="auto"/>
        <w:jc w:val="center"/>
        <w:rPr>
          <w:rFonts w:ascii="Calibri" w:hAnsi="Calibri" w:cs="Calibri"/>
          <w:b/>
          <w:bCs/>
        </w:rPr>
      </w:pPr>
    </w:p>
    <w:p w:rsidR="00573BA6" w:rsidRDefault="00573BA6" w:rsidP="000E2887">
      <w:pPr>
        <w:spacing w:line="480" w:lineRule="auto"/>
        <w:jc w:val="center"/>
        <w:rPr>
          <w:rFonts w:ascii="Calibri" w:hAnsi="Calibri" w:cs="Calibri"/>
          <w:b/>
          <w:bCs/>
        </w:rPr>
      </w:pPr>
    </w:p>
    <w:p w:rsidR="00573BA6" w:rsidRPr="00573BA6" w:rsidRDefault="00573BA6" w:rsidP="000E2887">
      <w:pPr>
        <w:spacing w:line="480" w:lineRule="auto"/>
        <w:jc w:val="center"/>
        <w:rPr>
          <w:rFonts w:ascii="Calibri" w:hAnsi="Calibri" w:cs="Calibri"/>
          <w:b/>
          <w:bCs/>
        </w:rPr>
      </w:pPr>
    </w:p>
    <w:p w:rsidR="00895BDB" w:rsidRPr="00877966" w:rsidRDefault="00895BDB" w:rsidP="008A48D9">
      <w:pPr>
        <w:rPr>
          <w:rFonts w:asciiTheme="minorHAnsi" w:hAnsiTheme="minorHAnsi" w:cstheme="minorHAnsi"/>
          <w:b/>
          <w:sz w:val="28"/>
          <w:szCs w:val="28"/>
        </w:rPr>
      </w:pPr>
    </w:p>
    <w:p w:rsidR="000E2887" w:rsidRDefault="000E2887" w:rsidP="000E2887">
      <w:pPr>
        <w:jc w:val="both"/>
        <w:rPr>
          <w:rFonts w:asciiTheme="minorHAnsi" w:hAnsiTheme="minorHAnsi" w:cs="Arial"/>
          <w:b/>
          <w:color w:val="000000"/>
          <w:sz w:val="16"/>
          <w:szCs w:val="16"/>
        </w:rPr>
      </w:pPr>
    </w:p>
    <w:p w:rsidR="008A48D9" w:rsidRDefault="008A48D9" w:rsidP="000E2887">
      <w:pPr>
        <w:jc w:val="both"/>
        <w:rPr>
          <w:rFonts w:asciiTheme="minorHAnsi" w:hAnsiTheme="minorHAnsi" w:cs="Arial"/>
          <w:b/>
          <w:color w:val="000000"/>
          <w:sz w:val="16"/>
          <w:szCs w:val="16"/>
        </w:rPr>
      </w:pPr>
    </w:p>
    <w:p w:rsidR="000E2887" w:rsidRDefault="000E2887" w:rsidP="000E2887">
      <w:pPr>
        <w:jc w:val="center"/>
        <w:rPr>
          <w:rFonts w:asciiTheme="minorHAnsi" w:hAnsiTheme="minorHAnsi" w:cs="Arial"/>
          <w:b/>
          <w:color w:val="000000"/>
          <w:sz w:val="28"/>
        </w:rPr>
      </w:pPr>
      <w:r>
        <w:rPr>
          <w:rFonts w:asciiTheme="minorHAnsi" w:hAnsiTheme="minorHAnsi" w:cs="Arial"/>
          <w:b/>
          <w:color w:val="000000"/>
          <w:sz w:val="28"/>
        </w:rPr>
        <w:t>***</w:t>
      </w:r>
    </w:p>
    <w:p w:rsidR="000E2887" w:rsidRDefault="000E2887" w:rsidP="00573BA6">
      <w:pPr>
        <w:rPr>
          <w:rFonts w:asciiTheme="minorHAnsi" w:hAnsiTheme="minorHAnsi" w:cs="Arial"/>
          <w:b/>
          <w:color w:val="000000"/>
          <w:sz w:val="28"/>
        </w:rPr>
      </w:pPr>
    </w:p>
    <w:p w:rsidR="000E2887" w:rsidRDefault="000E2887" w:rsidP="000E2887">
      <w:pPr>
        <w:ind w:left="1416" w:firstLine="708"/>
        <w:jc w:val="both"/>
        <w:rPr>
          <w:rFonts w:asciiTheme="minorHAnsi" w:hAnsiTheme="minorHAnsi" w:cs="Arial"/>
          <w:b/>
          <w:color w:val="000000"/>
          <w:sz w:val="28"/>
        </w:rPr>
      </w:pPr>
      <w:r>
        <w:rPr>
          <w:rFonts w:asciiTheme="minorHAnsi" w:hAnsiTheme="minorHAnsi" w:cs="Arial"/>
          <w:b/>
          <w:color w:val="000000"/>
          <w:sz w:val="28"/>
        </w:rPr>
        <w:t xml:space="preserve">FINANCEMENT : BUDGET </w:t>
      </w:r>
      <w:r w:rsidR="005E780E">
        <w:rPr>
          <w:rFonts w:asciiTheme="minorHAnsi" w:hAnsiTheme="minorHAnsi" w:cs="Arial"/>
          <w:b/>
          <w:color w:val="000000"/>
          <w:sz w:val="28"/>
        </w:rPr>
        <w:t>SODECOTON 2019</w:t>
      </w:r>
    </w:p>
    <w:p w:rsidR="000E2887" w:rsidRDefault="000E2887" w:rsidP="000E2887">
      <w:pPr>
        <w:jc w:val="center"/>
        <w:rPr>
          <w:rFonts w:asciiTheme="minorHAnsi" w:hAnsiTheme="minorHAnsi" w:cs="Arial"/>
          <w:b/>
          <w:color w:val="000000"/>
          <w:sz w:val="28"/>
        </w:rPr>
      </w:pPr>
      <w:r>
        <w:rPr>
          <w:rFonts w:asciiTheme="minorHAnsi" w:hAnsiTheme="minorHAnsi" w:cs="Arial"/>
          <w:b/>
          <w:color w:val="000000"/>
          <w:sz w:val="28"/>
        </w:rPr>
        <w:t xml:space="preserve">                                  </w:t>
      </w:r>
    </w:p>
    <w:p w:rsidR="000E2887" w:rsidRDefault="000E2887" w:rsidP="000E2887">
      <w:pPr>
        <w:rPr>
          <w:rFonts w:asciiTheme="minorHAnsi" w:hAnsiTheme="minorHAnsi" w:cs="Arial"/>
          <w:b/>
          <w:color w:val="000000"/>
          <w:sz w:val="28"/>
        </w:rPr>
      </w:pPr>
    </w:p>
    <w:p w:rsidR="000E2887" w:rsidRDefault="000E2887" w:rsidP="000E2887">
      <w:pPr>
        <w:rPr>
          <w:rFonts w:asciiTheme="minorHAnsi" w:hAnsiTheme="minorHAnsi" w:cs="Arial"/>
          <w:b/>
          <w:color w:val="000000"/>
          <w:sz w:val="28"/>
        </w:rPr>
      </w:pPr>
    </w:p>
    <w:p w:rsidR="000E2887" w:rsidRDefault="000E2887" w:rsidP="000E2887">
      <w:pPr>
        <w:rPr>
          <w:rFonts w:asciiTheme="minorHAnsi" w:hAnsiTheme="minorHAnsi" w:cs="Arial"/>
          <w:b/>
          <w:color w:val="000000"/>
          <w:sz w:val="28"/>
        </w:rPr>
      </w:pPr>
    </w:p>
    <w:p w:rsidR="000E2887" w:rsidRPr="00810FE4" w:rsidRDefault="000E2887" w:rsidP="00810FE4">
      <w:pPr>
        <w:jc w:val="center"/>
        <w:rPr>
          <w:rFonts w:asciiTheme="minorHAnsi" w:hAnsiTheme="minorHAnsi" w:cs="Arial"/>
          <w:b/>
          <w:color w:val="000000"/>
          <w:sz w:val="40"/>
          <w:szCs w:val="40"/>
        </w:rPr>
      </w:pPr>
      <w:r w:rsidRPr="00810FE4">
        <w:rPr>
          <w:rFonts w:asciiTheme="minorHAnsi" w:hAnsiTheme="minorHAnsi" w:cs="Arial"/>
          <w:b/>
          <w:color w:val="000000"/>
          <w:sz w:val="40"/>
          <w:szCs w:val="40"/>
        </w:rPr>
        <w:t>DOSSIER D’APPEL D’OFFRES</w:t>
      </w:r>
    </w:p>
    <w:p w:rsidR="000E2887" w:rsidRDefault="000E2887" w:rsidP="000E2887">
      <w:pPr>
        <w:ind w:left="3540" w:firstLine="708"/>
        <w:jc w:val="center"/>
        <w:rPr>
          <w:rFonts w:asciiTheme="minorHAnsi" w:hAnsiTheme="minorHAnsi" w:cs="Arial"/>
          <w:b/>
          <w:color w:val="000000"/>
          <w:sz w:val="28"/>
        </w:rPr>
      </w:pPr>
    </w:p>
    <w:p w:rsidR="00982545" w:rsidRDefault="000E2887" w:rsidP="00982545">
      <w:pPr>
        <w:jc w:val="center"/>
        <w:rPr>
          <w:rFonts w:asciiTheme="minorHAnsi" w:hAnsiTheme="minorHAnsi" w:cs="Arial"/>
          <w:b/>
          <w:color w:val="000000"/>
          <w:sz w:val="28"/>
        </w:rPr>
      </w:pPr>
      <w:r>
        <w:rPr>
          <w:rFonts w:asciiTheme="minorHAnsi" w:hAnsiTheme="minorHAnsi" w:cs="Arial"/>
          <w:b/>
          <w:color w:val="000000"/>
          <w:sz w:val="28"/>
        </w:rPr>
        <w:t xml:space="preserve">                                                   </w:t>
      </w:r>
    </w:p>
    <w:p w:rsidR="00982545" w:rsidRDefault="00982545" w:rsidP="00982545">
      <w:pPr>
        <w:jc w:val="center"/>
        <w:rPr>
          <w:rFonts w:asciiTheme="minorHAnsi" w:hAnsiTheme="minorHAnsi" w:cs="Arial"/>
          <w:b/>
          <w:color w:val="000000"/>
          <w:sz w:val="28"/>
        </w:rPr>
      </w:pPr>
    </w:p>
    <w:p w:rsidR="008A48D9" w:rsidRDefault="008A48D9" w:rsidP="00982545">
      <w:pPr>
        <w:jc w:val="center"/>
        <w:rPr>
          <w:rFonts w:asciiTheme="minorHAnsi" w:hAnsiTheme="minorHAnsi" w:cs="Arial"/>
          <w:b/>
          <w:color w:val="000000"/>
          <w:sz w:val="28"/>
        </w:rPr>
      </w:pPr>
    </w:p>
    <w:p w:rsidR="00982545" w:rsidRDefault="000E2887" w:rsidP="00982545">
      <w:pPr>
        <w:jc w:val="center"/>
        <w:rPr>
          <w:rFonts w:asciiTheme="minorHAnsi" w:hAnsiTheme="minorHAnsi" w:cs="Arial"/>
          <w:b/>
          <w:sz w:val="28"/>
        </w:rPr>
      </w:pPr>
      <w:r>
        <w:rPr>
          <w:rFonts w:asciiTheme="minorHAnsi" w:hAnsiTheme="minorHAnsi" w:cs="Arial"/>
          <w:b/>
          <w:color w:val="000000"/>
          <w:sz w:val="28"/>
        </w:rPr>
        <w:t xml:space="preserve"> </w:t>
      </w:r>
    </w:p>
    <w:p w:rsidR="000E2887" w:rsidRDefault="000E2887" w:rsidP="000E2887">
      <w:pPr>
        <w:jc w:val="both"/>
        <w:rPr>
          <w:rFonts w:asciiTheme="minorHAnsi" w:hAnsiTheme="minorHAnsi" w:cs="Arial"/>
          <w:b/>
          <w:color w:val="000000"/>
          <w:sz w:val="28"/>
        </w:rPr>
      </w:pPr>
      <w:r>
        <w:rPr>
          <w:rFonts w:asciiTheme="minorHAnsi" w:hAnsiTheme="minorHAnsi" w:cs="Arial"/>
          <w:b/>
          <w:color w:val="000000"/>
          <w:sz w:val="28"/>
        </w:rPr>
        <w:t xml:space="preserve">        </w:t>
      </w:r>
    </w:p>
    <w:p w:rsidR="000E2887" w:rsidRDefault="00CA049A" w:rsidP="00CA049A">
      <w:pPr>
        <w:jc w:val="center"/>
        <w:rPr>
          <w:rFonts w:asciiTheme="minorHAnsi" w:hAnsiTheme="minorHAnsi" w:cs="Arial"/>
          <w:b/>
          <w:color w:val="000000"/>
          <w:sz w:val="28"/>
        </w:rPr>
      </w:pPr>
      <w:r>
        <w:rPr>
          <w:rFonts w:asciiTheme="minorHAnsi" w:hAnsiTheme="minorHAnsi" w:cs="Arial"/>
          <w:b/>
          <w:color w:val="000000"/>
          <w:sz w:val="28"/>
        </w:rPr>
        <w:t>JUILLET 2019</w:t>
      </w:r>
    </w:p>
    <w:p w:rsidR="000E2887" w:rsidRDefault="000E2887" w:rsidP="000E2887">
      <w:pPr>
        <w:jc w:val="both"/>
        <w:rPr>
          <w:rFonts w:asciiTheme="minorHAnsi" w:hAnsiTheme="minorHAnsi" w:cs="Arial"/>
          <w:b/>
          <w:color w:val="000000"/>
          <w:sz w:val="28"/>
        </w:rPr>
      </w:pPr>
    </w:p>
    <w:p w:rsidR="000E2887" w:rsidRDefault="000E2887" w:rsidP="000E2887">
      <w:pPr>
        <w:jc w:val="both"/>
        <w:rPr>
          <w:rFonts w:asciiTheme="minorHAnsi" w:hAnsiTheme="minorHAnsi" w:cs="Arial"/>
          <w:b/>
          <w:color w:val="000000"/>
          <w:sz w:val="28"/>
        </w:rPr>
      </w:pPr>
    </w:p>
    <w:p w:rsidR="000E2887" w:rsidRDefault="000E2887" w:rsidP="000E2887">
      <w:pPr>
        <w:spacing w:line="276" w:lineRule="auto"/>
        <w:rPr>
          <w:rFonts w:asciiTheme="minorHAnsi" w:hAnsiTheme="minorHAnsi" w:cs="Arial"/>
          <w:b/>
          <w:color w:val="000000"/>
          <w:sz w:val="28"/>
        </w:rPr>
      </w:pPr>
    </w:p>
    <w:p w:rsidR="004A5942" w:rsidRDefault="004A5942" w:rsidP="000E2887">
      <w:pPr>
        <w:spacing w:line="276" w:lineRule="auto"/>
        <w:rPr>
          <w:rFonts w:asciiTheme="minorHAnsi" w:hAnsiTheme="minorHAnsi" w:cs="Arial"/>
          <w:b/>
          <w:color w:val="000000"/>
          <w:sz w:val="28"/>
        </w:rPr>
      </w:pPr>
    </w:p>
    <w:p w:rsidR="00CA049A" w:rsidRDefault="00CA049A" w:rsidP="002D667D">
      <w:pPr>
        <w:rPr>
          <w:rFonts w:asciiTheme="minorHAnsi" w:hAnsiTheme="minorHAnsi" w:cs="Arial"/>
          <w:b/>
          <w:color w:val="000000"/>
          <w:sz w:val="36"/>
          <w:szCs w:val="40"/>
        </w:rPr>
      </w:pPr>
    </w:p>
    <w:p w:rsidR="000E2887" w:rsidRPr="002D667D" w:rsidRDefault="003E0A29" w:rsidP="00CA049A">
      <w:pPr>
        <w:jc w:val="center"/>
        <w:rPr>
          <w:rFonts w:asciiTheme="minorHAnsi" w:hAnsiTheme="minorHAnsi" w:cs="Arial"/>
          <w:b/>
          <w:color w:val="000000"/>
          <w:sz w:val="36"/>
          <w:szCs w:val="40"/>
        </w:rPr>
      </w:pPr>
      <w:r>
        <w:rPr>
          <w:rFonts w:asciiTheme="minorHAnsi" w:hAnsiTheme="minorHAnsi" w:cs="Arial"/>
          <w:b/>
          <w:color w:val="000000"/>
          <w:sz w:val="36"/>
          <w:szCs w:val="40"/>
        </w:rPr>
        <w:t>TABLE DES MATIERES</w:t>
      </w:r>
    </w:p>
    <w:p w:rsidR="000E2887" w:rsidRDefault="000E2887" w:rsidP="000E2887">
      <w:pPr>
        <w:jc w:val="both"/>
        <w:rPr>
          <w:rFonts w:asciiTheme="minorHAnsi" w:hAnsiTheme="minorHAnsi" w:cs="Arial"/>
          <w:b/>
          <w:color w:val="000000"/>
          <w:sz w:val="28"/>
        </w:rPr>
      </w:pPr>
    </w:p>
    <w:p w:rsidR="000E2887" w:rsidRDefault="000E2887" w:rsidP="000E2887">
      <w:pPr>
        <w:jc w:val="both"/>
        <w:rPr>
          <w:rFonts w:asciiTheme="minorHAnsi" w:hAnsiTheme="minorHAnsi" w:cs="Arial"/>
          <w:b/>
          <w:color w:val="000000"/>
          <w:sz w:val="22"/>
        </w:rPr>
      </w:pPr>
      <w:r>
        <w:rPr>
          <w:rFonts w:asciiTheme="minorHAnsi" w:hAnsiTheme="minorHAnsi" w:cs="Arial"/>
          <w:b/>
          <w:color w:val="000000"/>
          <w:sz w:val="22"/>
        </w:rPr>
        <w:t>PIECE N° 1</w:t>
      </w:r>
      <w:r w:rsidR="004D70C6">
        <w:rPr>
          <w:rFonts w:asciiTheme="minorHAnsi" w:hAnsiTheme="minorHAnsi" w:cs="Arial"/>
          <w:b/>
          <w:color w:val="000000"/>
          <w:sz w:val="22"/>
        </w:rPr>
        <w:t xml:space="preserve"> </w:t>
      </w:r>
      <w:r>
        <w:rPr>
          <w:rFonts w:asciiTheme="minorHAnsi" w:hAnsiTheme="minorHAnsi" w:cs="Arial"/>
          <w:b/>
          <w:color w:val="000000"/>
          <w:sz w:val="22"/>
        </w:rPr>
        <w:t>: AVIS D'APPEL D'OFFRES</w:t>
      </w:r>
      <w:r w:rsidR="004D70C6">
        <w:rPr>
          <w:rFonts w:asciiTheme="minorHAnsi" w:hAnsiTheme="minorHAnsi" w:cs="Arial"/>
          <w:b/>
          <w:color w:val="000000"/>
          <w:sz w:val="22"/>
        </w:rPr>
        <w:t xml:space="preserve"> (AAO)……………………………………………………………………………… 03</w:t>
      </w:r>
      <w:r>
        <w:rPr>
          <w:rFonts w:asciiTheme="minorHAnsi" w:hAnsiTheme="minorHAnsi" w:cs="Arial"/>
          <w:b/>
          <w:color w:val="000000"/>
          <w:sz w:val="22"/>
        </w:rPr>
        <w:tab/>
      </w:r>
      <w:r>
        <w:rPr>
          <w:rFonts w:asciiTheme="minorHAnsi" w:hAnsiTheme="minorHAnsi" w:cs="Arial"/>
          <w:b/>
          <w:color w:val="000000"/>
          <w:sz w:val="22"/>
        </w:rPr>
        <w:tab/>
      </w:r>
      <w:r>
        <w:rPr>
          <w:rFonts w:asciiTheme="minorHAnsi" w:hAnsiTheme="minorHAnsi" w:cs="Arial"/>
          <w:b/>
          <w:color w:val="000000"/>
          <w:sz w:val="22"/>
        </w:rPr>
        <w:tab/>
      </w:r>
      <w:r>
        <w:rPr>
          <w:rFonts w:asciiTheme="minorHAnsi" w:hAnsiTheme="minorHAnsi" w:cs="Arial"/>
          <w:b/>
          <w:color w:val="000000"/>
          <w:sz w:val="22"/>
        </w:rPr>
        <w:tab/>
      </w:r>
      <w:r>
        <w:rPr>
          <w:rFonts w:asciiTheme="minorHAnsi" w:hAnsiTheme="minorHAnsi" w:cs="Arial"/>
          <w:b/>
          <w:color w:val="000000"/>
          <w:sz w:val="22"/>
        </w:rPr>
        <w:tab/>
      </w:r>
      <w:r w:rsidR="002D667D">
        <w:rPr>
          <w:rFonts w:asciiTheme="minorHAnsi" w:hAnsiTheme="minorHAnsi" w:cs="Arial"/>
          <w:b/>
          <w:color w:val="000000"/>
          <w:sz w:val="22"/>
        </w:rPr>
        <w:t xml:space="preserve">                                   </w:t>
      </w:r>
    </w:p>
    <w:p w:rsidR="004D70C6" w:rsidRDefault="004D70C6" w:rsidP="000E2887">
      <w:pPr>
        <w:jc w:val="both"/>
        <w:rPr>
          <w:rFonts w:asciiTheme="minorHAnsi" w:hAnsiTheme="minorHAnsi" w:cs="Arial"/>
          <w:b/>
          <w:color w:val="000000"/>
          <w:sz w:val="22"/>
        </w:rPr>
      </w:pPr>
    </w:p>
    <w:p w:rsidR="000E2887" w:rsidRDefault="000E2887" w:rsidP="000E2887">
      <w:pPr>
        <w:jc w:val="both"/>
        <w:rPr>
          <w:rFonts w:asciiTheme="minorHAnsi" w:hAnsiTheme="minorHAnsi" w:cs="Arial"/>
          <w:b/>
          <w:color w:val="000000"/>
          <w:sz w:val="22"/>
        </w:rPr>
      </w:pPr>
      <w:r>
        <w:rPr>
          <w:rFonts w:asciiTheme="minorHAnsi" w:hAnsiTheme="minorHAnsi" w:cs="Arial"/>
          <w:b/>
          <w:color w:val="000000"/>
          <w:sz w:val="22"/>
        </w:rPr>
        <w:t>PIECE N° 2</w:t>
      </w:r>
      <w:r w:rsidR="004D70C6">
        <w:rPr>
          <w:rFonts w:asciiTheme="minorHAnsi" w:hAnsiTheme="minorHAnsi" w:cs="Arial"/>
          <w:b/>
          <w:color w:val="000000"/>
          <w:sz w:val="22"/>
        </w:rPr>
        <w:t xml:space="preserve"> </w:t>
      </w:r>
      <w:r>
        <w:rPr>
          <w:rFonts w:asciiTheme="minorHAnsi" w:hAnsiTheme="minorHAnsi" w:cs="Arial"/>
          <w:b/>
          <w:color w:val="000000"/>
          <w:sz w:val="22"/>
        </w:rPr>
        <w:t>: REGLEMENT GENERAL DE L'APPEL D'OFFRES (RGAO)</w:t>
      </w:r>
      <w:r w:rsidR="004D70C6">
        <w:rPr>
          <w:rFonts w:asciiTheme="minorHAnsi" w:hAnsiTheme="minorHAnsi" w:cs="Arial"/>
          <w:b/>
          <w:color w:val="000000"/>
          <w:sz w:val="22"/>
        </w:rPr>
        <w:t>……………………………………………. 1</w:t>
      </w:r>
      <w:r w:rsidR="002F7D92">
        <w:rPr>
          <w:rFonts w:asciiTheme="minorHAnsi" w:hAnsiTheme="minorHAnsi" w:cs="Arial"/>
          <w:b/>
          <w:color w:val="000000"/>
          <w:sz w:val="22"/>
        </w:rPr>
        <w:t>0</w:t>
      </w:r>
      <w:r>
        <w:rPr>
          <w:rFonts w:asciiTheme="minorHAnsi" w:hAnsiTheme="minorHAnsi" w:cs="Arial"/>
          <w:b/>
          <w:color w:val="000000"/>
          <w:sz w:val="22"/>
        </w:rPr>
        <w:tab/>
      </w:r>
      <w:r>
        <w:rPr>
          <w:rFonts w:asciiTheme="minorHAnsi" w:hAnsiTheme="minorHAnsi" w:cs="Arial"/>
          <w:b/>
          <w:color w:val="000000"/>
          <w:sz w:val="22"/>
        </w:rPr>
        <w:tab/>
      </w:r>
      <w:r w:rsidR="002D667D">
        <w:rPr>
          <w:rFonts w:asciiTheme="minorHAnsi" w:hAnsiTheme="minorHAnsi" w:cs="Arial"/>
          <w:b/>
          <w:color w:val="000000"/>
          <w:sz w:val="22"/>
        </w:rPr>
        <w:t xml:space="preserve">                                 </w:t>
      </w:r>
    </w:p>
    <w:p w:rsidR="000E2887" w:rsidRDefault="000E2887" w:rsidP="000E2887">
      <w:pPr>
        <w:jc w:val="both"/>
        <w:rPr>
          <w:rFonts w:asciiTheme="minorHAnsi" w:hAnsiTheme="minorHAnsi" w:cs="Arial"/>
          <w:b/>
          <w:color w:val="000000"/>
          <w:sz w:val="22"/>
        </w:rPr>
      </w:pPr>
    </w:p>
    <w:p w:rsidR="000E2887" w:rsidRDefault="000E2887" w:rsidP="000E2887">
      <w:pPr>
        <w:jc w:val="both"/>
        <w:rPr>
          <w:rFonts w:asciiTheme="minorHAnsi" w:hAnsiTheme="minorHAnsi" w:cs="Arial"/>
          <w:b/>
          <w:color w:val="000000"/>
          <w:sz w:val="22"/>
        </w:rPr>
      </w:pPr>
      <w:r>
        <w:rPr>
          <w:rFonts w:asciiTheme="minorHAnsi" w:hAnsiTheme="minorHAnsi" w:cs="Arial"/>
          <w:b/>
          <w:color w:val="000000"/>
          <w:sz w:val="22"/>
        </w:rPr>
        <w:t>PIECE N° 3</w:t>
      </w:r>
      <w:r w:rsidR="004D70C6">
        <w:rPr>
          <w:rFonts w:asciiTheme="minorHAnsi" w:hAnsiTheme="minorHAnsi" w:cs="Arial"/>
          <w:b/>
          <w:color w:val="000000"/>
          <w:sz w:val="22"/>
        </w:rPr>
        <w:t xml:space="preserve"> </w:t>
      </w:r>
      <w:r>
        <w:rPr>
          <w:rFonts w:asciiTheme="minorHAnsi" w:hAnsiTheme="minorHAnsi" w:cs="Arial"/>
          <w:b/>
          <w:color w:val="000000"/>
          <w:sz w:val="22"/>
        </w:rPr>
        <w:t>: REGLEMENT PARTICULIER DE L'APPEL D'OFFRES (RPAO)</w:t>
      </w:r>
      <w:r w:rsidR="004D70C6">
        <w:rPr>
          <w:rFonts w:asciiTheme="minorHAnsi" w:hAnsiTheme="minorHAnsi" w:cs="Arial"/>
          <w:b/>
          <w:color w:val="000000"/>
          <w:sz w:val="22"/>
        </w:rPr>
        <w:t xml:space="preserve">…………………………………… </w:t>
      </w:r>
      <w:r w:rsidR="002F7D92">
        <w:rPr>
          <w:rFonts w:asciiTheme="minorHAnsi" w:hAnsiTheme="minorHAnsi" w:cs="Arial"/>
          <w:b/>
          <w:color w:val="000000"/>
          <w:sz w:val="22"/>
        </w:rPr>
        <w:t>29</w:t>
      </w:r>
      <w:r>
        <w:rPr>
          <w:rFonts w:asciiTheme="minorHAnsi" w:hAnsiTheme="minorHAnsi" w:cs="Arial"/>
          <w:b/>
          <w:color w:val="000000"/>
          <w:sz w:val="22"/>
        </w:rPr>
        <w:tab/>
      </w:r>
      <w:r w:rsidR="002D667D">
        <w:rPr>
          <w:rFonts w:asciiTheme="minorHAnsi" w:hAnsiTheme="minorHAnsi" w:cs="Arial"/>
          <w:b/>
          <w:color w:val="000000"/>
          <w:sz w:val="22"/>
        </w:rPr>
        <w:t xml:space="preserve">                                  </w:t>
      </w:r>
    </w:p>
    <w:p w:rsidR="000E2887" w:rsidRDefault="000E2887" w:rsidP="000E2887">
      <w:pPr>
        <w:jc w:val="both"/>
        <w:rPr>
          <w:rFonts w:asciiTheme="minorHAnsi" w:hAnsiTheme="minorHAnsi" w:cs="Arial"/>
          <w:b/>
          <w:color w:val="000000"/>
          <w:sz w:val="22"/>
        </w:rPr>
      </w:pPr>
    </w:p>
    <w:p w:rsidR="004D70C6" w:rsidRDefault="000E2887" w:rsidP="000E2887">
      <w:pPr>
        <w:jc w:val="both"/>
        <w:rPr>
          <w:rFonts w:asciiTheme="minorHAnsi" w:hAnsiTheme="minorHAnsi" w:cs="Arial"/>
          <w:b/>
          <w:color w:val="000000"/>
          <w:sz w:val="22"/>
        </w:rPr>
      </w:pPr>
      <w:r>
        <w:rPr>
          <w:rFonts w:asciiTheme="minorHAnsi" w:hAnsiTheme="minorHAnsi" w:cs="Arial"/>
          <w:b/>
          <w:color w:val="000000"/>
          <w:sz w:val="22"/>
        </w:rPr>
        <w:t>PIECE N° 4</w:t>
      </w:r>
      <w:r w:rsidR="004D70C6">
        <w:rPr>
          <w:rFonts w:asciiTheme="minorHAnsi" w:hAnsiTheme="minorHAnsi" w:cs="Arial"/>
          <w:b/>
          <w:color w:val="000000"/>
          <w:sz w:val="22"/>
        </w:rPr>
        <w:t xml:space="preserve"> </w:t>
      </w:r>
      <w:r w:rsidR="002F7D92">
        <w:rPr>
          <w:rFonts w:asciiTheme="minorHAnsi" w:hAnsiTheme="minorHAnsi" w:cs="Arial"/>
          <w:b/>
          <w:color w:val="000000"/>
          <w:sz w:val="22"/>
        </w:rPr>
        <w:t>: CAHIER DE</w:t>
      </w:r>
      <w:r>
        <w:rPr>
          <w:rFonts w:asciiTheme="minorHAnsi" w:hAnsiTheme="minorHAnsi" w:cs="Arial"/>
          <w:b/>
          <w:color w:val="000000"/>
          <w:sz w:val="22"/>
        </w:rPr>
        <w:t xml:space="preserve"> CLAUSES </w:t>
      </w:r>
      <w:r w:rsidR="002D667D">
        <w:rPr>
          <w:rFonts w:asciiTheme="minorHAnsi" w:hAnsiTheme="minorHAnsi" w:cs="Arial"/>
          <w:b/>
          <w:color w:val="000000"/>
          <w:sz w:val="22"/>
        </w:rPr>
        <w:t xml:space="preserve">ADMINISTRATIVES PARTICULIERES </w:t>
      </w:r>
      <w:r w:rsidR="00D645FF">
        <w:rPr>
          <w:rFonts w:asciiTheme="minorHAnsi" w:hAnsiTheme="minorHAnsi" w:cs="Arial"/>
          <w:b/>
          <w:color w:val="000000"/>
          <w:sz w:val="22"/>
        </w:rPr>
        <w:t>(</w:t>
      </w:r>
      <w:r w:rsidR="002D667D">
        <w:rPr>
          <w:rFonts w:asciiTheme="minorHAnsi" w:hAnsiTheme="minorHAnsi" w:cs="Arial"/>
          <w:b/>
          <w:color w:val="000000"/>
          <w:sz w:val="22"/>
        </w:rPr>
        <w:t xml:space="preserve">CCAP)  </w:t>
      </w:r>
      <w:r w:rsidR="00601F1D">
        <w:rPr>
          <w:rFonts w:asciiTheme="minorHAnsi" w:hAnsiTheme="minorHAnsi" w:cs="Arial"/>
          <w:b/>
          <w:color w:val="000000"/>
          <w:sz w:val="22"/>
        </w:rPr>
        <w:t>……………………………… 3</w:t>
      </w:r>
      <w:r w:rsidR="002F7D92">
        <w:rPr>
          <w:rFonts w:asciiTheme="minorHAnsi" w:hAnsiTheme="minorHAnsi" w:cs="Arial"/>
          <w:b/>
          <w:color w:val="000000"/>
          <w:sz w:val="22"/>
        </w:rPr>
        <w:t>6</w:t>
      </w:r>
    </w:p>
    <w:p w:rsidR="000E2887" w:rsidRDefault="002D667D" w:rsidP="000E2887">
      <w:pPr>
        <w:jc w:val="both"/>
        <w:rPr>
          <w:rFonts w:asciiTheme="minorHAnsi" w:hAnsiTheme="minorHAnsi" w:cs="Arial"/>
          <w:b/>
          <w:color w:val="000000"/>
          <w:sz w:val="22"/>
        </w:rPr>
      </w:pPr>
      <w:r>
        <w:rPr>
          <w:rFonts w:asciiTheme="minorHAnsi" w:hAnsiTheme="minorHAnsi" w:cs="Arial"/>
          <w:b/>
          <w:color w:val="000000"/>
          <w:sz w:val="22"/>
        </w:rPr>
        <w:t xml:space="preserve">                           </w:t>
      </w:r>
    </w:p>
    <w:p w:rsidR="002D667D" w:rsidRDefault="002D667D" w:rsidP="000E2887">
      <w:pPr>
        <w:jc w:val="both"/>
        <w:rPr>
          <w:rFonts w:asciiTheme="minorHAnsi" w:hAnsiTheme="minorHAnsi" w:cs="Arial"/>
          <w:b/>
          <w:color w:val="000000"/>
          <w:sz w:val="22"/>
        </w:rPr>
      </w:pPr>
    </w:p>
    <w:p w:rsidR="000E2887" w:rsidRPr="00D645FF" w:rsidRDefault="000E2887" w:rsidP="000E2887">
      <w:pPr>
        <w:jc w:val="both"/>
        <w:rPr>
          <w:rFonts w:asciiTheme="minorHAnsi" w:hAnsiTheme="minorHAnsi" w:cs="Arial"/>
          <w:b/>
          <w:color w:val="000000"/>
          <w:sz w:val="22"/>
          <w:szCs w:val="22"/>
        </w:rPr>
      </w:pPr>
      <w:r>
        <w:rPr>
          <w:rFonts w:asciiTheme="minorHAnsi" w:hAnsiTheme="minorHAnsi" w:cs="Arial"/>
          <w:b/>
          <w:color w:val="000000"/>
          <w:sz w:val="22"/>
        </w:rPr>
        <w:t>PIECE N° 5</w:t>
      </w:r>
      <w:r w:rsidR="004D70C6">
        <w:rPr>
          <w:rFonts w:asciiTheme="minorHAnsi" w:hAnsiTheme="minorHAnsi" w:cs="Arial"/>
          <w:b/>
          <w:color w:val="000000"/>
          <w:sz w:val="22"/>
        </w:rPr>
        <w:t xml:space="preserve"> </w:t>
      </w:r>
      <w:r>
        <w:rPr>
          <w:rFonts w:asciiTheme="minorHAnsi" w:hAnsiTheme="minorHAnsi" w:cs="Arial"/>
          <w:b/>
          <w:color w:val="000000"/>
          <w:sz w:val="22"/>
        </w:rPr>
        <w:t xml:space="preserve">: </w:t>
      </w:r>
      <w:r>
        <w:rPr>
          <w:rFonts w:asciiTheme="minorHAnsi" w:hAnsiTheme="minorHAnsi" w:cs="Arial"/>
          <w:b/>
          <w:color w:val="000000"/>
          <w:sz w:val="22"/>
          <w:szCs w:val="22"/>
        </w:rPr>
        <w:t>DESCRIPTIF DES</w:t>
      </w:r>
      <w:r w:rsidR="00D645FF">
        <w:rPr>
          <w:rFonts w:asciiTheme="minorHAnsi" w:hAnsiTheme="minorHAnsi" w:cs="Arial"/>
          <w:b/>
          <w:color w:val="000000"/>
          <w:sz w:val="22"/>
          <w:szCs w:val="22"/>
        </w:rPr>
        <w:t xml:space="preserve"> FOURNITURES</w:t>
      </w:r>
      <w:r w:rsidR="004D70C6">
        <w:rPr>
          <w:rFonts w:asciiTheme="minorHAnsi" w:hAnsiTheme="minorHAnsi" w:cs="Arial"/>
          <w:b/>
          <w:color w:val="000000"/>
          <w:sz w:val="22"/>
          <w:szCs w:val="22"/>
        </w:rPr>
        <w:t>…</w:t>
      </w:r>
      <w:r w:rsidR="00601F1D">
        <w:rPr>
          <w:rFonts w:asciiTheme="minorHAnsi" w:hAnsiTheme="minorHAnsi" w:cs="Arial"/>
          <w:b/>
          <w:color w:val="000000"/>
          <w:sz w:val="22"/>
          <w:szCs w:val="22"/>
        </w:rPr>
        <w:t>……………………………………………………………………………… 4</w:t>
      </w:r>
      <w:r w:rsidR="002F7D92">
        <w:rPr>
          <w:rFonts w:asciiTheme="minorHAnsi" w:hAnsiTheme="minorHAnsi" w:cs="Arial"/>
          <w:b/>
          <w:color w:val="000000"/>
          <w:sz w:val="22"/>
          <w:szCs w:val="22"/>
        </w:rPr>
        <w:t>7</w:t>
      </w:r>
      <w:r w:rsidR="00D645FF">
        <w:rPr>
          <w:rFonts w:asciiTheme="minorHAnsi" w:hAnsiTheme="minorHAnsi" w:cs="Arial"/>
          <w:b/>
          <w:color w:val="000000"/>
          <w:sz w:val="22"/>
          <w:szCs w:val="22"/>
        </w:rPr>
        <w:tab/>
      </w:r>
      <w:r w:rsidR="00D645FF">
        <w:rPr>
          <w:rFonts w:asciiTheme="minorHAnsi" w:hAnsiTheme="minorHAnsi" w:cs="Arial"/>
          <w:b/>
          <w:color w:val="000000"/>
          <w:sz w:val="22"/>
          <w:szCs w:val="22"/>
        </w:rPr>
        <w:tab/>
      </w:r>
      <w:r w:rsidR="00D645FF">
        <w:rPr>
          <w:rFonts w:asciiTheme="minorHAnsi" w:hAnsiTheme="minorHAnsi" w:cs="Arial"/>
          <w:b/>
          <w:color w:val="000000"/>
          <w:sz w:val="22"/>
          <w:szCs w:val="22"/>
        </w:rPr>
        <w:tab/>
      </w:r>
      <w:r w:rsidR="00D645FF">
        <w:rPr>
          <w:rFonts w:asciiTheme="minorHAnsi" w:hAnsiTheme="minorHAnsi" w:cs="Arial"/>
          <w:b/>
          <w:color w:val="000000"/>
          <w:sz w:val="22"/>
          <w:szCs w:val="22"/>
        </w:rPr>
        <w:tab/>
      </w:r>
      <w:r w:rsidR="002D667D">
        <w:rPr>
          <w:rFonts w:asciiTheme="minorHAnsi" w:hAnsiTheme="minorHAnsi" w:cs="Arial"/>
          <w:b/>
          <w:color w:val="000000"/>
          <w:sz w:val="22"/>
          <w:szCs w:val="22"/>
        </w:rPr>
        <w:t xml:space="preserve">                                   </w:t>
      </w:r>
      <w:r w:rsidR="00D645FF">
        <w:rPr>
          <w:rFonts w:asciiTheme="minorHAnsi" w:hAnsiTheme="minorHAnsi" w:cs="Arial"/>
          <w:b/>
          <w:color w:val="000000"/>
          <w:sz w:val="22"/>
          <w:szCs w:val="22"/>
        </w:rPr>
        <w:t xml:space="preserve">            </w:t>
      </w:r>
      <w:r w:rsidR="00D645FF">
        <w:rPr>
          <w:rFonts w:asciiTheme="minorHAnsi" w:hAnsiTheme="minorHAnsi" w:cs="Arial"/>
          <w:b/>
          <w:color w:val="000000"/>
          <w:sz w:val="22"/>
          <w:szCs w:val="22"/>
        </w:rPr>
        <w:tab/>
      </w:r>
      <w:r w:rsidR="00D645FF">
        <w:rPr>
          <w:rFonts w:asciiTheme="minorHAnsi" w:hAnsiTheme="minorHAnsi" w:cs="Arial"/>
          <w:b/>
          <w:color w:val="000000"/>
          <w:sz w:val="22"/>
          <w:szCs w:val="22"/>
        </w:rPr>
        <w:tab/>
      </w:r>
      <w:r w:rsidR="00D645FF">
        <w:rPr>
          <w:rFonts w:asciiTheme="minorHAnsi" w:hAnsiTheme="minorHAnsi" w:cs="Arial"/>
          <w:b/>
          <w:color w:val="000000"/>
          <w:sz w:val="22"/>
          <w:szCs w:val="22"/>
        </w:rPr>
        <w:tab/>
      </w:r>
      <w:r w:rsidR="00D645FF">
        <w:rPr>
          <w:rFonts w:asciiTheme="minorHAnsi" w:hAnsiTheme="minorHAnsi" w:cs="Arial"/>
          <w:b/>
          <w:color w:val="000000"/>
          <w:sz w:val="22"/>
          <w:szCs w:val="22"/>
        </w:rPr>
        <w:tab/>
      </w:r>
      <w:r w:rsidR="00D645FF">
        <w:rPr>
          <w:rFonts w:asciiTheme="minorHAnsi" w:hAnsiTheme="minorHAnsi" w:cs="Arial"/>
          <w:b/>
          <w:color w:val="000000"/>
          <w:sz w:val="22"/>
          <w:szCs w:val="22"/>
        </w:rPr>
        <w:tab/>
      </w:r>
      <w:r w:rsidR="00D645FF">
        <w:rPr>
          <w:rFonts w:asciiTheme="minorHAnsi" w:hAnsiTheme="minorHAnsi" w:cs="Arial"/>
          <w:b/>
          <w:color w:val="000000"/>
          <w:sz w:val="22"/>
          <w:szCs w:val="22"/>
        </w:rPr>
        <w:tab/>
      </w:r>
    </w:p>
    <w:p w:rsidR="000E2887" w:rsidRDefault="000E2887" w:rsidP="000E2887">
      <w:pPr>
        <w:jc w:val="both"/>
        <w:rPr>
          <w:rFonts w:asciiTheme="minorHAnsi" w:hAnsiTheme="minorHAnsi" w:cs="Arial"/>
          <w:b/>
          <w:color w:val="000000"/>
          <w:sz w:val="22"/>
        </w:rPr>
      </w:pPr>
      <w:r>
        <w:rPr>
          <w:rFonts w:asciiTheme="minorHAnsi" w:hAnsiTheme="minorHAnsi" w:cs="Arial"/>
          <w:b/>
          <w:color w:val="000000"/>
          <w:sz w:val="22"/>
        </w:rPr>
        <w:t>PIECE N° 6</w:t>
      </w:r>
      <w:r w:rsidR="004D70C6">
        <w:rPr>
          <w:rFonts w:asciiTheme="minorHAnsi" w:hAnsiTheme="minorHAnsi" w:cs="Arial"/>
          <w:b/>
          <w:color w:val="000000"/>
          <w:sz w:val="22"/>
        </w:rPr>
        <w:t xml:space="preserve"> </w:t>
      </w:r>
      <w:r>
        <w:rPr>
          <w:rFonts w:asciiTheme="minorHAnsi" w:hAnsiTheme="minorHAnsi" w:cs="Arial"/>
          <w:b/>
          <w:color w:val="000000"/>
          <w:sz w:val="22"/>
        </w:rPr>
        <w:t xml:space="preserve">: </w:t>
      </w:r>
      <w:r w:rsidR="004D70C6">
        <w:rPr>
          <w:rFonts w:asciiTheme="minorHAnsi" w:hAnsiTheme="minorHAnsi" w:cs="Arial"/>
          <w:b/>
          <w:color w:val="000000"/>
          <w:sz w:val="22"/>
        </w:rPr>
        <w:t xml:space="preserve">CADRE DU </w:t>
      </w:r>
      <w:r>
        <w:rPr>
          <w:rFonts w:asciiTheme="minorHAnsi" w:hAnsiTheme="minorHAnsi" w:cs="Arial"/>
          <w:b/>
          <w:color w:val="000000"/>
          <w:sz w:val="22"/>
        </w:rPr>
        <w:t>BORDEREAU DES PRIX UNITAIRES</w:t>
      </w:r>
      <w:r w:rsidR="004D70C6">
        <w:rPr>
          <w:rFonts w:asciiTheme="minorHAnsi" w:hAnsiTheme="minorHAnsi" w:cs="Arial"/>
          <w:b/>
          <w:color w:val="000000"/>
          <w:sz w:val="22"/>
        </w:rPr>
        <w:t>……………………………………………………………</w:t>
      </w:r>
      <w:r w:rsidR="003E0A29">
        <w:rPr>
          <w:rFonts w:asciiTheme="minorHAnsi" w:hAnsiTheme="minorHAnsi" w:cs="Arial"/>
          <w:b/>
          <w:color w:val="000000"/>
          <w:sz w:val="22"/>
        </w:rPr>
        <w:t xml:space="preserve"> 5</w:t>
      </w:r>
      <w:r w:rsidR="002F7D92">
        <w:rPr>
          <w:rFonts w:asciiTheme="minorHAnsi" w:hAnsiTheme="minorHAnsi" w:cs="Arial"/>
          <w:b/>
          <w:color w:val="000000"/>
          <w:sz w:val="22"/>
        </w:rPr>
        <w:t>0</w:t>
      </w:r>
      <w:r>
        <w:rPr>
          <w:rFonts w:asciiTheme="minorHAnsi" w:hAnsiTheme="minorHAnsi" w:cs="Arial"/>
          <w:b/>
          <w:color w:val="000000"/>
          <w:sz w:val="22"/>
        </w:rPr>
        <w:tab/>
      </w:r>
      <w:r>
        <w:rPr>
          <w:rFonts w:asciiTheme="minorHAnsi" w:hAnsiTheme="minorHAnsi" w:cs="Arial"/>
          <w:b/>
          <w:color w:val="000000"/>
          <w:sz w:val="22"/>
        </w:rPr>
        <w:tab/>
      </w:r>
      <w:r>
        <w:rPr>
          <w:rFonts w:asciiTheme="minorHAnsi" w:hAnsiTheme="minorHAnsi" w:cs="Arial"/>
          <w:b/>
          <w:color w:val="000000"/>
          <w:sz w:val="22"/>
        </w:rPr>
        <w:tab/>
      </w:r>
      <w:r>
        <w:rPr>
          <w:rFonts w:asciiTheme="minorHAnsi" w:hAnsiTheme="minorHAnsi" w:cs="Arial"/>
          <w:b/>
          <w:color w:val="000000"/>
          <w:sz w:val="22"/>
        </w:rPr>
        <w:tab/>
      </w:r>
      <w:r w:rsidR="002D667D">
        <w:rPr>
          <w:rFonts w:asciiTheme="minorHAnsi" w:hAnsiTheme="minorHAnsi" w:cs="Arial"/>
          <w:b/>
          <w:color w:val="000000"/>
          <w:sz w:val="22"/>
        </w:rPr>
        <w:t xml:space="preserve">                                   </w:t>
      </w:r>
    </w:p>
    <w:p w:rsidR="000E2887" w:rsidRDefault="000E2887" w:rsidP="000E2887">
      <w:pPr>
        <w:jc w:val="both"/>
        <w:rPr>
          <w:rFonts w:asciiTheme="minorHAnsi" w:hAnsiTheme="minorHAnsi" w:cs="Arial"/>
          <w:b/>
          <w:color w:val="000000"/>
          <w:sz w:val="22"/>
        </w:rPr>
      </w:pPr>
    </w:p>
    <w:p w:rsidR="000E2887" w:rsidRDefault="000E2887" w:rsidP="000E2887">
      <w:pPr>
        <w:jc w:val="both"/>
        <w:rPr>
          <w:rFonts w:asciiTheme="minorHAnsi" w:hAnsiTheme="minorHAnsi" w:cs="Arial"/>
          <w:b/>
          <w:color w:val="000000"/>
          <w:sz w:val="22"/>
        </w:rPr>
      </w:pPr>
      <w:r>
        <w:rPr>
          <w:rFonts w:asciiTheme="minorHAnsi" w:hAnsiTheme="minorHAnsi" w:cs="Arial"/>
          <w:b/>
          <w:color w:val="000000"/>
          <w:sz w:val="22"/>
        </w:rPr>
        <w:t xml:space="preserve"> PIECE N° 7</w:t>
      </w:r>
      <w:r w:rsidR="004D70C6">
        <w:rPr>
          <w:rFonts w:asciiTheme="minorHAnsi" w:hAnsiTheme="minorHAnsi" w:cs="Arial"/>
          <w:b/>
          <w:color w:val="000000"/>
          <w:sz w:val="22"/>
        </w:rPr>
        <w:t xml:space="preserve"> </w:t>
      </w:r>
      <w:r>
        <w:rPr>
          <w:rFonts w:asciiTheme="minorHAnsi" w:hAnsiTheme="minorHAnsi" w:cs="Arial"/>
          <w:b/>
          <w:color w:val="000000"/>
          <w:sz w:val="22"/>
        </w:rPr>
        <w:t xml:space="preserve">: </w:t>
      </w:r>
      <w:r w:rsidR="004D70C6">
        <w:rPr>
          <w:rFonts w:asciiTheme="minorHAnsi" w:hAnsiTheme="minorHAnsi" w:cs="Arial"/>
          <w:b/>
          <w:color w:val="000000"/>
          <w:sz w:val="22"/>
        </w:rPr>
        <w:t xml:space="preserve">CADRE DU </w:t>
      </w:r>
      <w:r>
        <w:rPr>
          <w:rFonts w:asciiTheme="minorHAnsi" w:hAnsiTheme="minorHAnsi" w:cs="Arial"/>
          <w:b/>
          <w:color w:val="000000"/>
          <w:sz w:val="22"/>
        </w:rPr>
        <w:t>DETAIL QUANTITATIF ET ESTIMATIF</w:t>
      </w:r>
      <w:r w:rsidR="00601F1D">
        <w:rPr>
          <w:rFonts w:asciiTheme="minorHAnsi" w:hAnsiTheme="minorHAnsi" w:cs="Arial"/>
          <w:b/>
          <w:color w:val="000000"/>
          <w:sz w:val="22"/>
        </w:rPr>
        <w:t xml:space="preserve">……………………………………………………….. </w:t>
      </w:r>
      <w:r w:rsidR="002F7D92">
        <w:rPr>
          <w:rFonts w:asciiTheme="minorHAnsi" w:hAnsiTheme="minorHAnsi" w:cs="Arial"/>
          <w:b/>
          <w:color w:val="000000"/>
          <w:sz w:val="22"/>
        </w:rPr>
        <w:t>52</w:t>
      </w:r>
      <w:r>
        <w:rPr>
          <w:rFonts w:asciiTheme="minorHAnsi" w:hAnsiTheme="minorHAnsi" w:cs="Arial"/>
          <w:b/>
          <w:color w:val="000000"/>
          <w:sz w:val="22"/>
        </w:rPr>
        <w:tab/>
      </w:r>
      <w:r>
        <w:rPr>
          <w:rFonts w:asciiTheme="minorHAnsi" w:hAnsiTheme="minorHAnsi" w:cs="Arial"/>
          <w:b/>
          <w:color w:val="000000"/>
          <w:sz w:val="22"/>
        </w:rPr>
        <w:tab/>
      </w:r>
      <w:r>
        <w:rPr>
          <w:rFonts w:asciiTheme="minorHAnsi" w:hAnsiTheme="minorHAnsi" w:cs="Arial"/>
          <w:b/>
          <w:color w:val="000000"/>
          <w:sz w:val="22"/>
        </w:rPr>
        <w:tab/>
      </w:r>
      <w:r w:rsidR="002D667D">
        <w:rPr>
          <w:rFonts w:asciiTheme="minorHAnsi" w:hAnsiTheme="minorHAnsi" w:cs="Arial"/>
          <w:b/>
          <w:color w:val="000000"/>
          <w:sz w:val="22"/>
        </w:rPr>
        <w:t xml:space="preserve">                                                 </w:t>
      </w:r>
    </w:p>
    <w:p w:rsidR="00D6048E" w:rsidRPr="00D6048E" w:rsidRDefault="00D6048E" w:rsidP="000E2887">
      <w:pPr>
        <w:jc w:val="both"/>
        <w:rPr>
          <w:rFonts w:asciiTheme="minorHAnsi" w:hAnsiTheme="minorHAnsi" w:cs="Arial"/>
          <w:b/>
          <w:sz w:val="22"/>
        </w:rPr>
      </w:pPr>
    </w:p>
    <w:p w:rsidR="00D6048E" w:rsidRPr="00D6048E" w:rsidRDefault="00D6048E" w:rsidP="00D6048E">
      <w:pPr>
        <w:jc w:val="both"/>
        <w:rPr>
          <w:rFonts w:asciiTheme="minorHAnsi" w:hAnsiTheme="minorHAnsi" w:cs="Arial"/>
          <w:b/>
          <w:sz w:val="22"/>
        </w:rPr>
      </w:pPr>
      <w:r w:rsidRPr="00D6048E">
        <w:rPr>
          <w:rFonts w:asciiTheme="minorHAnsi" w:hAnsiTheme="minorHAnsi" w:cs="Arial"/>
          <w:b/>
          <w:sz w:val="22"/>
        </w:rPr>
        <w:t>PIECE N° 8</w:t>
      </w:r>
      <w:r w:rsidR="004D70C6">
        <w:rPr>
          <w:rFonts w:asciiTheme="minorHAnsi" w:hAnsiTheme="minorHAnsi" w:cs="Arial"/>
          <w:b/>
          <w:sz w:val="22"/>
        </w:rPr>
        <w:t xml:space="preserve"> </w:t>
      </w:r>
      <w:r w:rsidRPr="00D6048E">
        <w:rPr>
          <w:rFonts w:asciiTheme="minorHAnsi" w:hAnsiTheme="minorHAnsi" w:cs="Arial"/>
          <w:b/>
          <w:sz w:val="22"/>
        </w:rPr>
        <w:t>: CADRE DU SOUS DETAIL DES PRIX UNITAIRES</w:t>
      </w:r>
      <w:r w:rsidR="00601F1D">
        <w:rPr>
          <w:rFonts w:asciiTheme="minorHAnsi" w:hAnsiTheme="minorHAnsi" w:cs="Arial"/>
          <w:b/>
          <w:sz w:val="22"/>
        </w:rPr>
        <w:t xml:space="preserve">…………………………………………………………… </w:t>
      </w:r>
      <w:r w:rsidR="002F7D92">
        <w:rPr>
          <w:rFonts w:asciiTheme="minorHAnsi" w:hAnsiTheme="minorHAnsi" w:cs="Arial"/>
          <w:b/>
          <w:sz w:val="22"/>
        </w:rPr>
        <w:t>54</w:t>
      </w:r>
      <w:r w:rsidRPr="00D6048E">
        <w:rPr>
          <w:rFonts w:asciiTheme="minorHAnsi" w:hAnsiTheme="minorHAnsi" w:cs="Arial"/>
          <w:b/>
          <w:sz w:val="22"/>
        </w:rPr>
        <w:tab/>
      </w:r>
      <w:r w:rsidRPr="00D6048E">
        <w:rPr>
          <w:rFonts w:asciiTheme="minorHAnsi" w:hAnsiTheme="minorHAnsi" w:cs="Arial"/>
          <w:b/>
          <w:sz w:val="22"/>
        </w:rPr>
        <w:tab/>
        <w:t xml:space="preserve">                                                 </w:t>
      </w:r>
    </w:p>
    <w:p w:rsidR="000E2887" w:rsidRDefault="000E2887" w:rsidP="000E2887">
      <w:pPr>
        <w:jc w:val="both"/>
        <w:rPr>
          <w:rFonts w:asciiTheme="minorHAnsi" w:hAnsiTheme="minorHAnsi" w:cs="Arial"/>
          <w:b/>
          <w:color w:val="000000"/>
          <w:sz w:val="22"/>
        </w:rPr>
      </w:pPr>
    </w:p>
    <w:p w:rsidR="004D70C6" w:rsidRDefault="000E2887" w:rsidP="000E2887">
      <w:pPr>
        <w:jc w:val="both"/>
        <w:rPr>
          <w:rFonts w:asciiTheme="minorHAnsi" w:hAnsiTheme="minorHAnsi" w:cs="Arial"/>
          <w:b/>
          <w:color w:val="000000"/>
          <w:sz w:val="22"/>
        </w:rPr>
      </w:pPr>
      <w:r w:rsidRPr="004D70C6">
        <w:rPr>
          <w:rFonts w:asciiTheme="minorHAnsi" w:hAnsiTheme="minorHAnsi" w:cs="Arial"/>
          <w:b/>
          <w:color w:val="000000"/>
          <w:sz w:val="22"/>
        </w:rPr>
        <w:t xml:space="preserve">PIECE N° </w:t>
      </w:r>
      <w:r w:rsidR="00D6048E" w:rsidRPr="004D70C6">
        <w:rPr>
          <w:rFonts w:asciiTheme="minorHAnsi" w:hAnsiTheme="minorHAnsi" w:cs="Arial"/>
          <w:b/>
          <w:color w:val="000000"/>
          <w:sz w:val="22"/>
        </w:rPr>
        <w:t>9</w:t>
      </w:r>
      <w:r w:rsidR="004D70C6" w:rsidRPr="004D70C6">
        <w:rPr>
          <w:rFonts w:asciiTheme="minorHAnsi" w:hAnsiTheme="minorHAnsi" w:cs="Arial"/>
          <w:b/>
          <w:color w:val="000000"/>
          <w:sz w:val="22"/>
        </w:rPr>
        <w:t xml:space="preserve"> : MODELE DE MARCHE ………………</w:t>
      </w:r>
      <w:r w:rsidR="00601F1D">
        <w:rPr>
          <w:rFonts w:asciiTheme="minorHAnsi" w:hAnsiTheme="minorHAnsi" w:cs="Arial"/>
          <w:b/>
          <w:color w:val="000000"/>
          <w:sz w:val="22"/>
        </w:rPr>
        <w:t xml:space="preserve">……………………………………………………………………………… </w:t>
      </w:r>
      <w:r w:rsidR="002F7D92">
        <w:rPr>
          <w:rFonts w:asciiTheme="minorHAnsi" w:hAnsiTheme="minorHAnsi" w:cs="Arial"/>
          <w:b/>
          <w:color w:val="000000"/>
          <w:sz w:val="22"/>
        </w:rPr>
        <w:t>57</w:t>
      </w:r>
    </w:p>
    <w:p w:rsidR="004D70C6" w:rsidRDefault="004D70C6" w:rsidP="000E2887">
      <w:pPr>
        <w:jc w:val="both"/>
        <w:rPr>
          <w:rFonts w:asciiTheme="minorHAnsi" w:hAnsiTheme="minorHAnsi" w:cs="Arial"/>
          <w:b/>
          <w:color w:val="000000"/>
          <w:sz w:val="22"/>
        </w:rPr>
      </w:pPr>
    </w:p>
    <w:p w:rsidR="004D70C6" w:rsidRDefault="004D70C6" w:rsidP="000E2887">
      <w:pPr>
        <w:jc w:val="both"/>
        <w:rPr>
          <w:rFonts w:asciiTheme="minorHAnsi" w:hAnsiTheme="minorHAnsi" w:cs="Arial"/>
          <w:b/>
          <w:color w:val="000000"/>
          <w:sz w:val="22"/>
        </w:rPr>
      </w:pPr>
    </w:p>
    <w:p w:rsidR="00987559" w:rsidRDefault="004D70C6" w:rsidP="000E2887">
      <w:pPr>
        <w:jc w:val="both"/>
        <w:rPr>
          <w:rFonts w:asciiTheme="minorHAnsi" w:hAnsiTheme="minorHAnsi" w:cs="Arial"/>
          <w:b/>
          <w:color w:val="000000"/>
          <w:sz w:val="22"/>
        </w:rPr>
      </w:pPr>
      <w:r w:rsidRPr="004D70C6">
        <w:rPr>
          <w:rFonts w:asciiTheme="minorHAnsi" w:hAnsiTheme="minorHAnsi" w:cs="Arial"/>
          <w:b/>
          <w:color w:val="000000"/>
          <w:sz w:val="22"/>
        </w:rPr>
        <w:t xml:space="preserve">PIECE N° </w:t>
      </w:r>
      <w:r>
        <w:rPr>
          <w:rFonts w:asciiTheme="minorHAnsi" w:hAnsiTheme="minorHAnsi" w:cs="Arial"/>
          <w:b/>
          <w:color w:val="000000"/>
          <w:sz w:val="22"/>
        </w:rPr>
        <w:t>10</w:t>
      </w:r>
      <w:r w:rsidRPr="004D70C6">
        <w:rPr>
          <w:rFonts w:asciiTheme="minorHAnsi" w:hAnsiTheme="minorHAnsi" w:cs="Arial"/>
          <w:b/>
          <w:color w:val="000000"/>
          <w:sz w:val="22"/>
        </w:rPr>
        <w:t xml:space="preserve"> </w:t>
      </w:r>
      <w:r>
        <w:rPr>
          <w:rFonts w:asciiTheme="minorHAnsi" w:hAnsiTheme="minorHAnsi" w:cs="Arial"/>
          <w:b/>
          <w:color w:val="000000"/>
          <w:sz w:val="22"/>
        </w:rPr>
        <w:t>: MODELE DES PIECES A UTILISER PAR LE SOUMISSIONNAIRE ……………</w:t>
      </w:r>
      <w:r w:rsidRPr="004D70C6">
        <w:rPr>
          <w:rFonts w:asciiTheme="minorHAnsi" w:hAnsiTheme="minorHAnsi" w:cs="Arial"/>
          <w:b/>
          <w:color w:val="000000"/>
          <w:sz w:val="22"/>
        </w:rPr>
        <w:t>……………………</w:t>
      </w:r>
      <w:r w:rsidR="00601F1D">
        <w:rPr>
          <w:rFonts w:asciiTheme="minorHAnsi" w:hAnsiTheme="minorHAnsi" w:cs="Arial"/>
          <w:b/>
          <w:color w:val="000000"/>
          <w:sz w:val="22"/>
        </w:rPr>
        <w:t xml:space="preserve"> </w:t>
      </w:r>
      <w:r w:rsidR="002F7D92">
        <w:rPr>
          <w:rFonts w:asciiTheme="minorHAnsi" w:hAnsiTheme="minorHAnsi" w:cs="Arial"/>
          <w:b/>
          <w:color w:val="000000"/>
          <w:sz w:val="22"/>
        </w:rPr>
        <w:t>62</w:t>
      </w:r>
      <w:r w:rsidR="000E2887" w:rsidRPr="004D70C6">
        <w:rPr>
          <w:rFonts w:asciiTheme="minorHAnsi" w:hAnsiTheme="minorHAnsi" w:cs="Arial"/>
          <w:b/>
          <w:color w:val="000000"/>
          <w:sz w:val="22"/>
        </w:rPr>
        <w:tab/>
      </w:r>
    </w:p>
    <w:p w:rsidR="000E2887" w:rsidRPr="004D70C6" w:rsidRDefault="000E2887" w:rsidP="000E2887">
      <w:pPr>
        <w:jc w:val="both"/>
        <w:rPr>
          <w:rFonts w:asciiTheme="minorHAnsi" w:hAnsiTheme="minorHAnsi" w:cs="Arial"/>
          <w:b/>
          <w:color w:val="000000"/>
          <w:sz w:val="22"/>
        </w:rPr>
      </w:pPr>
      <w:r w:rsidRPr="004D70C6">
        <w:rPr>
          <w:rFonts w:asciiTheme="minorHAnsi" w:hAnsiTheme="minorHAnsi" w:cs="Arial"/>
          <w:b/>
          <w:color w:val="000000"/>
          <w:sz w:val="22"/>
        </w:rPr>
        <w:tab/>
      </w:r>
      <w:r w:rsidRPr="004D70C6">
        <w:rPr>
          <w:rFonts w:asciiTheme="minorHAnsi" w:hAnsiTheme="minorHAnsi" w:cs="Arial"/>
          <w:b/>
          <w:color w:val="000000"/>
          <w:sz w:val="22"/>
        </w:rPr>
        <w:tab/>
      </w:r>
      <w:r w:rsidRPr="004D70C6">
        <w:rPr>
          <w:rFonts w:asciiTheme="minorHAnsi" w:hAnsiTheme="minorHAnsi" w:cs="Arial"/>
          <w:b/>
          <w:color w:val="000000"/>
          <w:sz w:val="22"/>
        </w:rPr>
        <w:tab/>
      </w:r>
      <w:r w:rsidRPr="004D70C6">
        <w:rPr>
          <w:rFonts w:asciiTheme="minorHAnsi" w:hAnsiTheme="minorHAnsi" w:cs="Arial"/>
          <w:b/>
          <w:color w:val="000000"/>
          <w:sz w:val="22"/>
        </w:rPr>
        <w:tab/>
      </w:r>
      <w:r w:rsidRPr="004D70C6">
        <w:rPr>
          <w:rFonts w:asciiTheme="minorHAnsi" w:hAnsiTheme="minorHAnsi" w:cs="Arial"/>
          <w:b/>
          <w:color w:val="000000"/>
          <w:sz w:val="22"/>
        </w:rPr>
        <w:tab/>
      </w:r>
      <w:r w:rsidR="002D667D" w:rsidRPr="004D70C6">
        <w:rPr>
          <w:rFonts w:asciiTheme="minorHAnsi" w:hAnsiTheme="minorHAnsi" w:cs="Arial"/>
          <w:b/>
          <w:color w:val="000000"/>
          <w:sz w:val="22"/>
        </w:rPr>
        <w:t xml:space="preserve">                                   </w:t>
      </w:r>
    </w:p>
    <w:p w:rsidR="00987559" w:rsidRDefault="00987559" w:rsidP="000E2887">
      <w:pPr>
        <w:jc w:val="both"/>
        <w:rPr>
          <w:rFonts w:asciiTheme="minorHAnsi" w:hAnsiTheme="minorHAnsi" w:cs="Arial"/>
          <w:b/>
          <w:color w:val="000000"/>
          <w:sz w:val="22"/>
        </w:rPr>
      </w:pPr>
      <w:r w:rsidRPr="004D70C6">
        <w:rPr>
          <w:rFonts w:asciiTheme="minorHAnsi" w:hAnsiTheme="minorHAnsi" w:cs="Arial"/>
          <w:b/>
          <w:color w:val="000000"/>
          <w:sz w:val="22"/>
        </w:rPr>
        <w:t xml:space="preserve">PIECE N° </w:t>
      </w:r>
      <w:r>
        <w:rPr>
          <w:rFonts w:asciiTheme="minorHAnsi" w:hAnsiTheme="minorHAnsi" w:cs="Arial"/>
          <w:b/>
          <w:color w:val="000000"/>
          <w:sz w:val="22"/>
        </w:rPr>
        <w:t>11</w:t>
      </w:r>
      <w:r w:rsidRPr="004D70C6">
        <w:rPr>
          <w:rFonts w:asciiTheme="minorHAnsi" w:hAnsiTheme="minorHAnsi" w:cs="Arial"/>
          <w:b/>
          <w:color w:val="000000"/>
          <w:sz w:val="22"/>
        </w:rPr>
        <w:t xml:space="preserve"> </w:t>
      </w:r>
      <w:r>
        <w:rPr>
          <w:rFonts w:asciiTheme="minorHAnsi" w:hAnsiTheme="minorHAnsi" w:cs="Arial"/>
          <w:b/>
          <w:color w:val="000000"/>
          <w:sz w:val="22"/>
        </w:rPr>
        <w:t>: GRILLE D’EVALUATION ……………………………………………………………………………………………</w:t>
      </w:r>
      <w:r w:rsidR="00601F1D">
        <w:rPr>
          <w:rFonts w:asciiTheme="minorHAnsi" w:hAnsiTheme="minorHAnsi" w:cs="Arial"/>
          <w:b/>
          <w:color w:val="000000"/>
          <w:sz w:val="22"/>
        </w:rPr>
        <w:t xml:space="preserve"> </w:t>
      </w:r>
      <w:r w:rsidR="002F7D92">
        <w:rPr>
          <w:rFonts w:asciiTheme="minorHAnsi" w:hAnsiTheme="minorHAnsi" w:cs="Arial"/>
          <w:b/>
          <w:color w:val="000000"/>
          <w:sz w:val="22"/>
        </w:rPr>
        <w:t>70</w:t>
      </w:r>
    </w:p>
    <w:p w:rsidR="00987559" w:rsidRDefault="00987559" w:rsidP="000E2887">
      <w:pPr>
        <w:jc w:val="both"/>
        <w:rPr>
          <w:rFonts w:asciiTheme="minorHAnsi" w:hAnsiTheme="minorHAnsi" w:cs="Arial"/>
          <w:b/>
          <w:color w:val="000000"/>
          <w:sz w:val="22"/>
        </w:rPr>
      </w:pPr>
    </w:p>
    <w:p w:rsidR="000E2887" w:rsidRPr="004D70C6" w:rsidRDefault="00D645FF" w:rsidP="000E2887">
      <w:pPr>
        <w:jc w:val="both"/>
        <w:rPr>
          <w:rFonts w:asciiTheme="minorHAnsi" w:hAnsiTheme="minorHAnsi" w:cs="Arial"/>
          <w:b/>
          <w:color w:val="000000"/>
          <w:sz w:val="22"/>
        </w:rPr>
      </w:pPr>
      <w:r w:rsidRPr="004D70C6">
        <w:rPr>
          <w:rFonts w:asciiTheme="minorHAnsi" w:hAnsiTheme="minorHAnsi" w:cs="Arial"/>
          <w:b/>
          <w:color w:val="000000"/>
          <w:sz w:val="22"/>
        </w:rPr>
        <w:tab/>
      </w:r>
      <w:r w:rsidRPr="004D70C6">
        <w:rPr>
          <w:rFonts w:asciiTheme="minorHAnsi" w:hAnsiTheme="minorHAnsi" w:cs="Arial"/>
          <w:b/>
          <w:color w:val="000000"/>
          <w:sz w:val="22"/>
        </w:rPr>
        <w:tab/>
      </w:r>
      <w:r w:rsidRPr="004D70C6">
        <w:rPr>
          <w:rFonts w:asciiTheme="minorHAnsi" w:hAnsiTheme="minorHAnsi" w:cs="Arial"/>
          <w:b/>
          <w:color w:val="000000"/>
          <w:sz w:val="22"/>
        </w:rPr>
        <w:tab/>
      </w:r>
      <w:r w:rsidRPr="004D70C6">
        <w:rPr>
          <w:rFonts w:asciiTheme="minorHAnsi" w:hAnsiTheme="minorHAnsi" w:cs="Arial"/>
          <w:b/>
          <w:color w:val="000000"/>
          <w:sz w:val="22"/>
        </w:rPr>
        <w:tab/>
      </w:r>
      <w:r w:rsidRPr="004D70C6">
        <w:rPr>
          <w:rFonts w:asciiTheme="minorHAnsi" w:hAnsiTheme="minorHAnsi" w:cs="Arial"/>
          <w:b/>
          <w:color w:val="000000"/>
          <w:sz w:val="22"/>
        </w:rPr>
        <w:tab/>
      </w:r>
      <w:r w:rsidRPr="004D70C6">
        <w:rPr>
          <w:rFonts w:asciiTheme="minorHAnsi" w:hAnsiTheme="minorHAnsi" w:cs="Arial"/>
          <w:b/>
          <w:color w:val="000000"/>
          <w:sz w:val="22"/>
        </w:rPr>
        <w:tab/>
      </w:r>
    </w:p>
    <w:p w:rsidR="000E2887" w:rsidRDefault="000E2887" w:rsidP="002D667D">
      <w:pPr>
        <w:jc w:val="both"/>
        <w:rPr>
          <w:rFonts w:asciiTheme="minorHAnsi" w:hAnsiTheme="minorHAnsi" w:cs="Arial"/>
          <w:b/>
          <w:color w:val="000000"/>
          <w:sz w:val="22"/>
        </w:rPr>
      </w:pPr>
      <w:r>
        <w:rPr>
          <w:rFonts w:asciiTheme="minorHAnsi" w:hAnsiTheme="minorHAnsi" w:cs="Arial"/>
          <w:b/>
          <w:color w:val="000000"/>
          <w:sz w:val="22"/>
        </w:rPr>
        <w:t>PIECE N°</w:t>
      </w:r>
      <w:r w:rsidR="00D6048E">
        <w:rPr>
          <w:rFonts w:asciiTheme="minorHAnsi" w:hAnsiTheme="minorHAnsi" w:cs="Arial"/>
          <w:b/>
          <w:color w:val="000000"/>
          <w:sz w:val="22"/>
        </w:rPr>
        <w:t xml:space="preserve"> 1</w:t>
      </w:r>
      <w:r w:rsidR="00987559">
        <w:rPr>
          <w:rFonts w:asciiTheme="minorHAnsi" w:hAnsiTheme="minorHAnsi" w:cs="Arial"/>
          <w:b/>
          <w:color w:val="000000"/>
          <w:sz w:val="22"/>
        </w:rPr>
        <w:t>2</w:t>
      </w:r>
      <w:r w:rsidR="00087535">
        <w:rPr>
          <w:rFonts w:asciiTheme="minorHAnsi" w:hAnsiTheme="minorHAnsi" w:cs="Arial"/>
          <w:b/>
          <w:color w:val="000000"/>
          <w:sz w:val="22"/>
        </w:rPr>
        <w:t xml:space="preserve"> </w:t>
      </w:r>
      <w:r>
        <w:rPr>
          <w:rFonts w:asciiTheme="minorHAnsi" w:hAnsiTheme="minorHAnsi" w:cs="Arial"/>
          <w:b/>
          <w:color w:val="000000"/>
          <w:sz w:val="22"/>
        </w:rPr>
        <w:t>:</w:t>
      </w:r>
      <w:r w:rsidR="00087535">
        <w:rPr>
          <w:rFonts w:asciiTheme="minorHAnsi" w:hAnsiTheme="minorHAnsi" w:cs="Arial"/>
          <w:b/>
          <w:color w:val="000000"/>
          <w:sz w:val="22"/>
        </w:rPr>
        <w:t xml:space="preserve"> </w:t>
      </w:r>
      <w:r>
        <w:rPr>
          <w:rFonts w:asciiTheme="minorHAnsi" w:hAnsiTheme="minorHAnsi" w:cs="Arial"/>
          <w:b/>
          <w:color w:val="000000"/>
          <w:sz w:val="22"/>
        </w:rPr>
        <w:t>LISTE DES ETABLISSEMENTS BANCAIRES ET</w:t>
      </w:r>
      <w:r w:rsidR="002D667D">
        <w:rPr>
          <w:rFonts w:asciiTheme="minorHAnsi" w:hAnsiTheme="minorHAnsi" w:cs="Arial"/>
          <w:b/>
          <w:color w:val="000000"/>
          <w:sz w:val="22"/>
        </w:rPr>
        <w:t xml:space="preserve"> </w:t>
      </w:r>
      <w:r>
        <w:rPr>
          <w:rFonts w:asciiTheme="minorHAnsi" w:hAnsiTheme="minorHAnsi" w:cs="Arial"/>
          <w:b/>
          <w:color w:val="000000"/>
          <w:sz w:val="22"/>
        </w:rPr>
        <w:t>ORGANISMES FINANCIERS DE PREMIER RANG</w:t>
      </w:r>
      <w:r w:rsidR="00087535">
        <w:rPr>
          <w:rFonts w:asciiTheme="minorHAnsi" w:hAnsiTheme="minorHAnsi" w:cs="Arial"/>
          <w:b/>
          <w:color w:val="000000"/>
          <w:sz w:val="22"/>
        </w:rPr>
        <w:t xml:space="preserve"> </w:t>
      </w:r>
      <w:r>
        <w:rPr>
          <w:rFonts w:asciiTheme="minorHAnsi" w:hAnsiTheme="minorHAnsi" w:cs="Arial"/>
          <w:b/>
          <w:color w:val="000000"/>
          <w:sz w:val="22"/>
        </w:rPr>
        <w:t>AGREES PAR LE MINISTRE DES FINANCES,</w:t>
      </w:r>
      <w:r w:rsidR="002D667D">
        <w:rPr>
          <w:rFonts w:asciiTheme="minorHAnsi" w:hAnsiTheme="minorHAnsi" w:cs="Arial"/>
          <w:b/>
          <w:color w:val="000000"/>
          <w:sz w:val="22"/>
        </w:rPr>
        <w:t xml:space="preserve"> </w:t>
      </w:r>
      <w:r>
        <w:rPr>
          <w:rFonts w:asciiTheme="minorHAnsi" w:hAnsiTheme="minorHAnsi" w:cs="Arial"/>
          <w:b/>
          <w:color w:val="000000"/>
          <w:sz w:val="22"/>
        </w:rPr>
        <w:t>AUTORISES A EMETTRE LES CAUTIONS DANS</w:t>
      </w:r>
      <w:r w:rsidR="002D667D">
        <w:rPr>
          <w:rFonts w:asciiTheme="minorHAnsi" w:hAnsiTheme="minorHAnsi" w:cs="Arial"/>
          <w:b/>
          <w:color w:val="000000"/>
          <w:sz w:val="22"/>
        </w:rPr>
        <w:t xml:space="preserve"> </w:t>
      </w:r>
      <w:r>
        <w:rPr>
          <w:rFonts w:asciiTheme="minorHAnsi" w:hAnsiTheme="minorHAnsi" w:cs="Arial"/>
          <w:b/>
          <w:color w:val="000000"/>
          <w:sz w:val="22"/>
        </w:rPr>
        <w:t>LE CADRE DES MARCHES PUBLICS</w:t>
      </w:r>
      <w:r w:rsidR="004D70C6">
        <w:rPr>
          <w:rFonts w:asciiTheme="minorHAnsi" w:hAnsiTheme="minorHAnsi" w:cs="Arial"/>
          <w:b/>
          <w:color w:val="000000"/>
          <w:sz w:val="22"/>
        </w:rPr>
        <w:t xml:space="preserve">…………………………………………………………………………………………………… </w:t>
      </w:r>
      <w:r w:rsidR="002F7D92">
        <w:rPr>
          <w:rFonts w:asciiTheme="minorHAnsi" w:hAnsiTheme="minorHAnsi" w:cs="Arial"/>
          <w:b/>
          <w:color w:val="000000"/>
          <w:sz w:val="22"/>
        </w:rPr>
        <w:t>75</w:t>
      </w:r>
      <w:r>
        <w:rPr>
          <w:rFonts w:asciiTheme="minorHAnsi" w:hAnsiTheme="minorHAnsi" w:cs="Arial"/>
          <w:b/>
          <w:color w:val="000000"/>
          <w:sz w:val="22"/>
        </w:rPr>
        <w:tab/>
      </w:r>
      <w:r>
        <w:rPr>
          <w:rFonts w:asciiTheme="minorHAnsi" w:hAnsiTheme="minorHAnsi" w:cs="Arial"/>
          <w:b/>
          <w:color w:val="000000"/>
          <w:sz w:val="22"/>
        </w:rPr>
        <w:tab/>
      </w:r>
      <w:r>
        <w:rPr>
          <w:rFonts w:asciiTheme="minorHAnsi" w:hAnsiTheme="minorHAnsi" w:cs="Arial"/>
          <w:b/>
          <w:color w:val="000000"/>
          <w:sz w:val="22"/>
        </w:rPr>
        <w:tab/>
      </w:r>
      <w:r>
        <w:rPr>
          <w:rFonts w:asciiTheme="minorHAnsi" w:hAnsiTheme="minorHAnsi" w:cs="Arial"/>
          <w:b/>
          <w:color w:val="000000"/>
          <w:sz w:val="22"/>
        </w:rPr>
        <w:tab/>
      </w:r>
      <w:r w:rsidR="002D667D">
        <w:rPr>
          <w:rFonts w:asciiTheme="minorHAnsi" w:hAnsiTheme="minorHAnsi" w:cs="Arial"/>
          <w:b/>
          <w:color w:val="000000"/>
          <w:sz w:val="22"/>
        </w:rPr>
        <w:t xml:space="preserve">                                                                                            </w:t>
      </w:r>
    </w:p>
    <w:p w:rsidR="000E2887" w:rsidRDefault="000E2887" w:rsidP="000E2887">
      <w:pPr>
        <w:rPr>
          <w:rFonts w:asciiTheme="minorHAnsi" w:hAnsiTheme="minorHAnsi" w:cs="Arial"/>
          <w:color w:val="000000"/>
          <w:sz w:val="22"/>
        </w:rPr>
      </w:pPr>
    </w:p>
    <w:p w:rsidR="000E2887" w:rsidRDefault="000E2887" w:rsidP="000E2887">
      <w:pPr>
        <w:rPr>
          <w:rFonts w:asciiTheme="minorHAnsi" w:hAnsiTheme="minorHAnsi" w:cs="Arial"/>
          <w:color w:val="000000"/>
          <w:sz w:val="22"/>
        </w:rPr>
      </w:pPr>
    </w:p>
    <w:p w:rsidR="000E2887" w:rsidRDefault="000E2887" w:rsidP="000E2887">
      <w:pPr>
        <w:rPr>
          <w:rFonts w:asciiTheme="minorHAnsi" w:hAnsiTheme="minorHAnsi" w:cs="Arial"/>
          <w:color w:val="000000"/>
          <w:sz w:val="22"/>
        </w:rPr>
      </w:pPr>
    </w:p>
    <w:p w:rsidR="000E2887" w:rsidRDefault="000E2887" w:rsidP="000E2887">
      <w:pPr>
        <w:rPr>
          <w:rFonts w:asciiTheme="minorHAnsi" w:hAnsiTheme="minorHAnsi" w:cs="Arial"/>
          <w:color w:val="000000"/>
          <w:sz w:val="22"/>
        </w:rPr>
      </w:pPr>
    </w:p>
    <w:p w:rsidR="000E2887" w:rsidRDefault="000E2887" w:rsidP="000E2887">
      <w:pPr>
        <w:rPr>
          <w:rFonts w:asciiTheme="minorHAnsi" w:hAnsiTheme="minorHAnsi" w:cs="Arial"/>
          <w:color w:val="000000"/>
          <w:sz w:val="22"/>
        </w:rPr>
      </w:pPr>
    </w:p>
    <w:p w:rsidR="000E2887" w:rsidRDefault="000E2887" w:rsidP="000E2887">
      <w:pPr>
        <w:rPr>
          <w:rFonts w:asciiTheme="minorHAnsi" w:hAnsiTheme="minorHAnsi" w:cs="Arial"/>
          <w:color w:val="000000"/>
          <w:sz w:val="22"/>
        </w:rPr>
      </w:pPr>
    </w:p>
    <w:p w:rsidR="000E2887" w:rsidRDefault="000E2887" w:rsidP="000E2887">
      <w:pPr>
        <w:rPr>
          <w:rFonts w:asciiTheme="minorHAnsi" w:hAnsiTheme="minorHAnsi" w:cs="Arial"/>
          <w:color w:val="000000"/>
          <w:sz w:val="22"/>
        </w:rPr>
      </w:pPr>
    </w:p>
    <w:p w:rsidR="000E2887" w:rsidRDefault="000E2887" w:rsidP="000E2887">
      <w:pPr>
        <w:rPr>
          <w:rFonts w:asciiTheme="minorHAnsi" w:hAnsiTheme="minorHAnsi" w:cs="Arial"/>
          <w:color w:val="000000"/>
          <w:sz w:val="22"/>
        </w:rPr>
      </w:pPr>
    </w:p>
    <w:p w:rsidR="000E2887" w:rsidRDefault="000E2887" w:rsidP="000E2887">
      <w:pPr>
        <w:rPr>
          <w:rFonts w:asciiTheme="minorHAnsi" w:hAnsiTheme="minorHAnsi" w:cs="Arial"/>
          <w:color w:val="000000"/>
          <w:sz w:val="22"/>
        </w:rPr>
      </w:pPr>
    </w:p>
    <w:p w:rsidR="000E2887" w:rsidRDefault="000E2887" w:rsidP="000E2887">
      <w:pPr>
        <w:rPr>
          <w:rFonts w:asciiTheme="minorHAnsi" w:hAnsiTheme="minorHAnsi" w:cs="Arial"/>
          <w:color w:val="000000"/>
          <w:sz w:val="22"/>
        </w:rPr>
      </w:pPr>
    </w:p>
    <w:p w:rsidR="000E2887" w:rsidRDefault="000E2887" w:rsidP="000E2887">
      <w:pPr>
        <w:rPr>
          <w:rFonts w:asciiTheme="minorHAnsi" w:hAnsiTheme="minorHAnsi" w:cs="Arial"/>
          <w:color w:val="000000"/>
          <w:sz w:val="22"/>
        </w:rPr>
      </w:pPr>
    </w:p>
    <w:p w:rsidR="000E2887" w:rsidRDefault="000E2887" w:rsidP="000E2887">
      <w:pPr>
        <w:rPr>
          <w:rFonts w:asciiTheme="minorHAnsi" w:hAnsiTheme="minorHAnsi" w:cs="Arial"/>
          <w:color w:val="000000"/>
          <w:sz w:val="22"/>
        </w:rPr>
      </w:pPr>
    </w:p>
    <w:p w:rsidR="00D645FF" w:rsidRDefault="00D645FF" w:rsidP="000E2887">
      <w:pPr>
        <w:rPr>
          <w:rFonts w:ascii="Calibri" w:hAnsi="Calibri" w:cs="Calibri"/>
          <w:b/>
          <w:bCs/>
        </w:rPr>
      </w:pPr>
    </w:p>
    <w:p w:rsidR="00232165" w:rsidRDefault="00232165" w:rsidP="000E2887">
      <w:pPr>
        <w:rPr>
          <w:rFonts w:ascii="Calibri" w:hAnsi="Calibri" w:cs="Calibri"/>
          <w:b/>
          <w:bCs/>
        </w:rPr>
      </w:pPr>
    </w:p>
    <w:p w:rsidR="00232165" w:rsidRDefault="00232165" w:rsidP="000E2887">
      <w:pPr>
        <w:rPr>
          <w:rFonts w:ascii="Calibri" w:hAnsi="Calibri" w:cs="Calibri"/>
          <w:b/>
          <w:bCs/>
        </w:rPr>
      </w:pPr>
    </w:p>
    <w:p w:rsidR="00B83B23" w:rsidRPr="00726BC5" w:rsidRDefault="00B83B23" w:rsidP="004A5942">
      <w:pPr>
        <w:jc w:val="center"/>
        <w:rPr>
          <w:rFonts w:ascii="Calibri" w:hAnsi="Calibri" w:cs="Calibri"/>
          <w:b/>
          <w:sz w:val="32"/>
          <w:szCs w:val="32"/>
        </w:rPr>
      </w:pPr>
      <w:r>
        <w:rPr>
          <w:noProof/>
        </w:rPr>
        <w:drawing>
          <wp:anchor distT="0" distB="0" distL="114300" distR="114300" simplePos="0" relativeHeight="251665408" behindDoc="0" locked="0" layoutInCell="1" allowOverlap="1" wp14:anchorId="6FEA2824" wp14:editId="0512D276">
            <wp:simplePos x="0" y="0"/>
            <wp:positionH relativeFrom="column">
              <wp:posOffset>-234950</wp:posOffset>
            </wp:positionH>
            <wp:positionV relativeFrom="paragraph">
              <wp:posOffset>-29210</wp:posOffset>
            </wp:positionV>
            <wp:extent cx="903605" cy="842645"/>
            <wp:effectExtent l="0" t="0" r="0" b="0"/>
            <wp:wrapNone/>
            <wp:docPr id="2" name="Image 2"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3605" cy="842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3737">
        <w:rPr>
          <w:rFonts w:ascii="Calibri" w:hAnsi="Calibri" w:cs="Calibri"/>
          <w:b/>
          <w:sz w:val="32"/>
          <w:szCs w:val="32"/>
        </w:rPr>
        <w:t xml:space="preserve">              </w:t>
      </w:r>
      <w:r w:rsidRPr="00726BC5">
        <w:rPr>
          <w:rFonts w:ascii="Calibri" w:hAnsi="Calibri" w:cs="Calibri"/>
          <w:b/>
          <w:sz w:val="32"/>
          <w:szCs w:val="32"/>
        </w:rPr>
        <w:t>SOCIETE DE DEVELOPPEMENT DU COTON DU CAMEROUN</w:t>
      </w:r>
    </w:p>
    <w:p w:rsidR="00B83B23" w:rsidRPr="008C4984" w:rsidRDefault="00B83B23" w:rsidP="00B83B23">
      <w:pPr>
        <w:rPr>
          <w:rFonts w:ascii="Calibri" w:hAnsi="Calibri" w:cs="Calibri"/>
          <w:b/>
          <w:i/>
          <w:sz w:val="32"/>
          <w:szCs w:val="32"/>
        </w:rPr>
      </w:pPr>
      <w:r w:rsidRPr="00726BC5">
        <w:rPr>
          <w:rFonts w:ascii="Calibri" w:hAnsi="Calibri" w:cs="Calibri"/>
          <w:b/>
          <w:i/>
          <w:sz w:val="32"/>
          <w:szCs w:val="32"/>
        </w:rPr>
        <w:t xml:space="preserve">                           </w:t>
      </w:r>
      <w:r w:rsidRPr="008C4984">
        <w:rPr>
          <w:rFonts w:ascii="Calibri" w:hAnsi="Calibri" w:cs="Calibri"/>
          <w:b/>
          <w:i/>
          <w:sz w:val="32"/>
          <w:szCs w:val="32"/>
        </w:rPr>
        <w:t>CAMEROON COTTON DEVELOPMENT COMPANY</w:t>
      </w:r>
    </w:p>
    <w:p w:rsidR="00B83B23" w:rsidRPr="008C4984" w:rsidRDefault="00B83B23" w:rsidP="00B83B23">
      <w:pPr>
        <w:rPr>
          <w:rFonts w:ascii="Calibri" w:hAnsi="Calibri" w:cs="Calibri"/>
          <w:b/>
          <w:i/>
          <w:sz w:val="32"/>
          <w:szCs w:val="32"/>
        </w:rPr>
      </w:pPr>
    </w:p>
    <w:p w:rsidR="000E2887" w:rsidRPr="008C4984" w:rsidRDefault="004D70C6" w:rsidP="004D70C6">
      <w:pPr>
        <w:spacing w:line="480" w:lineRule="auto"/>
        <w:jc w:val="center"/>
        <w:rPr>
          <w:rFonts w:ascii="Calibri" w:hAnsi="Calibri" w:cs="Calibri"/>
          <w:b/>
          <w:bCs/>
          <w:sz w:val="28"/>
          <w:szCs w:val="28"/>
        </w:rPr>
      </w:pPr>
      <w:r w:rsidRPr="008C4984">
        <w:rPr>
          <w:rFonts w:ascii="Calibri" w:hAnsi="Calibri" w:cs="Calibri"/>
          <w:b/>
          <w:bCs/>
          <w:sz w:val="28"/>
          <w:szCs w:val="28"/>
        </w:rPr>
        <w:t>SODECOTON</w:t>
      </w:r>
    </w:p>
    <w:p w:rsidR="004A5942" w:rsidRPr="008C4984" w:rsidRDefault="004A5942" w:rsidP="004A5942">
      <w:pPr>
        <w:spacing w:line="480" w:lineRule="auto"/>
        <w:jc w:val="center"/>
        <w:rPr>
          <w:rFonts w:ascii="Calibri" w:hAnsi="Calibri" w:cs="Calibri"/>
          <w:b/>
          <w:bCs/>
        </w:rPr>
      </w:pPr>
      <w:r w:rsidRPr="008C4984">
        <w:rPr>
          <w:rFonts w:ascii="Calibri" w:hAnsi="Calibri" w:cs="Calibri"/>
          <w:b/>
          <w:bCs/>
        </w:rPr>
        <w:t>***</w:t>
      </w:r>
    </w:p>
    <w:p w:rsidR="004D70C6" w:rsidRPr="008C4984" w:rsidRDefault="004D70C6" w:rsidP="004D70C6">
      <w:pPr>
        <w:spacing w:line="480" w:lineRule="auto"/>
        <w:jc w:val="center"/>
        <w:rPr>
          <w:rFonts w:ascii="Calibri" w:hAnsi="Calibri" w:cs="Calibri"/>
          <w:b/>
          <w:bCs/>
        </w:rPr>
      </w:pPr>
    </w:p>
    <w:p w:rsidR="004D70C6" w:rsidRPr="008C4984" w:rsidRDefault="004D70C6" w:rsidP="002D667D">
      <w:pPr>
        <w:tabs>
          <w:tab w:val="left" w:pos="7720"/>
        </w:tabs>
        <w:jc w:val="center"/>
        <w:rPr>
          <w:rFonts w:asciiTheme="minorHAnsi" w:hAnsiTheme="minorHAnsi" w:cs="Arial"/>
          <w:b/>
          <w:color w:val="000000"/>
          <w:sz w:val="28"/>
        </w:rPr>
      </w:pPr>
    </w:p>
    <w:p w:rsidR="003E0A29" w:rsidRPr="008C4984" w:rsidRDefault="003E0A29" w:rsidP="002D667D">
      <w:pPr>
        <w:tabs>
          <w:tab w:val="left" w:pos="7720"/>
        </w:tabs>
        <w:jc w:val="center"/>
        <w:rPr>
          <w:rFonts w:asciiTheme="minorHAnsi" w:hAnsiTheme="minorHAnsi" w:cs="Arial"/>
          <w:b/>
          <w:color w:val="000000"/>
          <w:sz w:val="28"/>
        </w:rPr>
      </w:pPr>
    </w:p>
    <w:p w:rsidR="004D70C6" w:rsidRPr="008C4984" w:rsidRDefault="004D70C6" w:rsidP="002D667D">
      <w:pPr>
        <w:tabs>
          <w:tab w:val="left" w:pos="7720"/>
        </w:tabs>
        <w:jc w:val="center"/>
        <w:rPr>
          <w:rFonts w:asciiTheme="minorHAnsi" w:hAnsiTheme="minorHAnsi" w:cs="Arial"/>
          <w:color w:val="000000"/>
          <w:sz w:val="22"/>
        </w:rPr>
      </w:pPr>
    </w:p>
    <w:p w:rsidR="003E0A29" w:rsidRPr="008C4984" w:rsidRDefault="003E0A29" w:rsidP="002D667D">
      <w:pPr>
        <w:tabs>
          <w:tab w:val="left" w:pos="7720"/>
        </w:tabs>
        <w:jc w:val="center"/>
        <w:rPr>
          <w:rFonts w:asciiTheme="minorHAnsi" w:hAnsiTheme="minorHAnsi" w:cs="Arial"/>
          <w:color w:val="000000"/>
          <w:sz w:val="22"/>
        </w:rPr>
      </w:pPr>
    </w:p>
    <w:p w:rsidR="003E0A29" w:rsidRPr="008C4984" w:rsidRDefault="003E0A29" w:rsidP="002D667D">
      <w:pPr>
        <w:tabs>
          <w:tab w:val="left" w:pos="7720"/>
        </w:tabs>
        <w:jc w:val="center"/>
        <w:rPr>
          <w:rFonts w:asciiTheme="minorHAnsi" w:hAnsiTheme="minorHAnsi" w:cs="Arial"/>
          <w:color w:val="000000"/>
          <w:sz w:val="22"/>
        </w:rPr>
      </w:pPr>
    </w:p>
    <w:p w:rsidR="003E0A29" w:rsidRPr="008C4984" w:rsidRDefault="003E0A29" w:rsidP="002D667D">
      <w:pPr>
        <w:tabs>
          <w:tab w:val="left" w:pos="7720"/>
        </w:tabs>
        <w:jc w:val="center"/>
        <w:rPr>
          <w:rFonts w:asciiTheme="minorHAnsi" w:hAnsiTheme="minorHAnsi" w:cs="Arial"/>
          <w:color w:val="000000"/>
          <w:sz w:val="22"/>
        </w:rPr>
      </w:pPr>
    </w:p>
    <w:p w:rsidR="004A5942" w:rsidRPr="008C4984" w:rsidRDefault="004A5942" w:rsidP="002D667D">
      <w:pPr>
        <w:tabs>
          <w:tab w:val="left" w:pos="7720"/>
        </w:tabs>
        <w:jc w:val="center"/>
        <w:rPr>
          <w:rFonts w:asciiTheme="minorHAnsi" w:hAnsiTheme="minorHAnsi" w:cs="Arial"/>
          <w:color w:val="000000"/>
          <w:sz w:val="22"/>
        </w:rPr>
      </w:pPr>
    </w:p>
    <w:p w:rsidR="004A5942" w:rsidRPr="008C4984" w:rsidRDefault="004A5942" w:rsidP="002D667D">
      <w:pPr>
        <w:tabs>
          <w:tab w:val="left" w:pos="7720"/>
        </w:tabs>
        <w:jc w:val="center"/>
        <w:rPr>
          <w:rFonts w:asciiTheme="minorHAnsi" w:hAnsiTheme="minorHAnsi" w:cs="Arial"/>
          <w:color w:val="000000"/>
          <w:sz w:val="22"/>
        </w:rPr>
      </w:pPr>
    </w:p>
    <w:p w:rsidR="004A5942" w:rsidRPr="008C4984" w:rsidRDefault="004A5942" w:rsidP="002D667D">
      <w:pPr>
        <w:tabs>
          <w:tab w:val="left" w:pos="7720"/>
        </w:tabs>
        <w:jc w:val="center"/>
        <w:rPr>
          <w:rFonts w:asciiTheme="minorHAnsi" w:hAnsiTheme="minorHAnsi" w:cs="Arial"/>
          <w:color w:val="000000"/>
          <w:sz w:val="22"/>
        </w:rPr>
      </w:pPr>
    </w:p>
    <w:p w:rsidR="004A5942" w:rsidRPr="008C4984" w:rsidRDefault="004A5942" w:rsidP="002D667D">
      <w:pPr>
        <w:tabs>
          <w:tab w:val="left" w:pos="7720"/>
        </w:tabs>
        <w:jc w:val="center"/>
        <w:rPr>
          <w:rFonts w:asciiTheme="minorHAnsi" w:hAnsiTheme="minorHAnsi" w:cs="Arial"/>
          <w:color w:val="000000"/>
          <w:sz w:val="22"/>
        </w:rPr>
      </w:pPr>
    </w:p>
    <w:p w:rsidR="004A5942" w:rsidRPr="008C4984" w:rsidRDefault="004A5942" w:rsidP="002D667D">
      <w:pPr>
        <w:tabs>
          <w:tab w:val="left" w:pos="7720"/>
        </w:tabs>
        <w:jc w:val="center"/>
        <w:rPr>
          <w:rFonts w:asciiTheme="minorHAnsi" w:hAnsiTheme="minorHAnsi" w:cs="Arial"/>
          <w:color w:val="000000"/>
          <w:sz w:val="22"/>
        </w:rPr>
      </w:pPr>
    </w:p>
    <w:p w:rsidR="004A5942" w:rsidRPr="008C4984" w:rsidRDefault="004A5942" w:rsidP="002D667D">
      <w:pPr>
        <w:tabs>
          <w:tab w:val="left" w:pos="7720"/>
        </w:tabs>
        <w:jc w:val="center"/>
        <w:rPr>
          <w:rFonts w:asciiTheme="minorHAnsi" w:hAnsiTheme="minorHAnsi" w:cs="Arial"/>
          <w:color w:val="000000"/>
          <w:sz w:val="22"/>
        </w:rPr>
      </w:pPr>
    </w:p>
    <w:p w:rsidR="004A5942" w:rsidRPr="008C4984" w:rsidRDefault="004A5942" w:rsidP="002D667D">
      <w:pPr>
        <w:tabs>
          <w:tab w:val="left" w:pos="7720"/>
        </w:tabs>
        <w:jc w:val="center"/>
        <w:rPr>
          <w:rFonts w:asciiTheme="minorHAnsi" w:hAnsiTheme="minorHAnsi" w:cs="Arial"/>
          <w:color w:val="000000"/>
          <w:sz w:val="22"/>
        </w:rPr>
      </w:pPr>
    </w:p>
    <w:p w:rsidR="003E0A29" w:rsidRPr="008C4984" w:rsidRDefault="003E0A29" w:rsidP="002D667D">
      <w:pPr>
        <w:tabs>
          <w:tab w:val="left" w:pos="7720"/>
        </w:tabs>
        <w:jc w:val="center"/>
        <w:rPr>
          <w:rFonts w:asciiTheme="minorHAnsi" w:hAnsiTheme="minorHAnsi" w:cs="Arial"/>
          <w:color w:val="000000"/>
          <w:sz w:val="22"/>
        </w:rPr>
      </w:pPr>
    </w:p>
    <w:p w:rsidR="004A5942" w:rsidRPr="003E0A29" w:rsidRDefault="004A5942" w:rsidP="004A5942">
      <w:pPr>
        <w:jc w:val="center"/>
        <w:rPr>
          <w:sz w:val="36"/>
          <w:szCs w:val="36"/>
        </w:rPr>
      </w:pPr>
      <w:r w:rsidRPr="003E0A29">
        <w:rPr>
          <w:rFonts w:asciiTheme="minorHAnsi" w:hAnsiTheme="minorHAnsi" w:cs="Arial"/>
          <w:b/>
          <w:color w:val="000000"/>
          <w:sz w:val="36"/>
          <w:szCs w:val="36"/>
        </w:rPr>
        <w:t>PIECE N° 1 : AVIS D'APPEL D'OFFRES (AAO)</w:t>
      </w:r>
    </w:p>
    <w:p w:rsidR="006D4B1B" w:rsidRDefault="006D4B1B" w:rsidP="002D667D">
      <w:pPr>
        <w:tabs>
          <w:tab w:val="left" w:pos="7720"/>
        </w:tabs>
        <w:jc w:val="center"/>
        <w:rPr>
          <w:rFonts w:asciiTheme="minorHAnsi" w:hAnsiTheme="minorHAnsi" w:cs="Arial"/>
          <w:color w:val="000000"/>
          <w:sz w:val="22"/>
        </w:rPr>
      </w:pPr>
    </w:p>
    <w:p w:rsidR="006D4B1B" w:rsidRPr="004D70C6" w:rsidRDefault="006D4B1B" w:rsidP="002D667D">
      <w:pPr>
        <w:tabs>
          <w:tab w:val="left" w:pos="7720"/>
        </w:tabs>
        <w:jc w:val="center"/>
        <w:rPr>
          <w:rFonts w:asciiTheme="minorHAnsi" w:hAnsiTheme="minorHAnsi" w:cs="Arial"/>
          <w:color w:val="000000"/>
          <w:sz w:val="22"/>
        </w:rPr>
      </w:pPr>
    </w:p>
    <w:p w:rsidR="000E2887" w:rsidRDefault="000E2887" w:rsidP="000E2887">
      <w:pPr>
        <w:tabs>
          <w:tab w:val="left" w:pos="7720"/>
        </w:tabs>
        <w:jc w:val="both"/>
        <w:rPr>
          <w:rFonts w:asciiTheme="minorHAnsi" w:hAnsiTheme="minorHAnsi" w:cs="Arial"/>
          <w:color w:val="000000"/>
          <w:sz w:val="22"/>
        </w:rPr>
      </w:pPr>
    </w:p>
    <w:p w:rsidR="00810FE4" w:rsidRDefault="00810FE4" w:rsidP="000E2887">
      <w:pPr>
        <w:tabs>
          <w:tab w:val="left" w:pos="7720"/>
        </w:tabs>
        <w:jc w:val="both"/>
        <w:rPr>
          <w:rFonts w:asciiTheme="minorHAnsi" w:hAnsiTheme="minorHAnsi" w:cs="Arial"/>
          <w:color w:val="000000"/>
          <w:sz w:val="22"/>
        </w:rPr>
      </w:pPr>
    </w:p>
    <w:p w:rsidR="00810FE4" w:rsidRPr="004D70C6" w:rsidRDefault="00810FE4" w:rsidP="000E2887">
      <w:pPr>
        <w:tabs>
          <w:tab w:val="left" w:pos="7720"/>
        </w:tabs>
        <w:jc w:val="both"/>
        <w:rPr>
          <w:rFonts w:asciiTheme="minorHAnsi" w:hAnsiTheme="minorHAnsi" w:cs="Arial"/>
          <w:color w:val="000000"/>
          <w:sz w:val="22"/>
        </w:rPr>
      </w:pPr>
    </w:p>
    <w:p w:rsidR="004D70C6" w:rsidRPr="004D70C6" w:rsidRDefault="004D70C6" w:rsidP="000E2887">
      <w:pPr>
        <w:tabs>
          <w:tab w:val="left" w:pos="7720"/>
        </w:tabs>
        <w:jc w:val="both"/>
        <w:rPr>
          <w:rFonts w:asciiTheme="minorHAnsi" w:hAnsiTheme="minorHAnsi" w:cs="Arial"/>
          <w:color w:val="000000"/>
          <w:sz w:val="22"/>
        </w:rPr>
      </w:pPr>
    </w:p>
    <w:p w:rsidR="004D70C6" w:rsidRPr="004D70C6" w:rsidRDefault="004D70C6" w:rsidP="000E2887">
      <w:pPr>
        <w:tabs>
          <w:tab w:val="left" w:pos="7720"/>
        </w:tabs>
        <w:jc w:val="both"/>
        <w:rPr>
          <w:rFonts w:asciiTheme="minorHAnsi" w:hAnsiTheme="minorHAnsi" w:cs="Arial"/>
          <w:color w:val="000000"/>
          <w:sz w:val="22"/>
        </w:rPr>
      </w:pPr>
    </w:p>
    <w:p w:rsidR="004D70C6" w:rsidRPr="004D70C6" w:rsidRDefault="004D70C6" w:rsidP="000E2887">
      <w:pPr>
        <w:tabs>
          <w:tab w:val="left" w:pos="7720"/>
        </w:tabs>
        <w:jc w:val="both"/>
        <w:rPr>
          <w:rFonts w:asciiTheme="minorHAnsi" w:hAnsiTheme="minorHAnsi" w:cs="Arial"/>
          <w:color w:val="000000"/>
          <w:sz w:val="22"/>
        </w:rPr>
      </w:pPr>
    </w:p>
    <w:p w:rsidR="000E2887" w:rsidRPr="004D70C6" w:rsidRDefault="000E2887" w:rsidP="000E2887">
      <w:pPr>
        <w:tabs>
          <w:tab w:val="left" w:pos="7720"/>
        </w:tabs>
        <w:jc w:val="both"/>
        <w:rPr>
          <w:rFonts w:asciiTheme="minorHAnsi" w:hAnsiTheme="minorHAnsi" w:cs="Arial"/>
          <w:color w:val="000000"/>
          <w:sz w:val="22"/>
        </w:rPr>
      </w:pPr>
    </w:p>
    <w:p w:rsidR="004D70C6" w:rsidRDefault="004D70C6" w:rsidP="00C254AD">
      <w:pPr>
        <w:jc w:val="center"/>
        <w:rPr>
          <w:rFonts w:asciiTheme="minorHAnsi" w:hAnsiTheme="minorHAnsi" w:cstheme="minorHAnsi"/>
          <w:b/>
          <w:sz w:val="28"/>
          <w:szCs w:val="28"/>
        </w:rPr>
      </w:pPr>
    </w:p>
    <w:p w:rsidR="004D70C6" w:rsidRDefault="004D70C6" w:rsidP="00C254AD">
      <w:pPr>
        <w:jc w:val="center"/>
        <w:rPr>
          <w:rFonts w:asciiTheme="minorHAnsi" w:hAnsiTheme="minorHAnsi" w:cstheme="minorHAnsi"/>
          <w:b/>
          <w:sz w:val="28"/>
          <w:szCs w:val="28"/>
        </w:rPr>
      </w:pPr>
    </w:p>
    <w:p w:rsidR="00BD58BB" w:rsidRDefault="00BD58BB" w:rsidP="00BD58BB">
      <w:pPr>
        <w:jc w:val="center"/>
        <w:rPr>
          <w:rFonts w:asciiTheme="minorHAnsi" w:hAnsiTheme="minorHAnsi" w:cs="Arial"/>
          <w:b/>
          <w:color w:val="000000"/>
          <w:sz w:val="16"/>
          <w:szCs w:val="16"/>
        </w:rPr>
      </w:pPr>
    </w:p>
    <w:p w:rsidR="000E2887" w:rsidRDefault="000E2887" w:rsidP="003E0A29">
      <w:pPr>
        <w:rPr>
          <w:rFonts w:asciiTheme="minorHAnsi" w:hAnsiTheme="minorHAnsi" w:cs="Arial"/>
          <w:b/>
          <w:color w:val="000000"/>
          <w:sz w:val="28"/>
        </w:rPr>
      </w:pPr>
    </w:p>
    <w:p w:rsidR="000E2887" w:rsidRDefault="000E2887" w:rsidP="000E2887">
      <w:pPr>
        <w:jc w:val="center"/>
        <w:rPr>
          <w:rFonts w:asciiTheme="minorHAnsi" w:hAnsiTheme="minorHAnsi" w:cs="Arial"/>
          <w:b/>
          <w:color w:val="000000"/>
          <w:sz w:val="28"/>
        </w:rPr>
      </w:pPr>
    </w:p>
    <w:p w:rsidR="000E2887" w:rsidRDefault="000E2887" w:rsidP="000E2887">
      <w:pPr>
        <w:ind w:left="2124"/>
        <w:rPr>
          <w:rFonts w:asciiTheme="minorHAnsi" w:hAnsiTheme="minorHAnsi" w:cs="Arial"/>
          <w:b/>
          <w:color w:val="000000"/>
          <w:sz w:val="28"/>
        </w:rPr>
      </w:pPr>
    </w:p>
    <w:p w:rsidR="000E2887" w:rsidRDefault="000E2887" w:rsidP="000E2887">
      <w:pPr>
        <w:jc w:val="center"/>
        <w:rPr>
          <w:rFonts w:asciiTheme="minorHAnsi" w:hAnsiTheme="minorHAnsi" w:cs="Arial"/>
          <w:b/>
          <w:color w:val="000000"/>
          <w:sz w:val="28"/>
        </w:rPr>
      </w:pPr>
    </w:p>
    <w:p w:rsidR="000E2887" w:rsidRDefault="000E2887" w:rsidP="000E2887">
      <w:pPr>
        <w:ind w:left="3540" w:firstLine="708"/>
        <w:jc w:val="center"/>
        <w:rPr>
          <w:rFonts w:asciiTheme="minorHAnsi" w:hAnsiTheme="minorHAnsi" w:cs="Arial"/>
          <w:b/>
          <w:color w:val="000000"/>
          <w:sz w:val="28"/>
        </w:rPr>
      </w:pPr>
    </w:p>
    <w:p w:rsidR="000E2887" w:rsidRDefault="000E2887" w:rsidP="000E2887">
      <w:pPr>
        <w:jc w:val="both"/>
        <w:rPr>
          <w:rFonts w:asciiTheme="minorHAnsi" w:hAnsiTheme="minorHAnsi" w:cs="Arial"/>
          <w:b/>
          <w:color w:val="000000"/>
          <w:sz w:val="28"/>
        </w:rPr>
      </w:pPr>
      <w:r>
        <w:rPr>
          <w:rFonts w:asciiTheme="minorHAnsi" w:hAnsiTheme="minorHAnsi" w:cs="Arial"/>
          <w:b/>
          <w:color w:val="000000"/>
          <w:sz w:val="28"/>
        </w:rPr>
        <w:t xml:space="preserve">                                                            </w:t>
      </w:r>
    </w:p>
    <w:p w:rsidR="000E2887" w:rsidRDefault="000E2887" w:rsidP="000E2887">
      <w:pPr>
        <w:jc w:val="both"/>
        <w:rPr>
          <w:rFonts w:asciiTheme="minorHAnsi" w:hAnsiTheme="minorHAnsi" w:cs="Arial"/>
          <w:b/>
          <w:color w:val="000000"/>
          <w:sz w:val="28"/>
        </w:rPr>
      </w:pPr>
    </w:p>
    <w:p w:rsidR="00475DAA" w:rsidRDefault="00475DAA" w:rsidP="000E2887">
      <w:pPr>
        <w:jc w:val="both"/>
        <w:rPr>
          <w:rFonts w:asciiTheme="minorHAnsi" w:hAnsiTheme="minorHAnsi" w:cs="Arial"/>
          <w:b/>
          <w:color w:val="000000"/>
          <w:sz w:val="28"/>
        </w:rPr>
      </w:pPr>
    </w:p>
    <w:p w:rsidR="00262A00" w:rsidRDefault="00262A00" w:rsidP="000E2887">
      <w:pPr>
        <w:jc w:val="both"/>
        <w:rPr>
          <w:rFonts w:asciiTheme="minorHAnsi" w:hAnsiTheme="minorHAnsi" w:cs="Arial"/>
          <w:b/>
          <w:color w:val="000000"/>
          <w:sz w:val="28"/>
        </w:rPr>
      </w:pPr>
    </w:p>
    <w:p w:rsidR="00262A00" w:rsidRDefault="00262A00" w:rsidP="000E2887">
      <w:pPr>
        <w:jc w:val="both"/>
        <w:rPr>
          <w:rFonts w:asciiTheme="minorHAnsi" w:hAnsiTheme="minorHAnsi" w:cs="Arial"/>
          <w:b/>
          <w:color w:val="000000"/>
          <w:sz w:val="28"/>
        </w:rPr>
      </w:pPr>
    </w:p>
    <w:p w:rsidR="00262A00" w:rsidRDefault="00262A00" w:rsidP="000E2887">
      <w:pPr>
        <w:jc w:val="both"/>
        <w:rPr>
          <w:rFonts w:asciiTheme="minorHAnsi" w:hAnsiTheme="minorHAnsi" w:cs="Arial"/>
          <w:color w:val="000000"/>
        </w:rPr>
      </w:pPr>
    </w:p>
    <w:p w:rsidR="00295800" w:rsidRPr="00935B82" w:rsidRDefault="00295800" w:rsidP="00295800">
      <w:pPr>
        <w:jc w:val="center"/>
        <w:rPr>
          <w:rFonts w:asciiTheme="minorHAnsi" w:hAnsiTheme="minorHAnsi" w:cstheme="minorHAnsi"/>
          <w:b/>
          <w:sz w:val="22"/>
          <w:szCs w:val="22"/>
        </w:rPr>
      </w:pPr>
      <w:r w:rsidRPr="00935B82">
        <w:rPr>
          <w:rFonts w:asciiTheme="minorHAnsi" w:hAnsiTheme="minorHAnsi" w:cstheme="minorHAnsi"/>
          <w:b/>
          <w:sz w:val="22"/>
          <w:szCs w:val="22"/>
        </w:rPr>
        <w:t>AVIS D’APPEL D'OFFRES INTERNATIONAL OUVERT N°</w:t>
      </w:r>
      <w:r w:rsidR="00470205" w:rsidRPr="00935B82">
        <w:rPr>
          <w:rFonts w:asciiTheme="minorHAnsi" w:hAnsiTheme="minorHAnsi" w:cstheme="minorHAnsi"/>
          <w:b/>
          <w:sz w:val="22"/>
          <w:szCs w:val="22"/>
        </w:rPr>
        <w:t xml:space="preserve"> </w:t>
      </w:r>
      <w:r w:rsidR="00A010EC">
        <w:rPr>
          <w:rFonts w:asciiTheme="minorHAnsi" w:hAnsiTheme="minorHAnsi" w:cstheme="minorHAnsi"/>
          <w:b/>
          <w:sz w:val="22"/>
          <w:szCs w:val="22"/>
        </w:rPr>
        <w:t>041</w:t>
      </w:r>
      <w:r w:rsidRPr="00935B82">
        <w:rPr>
          <w:rFonts w:asciiTheme="minorHAnsi" w:hAnsiTheme="minorHAnsi" w:cstheme="minorHAnsi"/>
          <w:b/>
          <w:sz w:val="22"/>
          <w:szCs w:val="22"/>
        </w:rPr>
        <w:t xml:space="preserve">/19/AOIO/SDCC/CIPM </w:t>
      </w:r>
    </w:p>
    <w:p w:rsidR="00295800" w:rsidRPr="00935B82" w:rsidRDefault="00295800" w:rsidP="00295800">
      <w:pPr>
        <w:jc w:val="center"/>
        <w:rPr>
          <w:rFonts w:asciiTheme="minorHAnsi" w:hAnsiTheme="minorHAnsi" w:cstheme="minorHAnsi"/>
          <w:b/>
          <w:sz w:val="22"/>
          <w:szCs w:val="22"/>
        </w:rPr>
      </w:pPr>
      <w:r w:rsidRPr="00935B82">
        <w:rPr>
          <w:rFonts w:asciiTheme="minorHAnsi" w:hAnsiTheme="minorHAnsi" w:cstheme="minorHAnsi"/>
          <w:b/>
          <w:sz w:val="22"/>
          <w:szCs w:val="22"/>
        </w:rPr>
        <w:t xml:space="preserve">DU </w:t>
      </w:r>
      <w:r w:rsidR="00A010EC">
        <w:rPr>
          <w:rFonts w:asciiTheme="minorHAnsi" w:hAnsiTheme="minorHAnsi" w:cstheme="minorHAnsi"/>
          <w:b/>
          <w:sz w:val="22"/>
          <w:szCs w:val="22"/>
        </w:rPr>
        <w:t xml:space="preserve">09/07/2019 </w:t>
      </w:r>
      <w:r w:rsidRPr="00935B82">
        <w:rPr>
          <w:rFonts w:asciiTheme="minorHAnsi" w:hAnsiTheme="minorHAnsi" w:cstheme="minorHAnsi"/>
          <w:b/>
          <w:sz w:val="22"/>
          <w:szCs w:val="22"/>
        </w:rPr>
        <w:t xml:space="preserve">POUR LA FOURNITURE </w:t>
      </w:r>
      <w:r w:rsidR="00935B82" w:rsidRPr="00935B82">
        <w:rPr>
          <w:rFonts w:asciiTheme="minorHAnsi" w:hAnsiTheme="minorHAnsi" w:cstheme="minorHAnsi"/>
          <w:b/>
          <w:sz w:val="22"/>
          <w:szCs w:val="22"/>
        </w:rPr>
        <w:t xml:space="preserve">DE </w:t>
      </w:r>
      <w:r w:rsidR="008A6A8F" w:rsidRPr="008A6A8F">
        <w:rPr>
          <w:rFonts w:asciiTheme="minorHAnsi" w:hAnsiTheme="minorHAnsi" w:cstheme="minorHAnsi"/>
          <w:b/>
          <w:sz w:val="22"/>
          <w:szCs w:val="22"/>
        </w:rPr>
        <w:t xml:space="preserve">HUIT (08) LOTS </w:t>
      </w:r>
      <w:r w:rsidR="00E207FE">
        <w:rPr>
          <w:rFonts w:asciiTheme="minorHAnsi" w:hAnsiTheme="minorHAnsi" w:cstheme="minorHAnsi"/>
          <w:b/>
          <w:sz w:val="22"/>
          <w:szCs w:val="22"/>
        </w:rPr>
        <w:t>D’ELEMENTS</w:t>
      </w:r>
      <w:r w:rsidR="008A6A8F" w:rsidRPr="008A6A8F">
        <w:rPr>
          <w:rFonts w:asciiTheme="minorHAnsi" w:hAnsiTheme="minorHAnsi" w:cstheme="minorHAnsi"/>
          <w:b/>
          <w:sz w:val="22"/>
          <w:szCs w:val="22"/>
        </w:rPr>
        <w:t xml:space="preserve"> DE TRANSMISSION A</w:t>
      </w:r>
      <w:r w:rsidRPr="00935B82">
        <w:rPr>
          <w:rFonts w:asciiTheme="minorHAnsi" w:hAnsiTheme="minorHAnsi" w:cstheme="minorHAnsi"/>
          <w:b/>
          <w:sz w:val="22"/>
          <w:szCs w:val="22"/>
        </w:rPr>
        <w:t xml:space="preserve"> LA SODECOTON</w:t>
      </w:r>
    </w:p>
    <w:p w:rsidR="00295800" w:rsidRPr="008E5AA7" w:rsidRDefault="00295800" w:rsidP="00295800">
      <w:pPr>
        <w:jc w:val="center"/>
        <w:rPr>
          <w:rFonts w:asciiTheme="minorHAnsi" w:hAnsiTheme="minorHAnsi" w:cstheme="minorHAnsi"/>
          <w:b/>
          <w:sz w:val="22"/>
          <w:szCs w:val="22"/>
        </w:rPr>
      </w:pPr>
      <w:r w:rsidRPr="008E5AA7">
        <w:rPr>
          <w:rFonts w:asciiTheme="minorHAnsi" w:hAnsiTheme="minorHAnsi" w:cstheme="minorHAnsi"/>
          <w:b/>
          <w:sz w:val="22"/>
          <w:szCs w:val="22"/>
        </w:rPr>
        <w:t xml:space="preserve">  </w:t>
      </w:r>
    </w:p>
    <w:p w:rsidR="00295800" w:rsidRPr="00EE2A85" w:rsidRDefault="00295800" w:rsidP="00295800">
      <w:pPr>
        <w:jc w:val="both"/>
        <w:rPr>
          <w:rFonts w:asciiTheme="minorHAnsi" w:hAnsiTheme="minorHAnsi" w:cstheme="minorHAnsi"/>
        </w:rPr>
      </w:pPr>
      <w:r w:rsidRPr="00EE2A85">
        <w:rPr>
          <w:rFonts w:asciiTheme="minorHAnsi" w:hAnsiTheme="minorHAnsi" w:cstheme="minorHAnsi"/>
          <w:b/>
        </w:rPr>
        <w:t>1) Objet de l’appel d’offres</w:t>
      </w:r>
    </w:p>
    <w:p w:rsidR="00295800" w:rsidRPr="00067C85" w:rsidRDefault="00295800" w:rsidP="00295800">
      <w:pPr>
        <w:jc w:val="both"/>
        <w:rPr>
          <w:rFonts w:asciiTheme="minorHAnsi" w:hAnsiTheme="minorHAnsi" w:cstheme="minorHAnsi"/>
          <w:b/>
          <w:sz w:val="22"/>
          <w:szCs w:val="22"/>
        </w:rPr>
      </w:pPr>
      <w:r>
        <w:rPr>
          <w:rFonts w:asciiTheme="minorHAnsi" w:hAnsiTheme="minorHAnsi" w:cstheme="minorHAnsi"/>
          <w:sz w:val="22"/>
          <w:szCs w:val="22"/>
        </w:rPr>
        <w:t>Le D</w:t>
      </w:r>
      <w:r w:rsidRPr="00067C85">
        <w:rPr>
          <w:rFonts w:asciiTheme="minorHAnsi" w:hAnsiTheme="minorHAnsi" w:cstheme="minorHAnsi"/>
          <w:sz w:val="22"/>
          <w:szCs w:val="22"/>
        </w:rPr>
        <w:t xml:space="preserve">irecteur </w:t>
      </w:r>
      <w:r>
        <w:rPr>
          <w:rFonts w:asciiTheme="minorHAnsi" w:hAnsiTheme="minorHAnsi" w:cstheme="minorHAnsi"/>
          <w:sz w:val="22"/>
          <w:szCs w:val="22"/>
        </w:rPr>
        <w:t>G</w:t>
      </w:r>
      <w:r w:rsidRPr="00067C85">
        <w:rPr>
          <w:rFonts w:asciiTheme="minorHAnsi" w:hAnsiTheme="minorHAnsi" w:cstheme="minorHAnsi"/>
          <w:sz w:val="22"/>
          <w:szCs w:val="22"/>
        </w:rPr>
        <w:t xml:space="preserve">énéral de la SODECOTON lance un appel d’offres </w:t>
      </w:r>
      <w:r>
        <w:rPr>
          <w:rFonts w:asciiTheme="minorHAnsi" w:hAnsiTheme="minorHAnsi" w:cstheme="minorHAnsi"/>
          <w:sz w:val="22"/>
          <w:szCs w:val="22"/>
        </w:rPr>
        <w:t>international O</w:t>
      </w:r>
      <w:r w:rsidRPr="00067C85">
        <w:rPr>
          <w:rFonts w:asciiTheme="minorHAnsi" w:hAnsiTheme="minorHAnsi" w:cstheme="minorHAnsi"/>
          <w:sz w:val="22"/>
          <w:szCs w:val="22"/>
        </w:rPr>
        <w:t xml:space="preserve">uvert pour la fourniture </w:t>
      </w:r>
      <w:r w:rsidR="00935B82" w:rsidRPr="00935B82">
        <w:rPr>
          <w:rFonts w:asciiTheme="minorHAnsi" w:hAnsiTheme="minorHAnsi" w:cstheme="minorHAnsi"/>
          <w:sz w:val="22"/>
          <w:szCs w:val="22"/>
        </w:rPr>
        <w:t xml:space="preserve">de </w:t>
      </w:r>
      <w:r w:rsidR="008A6A8F" w:rsidRPr="008A6A8F">
        <w:rPr>
          <w:rFonts w:asciiTheme="minorHAnsi" w:hAnsiTheme="minorHAnsi" w:cstheme="minorHAnsi"/>
          <w:sz w:val="22"/>
          <w:szCs w:val="22"/>
        </w:rPr>
        <w:t>huit (08) lots d</w:t>
      </w:r>
      <w:r w:rsidR="007251F7">
        <w:rPr>
          <w:rFonts w:asciiTheme="minorHAnsi" w:hAnsiTheme="minorHAnsi" w:cstheme="minorHAnsi"/>
          <w:sz w:val="22"/>
          <w:szCs w:val="22"/>
        </w:rPr>
        <w:t>’</w:t>
      </w:r>
      <w:r w:rsidR="008A6A8F" w:rsidRPr="008A6A8F">
        <w:rPr>
          <w:rFonts w:asciiTheme="minorHAnsi" w:hAnsiTheme="minorHAnsi" w:cstheme="minorHAnsi"/>
          <w:sz w:val="22"/>
          <w:szCs w:val="22"/>
        </w:rPr>
        <w:t>élément</w:t>
      </w:r>
      <w:r w:rsidR="000721DA">
        <w:rPr>
          <w:rFonts w:asciiTheme="minorHAnsi" w:hAnsiTheme="minorHAnsi" w:cstheme="minorHAnsi"/>
          <w:sz w:val="22"/>
          <w:szCs w:val="22"/>
        </w:rPr>
        <w:t>s</w:t>
      </w:r>
      <w:r w:rsidR="008A6A8F" w:rsidRPr="008A6A8F">
        <w:rPr>
          <w:rFonts w:asciiTheme="minorHAnsi" w:hAnsiTheme="minorHAnsi" w:cstheme="minorHAnsi"/>
          <w:sz w:val="22"/>
          <w:szCs w:val="22"/>
        </w:rPr>
        <w:t xml:space="preserve"> de transmission</w:t>
      </w:r>
      <w:r w:rsidR="008A6A8F">
        <w:rPr>
          <w:rFonts w:asciiTheme="minorHAnsi" w:hAnsiTheme="minorHAnsi" w:cstheme="minorHAnsi"/>
          <w:b/>
          <w:sz w:val="22"/>
          <w:szCs w:val="22"/>
        </w:rPr>
        <w:t xml:space="preserve"> </w:t>
      </w:r>
      <w:r w:rsidR="008A6A8F" w:rsidRPr="008A6A8F">
        <w:rPr>
          <w:rFonts w:asciiTheme="minorHAnsi" w:hAnsiTheme="minorHAnsi" w:cstheme="minorHAnsi"/>
          <w:sz w:val="22"/>
          <w:szCs w:val="22"/>
        </w:rPr>
        <w:t>à</w:t>
      </w:r>
      <w:r w:rsidR="00935B82" w:rsidRPr="00AD6D31">
        <w:rPr>
          <w:rFonts w:asciiTheme="minorHAnsi" w:hAnsiTheme="minorHAnsi" w:cstheme="minorHAnsi"/>
          <w:sz w:val="22"/>
          <w:szCs w:val="22"/>
        </w:rPr>
        <w:t xml:space="preserve"> </w:t>
      </w:r>
      <w:r w:rsidRPr="00AD6D31">
        <w:rPr>
          <w:rFonts w:asciiTheme="minorHAnsi" w:hAnsiTheme="minorHAnsi" w:cstheme="minorHAnsi"/>
          <w:sz w:val="22"/>
          <w:szCs w:val="22"/>
        </w:rPr>
        <w:t>la SODECOTON</w:t>
      </w:r>
      <w:r w:rsidRPr="00067C85">
        <w:rPr>
          <w:rFonts w:asciiTheme="minorHAnsi" w:hAnsiTheme="minorHAnsi" w:cstheme="minorHAnsi"/>
          <w:sz w:val="22"/>
          <w:szCs w:val="22"/>
        </w:rPr>
        <w:t>.</w:t>
      </w:r>
      <w:r w:rsidRPr="008E5AA7">
        <w:rPr>
          <w:rFonts w:asciiTheme="minorHAnsi" w:hAnsiTheme="minorHAnsi" w:cstheme="minorHAnsi"/>
          <w:sz w:val="22"/>
          <w:szCs w:val="22"/>
        </w:rPr>
        <w:t xml:space="preserve"> </w:t>
      </w:r>
    </w:p>
    <w:p w:rsidR="00295800" w:rsidRPr="005077CA" w:rsidRDefault="00295800" w:rsidP="00295800">
      <w:pPr>
        <w:jc w:val="both"/>
        <w:rPr>
          <w:rFonts w:asciiTheme="minorHAnsi" w:hAnsiTheme="minorHAnsi" w:cstheme="minorHAnsi"/>
          <w:sz w:val="14"/>
          <w:szCs w:val="22"/>
        </w:rPr>
      </w:pPr>
    </w:p>
    <w:p w:rsidR="00295800" w:rsidRPr="00EE2A85" w:rsidRDefault="00295800" w:rsidP="00295800">
      <w:pPr>
        <w:jc w:val="both"/>
        <w:rPr>
          <w:rFonts w:asciiTheme="minorHAnsi" w:hAnsiTheme="minorHAnsi" w:cstheme="minorHAnsi"/>
          <w:b/>
        </w:rPr>
      </w:pPr>
      <w:r w:rsidRPr="00EE2A85">
        <w:rPr>
          <w:rFonts w:asciiTheme="minorHAnsi" w:hAnsiTheme="minorHAnsi" w:cstheme="minorHAnsi"/>
          <w:b/>
        </w:rPr>
        <w:t>2) Consistance de la fourniture</w:t>
      </w:r>
    </w:p>
    <w:p w:rsidR="00295800" w:rsidRDefault="00295800" w:rsidP="00295800">
      <w:pPr>
        <w:jc w:val="both"/>
        <w:rPr>
          <w:rFonts w:asciiTheme="minorHAnsi" w:hAnsiTheme="minorHAnsi" w:cstheme="minorHAnsi"/>
          <w:sz w:val="22"/>
          <w:szCs w:val="22"/>
        </w:rPr>
      </w:pPr>
      <w:r w:rsidRPr="00AB0B2C">
        <w:rPr>
          <w:rFonts w:asciiTheme="minorHAnsi" w:hAnsiTheme="minorHAnsi" w:cstheme="minorHAnsi"/>
          <w:sz w:val="22"/>
          <w:szCs w:val="22"/>
        </w:rPr>
        <w:t xml:space="preserve">Les prestations </w:t>
      </w:r>
      <w:r>
        <w:rPr>
          <w:rFonts w:asciiTheme="minorHAnsi" w:hAnsiTheme="minorHAnsi" w:cstheme="minorHAnsi"/>
          <w:sz w:val="22"/>
          <w:szCs w:val="22"/>
        </w:rPr>
        <w:t xml:space="preserve">objet </w:t>
      </w:r>
      <w:r w:rsidRPr="00AB0B2C">
        <w:rPr>
          <w:rFonts w:asciiTheme="minorHAnsi" w:hAnsiTheme="minorHAnsi" w:cstheme="minorHAnsi"/>
          <w:sz w:val="22"/>
          <w:szCs w:val="22"/>
        </w:rPr>
        <w:t>du présent</w:t>
      </w:r>
      <w:r>
        <w:rPr>
          <w:rFonts w:asciiTheme="minorHAnsi" w:hAnsiTheme="minorHAnsi" w:cstheme="minorHAnsi"/>
          <w:b/>
          <w:sz w:val="22"/>
          <w:szCs w:val="22"/>
        </w:rPr>
        <w:t xml:space="preserve"> </w:t>
      </w:r>
      <w:r w:rsidRPr="008E5AA7">
        <w:rPr>
          <w:rFonts w:asciiTheme="minorHAnsi" w:hAnsiTheme="minorHAnsi" w:cstheme="minorHAnsi"/>
          <w:sz w:val="22"/>
          <w:szCs w:val="22"/>
        </w:rPr>
        <w:t>appel d’o</w:t>
      </w:r>
      <w:r>
        <w:rPr>
          <w:rFonts w:asciiTheme="minorHAnsi" w:hAnsiTheme="minorHAnsi" w:cstheme="minorHAnsi"/>
          <w:sz w:val="22"/>
          <w:szCs w:val="22"/>
        </w:rPr>
        <w:t xml:space="preserve">ffres consistent en la fourniture </w:t>
      </w:r>
      <w:r w:rsidR="00935B82" w:rsidRPr="00935B82">
        <w:rPr>
          <w:rFonts w:asciiTheme="minorHAnsi" w:hAnsiTheme="minorHAnsi" w:cstheme="minorHAnsi"/>
          <w:sz w:val="22"/>
          <w:szCs w:val="22"/>
        </w:rPr>
        <w:t xml:space="preserve">de </w:t>
      </w:r>
      <w:r w:rsidR="008A6A8F" w:rsidRPr="008A6A8F">
        <w:rPr>
          <w:rFonts w:asciiTheme="minorHAnsi" w:hAnsiTheme="minorHAnsi" w:cstheme="minorHAnsi"/>
          <w:sz w:val="22"/>
          <w:szCs w:val="22"/>
        </w:rPr>
        <w:t>huit (08) lots d</w:t>
      </w:r>
      <w:r w:rsidR="007251F7">
        <w:rPr>
          <w:rFonts w:asciiTheme="minorHAnsi" w:hAnsiTheme="minorHAnsi" w:cstheme="minorHAnsi"/>
          <w:sz w:val="22"/>
          <w:szCs w:val="22"/>
        </w:rPr>
        <w:t>’</w:t>
      </w:r>
      <w:r w:rsidR="008A6A8F" w:rsidRPr="008A6A8F">
        <w:rPr>
          <w:rFonts w:asciiTheme="minorHAnsi" w:hAnsiTheme="minorHAnsi" w:cstheme="minorHAnsi"/>
          <w:sz w:val="22"/>
          <w:szCs w:val="22"/>
        </w:rPr>
        <w:t>élément</w:t>
      </w:r>
      <w:r w:rsidR="000721DA">
        <w:rPr>
          <w:rFonts w:asciiTheme="minorHAnsi" w:hAnsiTheme="minorHAnsi" w:cstheme="minorHAnsi"/>
          <w:sz w:val="22"/>
          <w:szCs w:val="22"/>
        </w:rPr>
        <w:t>s</w:t>
      </w:r>
      <w:r w:rsidR="008A6A8F" w:rsidRPr="008A6A8F">
        <w:rPr>
          <w:rFonts w:asciiTheme="minorHAnsi" w:hAnsiTheme="minorHAnsi" w:cstheme="minorHAnsi"/>
          <w:sz w:val="22"/>
          <w:szCs w:val="22"/>
        </w:rPr>
        <w:t xml:space="preserve"> de transmission</w:t>
      </w:r>
      <w:r w:rsidR="008A5229">
        <w:rPr>
          <w:rFonts w:asciiTheme="minorHAnsi" w:hAnsiTheme="minorHAnsi" w:cstheme="minorHAnsi"/>
          <w:sz w:val="22"/>
          <w:szCs w:val="22"/>
        </w:rPr>
        <w:t xml:space="preserve"> </w:t>
      </w:r>
      <w:r w:rsidR="008A5229" w:rsidRPr="008A6A8F">
        <w:rPr>
          <w:rFonts w:asciiTheme="minorHAnsi" w:hAnsiTheme="minorHAnsi" w:cstheme="minorHAnsi"/>
          <w:sz w:val="22"/>
          <w:szCs w:val="22"/>
        </w:rPr>
        <w:t>à</w:t>
      </w:r>
      <w:r w:rsidR="008A5229" w:rsidRPr="00AD6D31">
        <w:rPr>
          <w:rFonts w:asciiTheme="minorHAnsi" w:hAnsiTheme="minorHAnsi" w:cstheme="minorHAnsi"/>
          <w:sz w:val="22"/>
          <w:szCs w:val="22"/>
        </w:rPr>
        <w:t xml:space="preserve"> la SODECOTON</w:t>
      </w:r>
      <w:r>
        <w:rPr>
          <w:rFonts w:asciiTheme="minorHAnsi" w:hAnsiTheme="minorHAnsi" w:cstheme="minorHAnsi"/>
          <w:sz w:val="22"/>
          <w:szCs w:val="22"/>
        </w:rPr>
        <w:t>.</w:t>
      </w:r>
    </w:p>
    <w:p w:rsidR="00295800" w:rsidRPr="005077CA" w:rsidRDefault="00295800" w:rsidP="00295800">
      <w:pPr>
        <w:jc w:val="both"/>
        <w:rPr>
          <w:rFonts w:asciiTheme="minorHAnsi" w:eastAsia="Times New Roman" w:hAnsiTheme="minorHAnsi" w:cstheme="minorHAnsi"/>
          <w:bCs/>
          <w:color w:val="000000"/>
          <w:sz w:val="14"/>
          <w:szCs w:val="22"/>
        </w:rPr>
      </w:pPr>
    </w:p>
    <w:p w:rsidR="00295800" w:rsidRPr="00EE2A85" w:rsidRDefault="00295800" w:rsidP="00295800">
      <w:pPr>
        <w:jc w:val="both"/>
        <w:rPr>
          <w:rFonts w:asciiTheme="minorHAnsi" w:hAnsiTheme="minorHAnsi" w:cstheme="minorHAnsi"/>
          <w:b/>
          <w:bCs/>
        </w:rPr>
      </w:pPr>
      <w:r w:rsidRPr="00EE2A85">
        <w:rPr>
          <w:rFonts w:asciiTheme="minorHAnsi" w:hAnsiTheme="minorHAnsi" w:cstheme="minorHAnsi"/>
          <w:b/>
          <w:bCs/>
        </w:rPr>
        <w:t>3) Délais de livraison</w:t>
      </w:r>
    </w:p>
    <w:p w:rsidR="00295800" w:rsidRPr="00A029FA" w:rsidRDefault="00295800" w:rsidP="00935B82">
      <w:pPr>
        <w:jc w:val="both"/>
        <w:rPr>
          <w:rFonts w:asciiTheme="minorHAnsi" w:hAnsiTheme="minorHAnsi" w:cstheme="minorHAnsi"/>
          <w:sz w:val="22"/>
          <w:szCs w:val="22"/>
        </w:rPr>
      </w:pPr>
      <w:r w:rsidRPr="00C445B6">
        <w:rPr>
          <w:rFonts w:asciiTheme="minorHAnsi" w:hAnsiTheme="minorHAnsi" w:cstheme="minorHAnsi"/>
          <w:sz w:val="22"/>
          <w:szCs w:val="22"/>
        </w:rPr>
        <w:t>L</w:t>
      </w:r>
      <w:r>
        <w:rPr>
          <w:rFonts w:asciiTheme="minorHAnsi" w:hAnsiTheme="minorHAnsi" w:cstheme="minorHAnsi"/>
          <w:sz w:val="22"/>
          <w:szCs w:val="22"/>
        </w:rPr>
        <w:t>es</w:t>
      </w:r>
      <w:r w:rsidRPr="00C445B6">
        <w:rPr>
          <w:rFonts w:asciiTheme="minorHAnsi" w:hAnsiTheme="minorHAnsi" w:cstheme="minorHAnsi"/>
          <w:sz w:val="22"/>
          <w:szCs w:val="22"/>
        </w:rPr>
        <w:t xml:space="preserve"> fournitures objet du présent appel d’offres </w:t>
      </w:r>
      <w:r>
        <w:rPr>
          <w:rFonts w:asciiTheme="minorHAnsi" w:hAnsiTheme="minorHAnsi" w:cstheme="minorHAnsi"/>
          <w:sz w:val="22"/>
          <w:szCs w:val="22"/>
        </w:rPr>
        <w:t>doivent être</w:t>
      </w:r>
      <w:r w:rsidRPr="00C445B6">
        <w:rPr>
          <w:rFonts w:asciiTheme="minorHAnsi" w:hAnsiTheme="minorHAnsi" w:cstheme="minorHAnsi"/>
          <w:sz w:val="22"/>
          <w:szCs w:val="22"/>
        </w:rPr>
        <w:t xml:space="preserve"> livrée</w:t>
      </w:r>
      <w:r>
        <w:rPr>
          <w:rFonts w:asciiTheme="minorHAnsi" w:hAnsiTheme="minorHAnsi" w:cstheme="minorHAnsi"/>
          <w:sz w:val="22"/>
          <w:szCs w:val="22"/>
        </w:rPr>
        <w:t xml:space="preserve">s </w:t>
      </w:r>
      <w:r w:rsidR="00935B82">
        <w:rPr>
          <w:rFonts w:asciiTheme="minorHAnsi" w:hAnsiTheme="minorHAnsi" w:cstheme="minorHAnsi"/>
          <w:sz w:val="22"/>
          <w:szCs w:val="22"/>
        </w:rPr>
        <w:t xml:space="preserve">dans un délai de </w:t>
      </w:r>
      <w:r w:rsidR="00935B82" w:rsidRPr="00B84FCE">
        <w:rPr>
          <w:rFonts w:asciiTheme="minorHAnsi" w:hAnsiTheme="minorHAnsi" w:cstheme="minorHAnsi"/>
          <w:sz w:val="22"/>
          <w:szCs w:val="22"/>
          <w:highlight w:val="yellow"/>
        </w:rPr>
        <w:t>60 jours</w:t>
      </w:r>
      <w:r w:rsidR="00935B82">
        <w:rPr>
          <w:rFonts w:asciiTheme="minorHAnsi" w:hAnsiTheme="minorHAnsi" w:cstheme="minorHAnsi"/>
          <w:sz w:val="22"/>
          <w:szCs w:val="22"/>
        </w:rPr>
        <w:t>,</w:t>
      </w:r>
      <w:r w:rsidR="00935B82" w:rsidRPr="00C445B6">
        <w:rPr>
          <w:rFonts w:asciiTheme="minorHAnsi" w:hAnsiTheme="minorHAnsi" w:cstheme="minorHAnsi"/>
          <w:sz w:val="22"/>
          <w:szCs w:val="22"/>
        </w:rPr>
        <w:t xml:space="preserve"> </w:t>
      </w:r>
      <w:r w:rsidR="00935B82">
        <w:rPr>
          <w:rFonts w:asciiTheme="minorHAnsi" w:hAnsiTheme="minorHAnsi" w:cstheme="minorHAnsi"/>
          <w:sz w:val="22"/>
          <w:szCs w:val="22"/>
        </w:rPr>
        <w:t>pour chacun des lots,</w:t>
      </w:r>
      <w:r w:rsidR="00935B82" w:rsidRPr="00C445B6">
        <w:rPr>
          <w:rFonts w:asciiTheme="minorHAnsi" w:hAnsiTheme="minorHAnsi" w:cstheme="minorHAnsi"/>
          <w:sz w:val="22"/>
          <w:szCs w:val="22"/>
        </w:rPr>
        <w:t xml:space="preserve"> à compter de la date de notification de l’ordre de service de </w:t>
      </w:r>
      <w:r w:rsidR="00935B82">
        <w:rPr>
          <w:rFonts w:asciiTheme="minorHAnsi" w:hAnsiTheme="minorHAnsi" w:cstheme="minorHAnsi"/>
          <w:sz w:val="22"/>
          <w:szCs w:val="22"/>
        </w:rPr>
        <w:t>commencer les prestations</w:t>
      </w:r>
      <w:r w:rsidRPr="00A029FA">
        <w:rPr>
          <w:rFonts w:asciiTheme="minorHAnsi" w:hAnsiTheme="minorHAnsi" w:cstheme="minorHAnsi"/>
          <w:sz w:val="22"/>
          <w:szCs w:val="22"/>
        </w:rPr>
        <w:t>.</w:t>
      </w:r>
    </w:p>
    <w:p w:rsidR="00295800" w:rsidRPr="005077CA" w:rsidRDefault="00295800" w:rsidP="00295800">
      <w:pPr>
        <w:jc w:val="both"/>
        <w:rPr>
          <w:rFonts w:asciiTheme="minorHAnsi" w:hAnsiTheme="minorHAnsi" w:cstheme="minorHAnsi"/>
          <w:sz w:val="14"/>
          <w:szCs w:val="22"/>
        </w:rPr>
      </w:pPr>
    </w:p>
    <w:p w:rsidR="00295800" w:rsidRPr="00EE2A85" w:rsidRDefault="00295800" w:rsidP="00295800">
      <w:pPr>
        <w:jc w:val="both"/>
        <w:rPr>
          <w:rFonts w:asciiTheme="minorHAnsi" w:hAnsiTheme="minorHAnsi" w:cstheme="minorHAnsi"/>
          <w:b/>
        </w:rPr>
      </w:pPr>
      <w:r w:rsidRPr="00EE2A85">
        <w:rPr>
          <w:rFonts w:asciiTheme="minorHAnsi" w:hAnsiTheme="minorHAnsi" w:cstheme="minorHAnsi"/>
          <w:b/>
        </w:rPr>
        <w:t>4) Allotissement</w:t>
      </w:r>
    </w:p>
    <w:p w:rsidR="00295800" w:rsidRDefault="00295800" w:rsidP="00295800">
      <w:pPr>
        <w:jc w:val="both"/>
        <w:rPr>
          <w:rFonts w:asciiTheme="minorHAnsi" w:hAnsiTheme="minorHAnsi" w:cstheme="minorHAnsi"/>
          <w:sz w:val="22"/>
          <w:szCs w:val="22"/>
        </w:rPr>
      </w:pPr>
      <w:r w:rsidRPr="00AB0B2C">
        <w:rPr>
          <w:rFonts w:asciiTheme="minorHAnsi" w:hAnsiTheme="minorHAnsi" w:cstheme="minorHAnsi"/>
          <w:sz w:val="22"/>
          <w:szCs w:val="22"/>
        </w:rPr>
        <w:t>Les fournitures</w:t>
      </w:r>
      <w:r>
        <w:rPr>
          <w:rFonts w:asciiTheme="minorHAnsi" w:hAnsiTheme="minorHAnsi" w:cstheme="minorHAnsi"/>
          <w:sz w:val="22"/>
          <w:szCs w:val="22"/>
        </w:rPr>
        <w:t xml:space="preserve"> objet du présent appel d’offres </w:t>
      </w:r>
      <w:r w:rsidRPr="00AB0B2C">
        <w:rPr>
          <w:rFonts w:asciiTheme="minorHAnsi" w:hAnsiTheme="minorHAnsi" w:cstheme="minorHAnsi"/>
          <w:sz w:val="22"/>
          <w:szCs w:val="22"/>
        </w:rPr>
        <w:t xml:space="preserve">sont subdivisées en </w:t>
      </w:r>
      <w:r w:rsidR="008A5229">
        <w:rPr>
          <w:rFonts w:asciiTheme="minorHAnsi" w:hAnsiTheme="minorHAnsi" w:cstheme="minorHAnsi"/>
          <w:sz w:val="22"/>
          <w:szCs w:val="22"/>
        </w:rPr>
        <w:t>huit (08)</w:t>
      </w:r>
      <w:r w:rsidRPr="00AB0B2C">
        <w:rPr>
          <w:rFonts w:asciiTheme="minorHAnsi" w:hAnsiTheme="minorHAnsi" w:cstheme="minorHAnsi"/>
          <w:sz w:val="22"/>
          <w:szCs w:val="22"/>
        </w:rPr>
        <w:t xml:space="preserve"> lots</w:t>
      </w:r>
      <w:r>
        <w:rPr>
          <w:rFonts w:asciiTheme="minorHAnsi" w:hAnsiTheme="minorHAnsi" w:cstheme="minorHAnsi"/>
          <w:sz w:val="22"/>
          <w:szCs w:val="22"/>
        </w:rPr>
        <w:t>, répartis comme suit :</w:t>
      </w:r>
    </w:p>
    <w:p w:rsidR="00295800" w:rsidRPr="00042883" w:rsidRDefault="00295800" w:rsidP="00295800">
      <w:pPr>
        <w:jc w:val="both"/>
        <w:rPr>
          <w:rFonts w:asciiTheme="minorHAnsi" w:hAnsiTheme="minorHAnsi" w:cstheme="minorHAnsi"/>
          <w:sz w:val="6"/>
          <w:szCs w:val="22"/>
        </w:rPr>
      </w:pPr>
    </w:p>
    <w:p w:rsidR="00295800" w:rsidRPr="0045726D" w:rsidRDefault="00295800" w:rsidP="00295800">
      <w:pPr>
        <w:rPr>
          <w:rFonts w:asciiTheme="minorHAnsi" w:hAnsiTheme="minorHAnsi" w:cstheme="minorHAnsi"/>
          <w:bCs/>
          <w:sz w:val="22"/>
          <w:szCs w:val="22"/>
        </w:rPr>
      </w:pPr>
      <w:r w:rsidRPr="0045726D">
        <w:rPr>
          <w:rFonts w:asciiTheme="minorHAnsi" w:hAnsiTheme="minorHAnsi" w:cstheme="minorHAnsi"/>
          <w:bCs/>
          <w:sz w:val="22"/>
          <w:szCs w:val="22"/>
        </w:rPr>
        <w:t>* Lot 1 : </w:t>
      </w:r>
      <w:r w:rsidR="00935B82">
        <w:rPr>
          <w:rFonts w:asciiTheme="minorHAnsi" w:hAnsiTheme="minorHAnsi" w:cstheme="minorHAnsi"/>
          <w:bCs/>
          <w:sz w:val="22"/>
          <w:szCs w:val="22"/>
        </w:rPr>
        <w:t xml:space="preserve">fourniture </w:t>
      </w:r>
      <w:r w:rsidR="000721DA">
        <w:rPr>
          <w:rFonts w:asciiTheme="minorHAnsi" w:hAnsiTheme="minorHAnsi" w:cstheme="minorHAnsi"/>
          <w:sz w:val="22"/>
          <w:szCs w:val="22"/>
        </w:rPr>
        <w:t>d’un lot</w:t>
      </w:r>
      <w:r w:rsidR="000721DA">
        <w:rPr>
          <w:rFonts w:asciiTheme="minorHAnsi" w:hAnsiTheme="minorHAnsi" w:cstheme="minorHAnsi"/>
          <w:bCs/>
          <w:sz w:val="22"/>
          <w:szCs w:val="22"/>
        </w:rPr>
        <w:t xml:space="preserve"> </w:t>
      </w:r>
      <w:r w:rsidR="00935B82">
        <w:rPr>
          <w:rFonts w:asciiTheme="minorHAnsi" w:hAnsiTheme="minorHAnsi" w:cstheme="minorHAnsi"/>
          <w:bCs/>
          <w:sz w:val="22"/>
          <w:szCs w:val="22"/>
        </w:rPr>
        <w:t xml:space="preserve">de </w:t>
      </w:r>
      <w:r w:rsidR="00232165">
        <w:rPr>
          <w:rFonts w:asciiTheme="minorHAnsi" w:hAnsiTheme="minorHAnsi" w:cstheme="minorHAnsi"/>
          <w:bCs/>
          <w:sz w:val="22"/>
          <w:szCs w:val="22"/>
        </w:rPr>
        <w:t>chaî</w:t>
      </w:r>
      <w:r w:rsidR="000721DA">
        <w:rPr>
          <w:rFonts w:asciiTheme="minorHAnsi" w:hAnsiTheme="minorHAnsi" w:cstheme="minorHAnsi"/>
          <w:bCs/>
          <w:sz w:val="22"/>
          <w:szCs w:val="22"/>
        </w:rPr>
        <w:t>nes</w:t>
      </w:r>
      <w:r w:rsidR="00935B82">
        <w:rPr>
          <w:rFonts w:asciiTheme="minorHAnsi" w:hAnsiTheme="minorHAnsi" w:cstheme="minorHAnsi"/>
          <w:bCs/>
          <w:sz w:val="22"/>
          <w:szCs w:val="22"/>
        </w:rPr>
        <w:t> ;</w:t>
      </w:r>
    </w:p>
    <w:p w:rsidR="00295800" w:rsidRPr="000721DA" w:rsidRDefault="00295800" w:rsidP="00295800">
      <w:pPr>
        <w:jc w:val="both"/>
        <w:rPr>
          <w:rFonts w:asciiTheme="minorHAnsi" w:hAnsiTheme="minorHAnsi" w:cstheme="minorHAnsi"/>
          <w:sz w:val="22"/>
          <w:szCs w:val="22"/>
        </w:rPr>
      </w:pPr>
      <w:r w:rsidRPr="000721DA">
        <w:rPr>
          <w:rFonts w:asciiTheme="minorHAnsi" w:hAnsiTheme="minorHAnsi" w:cstheme="minorHAnsi"/>
          <w:sz w:val="22"/>
          <w:szCs w:val="22"/>
        </w:rPr>
        <w:t>* Lot 2 :</w:t>
      </w:r>
      <w:r w:rsidR="00935B82" w:rsidRPr="000721DA">
        <w:rPr>
          <w:rFonts w:asciiTheme="minorHAnsi" w:hAnsiTheme="minorHAnsi" w:cstheme="minorHAnsi"/>
          <w:sz w:val="22"/>
          <w:szCs w:val="22"/>
        </w:rPr>
        <w:t xml:space="preserve"> fourniture </w:t>
      </w:r>
      <w:r w:rsidR="000721DA">
        <w:rPr>
          <w:rFonts w:asciiTheme="minorHAnsi" w:hAnsiTheme="minorHAnsi" w:cstheme="minorHAnsi"/>
          <w:sz w:val="22"/>
          <w:szCs w:val="22"/>
        </w:rPr>
        <w:t>d’un lot</w:t>
      </w:r>
      <w:r w:rsidR="000721DA" w:rsidRPr="000721DA">
        <w:rPr>
          <w:rFonts w:asciiTheme="minorHAnsi" w:hAnsiTheme="minorHAnsi" w:cstheme="minorHAnsi"/>
          <w:sz w:val="22"/>
          <w:szCs w:val="22"/>
        </w:rPr>
        <w:t xml:space="preserve"> de Moyeux</w:t>
      </w:r>
      <w:r w:rsidR="00935B82" w:rsidRPr="000721DA">
        <w:rPr>
          <w:rFonts w:asciiTheme="minorHAnsi" w:hAnsiTheme="minorHAnsi" w:cstheme="minorHAnsi"/>
          <w:sz w:val="22"/>
          <w:szCs w:val="22"/>
        </w:rPr>
        <w:t> ;</w:t>
      </w:r>
    </w:p>
    <w:p w:rsidR="00935B82" w:rsidRPr="00935B82" w:rsidRDefault="00935B82" w:rsidP="00935B82">
      <w:pPr>
        <w:rPr>
          <w:rFonts w:asciiTheme="minorHAnsi" w:hAnsiTheme="minorHAnsi" w:cstheme="minorHAnsi"/>
          <w:bCs/>
          <w:sz w:val="22"/>
          <w:szCs w:val="22"/>
        </w:rPr>
      </w:pPr>
      <w:r w:rsidRPr="00935B82">
        <w:rPr>
          <w:rFonts w:asciiTheme="minorHAnsi" w:hAnsiTheme="minorHAnsi" w:cstheme="minorHAnsi"/>
          <w:bCs/>
          <w:sz w:val="22"/>
          <w:szCs w:val="22"/>
        </w:rPr>
        <w:t>* Lot 3 : </w:t>
      </w:r>
      <w:r w:rsidR="000721DA">
        <w:rPr>
          <w:rFonts w:asciiTheme="minorHAnsi" w:hAnsiTheme="minorHAnsi" w:cstheme="minorHAnsi"/>
          <w:sz w:val="22"/>
          <w:szCs w:val="22"/>
        </w:rPr>
        <w:t xml:space="preserve">fourniture d’un lot de roulements </w:t>
      </w:r>
      <w:r w:rsidRPr="00935B82">
        <w:rPr>
          <w:rFonts w:asciiTheme="minorHAnsi" w:hAnsiTheme="minorHAnsi" w:cstheme="minorHAnsi"/>
          <w:sz w:val="22"/>
          <w:szCs w:val="22"/>
        </w:rPr>
        <w:t>;</w:t>
      </w:r>
    </w:p>
    <w:p w:rsidR="00935B82" w:rsidRPr="00935B82" w:rsidRDefault="00935B82" w:rsidP="00935B82">
      <w:pPr>
        <w:jc w:val="both"/>
        <w:rPr>
          <w:rFonts w:asciiTheme="minorHAnsi" w:hAnsiTheme="minorHAnsi" w:cstheme="minorHAnsi"/>
          <w:sz w:val="22"/>
          <w:szCs w:val="22"/>
        </w:rPr>
      </w:pPr>
      <w:r w:rsidRPr="00935B82">
        <w:rPr>
          <w:rFonts w:asciiTheme="minorHAnsi" w:hAnsiTheme="minorHAnsi" w:cstheme="minorHAnsi"/>
          <w:sz w:val="22"/>
          <w:szCs w:val="22"/>
        </w:rPr>
        <w:t xml:space="preserve">* Lot 4 : fourniture d’un lot de </w:t>
      </w:r>
      <w:r w:rsidR="000721DA">
        <w:rPr>
          <w:rFonts w:asciiTheme="minorHAnsi" w:hAnsiTheme="minorHAnsi" w:cstheme="minorHAnsi"/>
          <w:sz w:val="22"/>
          <w:szCs w:val="22"/>
        </w:rPr>
        <w:t xml:space="preserve">pignons </w:t>
      </w:r>
      <w:r>
        <w:rPr>
          <w:rFonts w:asciiTheme="minorHAnsi" w:hAnsiTheme="minorHAnsi" w:cstheme="minorHAnsi"/>
          <w:sz w:val="22"/>
          <w:szCs w:val="22"/>
        </w:rPr>
        <w:t>;</w:t>
      </w:r>
    </w:p>
    <w:p w:rsidR="00935B82" w:rsidRPr="0050405A" w:rsidRDefault="00935B82" w:rsidP="00935B82">
      <w:pPr>
        <w:rPr>
          <w:rFonts w:asciiTheme="minorHAnsi" w:hAnsiTheme="minorHAnsi" w:cstheme="minorHAnsi"/>
          <w:bCs/>
          <w:sz w:val="22"/>
          <w:szCs w:val="22"/>
        </w:rPr>
      </w:pPr>
      <w:r w:rsidRPr="0050405A">
        <w:rPr>
          <w:rFonts w:asciiTheme="minorHAnsi" w:hAnsiTheme="minorHAnsi" w:cstheme="minorHAnsi"/>
          <w:bCs/>
          <w:sz w:val="22"/>
          <w:szCs w:val="22"/>
        </w:rPr>
        <w:t>* Lot 5 : </w:t>
      </w:r>
      <w:r w:rsidR="0050405A" w:rsidRPr="0050405A">
        <w:rPr>
          <w:rFonts w:asciiTheme="minorHAnsi" w:hAnsiTheme="minorHAnsi" w:cstheme="minorHAnsi"/>
          <w:sz w:val="22"/>
          <w:szCs w:val="22"/>
        </w:rPr>
        <w:t>fourniture d’un lot de</w:t>
      </w:r>
      <w:r w:rsidR="000721DA">
        <w:rPr>
          <w:rFonts w:asciiTheme="minorHAnsi" w:hAnsiTheme="minorHAnsi" w:cstheme="minorHAnsi"/>
          <w:sz w:val="22"/>
          <w:szCs w:val="22"/>
        </w:rPr>
        <w:t xml:space="preserve"> paliers </w:t>
      </w:r>
      <w:r w:rsidR="0050405A">
        <w:rPr>
          <w:rFonts w:asciiTheme="minorHAnsi" w:hAnsiTheme="minorHAnsi" w:cstheme="minorHAnsi"/>
          <w:sz w:val="22"/>
          <w:szCs w:val="22"/>
        </w:rPr>
        <w:t>;</w:t>
      </w:r>
    </w:p>
    <w:p w:rsidR="00935B82" w:rsidRPr="00F6031A" w:rsidRDefault="00935B82" w:rsidP="00935B82">
      <w:pPr>
        <w:jc w:val="both"/>
        <w:rPr>
          <w:rFonts w:asciiTheme="minorHAnsi" w:hAnsiTheme="minorHAnsi" w:cstheme="minorHAnsi"/>
          <w:sz w:val="22"/>
          <w:szCs w:val="22"/>
        </w:rPr>
      </w:pPr>
      <w:r w:rsidRPr="00F6031A">
        <w:rPr>
          <w:rFonts w:asciiTheme="minorHAnsi" w:hAnsiTheme="minorHAnsi" w:cstheme="minorHAnsi"/>
          <w:sz w:val="22"/>
          <w:szCs w:val="22"/>
        </w:rPr>
        <w:t>* Lot 6 :</w:t>
      </w:r>
      <w:r w:rsidR="0050405A" w:rsidRPr="00F6031A">
        <w:rPr>
          <w:rFonts w:asciiTheme="minorHAnsi" w:hAnsiTheme="minorHAnsi" w:cstheme="minorHAnsi"/>
          <w:sz w:val="22"/>
          <w:szCs w:val="22"/>
        </w:rPr>
        <w:t xml:space="preserve"> fourniture d’un lot de </w:t>
      </w:r>
      <w:r w:rsidR="000721DA">
        <w:rPr>
          <w:rFonts w:asciiTheme="minorHAnsi" w:hAnsiTheme="minorHAnsi" w:cstheme="minorHAnsi"/>
          <w:sz w:val="22"/>
          <w:szCs w:val="22"/>
        </w:rPr>
        <w:t>courroies trapézoïdales</w:t>
      </w:r>
      <w:r w:rsidR="0050405A" w:rsidRPr="00F6031A">
        <w:rPr>
          <w:rFonts w:asciiTheme="minorHAnsi" w:hAnsiTheme="minorHAnsi" w:cstheme="minorHAnsi"/>
          <w:sz w:val="22"/>
          <w:szCs w:val="22"/>
        </w:rPr>
        <w:t xml:space="preserve"> ;</w:t>
      </w:r>
    </w:p>
    <w:p w:rsidR="00935B82" w:rsidRDefault="00935B82" w:rsidP="00935B82">
      <w:pPr>
        <w:rPr>
          <w:rFonts w:asciiTheme="minorHAnsi" w:hAnsiTheme="minorHAnsi" w:cstheme="minorHAnsi"/>
          <w:sz w:val="22"/>
          <w:szCs w:val="22"/>
        </w:rPr>
      </w:pPr>
      <w:r w:rsidRPr="00F6031A">
        <w:rPr>
          <w:rFonts w:asciiTheme="minorHAnsi" w:hAnsiTheme="minorHAnsi" w:cstheme="minorHAnsi"/>
          <w:bCs/>
          <w:sz w:val="22"/>
          <w:szCs w:val="22"/>
        </w:rPr>
        <w:t>* Lot 7 : </w:t>
      </w:r>
      <w:r w:rsidR="0050405A" w:rsidRPr="00F6031A">
        <w:rPr>
          <w:rFonts w:asciiTheme="minorHAnsi" w:hAnsiTheme="minorHAnsi" w:cstheme="minorHAnsi"/>
          <w:sz w:val="22"/>
          <w:szCs w:val="22"/>
        </w:rPr>
        <w:t xml:space="preserve">fourniture d’un lot </w:t>
      </w:r>
      <w:r w:rsidR="000721DA" w:rsidRPr="00F6031A">
        <w:rPr>
          <w:rFonts w:asciiTheme="minorHAnsi" w:hAnsiTheme="minorHAnsi" w:cstheme="minorHAnsi"/>
          <w:sz w:val="22"/>
          <w:szCs w:val="22"/>
        </w:rPr>
        <w:t xml:space="preserve">de </w:t>
      </w:r>
      <w:r w:rsidR="000721DA">
        <w:rPr>
          <w:rFonts w:asciiTheme="minorHAnsi" w:hAnsiTheme="minorHAnsi" w:cstheme="minorHAnsi"/>
          <w:sz w:val="22"/>
          <w:szCs w:val="22"/>
        </w:rPr>
        <w:t>courroies crantées ;</w:t>
      </w:r>
    </w:p>
    <w:p w:rsidR="000721DA" w:rsidRPr="00F6031A" w:rsidRDefault="000721DA" w:rsidP="00935B82">
      <w:pPr>
        <w:rPr>
          <w:rFonts w:asciiTheme="minorHAnsi" w:hAnsiTheme="minorHAnsi" w:cstheme="minorHAnsi"/>
          <w:bCs/>
          <w:sz w:val="22"/>
          <w:szCs w:val="22"/>
        </w:rPr>
      </w:pPr>
      <w:r w:rsidRPr="00F6031A">
        <w:rPr>
          <w:rFonts w:asciiTheme="minorHAnsi" w:hAnsiTheme="minorHAnsi" w:cstheme="minorHAnsi"/>
          <w:bCs/>
          <w:sz w:val="22"/>
          <w:szCs w:val="22"/>
        </w:rPr>
        <w:t xml:space="preserve">* Lot </w:t>
      </w:r>
      <w:r>
        <w:rPr>
          <w:rFonts w:asciiTheme="minorHAnsi" w:hAnsiTheme="minorHAnsi" w:cstheme="minorHAnsi"/>
          <w:bCs/>
          <w:sz w:val="22"/>
          <w:szCs w:val="22"/>
        </w:rPr>
        <w:t>8</w:t>
      </w:r>
      <w:r w:rsidRPr="00F6031A">
        <w:rPr>
          <w:rFonts w:asciiTheme="minorHAnsi" w:hAnsiTheme="minorHAnsi" w:cstheme="minorHAnsi"/>
          <w:bCs/>
          <w:sz w:val="22"/>
          <w:szCs w:val="22"/>
        </w:rPr>
        <w:t> : </w:t>
      </w:r>
      <w:r w:rsidRPr="00F6031A">
        <w:rPr>
          <w:rFonts w:asciiTheme="minorHAnsi" w:hAnsiTheme="minorHAnsi" w:cstheme="minorHAnsi"/>
          <w:sz w:val="22"/>
          <w:szCs w:val="22"/>
        </w:rPr>
        <w:t xml:space="preserve">fourniture d’un lot de </w:t>
      </w:r>
      <w:r>
        <w:rPr>
          <w:rFonts w:asciiTheme="minorHAnsi" w:hAnsiTheme="minorHAnsi" w:cstheme="minorHAnsi"/>
          <w:sz w:val="22"/>
          <w:szCs w:val="22"/>
        </w:rPr>
        <w:t>courroies hexagonales.</w:t>
      </w:r>
    </w:p>
    <w:p w:rsidR="00295800" w:rsidRPr="005077CA" w:rsidRDefault="00295800" w:rsidP="00295800">
      <w:pPr>
        <w:jc w:val="both"/>
        <w:rPr>
          <w:rFonts w:asciiTheme="minorHAnsi" w:eastAsia="Times New Roman" w:hAnsiTheme="minorHAnsi" w:cstheme="minorHAnsi"/>
          <w:bCs/>
          <w:color w:val="000000"/>
          <w:sz w:val="14"/>
          <w:szCs w:val="22"/>
        </w:rPr>
      </w:pPr>
    </w:p>
    <w:p w:rsidR="00295800" w:rsidRPr="00EE2A85" w:rsidRDefault="00295800" w:rsidP="00295800">
      <w:pPr>
        <w:jc w:val="both"/>
        <w:rPr>
          <w:rFonts w:asciiTheme="minorHAnsi" w:hAnsiTheme="minorHAnsi" w:cstheme="minorHAnsi"/>
          <w:b/>
        </w:rPr>
      </w:pPr>
      <w:r w:rsidRPr="00EE2A85">
        <w:rPr>
          <w:rFonts w:asciiTheme="minorHAnsi" w:hAnsiTheme="minorHAnsi" w:cstheme="minorHAnsi"/>
          <w:b/>
        </w:rPr>
        <w:t>5) Coûts prévisionnels</w:t>
      </w:r>
    </w:p>
    <w:p w:rsidR="00F6031A" w:rsidRDefault="00F6031A" w:rsidP="00F6031A">
      <w:pPr>
        <w:jc w:val="both"/>
        <w:rPr>
          <w:rFonts w:asciiTheme="minorHAnsi" w:hAnsiTheme="minorHAnsi" w:cstheme="minorHAnsi"/>
          <w:sz w:val="22"/>
          <w:szCs w:val="22"/>
        </w:rPr>
      </w:pPr>
      <w:r w:rsidRPr="00AB0B2C">
        <w:rPr>
          <w:rFonts w:asciiTheme="minorHAnsi" w:hAnsiTheme="minorHAnsi" w:cstheme="minorHAnsi"/>
          <w:sz w:val="22"/>
          <w:szCs w:val="22"/>
        </w:rPr>
        <w:t>Le</w:t>
      </w:r>
      <w:r>
        <w:rPr>
          <w:rFonts w:asciiTheme="minorHAnsi" w:hAnsiTheme="minorHAnsi" w:cstheme="minorHAnsi"/>
          <w:sz w:val="22"/>
          <w:szCs w:val="22"/>
        </w:rPr>
        <w:t>s</w:t>
      </w:r>
      <w:r w:rsidRPr="00AB0B2C">
        <w:rPr>
          <w:rFonts w:asciiTheme="minorHAnsi" w:hAnsiTheme="minorHAnsi" w:cstheme="minorHAnsi"/>
          <w:sz w:val="22"/>
          <w:szCs w:val="22"/>
        </w:rPr>
        <w:t xml:space="preserve"> coût</w:t>
      </w:r>
      <w:r>
        <w:rPr>
          <w:rFonts w:asciiTheme="minorHAnsi" w:hAnsiTheme="minorHAnsi" w:cstheme="minorHAnsi"/>
          <w:sz w:val="22"/>
          <w:szCs w:val="22"/>
        </w:rPr>
        <w:t>s</w:t>
      </w:r>
      <w:r w:rsidRPr="00AB0B2C">
        <w:rPr>
          <w:rFonts w:asciiTheme="minorHAnsi" w:hAnsiTheme="minorHAnsi" w:cstheme="minorHAnsi"/>
          <w:sz w:val="22"/>
          <w:szCs w:val="22"/>
        </w:rPr>
        <w:t xml:space="preserve"> prévisionnel</w:t>
      </w:r>
      <w:r>
        <w:rPr>
          <w:rFonts w:asciiTheme="minorHAnsi" w:hAnsiTheme="minorHAnsi" w:cstheme="minorHAnsi"/>
          <w:sz w:val="22"/>
          <w:szCs w:val="22"/>
        </w:rPr>
        <w:t>s</w:t>
      </w:r>
      <w:r w:rsidRPr="00AB0B2C">
        <w:rPr>
          <w:rFonts w:asciiTheme="minorHAnsi" w:hAnsiTheme="minorHAnsi" w:cstheme="minorHAnsi"/>
          <w:sz w:val="22"/>
          <w:szCs w:val="22"/>
        </w:rPr>
        <w:t xml:space="preserve"> </w:t>
      </w:r>
      <w:r w:rsidRPr="00E83F8A">
        <w:rPr>
          <w:rFonts w:asciiTheme="minorHAnsi" w:hAnsiTheme="minorHAnsi" w:cstheme="minorHAnsi"/>
          <w:sz w:val="22"/>
          <w:szCs w:val="22"/>
        </w:rPr>
        <w:t>toutes taxes comprises</w:t>
      </w:r>
      <w:r w:rsidRPr="00AB0B2C">
        <w:rPr>
          <w:rFonts w:asciiTheme="minorHAnsi" w:hAnsiTheme="minorHAnsi" w:cstheme="minorHAnsi"/>
          <w:sz w:val="22"/>
          <w:szCs w:val="22"/>
        </w:rPr>
        <w:t xml:space="preserve"> de</w:t>
      </w:r>
      <w:r>
        <w:rPr>
          <w:rFonts w:asciiTheme="minorHAnsi" w:hAnsiTheme="minorHAnsi" w:cstheme="minorHAnsi"/>
          <w:sz w:val="22"/>
          <w:szCs w:val="22"/>
        </w:rPr>
        <w:t>s</w:t>
      </w:r>
      <w:r w:rsidRPr="00AB0B2C">
        <w:rPr>
          <w:rFonts w:asciiTheme="minorHAnsi" w:hAnsiTheme="minorHAnsi" w:cstheme="minorHAnsi"/>
          <w:sz w:val="22"/>
          <w:szCs w:val="22"/>
        </w:rPr>
        <w:t xml:space="preserve"> opération</w:t>
      </w:r>
      <w:r>
        <w:rPr>
          <w:rFonts w:asciiTheme="minorHAnsi" w:hAnsiTheme="minorHAnsi" w:cstheme="minorHAnsi"/>
          <w:sz w:val="22"/>
          <w:szCs w:val="22"/>
        </w:rPr>
        <w:t>s</w:t>
      </w:r>
      <w:r w:rsidRPr="00AB0B2C">
        <w:rPr>
          <w:rFonts w:asciiTheme="minorHAnsi" w:hAnsiTheme="minorHAnsi" w:cstheme="minorHAnsi"/>
          <w:sz w:val="22"/>
          <w:szCs w:val="22"/>
        </w:rPr>
        <w:t xml:space="preserve"> </w:t>
      </w:r>
      <w:r>
        <w:rPr>
          <w:rFonts w:asciiTheme="minorHAnsi" w:hAnsiTheme="minorHAnsi" w:cstheme="minorHAnsi"/>
          <w:sz w:val="22"/>
          <w:szCs w:val="22"/>
        </w:rPr>
        <w:t>envisagées ont été évaluées à</w:t>
      </w:r>
      <w:r w:rsidRPr="00AB0B2C">
        <w:rPr>
          <w:rFonts w:asciiTheme="minorHAnsi" w:hAnsiTheme="minorHAnsi" w:cstheme="minorHAnsi"/>
          <w:sz w:val="22"/>
          <w:szCs w:val="22"/>
        </w:rPr>
        <w:t xml:space="preserve"> l’issue des études préalable</w:t>
      </w:r>
      <w:r>
        <w:rPr>
          <w:rFonts w:asciiTheme="minorHAnsi" w:hAnsiTheme="minorHAnsi" w:cstheme="minorHAnsi"/>
          <w:sz w:val="22"/>
          <w:szCs w:val="22"/>
        </w:rPr>
        <w:t>s</w:t>
      </w:r>
      <w:r w:rsidRPr="00AB0B2C">
        <w:rPr>
          <w:rFonts w:asciiTheme="minorHAnsi" w:hAnsiTheme="minorHAnsi" w:cstheme="minorHAnsi"/>
          <w:sz w:val="22"/>
          <w:szCs w:val="22"/>
        </w:rPr>
        <w:t xml:space="preserve"> </w:t>
      </w:r>
      <w:r>
        <w:rPr>
          <w:rFonts w:asciiTheme="minorHAnsi" w:hAnsiTheme="minorHAnsi" w:cstheme="minorHAnsi"/>
          <w:sz w:val="22"/>
          <w:szCs w:val="22"/>
        </w:rPr>
        <w:t>à :</w:t>
      </w:r>
    </w:p>
    <w:p w:rsidR="00F6031A" w:rsidRPr="00F6031A" w:rsidRDefault="00F6031A" w:rsidP="00F6031A">
      <w:pPr>
        <w:jc w:val="both"/>
        <w:rPr>
          <w:rFonts w:asciiTheme="minorHAnsi" w:hAnsiTheme="minorHAnsi" w:cstheme="minorHAnsi"/>
          <w:sz w:val="14"/>
          <w:szCs w:val="22"/>
        </w:rPr>
      </w:pPr>
    </w:p>
    <w:tbl>
      <w:tblPr>
        <w:tblStyle w:val="Grilledutableau"/>
        <w:tblW w:w="9498" w:type="dxa"/>
        <w:tblInd w:w="-147" w:type="dxa"/>
        <w:tblLook w:val="04A0" w:firstRow="1" w:lastRow="0" w:firstColumn="1" w:lastColumn="0" w:noHBand="0" w:noVBand="1"/>
      </w:tblPr>
      <w:tblGrid>
        <w:gridCol w:w="6663"/>
        <w:gridCol w:w="2835"/>
      </w:tblGrid>
      <w:tr w:rsidR="00F6031A" w:rsidRPr="00E83F8A" w:rsidTr="00DA110F">
        <w:trPr>
          <w:trHeight w:val="261"/>
        </w:trPr>
        <w:tc>
          <w:tcPr>
            <w:tcW w:w="6663" w:type="dxa"/>
          </w:tcPr>
          <w:p w:rsidR="00F6031A" w:rsidRPr="00E83F8A" w:rsidRDefault="00F6031A" w:rsidP="00DA110F">
            <w:pPr>
              <w:rPr>
                <w:rFonts w:asciiTheme="minorHAnsi" w:hAnsiTheme="minorHAnsi" w:cstheme="minorHAnsi"/>
                <w:sz w:val="22"/>
                <w:szCs w:val="22"/>
              </w:rPr>
            </w:pPr>
            <w:r w:rsidRPr="00E83F8A">
              <w:rPr>
                <w:rFonts w:asciiTheme="minorHAnsi" w:hAnsiTheme="minorHAnsi" w:cstheme="minorHAnsi"/>
                <w:sz w:val="22"/>
                <w:szCs w:val="22"/>
              </w:rPr>
              <w:t>Lot</w:t>
            </w:r>
            <w:r>
              <w:rPr>
                <w:rFonts w:asciiTheme="minorHAnsi" w:hAnsiTheme="minorHAnsi" w:cstheme="minorHAnsi"/>
                <w:sz w:val="22"/>
                <w:szCs w:val="22"/>
              </w:rPr>
              <w:t>s</w:t>
            </w:r>
            <w:r w:rsidRPr="00E83F8A">
              <w:rPr>
                <w:rFonts w:asciiTheme="minorHAnsi" w:hAnsiTheme="minorHAnsi" w:cstheme="minorHAnsi"/>
                <w:sz w:val="22"/>
                <w:szCs w:val="22"/>
              </w:rPr>
              <w:t xml:space="preserve"> </w:t>
            </w:r>
          </w:p>
        </w:tc>
        <w:tc>
          <w:tcPr>
            <w:tcW w:w="2835" w:type="dxa"/>
          </w:tcPr>
          <w:p w:rsidR="00F6031A" w:rsidRPr="00E83F8A" w:rsidRDefault="00F6031A" w:rsidP="00DA110F">
            <w:pPr>
              <w:jc w:val="both"/>
              <w:rPr>
                <w:rFonts w:asciiTheme="minorHAnsi" w:hAnsiTheme="minorHAnsi" w:cstheme="minorHAnsi"/>
                <w:sz w:val="22"/>
                <w:szCs w:val="22"/>
              </w:rPr>
            </w:pPr>
            <w:r>
              <w:rPr>
                <w:rFonts w:asciiTheme="minorHAnsi" w:hAnsiTheme="minorHAnsi" w:cstheme="minorHAnsi"/>
                <w:sz w:val="22"/>
                <w:szCs w:val="22"/>
              </w:rPr>
              <w:t xml:space="preserve">Coûts </w:t>
            </w:r>
            <w:r w:rsidRPr="00E83F8A">
              <w:rPr>
                <w:rFonts w:asciiTheme="minorHAnsi" w:hAnsiTheme="minorHAnsi" w:cstheme="minorHAnsi"/>
                <w:sz w:val="22"/>
                <w:szCs w:val="22"/>
              </w:rPr>
              <w:t>prévisionnels</w:t>
            </w:r>
            <w:r>
              <w:rPr>
                <w:rFonts w:asciiTheme="minorHAnsi" w:hAnsiTheme="minorHAnsi" w:cstheme="minorHAnsi"/>
                <w:sz w:val="22"/>
                <w:szCs w:val="22"/>
              </w:rPr>
              <w:t xml:space="preserve"> en F CFA</w:t>
            </w:r>
            <w:r w:rsidRPr="00E83F8A">
              <w:rPr>
                <w:rFonts w:asciiTheme="minorHAnsi" w:hAnsiTheme="minorHAnsi" w:cstheme="minorHAnsi"/>
                <w:sz w:val="22"/>
                <w:szCs w:val="22"/>
              </w:rPr>
              <w:t xml:space="preserve"> </w:t>
            </w:r>
          </w:p>
        </w:tc>
      </w:tr>
      <w:tr w:rsidR="000721DA" w:rsidRPr="00E83F8A" w:rsidTr="00DA110F">
        <w:trPr>
          <w:trHeight w:val="265"/>
        </w:trPr>
        <w:tc>
          <w:tcPr>
            <w:tcW w:w="6663" w:type="dxa"/>
          </w:tcPr>
          <w:p w:rsidR="000721DA" w:rsidRPr="009A0904" w:rsidRDefault="000721DA" w:rsidP="000721DA">
            <w:pPr>
              <w:rPr>
                <w:rFonts w:cstheme="minorHAnsi"/>
                <w:bCs/>
              </w:rPr>
            </w:pPr>
            <w:r w:rsidRPr="009A0904">
              <w:rPr>
                <w:rFonts w:asciiTheme="minorHAnsi" w:hAnsiTheme="minorHAnsi" w:cstheme="minorHAnsi"/>
                <w:bCs/>
                <w:sz w:val="22"/>
                <w:szCs w:val="22"/>
              </w:rPr>
              <w:t xml:space="preserve">Lot 1 : fourniture </w:t>
            </w:r>
            <w:r w:rsidRPr="009A0904">
              <w:rPr>
                <w:rFonts w:asciiTheme="minorHAnsi" w:hAnsiTheme="minorHAnsi" w:cstheme="minorHAnsi"/>
                <w:sz w:val="22"/>
                <w:szCs w:val="22"/>
              </w:rPr>
              <w:t>d’un lot</w:t>
            </w:r>
            <w:r w:rsidR="00B84FCE">
              <w:rPr>
                <w:rFonts w:asciiTheme="minorHAnsi" w:hAnsiTheme="minorHAnsi" w:cstheme="minorHAnsi"/>
                <w:bCs/>
                <w:sz w:val="22"/>
                <w:szCs w:val="22"/>
              </w:rPr>
              <w:t xml:space="preserve"> des chaines </w:t>
            </w:r>
          </w:p>
        </w:tc>
        <w:tc>
          <w:tcPr>
            <w:tcW w:w="2835" w:type="dxa"/>
          </w:tcPr>
          <w:p w:rsidR="000721DA" w:rsidRPr="00E83F8A" w:rsidRDefault="000721DA" w:rsidP="000721DA">
            <w:pPr>
              <w:jc w:val="right"/>
              <w:rPr>
                <w:rFonts w:asciiTheme="minorHAnsi" w:hAnsiTheme="minorHAnsi" w:cstheme="minorHAnsi"/>
                <w:sz w:val="22"/>
                <w:szCs w:val="22"/>
              </w:rPr>
            </w:pPr>
            <w:r>
              <w:rPr>
                <w:rFonts w:asciiTheme="minorHAnsi" w:hAnsiTheme="minorHAnsi" w:cstheme="minorHAnsi"/>
                <w:sz w:val="22"/>
                <w:szCs w:val="22"/>
              </w:rPr>
              <w:t>45 855 000</w:t>
            </w:r>
          </w:p>
        </w:tc>
      </w:tr>
      <w:tr w:rsidR="000721DA" w:rsidRPr="00F6031A" w:rsidTr="00DA110F">
        <w:trPr>
          <w:trHeight w:val="265"/>
        </w:trPr>
        <w:tc>
          <w:tcPr>
            <w:tcW w:w="6663" w:type="dxa"/>
          </w:tcPr>
          <w:p w:rsidR="000721DA" w:rsidRPr="009A0904" w:rsidRDefault="000721DA" w:rsidP="000721DA">
            <w:pPr>
              <w:jc w:val="both"/>
              <w:rPr>
                <w:rFonts w:cstheme="minorHAnsi"/>
              </w:rPr>
            </w:pPr>
            <w:r w:rsidRPr="009A0904">
              <w:rPr>
                <w:rFonts w:asciiTheme="minorHAnsi" w:hAnsiTheme="minorHAnsi" w:cstheme="minorHAnsi"/>
                <w:sz w:val="22"/>
                <w:szCs w:val="22"/>
              </w:rPr>
              <w:t xml:space="preserve">Lot 2 : </w:t>
            </w:r>
            <w:r w:rsidR="00B84FCE">
              <w:rPr>
                <w:rFonts w:asciiTheme="minorHAnsi" w:hAnsiTheme="minorHAnsi" w:cstheme="minorHAnsi"/>
                <w:sz w:val="22"/>
                <w:szCs w:val="22"/>
              </w:rPr>
              <w:t>fourniture d’un lot des Moyeux </w:t>
            </w:r>
          </w:p>
        </w:tc>
        <w:tc>
          <w:tcPr>
            <w:tcW w:w="2835" w:type="dxa"/>
          </w:tcPr>
          <w:p w:rsidR="000721DA" w:rsidRPr="000721DA" w:rsidRDefault="000721DA" w:rsidP="000721DA">
            <w:pPr>
              <w:jc w:val="right"/>
              <w:rPr>
                <w:rFonts w:asciiTheme="minorHAnsi" w:hAnsiTheme="minorHAnsi" w:cstheme="minorHAnsi"/>
                <w:sz w:val="22"/>
                <w:szCs w:val="22"/>
              </w:rPr>
            </w:pPr>
            <w:r>
              <w:rPr>
                <w:rFonts w:asciiTheme="minorHAnsi" w:hAnsiTheme="minorHAnsi" w:cstheme="minorHAnsi"/>
                <w:sz w:val="22"/>
                <w:szCs w:val="22"/>
              </w:rPr>
              <w:t>11 444 000</w:t>
            </w:r>
          </w:p>
        </w:tc>
      </w:tr>
      <w:tr w:rsidR="000721DA" w:rsidRPr="00E83F8A" w:rsidTr="00DA110F">
        <w:trPr>
          <w:trHeight w:val="250"/>
        </w:trPr>
        <w:tc>
          <w:tcPr>
            <w:tcW w:w="6663" w:type="dxa"/>
          </w:tcPr>
          <w:p w:rsidR="000721DA" w:rsidRPr="009A0904" w:rsidRDefault="000721DA" w:rsidP="000721DA">
            <w:pPr>
              <w:rPr>
                <w:rFonts w:cstheme="minorHAnsi"/>
                <w:bCs/>
              </w:rPr>
            </w:pPr>
            <w:r w:rsidRPr="009A0904">
              <w:rPr>
                <w:rFonts w:asciiTheme="minorHAnsi" w:hAnsiTheme="minorHAnsi" w:cstheme="minorHAnsi"/>
                <w:bCs/>
                <w:sz w:val="22"/>
                <w:szCs w:val="22"/>
              </w:rPr>
              <w:t>Lot 3 : </w:t>
            </w:r>
            <w:r w:rsidRPr="009A0904">
              <w:rPr>
                <w:rFonts w:asciiTheme="minorHAnsi" w:hAnsiTheme="minorHAnsi" w:cstheme="minorHAnsi"/>
                <w:sz w:val="22"/>
                <w:szCs w:val="22"/>
              </w:rPr>
              <w:t>four</w:t>
            </w:r>
            <w:r w:rsidR="00B84FCE">
              <w:rPr>
                <w:rFonts w:asciiTheme="minorHAnsi" w:hAnsiTheme="minorHAnsi" w:cstheme="minorHAnsi"/>
                <w:sz w:val="22"/>
                <w:szCs w:val="22"/>
              </w:rPr>
              <w:t xml:space="preserve">niture d’un lot des roulements </w:t>
            </w:r>
          </w:p>
        </w:tc>
        <w:tc>
          <w:tcPr>
            <w:tcW w:w="2835" w:type="dxa"/>
          </w:tcPr>
          <w:p w:rsidR="000721DA" w:rsidRPr="00E83F8A" w:rsidRDefault="000721DA" w:rsidP="000721DA">
            <w:pPr>
              <w:jc w:val="right"/>
              <w:rPr>
                <w:rFonts w:asciiTheme="minorHAnsi" w:hAnsiTheme="minorHAnsi" w:cstheme="minorHAnsi"/>
                <w:sz w:val="22"/>
                <w:szCs w:val="22"/>
              </w:rPr>
            </w:pPr>
            <w:r>
              <w:rPr>
                <w:rFonts w:asciiTheme="minorHAnsi" w:hAnsiTheme="minorHAnsi" w:cstheme="minorHAnsi"/>
                <w:sz w:val="22"/>
                <w:szCs w:val="22"/>
              </w:rPr>
              <w:t>29 512 500</w:t>
            </w:r>
          </w:p>
        </w:tc>
      </w:tr>
      <w:tr w:rsidR="000721DA" w:rsidRPr="00E83F8A" w:rsidTr="00DA110F">
        <w:trPr>
          <w:trHeight w:val="265"/>
        </w:trPr>
        <w:tc>
          <w:tcPr>
            <w:tcW w:w="6663" w:type="dxa"/>
          </w:tcPr>
          <w:p w:rsidR="000721DA" w:rsidRPr="009A0904" w:rsidRDefault="000721DA" w:rsidP="000721DA">
            <w:pPr>
              <w:jc w:val="both"/>
              <w:rPr>
                <w:rFonts w:cstheme="minorHAnsi"/>
              </w:rPr>
            </w:pPr>
            <w:r w:rsidRPr="009A0904">
              <w:rPr>
                <w:rFonts w:asciiTheme="minorHAnsi" w:hAnsiTheme="minorHAnsi" w:cstheme="minorHAnsi"/>
                <w:sz w:val="22"/>
                <w:szCs w:val="22"/>
              </w:rPr>
              <w:t>Lot 4 : f</w:t>
            </w:r>
            <w:r w:rsidR="00B84FCE">
              <w:rPr>
                <w:rFonts w:asciiTheme="minorHAnsi" w:hAnsiTheme="minorHAnsi" w:cstheme="minorHAnsi"/>
                <w:sz w:val="22"/>
                <w:szCs w:val="22"/>
              </w:rPr>
              <w:t xml:space="preserve">ourniture d’un lot des pignons </w:t>
            </w:r>
          </w:p>
        </w:tc>
        <w:tc>
          <w:tcPr>
            <w:tcW w:w="2835" w:type="dxa"/>
          </w:tcPr>
          <w:p w:rsidR="000721DA" w:rsidRPr="00E83F8A" w:rsidRDefault="000721DA" w:rsidP="000721DA">
            <w:pPr>
              <w:jc w:val="right"/>
              <w:rPr>
                <w:rFonts w:asciiTheme="minorHAnsi" w:hAnsiTheme="minorHAnsi" w:cstheme="minorHAnsi"/>
                <w:sz w:val="22"/>
                <w:szCs w:val="22"/>
              </w:rPr>
            </w:pPr>
            <w:r>
              <w:rPr>
                <w:rFonts w:asciiTheme="minorHAnsi" w:hAnsiTheme="minorHAnsi" w:cstheme="minorHAnsi"/>
                <w:sz w:val="22"/>
                <w:szCs w:val="22"/>
              </w:rPr>
              <w:t>46 400 000</w:t>
            </w:r>
          </w:p>
        </w:tc>
      </w:tr>
      <w:tr w:rsidR="000721DA" w:rsidRPr="00E83F8A" w:rsidTr="00DA110F">
        <w:trPr>
          <w:trHeight w:val="250"/>
        </w:trPr>
        <w:tc>
          <w:tcPr>
            <w:tcW w:w="6663" w:type="dxa"/>
          </w:tcPr>
          <w:p w:rsidR="000721DA" w:rsidRPr="009A0904" w:rsidRDefault="000721DA" w:rsidP="000721DA">
            <w:pPr>
              <w:rPr>
                <w:rFonts w:cstheme="minorHAnsi"/>
                <w:bCs/>
              </w:rPr>
            </w:pPr>
            <w:r w:rsidRPr="009A0904">
              <w:rPr>
                <w:rFonts w:asciiTheme="minorHAnsi" w:hAnsiTheme="minorHAnsi" w:cstheme="minorHAnsi"/>
                <w:bCs/>
                <w:sz w:val="22"/>
                <w:szCs w:val="22"/>
              </w:rPr>
              <w:t>Lot 5 : </w:t>
            </w:r>
            <w:r w:rsidRPr="009A0904">
              <w:rPr>
                <w:rFonts w:asciiTheme="minorHAnsi" w:hAnsiTheme="minorHAnsi" w:cstheme="minorHAnsi"/>
                <w:sz w:val="22"/>
                <w:szCs w:val="22"/>
              </w:rPr>
              <w:t>f</w:t>
            </w:r>
            <w:r w:rsidR="00B84FCE">
              <w:rPr>
                <w:rFonts w:asciiTheme="minorHAnsi" w:hAnsiTheme="minorHAnsi" w:cstheme="minorHAnsi"/>
                <w:sz w:val="22"/>
                <w:szCs w:val="22"/>
              </w:rPr>
              <w:t xml:space="preserve">ourniture d’un lot des paliers </w:t>
            </w:r>
          </w:p>
        </w:tc>
        <w:tc>
          <w:tcPr>
            <w:tcW w:w="2835" w:type="dxa"/>
          </w:tcPr>
          <w:p w:rsidR="000721DA" w:rsidRPr="00E83F8A" w:rsidRDefault="000721DA" w:rsidP="000721DA">
            <w:pPr>
              <w:jc w:val="right"/>
              <w:rPr>
                <w:rFonts w:asciiTheme="minorHAnsi" w:hAnsiTheme="minorHAnsi" w:cstheme="minorHAnsi"/>
                <w:sz w:val="22"/>
                <w:szCs w:val="22"/>
              </w:rPr>
            </w:pPr>
            <w:r>
              <w:rPr>
                <w:rFonts w:asciiTheme="minorHAnsi" w:hAnsiTheme="minorHAnsi" w:cstheme="minorHAnsi"/>
                <w:sz w:val="22"/>
                <w:szCs w:val="22"/>
              </w:rPr>
              <w:t>120 522 000</w:t>
            </w:r>
          </w:p>
        </w:tc>
      </w:tr>
      <w:tr w:rsidR="000721DA" w:rsidRPr="00E83F8A" w:rsidTr="00DA110F">
        <w:trPr>
          <w:trHeight w:val="265"/>
        </w:trPr>
        <w:tc>
          <w:tcPr>
            <w:tcW w:w="6663" w:type="dxa"/>
          </w:tcPr>
          <w:p w:rsidR="000721DA" w:rsidRPr="009A0904" w:rsidRDefault="000721DA" w:rsidP="000721DA">
            <w:pPr>
              <w:jc w:val="both"/>
              <w:rPr>
                <w:rFonts w:cstheme="minorHAnsi"/>
              </w:rPr>
            </w:pPr>
            <w:r w:rsidRPr="009A0904">
              <w:rPr>
                <w:rFonts w:asciiTheme="minorHAnsi" w:hAnsiTheme="minorHAnsi" w:cstheme="minorHAnsi"/>
                <w:sz w:val="22"/>
                <w:szCs w:val="22"/>
              </w:rPr>
              <w:t xml:space="preserve">Lot 6 : fourniture d’un lot des courroies </w:t>
            </w:r>
            <w:r w:rsidR="00B84FCE">
              <w:rPr>
                <w:rFonts w:asciiTheme="minorHAnsi" w:hAnsiTheme="minorHAnsi" w:cstheme="minorHAnsi"/>
                <w:sz w:val="22"/>
                <w:szCs w:val="22"/>
              </w:rPr>
              <w:t xml:space="preserve">trapézoïdales </w:t>
            </w:r>
          </w:p>
        </w:tc>
        <w:tc>
          <w:tcPr>
            <w:tcW w:w="2835" w:type="dxa"/>
            <w:shd w:val="clear" w:color="auto" w:fill="FFFFFF" w:themeFill="background1"/>
          </w:tcPr>
          <w:p w:rsidR="000721DA" w:rsidRPr="00E83F8A" w:rsidRDefault="000721DA" w:rsidP="000721DA">
            <w:pPr>
              <w:jc w:val="right"/>
              <w:rPr>
                <w:rFonts w:asciiTheme="minorHAnsi" w:hAnsiTheme="minorHAnsi" w:cstheme="minorHAnsi"/>
                <w:sz w:val="22"/>
                <w:szCs w:val="22"/>
              </w:rPr>
            </w:pPr>
            <w:r>
              <w:rPr>
                <w:rFonts w:asciiTheme="minorHAnsi" w:hAnsiTheme="minorHAnsi" w:cstheme="minorHAnsi"/>
                <w:sz w:val="22"/>
                <w:szCs w:val="22"/>
              </w:rPr>
              <w:t>49 000 000</w:t>
            </w:r>
          </w:p>
        </w:tc>
      </w:tr>
      <w:tr w:rsidR="000721DA" w:rsidRPr="00F6031A" w:rsidTr="00DA110F">
        <w:trPr>
          <w:trHeight w:val="250"/>
        </w:trPr>
        <w:tc>
          <w:tcPr>
            <w:tcW w:w="6663" w:type="dxa"/>
          </w:tcPr>
          <w:p w:rsidR="000721DA" w:rsidRPr="009A0904" w:rsidRDefault="000721DA" w:rsidP="000721DA">
            <w:pPr>
              <w:rPr>
                <w:rFonts w:cstheme="minorHAnsi"/>
              </w:rPr>
            </w:pPr>
            <w:r w:rsidRPr="009A0904">
              <w:rPr>
                <w:rFonts w:asciiTheme="minorHAnsi" w:hAnsiTheme="minorHAnsi" w:cstheme="minorHAnsi"/>
                <w:bCs/>
                <w:sz w:val="22"/>
                <w:szCs w:val="22"/>
              </w:rPr>
              <w:t>Lot 7 : </w:t>
            </w:r>
            <w:r w:rsidRPr="009A0904">
              <w:rPr>
                <w:rFonts w:asciiTheme="minorHAnsi" w:hAnsiTheme="minorHAnsi" w:cstheme="minorHAnsi"/>
                <w:sz w:val="22"/>
                <w:szCs w:val="22"/>
              </w:rPr>
              <w:t>fourniture d</w:t>
            </w:r>
            <w:r w:rsidR="00B84FCE">
              <w:rPr>
                <w:rFonts w:asciiTheme="minorHAnsi" w:hAnsiTheme="minorHAnsi" w:cstheme="minorHAnsi"/>
                <w:sz w:val="22"/>
                <w:szCs w:val="22"/>
              </w:rPr>
              <w:t>’un lot des courroies crantées </w:t>
            </w:r>
          </w:p>
        </w:tc>
        <w:tc>
          <w:tcPr>
            <w:tcW w:w="2835" w:type="dxa"/>
          </w:tcPr>
          <w:p w:rsidR="000721DA" w:rsidRPr="000721DA" w:rsidRDefault="000721DA" w:rsidP="000721DA">
            <w:pPr>
              <w:jc w:val="right"/>
              <w:rPr>
                <w:rFonts w:asciiTheme="minorHAnsi" w:hAnsiTheme="minorHAnsi" w:cstheme="minorHAnsi"/>
                <w:sz w:val="22"/>
                <w:szCs w:val="22"/>
              </w:rPr>
            </w:pPr>
            <w:r>
              <w:rPr>
                <w:rFonts w:asciiTheme="minorHAnsi" w:hAnsiTheme="minorHAnsi" w:cstheme="minorHAnsi"/>
                <w:sz w:val="22"/>
                <w:szCs w:val="22"/>
              </w:rPr>
              <w:t>35 000 000</w:t>
            </w:r>
          </w:p>
        </w:tc>
      </w:tr>
      <w:tr w:rsidR="000721DA" w:rsidRPr="00F6031A" w:rsidTr="00DA110F">
        <w:trPr>
          <w:trHeight w:val="250"/>
        </w:trPr>
        <w:tc>
          <w:tcPr>
            <w:tcW w:w="6663" w:type="dxa"/>
          </w:tcPr>
          <w:p w:rsidR="000721DA" w:rsidRDefault="000721DA" w:rsidP="000721DA">
            <w:r w:rsidRPr="009A0904">
              <w:rPr>
                <w:rFonts w:asciiTheme="minorHAnsi" w:hAnsiTheme="minorHAnsi" w:cstheme="minorHAnsi"/>
                <w:bCs/>
                <w:sz w:val="22"/>
                <w:szCs w:val="22"/>
              </w:rPr>
              <w:t xml:space="preserve">Lot </w:t>
            </w:r>
            <w:r>
              <w:rPr>
                <w:rFonts w:asciiTheme="minorHAnsi" w:hAnsiTheme="minorHAnsi" w:cstheme="minorHAnsi"/>
                <w:bCs/>
                <w:sz w:val="22"/>
                <w:szCs w:val="22"/>
              </w:rPr>
              <w:t>8</w:t>
            </w:r>
            <w:r w:rsidRPr="009A0904">
              <w:rPr>
                <w:rFonts w:asciiTheme="minorHAnsi" w:hAnsiTheme="minorHAnsi" w:cstheme="minorHAnsi"/>
                <w:bCs/>
                <w:sz w:val="22"/>
                <w:szCs w:val="22"/>
              </w:rPr>
              <w:t> : </w:t>
            </w:r>
            <w:r w:rsidRPr="009A0904">
              <w:rPr>
                <w:rFonts w:asciiTheme="minorHAnsi" w:hAnsiTheme="minorHAnsi" w:cstheme="minorHAnsi"/>
                <w:sz w:val="22"/>
                <w:szCs w:val="22"/>
              </w:rPr>
              <w:t>fourniture d’un lot des courroies hexagonales</w:t>
            </w:r>
          </w:p>
        </w:tc>
        <w:tc>
          <w:tcPr>
            <w:tcW w:w="2835" w:type="dxa"/>
          </w:tcPr>
          <w:p w:rsidR="000721DA" w:rsidRDefault="000721DA" w:rsidP="000721DA">
            <w:pPr>
              <w:jc w:val="right"/>
              <w:rPr>
                <w:rFonts w:asciiTheme="minorHAnsi" w:hAnsiTheme="minorHAnsi" w:cstheme="minorHAnsi"/>
                <w:sz w:val="22"/>
                <w:szCs w:val="22"/>
                <w:lang w:val="en-US"/>
              </w:rPr>
            </w:pPr>
            <w:r>
              <w:rPr>
                <w:rFonts w:asciiTheme="minorHAnsi" w:hAnsiTheme="minorHAnsi" w:cstheme="minorHAnsi"/>
                <w:sz w:val="22"/>
                <w:szCs w:val="22"/>
                <w:lang w:val="en-US"/>
              </w:rPr>
              <w:t>25 000 000</w:t>
            </w:r>
          </w:p>
        </w:tc>
      </w:tr>
      <w:tr w:rsidR="00F6031A" w:rsidRPr="00E83F8A" w:rsidTr="00DA110F">
        <w:trPr>
          <w:trHeight w:val="250"/>
        </w:trPr>
        <w:tc>
          <w:tcPr>
            <w:tcW w:w="6663" w:type="dxa"/>
          </w:tcPr>
          <w:p w:rsidR="00F6031A" w:rsidRPr="00E83F8A" w:rsidRDefault="00F6031A" w:rsidP="00DA110F">
            <w:pPr>
              <w:jc w:val="both"/>
              <w:rPr>
                <w:rFonts w:asciiTheme="minorHAnsi" w:hAnsiTheme="minorHAnsi" w:cstheme="minorHAnsi"/>
                <w:sz w:val="22"/>
                <w:szCs w:val="22"/>
              </w:rPr>
            </w:pPr>
            <w:r>
              <w:rPr>
                <w:rFonts w:asciiTheme="minorHAnsi" w:hAnsiTheme="minorHAnsi" w:cstheme="minorHAnsi"/>
                <w:sz w:val="22"/>
                <w:szCs w:val="22"/>
              </w:rPr>
              <w:t xml:space="preserve">Total </w:t>
            </w:r>
          </w:p>
        </w:tc>
        <w:tc>
          <w:tcPr>
            <w:tcW w:w="2835" w:type="dxa"/>
          </w:tcPr>
          <w:p w:rsidR="00F6031A" w:rsidRPr="00770DA2" w:rsidRDefault="000721DA" w:rsidP="00DA110F">
            <w:pPr>
              <w:jc w:val="right"/>
              <w:rPr>
                <w:rFonts w:asciiTheme="minorHAnsi" w:hAnsiTheme="minorHAnsi" w:cstheme="minorHAnsi"/>
                <w:b/>
              </w:rPr>
            </w:pPr>
            <w:r>
              <w:rPr>
                <w:rFonts w:asciiTheme="minorHAnsi" w:hAnsiTheme="minorHAnsi" w:cstheme="minorHAnsi"/>
                <w:b/>
              </w:rPr>
              <w:t>362 733 500</w:t>
            </w:r>
          </w:p>
        </w:tc>
      </w:tr>
    </w:tbl>
    <w:p w:rsidR="00295800" w:rsidRPr="005077CA" w:rsidRDefault="00295800" w:rsidP="00295800">
      <w:pPr>
        <w:jc w:val="both"/>
        <w:rPr>
          <w:rFonts w:asciiTheme="minorHAnsi" w:hAnsiTheme="minorHAnsi" w:cstheme="minorHAnsi"/>
          <w:sz w:val="14"/>
          <w:szCs w:val="22"/>
        </w:rPr>
      </w:pPr>
    </w:p>
    <w:p w:rsidR="00295800" w:rsidRPr="00EE2A85" w:rsidRDefault="00295800" w:rsidP="00295800">
      <w:pPr>
        <w:jc w:val="both"/>
        <w:rPr>
          <w:rFonts w:asciiTheme="minorHAnsi" w:hAnsiTheme="minorHAnsi" w:cstheme="minorHAnsi"/>
        </w:rPr>
      </w:pPr>
      <w:r w:rsidRPr="00EE2A85">
        <w:rPr>
          <w:rFonts w:asciiTheme="minorHAnsi" w:hAnsiTheme="minorHAnsi" w:cstheme="minorHAnsi"/>
          <w:b/>
        </w:rPr>
        <w:t xml:space="preserve">6) Participation </w:t>
      </w:r>
    </w:p>
    <w:p w:rsidR="00295800" w:rsidRPr="008E5AA7" w:rsidRDefault="00295800" w:rsidP="00295800">
      <w:pPr>
        <w:jc w:val="both"/>
        <w:rPr>
          <w:rFonts w:asciiTheme="minorHAnsi" w:hAnsiTheme="minorHAnsi" w:cstheme="minorHAnsi"/>
          <w:sz w:val="22"/>
          <w:szCs w:val="22"/>
        </w:rPr>
      </w:pPr>
      <w:r w:rsidRPr="008E5AA7">
        <w:rPr>
          <w:rFonts w:asciiTheme="minorHAnsi" w:hAnsiTheme="minorHAnsi" w:cstheme="minorHAnsi"/>
          <w:sz w:val="22"/>
          <w:szCs w:val="22"/>
        </w:rPr>
        <w:t xml:space="preserve">La participation </w:t>
      </w:r>
      <w:r>
        <w:rPr>
          <w:rFonts w:asciiTheme="minorHAnsi" w:hAnsiTheme="minorHAnsi" w:cstheme="minorHAnsi"/>
          <w:sz w:val="22"/>
          <w:szCs w:val="22"/>
        </w:rPr>
        <w:t>au</w:t>
      </w:r>
      <w:r w:rsidRPr="008E5AA7">
        <w:rPr>
          <w:rFonts w:asciiTheme="minorHAnsi" w:hAnsiTheme="minorHAnsi" w:cstheme="minorHAnsi"/>
          <w:sz w:val="22"/>
          <w:szCs w:val="22"/>
        </w:rPr>
        <w:t xml:space="preserve"> présent </w:t>
      </w:r>
      <w:r>
        <w:rPr>
          <w:rFonts w:asciiTheme="minorHAnsi" w:hAnsiTheme="minorHAnsi" w:cstheme="minorHAnsi"/>
          <w:sz w:val="22"/>
          <w:szCs w:val="22"/>
        </w:rPr>
        <w:t>Appel d’Offres</w:t>
      </w:r>
      <w:r w:rsidRPr="008E5AA7">
        <w:rPr>
          <w:rFonts w:asciiTheme="minorHAnsi" w:hAnsiTheme="minorHAnsi" w:cstheme="minorHAnsi"/>
          <w:sz w:val="22"/>
          <w:szCs w:val="22"/>
        </w:rPr>
        <w:t xml:space="preserve"> est ouverte à toutes les entreprises ayant une parfaite connaissance en la matière.</w:t>
      </w:r>
    </w:p>
    <w:p w:rsidR="00295800" w:rsidRPr="005077CA" w:rsidRDefault="00295800" w:rsidP="00295800">
      <w:pPr>
        <w:jc w:val="both"/>
        <w:rPr>
          <w:rFonts w:asciiTheme="minorHAnsi" w:hAnsiTheme="minorHAnsi" w:cstheme="minorHAnsi"/>
          <w:b/>
          <w:sz w:val="14"/>
          <w:szCs w:val="22"/>
        </w:rPr>
      </w:pPr>
    </w:p>
    <w:p w:rsidR="00295800" w:rsidRPr="00EE2A85" w:rsidRDefault="00295800" w:rsidP="00295800">
      <w:pPr>
        <w:jc w:val="both"/>
        <w:rPr>
          <w:rFonts w:asciiTheme="minorHAnsi" w:hAnsiTheme="minorHAnsi" w:cstheme="minorHAnsi"/>
        </w:rPr>
      </w:pPr>
      <w:r w:rsidRPr="00EE2A85">
        <w:rPr>
          <w:rFonts w:asciiTheme="minorHAnsi" w:hAnsiTheme="minorHAnsi" w:cstheme="minorHAnsi"/>
          <w:b/>
        </w:rPr>
        <w:t>7) Financement</w:t>
      </w:r>
      <w:r w:rsidRPr="00EE2A85">
        <w:rPr>
          <w:rFonts w:asciiTheme="minorHAnsi" w:hAnsiTheme="minorHAnsi" w:cstheme="minorHAnsi"/>
          <w:b/>
        </w:rPr>
        <w:tab/>
      </w:r>
    </w:p>
    <w:p w:rsidR="00295800" w:rsidRDefault="00295800" w:rsidP="00295800">
      <w:pPr>
        <w:jc w:val="both"/>
        <w:rPr>
          <w:rFonts w:asciiTheme="minorHAnsi" w:hAnsiTheme="minorHAnsi" w:cstheme="minorHAnsi"/>
          <w:sz w:val="22"/>
          <w:szCs w:val="22"/>
        </w:rPr>
      </w:pPr>
      <w:r w:rsidRPr="00C445B6">
        <w:rPr>
          <w:rFonts w:asciiTheme="minorHAnsi" w:hAnsiTheme="minorHAnsi" w:cstheme="minorHAnsi"/>
          <w:sz w:val="22"/>
          <w:szCs w:val="22"/>
        </w:rPr>
        <w:t>Le financement est assuré par le budget de la SODECOTON de l’</w:t>
      </w:r>
      <w:r>
        <w:rPr>
          <w:rFonts w:asciiTheme="minorHAnsi" w:hAnsiTheme="minorHAnsi" w:cstheme="minorHAnsi"/>
          <w:sz w:val="22"/>
          <w:szCs w:val="22"/>
        </w:rPr>
        <w:t>E</w:t>
      </w:r>
      <w:r w:rsidRPr="00C445B6">
        <w:rPr>
          <w:rFonts w:asciiTheme="minorHAnsi" w:hAnsiTheme="minorHAnsi" w:cstheme="minorHAnsi"/>
          <w:sz w:val="22"/>
          <w:szCs w:val="22"/>
        </w:rPr>
        <w:t>xercice 201</w:t>
      </w:r>
      <w:r>
        <w:rPr>
          <w:rFonts w:asciiTheme="minorHAnsi" w:hAnsiTheme="minorHAnsi" w:cstheme="minorHAnsi"/>
          <w:sz w:val="22"/>
          <w:szCs w:val="22"/>
        </w:rPr>
        <w:t>9</w:t>
      </w:r>
      <w:r w:rsidRPr="00C445B6">
        <w:rPr>
          <w:rFonts w:asciiTheme="minorHAnsi" w:hAnsiTheme="minorHAnsi" w:cstheme="minorHAnsi"/>
          <w:sz w:val="22"/>
          <w:szCs w:val="22"/>
        </w:rPr>
        <w:t xml:space="preserve">. </w:t>
      </w:r>
    </w:p>
    <w:p w:rsidR="00295800" w:rsidRPr="005077CA" w:rsidRDefault="00295800" w:rsidP="00295800">
      <w:pPr>
        <w:jc w:val="both"/>
        <w:rPr>
          <w:rFonts w:asciiTheme="minorHAnsi" w:hAnsiTheme="minorHAnsi" w:cstheme="minorHAnsi"/>
          <w:sz w:val="14"/>
          <w:szCs w:val="22"/>
        </w:rPr>
      </w:pPr>
    </w:p>
    <w:p w:rsidR="00232165" w:rsidRDefault="00232165" w:rsidP="00295800">
      <w:pPr>
        <w:pStyle w:val="DefaultText"/>
        <w:jc w:val="both"/>
        <w:rPr>
          <w:rFonts w:asciiTheme="minorHAnsi" w:hAnsiTheme="minorHAnsi" w:cstheme="minorHAnsi"/>
          <w:b/>
          <w:szCs w:val="24"/>
          <w:lang w:val="fr-FR"/>
        </w:rPr>
      </w:pPr>
    </w:p>
    <w:p w:rsidR="00232165" w:rsidRDefault="00232165" w:rsidP="00295800">
      <w:pPr>
        <w:pStyle w:val="DefaultText"/>
        <w:jc w:val="both"/>
        <w:rPr>
          <w:rFonts w:asciiTheme="minorHAnsi" w:hAnsiTheme="minorHAnsi" w:cstheme="minorHAnsi"/>
          <w:b/>
          <w:szCs w:val="24"/>
          <w:lang w:val="fr-FR"/>
        </w:rPr>
      </w:pPr>
    </w:p>
    <w:p w:rsidR="00232165" w:rsidRDefault="00232165" w:rsidP="00295800">
      <w:pPr>
        <w:pStyle w:val="DefaultText"/>
        <w:jc w:val="both"/>
        <w:rPr>
          <w:rFonts w:asciiTheme="minorHAnsi" w:hAnsiTheme="minorHAnsi" w:cstheme="minorHAnsi"/>
          <w:b/>
          <w:szCs w:val="24"/>
          <w:lang w:val="fr-FR"/>
        </w:rPr>
      </w:pPr>
    </w:p>
    <w:p w:rsidR="00232165" w:rsidRDefault="00232165" w:rsidP="00295800">
      <w:pPr>
        <w:pStyle w:val="DefaultText"/>
        <w:jc w:val="both"/>
        <w:rPr>
          <w:rFonts w:asciiTheme="minorHAnsi" w:hAnsiTheme="minorHAnsi" w:cstheme="minorHAnsi"/>
          <w:b/>
          <w:szCs w:val="24"/>
          <w:lang w:val="fr-FR"/>
        </w:rPr>
      </w:pPr>
    </w:p>
    <w:p w:rsidR="00B84FCE" w:rsidRDefault="00B84FCE" w:rsidP="00295800">
      <w:pPr>
        <w:pStyle w:val="DefaultText"/>
        <w:jc w:val="both"/>
        <w:rPr>
          <w:rFonts w:asciiTheme="minorHAnsi" w:hAnsiTheme="minorHAnsi" w:cstheme="minorHAnsi"/>
          <w:b/>
          <w:szCs w:val="24"/>
          <w:lang w:val="fr-FR"/>
        </w:rPr>
      </w:pPr>
    </w:p>
    <w:p w:rsidR="00295800" w:rsidRPr="00EE2A85" w:rsidRDefault="00295800" w:rsidP="00295800">
      <w:pPr>
        <w:pStyle w:val="DefaultText"/>
        <w:jc w:val="both"/>
        <w:rPr>
          <w:rFonts w:asciiTheme="minorHAnsi" w:hAnsiTheme="minorHAnsi" w:cstheme="minorHAnsi"/>
          <w:szCs w:val="24"/>
          <w:lang w:val="fr-FR"/>
        </w:rPr>
      </w:pPr>
      <w:r w:rsidRPr="00EE2A85">
        <w:rPr>
          <w:rFonts w:asciiTheme="minorHAnsi" w:hAnsiTheme="minorHAnsi" w:cstheme="minorHAnsi"/>
          <w:b/>
          <w:szCs w:val="24"/>
          <w:lang w:val="fr-FR"/>
        </w:rPr>
        <w:t>8) Consultation du Dossier d’Appel d’O</w:t>
      </w:r>
      <w:r>
        <w:rPr>
          <w:rFonts w:asciiTheme="minorHAnsi" w:hAnsiTheme="minorHAnsi" w:cstheme="minorHAnsi"/>
          <w:b/>
          <w:szCs w:val="24"/>
          <w:lang w:val="fr-FR"/>
        </w:rPr>
        <w:t>ffres</w:t>
      </w:r>
    </w:p>
    <w:p w:rsidR="00295800" w:rsidRPr="002770C9" w:rsidRDefault="00295800" w:rsidP="00295800">
      <w:pPr>
        <w:jc w:val="both"/>
        <w:rPr>
          <w:rFonts w:asciiTheme="minorHAnsi" w:hAnsiTheme="minorHAnsi" w:cstheme="minorHAnsi"/>
          <w:sz w:val="22"/>
          <w:szCs w:val="22"/>
        </w:rPr>
      </w:pPr>
      <w:r w:rsidRPr="002770C9">
        <w:rPr>
          <w:rFonts w:asciiTheme="minorHAnsi" w:hAnsiTheme="minorHAnsi" w:cstheme="minorHAnsi"/>
          <w:sz w:val="22"/>
          <w:szCs w:val="22"/>
        </w:rPr>
        <w:t>Le Dossier d’Appel d’Offres peut être consulté aux</w:t>
      </w:r>
      <w:r w:rsidRPr="002770C9">
        <w:rPr>
          <w:rFonts w:asciiTheme="minorHAnsi" w:hAnsiTheme="minorHAnsi" w:cstheme="minorHAnsi"/>
          <w:spacing w:val="13"/>
          <w:sz w:val="22"/>
          <w:szCs w:val="22"/>
        </w:rPr>
        <w:t xml:space="preserve"> </w:t>
      </w:r>
      <w:r w:rsidRPr="002770C9">
        <w:rPr>
          <w:rFonts w:asciiTheme="minorHAnsi" w:hAnsiTheme="minorHAnsi" w:cstheme="minorHAnsi"/>
          <w:sz w:val="22"/>
          <w:szCs w:val="22"/>
        </w:rPr>
        <w:t>heures</w:t>
      </w:r>
      <w:r w:rsidRPr="002770C9">
        <w:rPr>
          <w:rFonts w:asciiTheme="minorHAnsi" w:hAnsiTheme="minorHAnsi" w:cstheme="minorHAnsi"/>
          <w:spacing w:val="13"/>
          <w:sz w:val="22"/>
          <w:szCs w:val="22"/>
        </w:rPr>
        <w:t xml:space="preserve"> </w:t>
      </w:r>
      <w:r w:rsidRPr="002770C9">
        <w:rPr>
          <w:rFonts w:asciiTheme="minorHAnsi" w:hAnsiTheme="minorHAnsi" w:cstheme="minorHAnsi"/>
          <w:sz w:val="22"/>
          <w:szCs w:val="22"/>
        </w:rPr>
        <w:t xml:space="preserve">ouvrables à la Direction Générale de la SODECOTON à Garoua B.P. 302 Tél. 222-27-10-80, E- mail : sodecoton@sodecoton.cm, fax: 222-27-20-68, à la Délégation de la SODECOTON </w:t>
      </w:r>
      <w:r>
        <w:rPr>
          <w:rFonts w:asciiTheme="minorHAnsi" w:hAnsiTheme="minorHAnsi" w:cstheme="minorHAnsi"/>
          <w:sz w:val="22"/>
          <w:szCs w:val="22"/>
        </w:rPr>
        <w:t>de</w:t>
      </w:r>
      <w:r w:rsidRPr="002770C9">
        <w:rPr>
          <w:rFonts w:asciiTheme="minorHAnsi" w:hAnsiTheme="minorHAnsi" w:cstheme="minorHAnsi"/>
          <w:sz w:val="22"/>
          <w:szCs w:val="22"/>
        </w:rPr>
        <w:t xml:space="preserve"> Yaoundé B.P. 304 Tél. 222-20-19-72 ou à la Délégation de la SODECOTON </w:t>
      </w:r>
      <w:r>
        <w:rPr>
          <w:rFonts w:asciiTheme="minorHAnsi" w:hAnsiTheme="minorHAnsi" w:cstheme="minorHAnsi"/>
          <w:sz w:val="22"/>
          <w:szCs w:val="22"/>
        </w:rPr>
        <w:t xml:space="preserve">de </w:t>
      </w:r>
      <w:r w:rsidRPr="002770C9">
        <w:rPr>
          <w:rFonts w:asciiTheme="minorHAnsi" w:hAnsiTheme="minorHAnsi" w:cstheme="minorHAnsi"/>
          <w:sz w:val="22"/>
          <w:szCs w:val="22"/>
        </w:rPr>
        <w:t>Douala B.P. 1699 Tél. 233-42-46-03, dès publication du présent avis.</w:t>
      </w:r>
    </w:p>
    <w:p w:rsidR="00295800" w:rsidRPr="005077CA" w:rsidRDefault="00295800" w:rsidP="00295800">
      <w:pPr>
        <w:jc w:val="both"/>
        <w:rPr>
          <w:rFonts w:asciiTheme="minorHAnsi" w:hAnsiTheme="minorHAnsi" w:cstheme="minorHAnsi"/>
          <w:sz w:val="14"/>
          <w:szCs w:val="22"/>
        </w:rPr>
      </w:pPr>
    </w:p>
    <w:p w:rsidR="00295800" w:rsidRPr="00EE2A85" w:rsidRDefault="00295800" w:rsidP="00295800">
      <w:pPr>
        <w:pStyle w:val="DefaultText"/>
        <w:jc w:val="both"/>
        <w:rPr>
          <w:rFonts w:asciiTheme="minorHAnsi" w:hAnsiTheme="minorHAnsi" w:cstheme="minorHAnsi"/>
          <w:szCs w:val="24"/>
          <w:lang w:val="fr-FR"/>
        </w:rPr>
      </w:pPr>
      <w:r w:rsidRPr="00EE2A85">
        <w:rPr>
          <w:rFonts w:asciiTheme="minorHAnsi" w:hAnsiTheme="minorHAnsi" w:cstheme="minorHAnsi"/>
          <w:b/>
          <w:szCs w:val="24"/>
          <w:lang w:val="fr-FR"/>
        </w:rPr>
        <w:t xml:space="preserve">9) </w:t>
      </w:r>
      <w:r w:rsidRPr="00EE2A85">
        <w:rPr>
          <w:rFonts w:asciiTheme="minorHAnsi" w:hAnsiTheme="minorHAnsi" w:cstheme="minorHAnsi"/>
          <w:b/>
          <w:bCs/>
          <w:szCs w:val="24"/>
          <w:lang w:val="fr-FR"/>
        </w:rPr>
        <w:t>Acquisition</w:t>
      </w:r>
      <w:r w:rsidRPr="00EE2A85">
        <w:rPr>
          <w:rFonts w:asciiTheme="minorHAnsi" w:hAnsiTheme="minorHAnsi" w:cstheme="minorHAnsi"/>
          <w:b/>
          <w:bCs/>
          <w:spacing w:val="6"/>
          <w:szCs w:val="24"/>
          <w:lang w:val="fr-FR"/>
        </w:rPr>
        <w:t xml:space="preserve"> </w:t>
      </w:r>
      <w:r w:rsidRPr="00EE2A85">
        <w:rPr>
          <w:rFonts w:asciiTheme="minorHAnsi" w:hAnsiTheme="minorHAnsi" w:cstheme="minorHAnsi"/>
          <w:b/>
          <w:bCs/>
          <w:szCs w:val="24"/>
          <w:lang w:val="fr-FR"/>
        </w:rPr>
        <w:t>du</w:t>
      </w:r>
      <w:r w:rsidRPr="00EE2A85">
        <w:rPr>
          <w:rFonts w:asciiTheme="minorHAnsi" w:hAnsiTheme="minorHAnsi" w:cstheme="minorHAnsi"/>
          <w:b/>
          <w:bCs/>
          <w:spacing w:val="6"/>
          <w:szCs w:val="24"/>
          <w:lang w:val="fr-FR"/>
        </w:rPr>
        <w:t xml:space="preserve"> </w:t>
      </w:r>
      <w:r w:rsidRPr="00EE2A85">
        <w:rPr>
          <w:rFonts w:asciiTheme="minorHAnsi" w:hAnsiTheme="minorHAnsi" w:cstheme="minorHAnsi"/>
          <w:b/>
          <w:bCs/>
          <w:szCs w:val="24"/>
          <w:lang w:val="fr-FR"/>
        </w:rPr>
        <w:t>Dossier</w:t>
      </w:r>
      <w:r w:rsidRPr="00EE2A85">
        <w:rPr>
          <w:rFonts w:asciiTheme="minorHAnsi" w:hAnsiTheme="minorHAnsi" w:cstheme="minorHAnsi"/>
          <w:b/>
          <w:bCs/>
          <w:spacing w:val="6"/>
          <w:szCs w:val="24"/>
          <w:lang w:val="fr-FR"/>
        </w:rPr>
        <w:t xml:space="preserve"> </w:t>
      </w:r>
      <w:r w:rsidRPr="00EE2A85">
        <w:rPr>
          <w:rFonts w:asciiTheme="minorHAnsi" w:hAnsiTheme="minorHAnsi" w:cstheme="minorHAnsi"/>
          <w:b/>
          <w:bCs/>
          <w:szCs w:val="24"/>
          <w:lang w:val="fr-FR"/>
        </w:rPr>
        <w:t>d'Appel</w:t>
      </w:r>
      <w:r w:rsidRPr="00EE2A85">
        <w:rPr>
          <w:rFonts w:asciiTheme="minorHAnsi" w:hAnsiTheme="minorHAnsi" w:cstheme="minorHAnsi"/>
          <w:b/>
          <w:bCs/>
          <w:spacing w:val="6"/>
          <w:szCs w:val="24"/>
          <w:lang w:val="fr-FR"/>
        </w:rPr>
        <w:t xml:space="preserve"> </w:t>
      </w:r>
      <w:r w:rsidRPr="00EE2A85">
        <w:rPr>
          <w:rFonts w:asciiTheme="minorHAnsi" w:hAnsiTheme="minorHAnsi" w:cstheme="minorHAnsi"/>
          <w:b/>
          <w:bCs/>
          <w:szCs w:val="24"/>
          <w:lang w:val="fr-FR"/>
        </w:rPr>
        <w:t>d'Offres</w:t>
      </w:r>
    </w:p>
    <w:p w:rsidR="00295800" w:rsidRDefault="00295800" w:rsidP="00295800">
      <w:pPr>
        <w:jc w:val="both"/>
        <w:rPr>
          <w:rFonts w:asciiTheme="minorHAnsi" w:hAnsiTheme="minorHAnsi" w:cstheme="minorHAnsi"/>
          <w:sz w:val="22"/>
          <w:szCs w:val="22"/>
        </w:rPr>
      </w:pPr>
      <w:r w:rsidRPr="002770C9">
        <w:rPr>
          <w:rFonts w:asciiTheme="minorHAnsi" w:hAnsiTheme="minorHAnsi" w:cstheme="minorHAnsi"/>
          <w:sz w:val="22"/>
          <w:szCs w:val="22"/>
        </w:rPr>
        <w:t xml:space="preserve">Le Dossier d’Appel d’Offres peut être obtenu à la Direction Générale de la SODECOTON à Garoua B.P.302 Tél. 222-27-10-80, E- mail : sodecoton@sodecoton.cm, fax: 222-27-20-68, à la Délégation de la SODECOTON </w:t>
      </w:r>
      <w:r>
        <w:rPr>
          <w:rFonts w:asciiTheme="minorHAnsi" w:hAnsiTheme="minorHAnsi" w:cstheme="minorHAnsi"/>
          <w:sz w:val="22"/>
          <w:szCs w:val="22"/>
        </w:rPr>
        <w:t>de</w:t>
      </w:r>
      <w:r w:rsidRPr="002770C9">
        <w:rPr>
          <w:rFonts w:asciiTheme="minorHAnsi" w:hAnsiTheme="minorHAnsi" w:cstheme="minorHAnsi"/>
          <w:sz w:val="22"/>
          <w:szCs w:val="22"/>
        </w:rPr>
        <w:t xml:space="preserve"> Yaoundé B.P. 304 Tél. 222-20-19-72 ou à la Délégation de la SODECOTON </w:t>
      </w:r>
      <w:r>
        <w:rPr>
          <w:rFonts w:asciiTheme="minorHAnsi" w:hAnsiTheme="minorHAnsi" w:cstheme="minorHAnsi"/>
          <w:sz w:val="22"/>
          <w:szCs w:val="22"/>
        </w:rPr>
        <w:t>de</w:t>
      </w:r>
      <w:r w:rsidRPr="002770C9">
        <w:rPr>
          <w:rFonts w:asciiTheme="minorHAnsi" w:hAnsiTheme="minorHAnsi" w:cstheme="minorHAnsi"/>
          <w:sz w:val="22"/>
          <w:szCs w:val="22"/>
        </w:rPr>
        <w:t xml:space="preserve"> Douala B.P. 1699 Tél. 233-42-46-03 dès publication du présent avis, contre versement d’une somme non remboursable de </w:t>
      </w:r>
      <w:r w:rsidR="00F6031A" w:rsidRPr="002770C9">
        <w:rPr>
          <w:rFonts w:asciiTheme="minorHAnsi" w:hAnsiTheme="minorHAnsi" w:cstheme="minorHAnsi"/>
          <w:b/>
          <w:sz w:val="22"/>
          <w:szCs w:val="22"/>
        </w:rPr>
        <w:t xml:space="preserve">150 000 </w:t>
      </w:r>
      <w:r w:rsidR="00F6031A">
        <w:rPr>
          <w:rFonts w:asciiTheme="minorHAnsi" w:hAnsiTheme="minorHAnsi" w:cstheme="minorHAnsi"/>
          <w:b/>
          <w:sz w:val="22"/>
          <w:szCs w:val="22"/>
        </w:rPr>
        <w:t>(cent cinquante mille)</w:t>
      </w:r>
      <w:r>
        <w:rPr>
          <w:rFonts w:asciiTheme="minorHAnsi" w:hAnsiTheme="minorHAnsi" w:cstheme="minorHAnsi"/>
          <w:b/>
          <w:sz w:val="22"/>
          <w:szCs w:val="22"/>
        </w:rPr>
        <w:t xml:space="preserve"> </w:t>
      </w:r>
      <w:r w:rsidRPr="002770C9">
        <w:rPr>
          <w:rFonts w:asciiTheme="minorHAnsi" w:hAnsiTheme="minorHAnsi" w:cstheme="minorHAnsi"/>
          <w:b/>
          <w:sz w:val="22"/>
          <w:szCs w:val="22"/>
        </w:rPr>
        <w:t>FCFA</w:t>
      </w:r>
      <w:r w:rsidRPr="002770C9">
        <w:rPr>
          <w:rFonts w:asciiTheme="minorHAnsi" w:hAnsiTheme="minorHAnsi" w:cstheme="minorHAnsi"/>
          <w:sz w:val="22"/>
          <w:szCs w:val="22"/>
        </w:rPr>
        <w:t xml:space="preserve"> payable sur le compte n° </w:t>
      </w:r>
      <w:r w:rsidRPr="002770C9">
        <w:rPr>
          <w:rFonts w:asciiTheme="minorHAnsi" w:hAnsiTheme="minorHAnsi" w:cstheme="minorHAnsi"/>
          <w:b/>
          <w:bCs/>
          <w:sz w:val="22"/>
          <w:szCs w:val="22"/>
        </w:rPr>
        <w:t>97568660001-28</w:t>
      </w:r>
      <w:r w:rsidRPr="002770C9">
        <w:rPr>
          <w:rFonts w:asciiTheme="minorHAnsi" w:hAnsiTheme="minorHAnsi" w:cstheme="minorHAnsi"/>
          <w:sz w:val="22"/>
          <w:szCs w:val="22"/>
        </w:rPr>
        <w:t xml:space="preserve"> ouvert auprès des 12 agences BICEC ci-après au nom de  “ </w:t>
      </w:r>
      <w:r w:rsidRPr="002770C9">
        <w:rPr>
          <w:rFonts w:asciiTheme="minorHAnsi" w:hAnsiTheme="minorHAnsi" w:cstheme="minorHAnsi"/>
          <w:b/>
          <w:sz w:val="22"/>
          <w:szCs w:val="22"/>
        </w:rPr>
        <w:t>Compte Spécial CAS  ARMP</w:t>
      </w:r>
      <w:r w:rsidRPr="002770C9">
        <w:rPr>
          <w:rFonts w:asciiTheme="minorHAnsi" w:hAnsiTheme="minorHAnsi" w:cstheme="minorHAnsi"/>
          <w:sz w:val="22"/>
          <w:szCs w:val="22"/>
        </w:rPr>
        <w:t xml:space="preserve"> “. Il s’agit des agences de : Yaoundé Agence Centrale, Douala Bonanjo, Buéa, Ebolowa, Dschang, Ngaoundéré, Maroua, Limbé, Bafoussam, Bamenda, Garoua, et Bertoua. </w:t>
      </w:r>
    </w:p>
    <w:p w:rsidR="00295800" w:rsidRPr="00042883" w:rsidRDefault="00295800" w:rsidP="00295800">
      <w:pPr>
        <w:jc w:val="both"/>
        <w:rPr>
          <w:rFonts w:asciiTheme="minorHAnsi" w:hAnsiTheme="minorHAnsi" w:cstheme="minorHAnsi"/>
          <w:sz w:val="6"/>
          <w:szCs w:val="22"/>
        </w:rPr>
      </w:pPr>
    </w:p>
    <w:p w:rsidR="00295800" w:rsidRDefault="00295800" w:rsidP="00295800">
      <w:pPr>
        <w:jc w:val="both"/>
        <w:rPr>
          <w:rFonts w:asciiTheme="minorHAnsi" w:hAnsiTheme="minorHAnsi" w:cstheme="minorHAnsi"/>
          <w:sz w:val="22"/>
          <w:szCs w:val="22"/>
        </w:rPr>
      </w:pPr>
      <w:r w:rsidRPr="002770C9">
        <w:rPr>
          <w:rFonts w:asciiTheme="minorHAnsi" w:hAnsiTheme="minorHAnsi" w:cstheme="minorHAnsi"/>
          <w:sz w:val="22"/>
          <w:szCs w:val="22"/>
        </w:rPr>
        <w:t xml:space="preserve">Le soumissionnaire devra s’y rendre muni d’une copie ou photocopie de l’avis d’appel d’offres. </w:t>
      </w:r>
    </w:p>
    <w:p w:rsidR="00232165" w:rsidRPr="00232165" w:rsidRDefault="00232165" w:rsidP="00295800">
      <w:pPr>
        <w:jc w:val="both"/>
        <w:rPr>
          <w:rFonts w:asciiTheme="minorHAnsi" w:hAnsiTheme="minorHAnsi" w:cstheme="minorHAnsi"/>
          <w:sz w:val="10"/>
          <w:szCs w:val="22"/>
        </w:rPr>
      </w:pPr>
    </w:p>
    <w:p w:rsidR="00295800" w:rsidRDefault="00295800" w:rsidP="00295800">
      <w:pPr>
        <w:jc w:val="both"/>
        <w:rPr>
          <w:rFonts w:asciiTheme="minorHAnsi" w:hAnsiTheme="minorHAnsi" w:cstheme="minorHAnsi"/>
          <w:sz w:val="22"/>
          <w:szCs w:val="22"/>
        </w:rPr>
      </w:pPr>
      <w:r w:rsidRPr="00C445B6">
        <w:rPr>
          <w:rFonts w:asciiTheme="minorHAnsi" w:hAnsiTheme="minorHAnsi" w:cstheme="minorHAnsi"/>
          <w:sz w:val="22"/>
          <w:szCs w:val="22"/>
        </w:rPr>
        <w:t xml:space="preserve">Lors du retrait du dossier, le soumissionnaire devra remettre une copie de son reçu de versement portant bien </w:t>
      </w:r>
      <w:r w:rsidR="007251F7">
        <w:rPr>
          <w:rFonts w:asciiTheme="minorHAnsi" w:hAnsiTheme="minorHAnsi" w:cstheme="minorHAnsi"/>
          <w:sz w:val="22"/>
          <w:szCs w:val="22"/>
        </w:rPr>
        <w:t>le</w:t>
      </w:r>
      <w:r w:rsidR="007251F7" w:rsidRPr="00C445B6">
        <w:rPr>
          <w:rFonts w:asciiTheme="minorHAnsi" w:hAnsiTheme="minorHAnsi" w:cstheme="minorHAnsi"/>
          <w:sz w:val="22"/>
          <w:szCs w:val="22"/>
        </w:rPr>
        <w:t xml:space="preserve"> nom</w:t>
      </w:r>
      <w:r w:rsidR="007251F7">
        <w:rPr>
          <w:rFonts w:asciiTheme="minorHAnsi" w:hAnsiTheme="minorHAnsi" w:cstheme="minorHAnsi"/>
          <w:sz w:val="22"/>
          <w:szCs w:val="22"/>
        </w:rPr>
        <w:t xml:space="preserve"> de l’entreprise</w:t>
      </w:r>
      <w:r w:rsidRPr="00C445B6">
        <w:rPr>
          <w:rFonts w:asciiTheme="minorHAnsi" w:hAnsiTheme="minorHAnsi" w:cstheme="minorHAnsi"/>
          <w:sz w:val="22"/>
          <w:szCs w:val="22"/>
        </w:rPr>
        <w:t>, le nom du Maître d’Ouvrage et le numéro de l’appel d’offres</w:t>
      </w:r>
      <w:r>
        <w:rPr>
          <w:rFonts w:asciiTheme="minorHAnsi" w:hAnsiTheme="minorHAnsi" w:cstheme="minorHAnsi"/>
          <w:sz w:val="22"/>
          <w:szCs w:val="22"/>
        </w:rPr>
        <w:t>.</w:t>
      </w:r>
    </w:p>
    <w:p w:rsidR="00295800" w:rsidRPr="00232165" w:rsidRDefault="00295800" w:rsidP="00295800">
      <w:pPr>
        <w:jc w:val="both"/>
        <w:rPr>
          <w:rFonts w:asciiTheme="minorHAnsi" w:hAnsiTheme="minorHAnsi" w:cstheme="minorHAnsi"/>
          <w:b/>
          <w:sz w:val="22"/>
          <w:szCs w:val="22"/>
        </w:rPr>
      </w:pPr>
    </w:p>
    <w:p w:rsidR="00295800" w:rsidRPr="00EE2A85" w:rsidRDefault="00295800" w:rsidP="00295800">
      <w:pPr>
        <w:jc w:val="both"/>
        <w:rPr>
          <w:rFonts w:asciiTheme="minorHAnsi" w:hAnsiTheme="minorHAnsi" w:cstheme="minorHAnsi"/>
        </w:rPr>
      </w:pPr>
      <w:r w:rsidRPr="00EE2A85">
        <w:rPr>
          <w:rFonts w:asciiTheme="minorHAnsi" w:hAnsiTheme="minorHAnsi" w:cstheme="minorHAnsi"/>
          <w:b/>
        </w:rPr>
        <w:t>10) Remise des offres</w:t>
      </w:r>
    </w:p>
    <w:p w:rsidR="00295800" w:rsidRDefault="00295800" w:rsidP="00295800">
      <w:pPr>
        <w:jc w:val="both"/>
        <w:rPr>
          <w:rFonts w:asciiTheme="minorHAnsi" w:hAnsiTheme="minorHAnsi" w:cstheme="minorHAnsi"/>
          <w:sz w:val="22"/>
          <w:szCs w:val="22"/>
        </w:rPr>
      </w:pPr>
      <w:r w:rsidRPr="008E5AA7">
        <w:rPr>
          <w:rFonts w:asciiTheme="minorHAnsi" w:hAnsiTheme="minorHAnsi" w:cstheme="minorHAnsi"/>
          <w:sz w:val="22"/>
          <w:szCs w:val="22"/>
        </w:rPr>
        <w:t>Les soumissions présentées sous forme reliée, rédigées en Français ou en Anglais, établies en six (</w:t>
      </w:r>
      <w:r w:rsidRPr="008E5AA7">
        <w:rPr>
          <w:rFonts w:asciiTheme="minorHAnsi" w:hAnsiTheme="minorHAnsi" w:cstheme="minorHAnsi"/>
          <w:b/>
          <w:sz w:val="22"/>
          <w:szCs w:val="22"/>
        </w:rPr>
        <w:t>06</w:t>
      </w:r>
      <w:r w:rsidRPr="008E5AA7">
        <w:rPr>
          <w:rFonts w:asciiTheme="minorHAnsi" w:hAnsiTheme="minorHAnsi" w:cstheme="minorHAnsi"/>
          <w:sz w:val="22"/>
          <w:szCs w:val="22"/>
        </w:rPr>
        <w:t xml:space="preserve">) exemplaires dont </w:t>
      </w:r>
      <w:r w:rsidRPr="00E138D0">
        <w:rPr>
          <w:rFonts w:asciiTheme="minorHAnsi" w:hAnsiTheme="minorHAnsi" w:cstheme="minorHAnsi"/>
          <w:b/>
          <w:sz w:val="22"/>
          <w:szCs w:val="22"/>
        </w:rPr>
        <w:t>un</w:t>
      </w:r>
      <w:r w:rsidRPr="008E5AA7">
        <w:rPr>
          <w:rFonts w:asciiTheme="minorHAnsi" w:hAnsiTheme="minorHAnsi" w:cstheme="minorHAnsi"/>
          <w:sz w:val="22"/>
          <w:szCs w:val="22"/>
        </w:rPr>
        <w:t xml:space="preserve"> </w:t>
      </w:r>
      <w:r w:rsidRPr="00E138D0">
        <w:rPr>
          <w:rFonts w:asciiTheme="minorHAnsi" w:hAnsiTheme="minorHAnsi" w:cstheme="minorHAnsi"/>
          <w:b/>
          <w:sz w:val="22"/>
          <w:szCs w:val="22"/>
        </w:rPr>
        <w:t>(01)</w:t>
      </w:r>
      <w:r>
        <w:rPr>
          <w:rFonts w:asciiTheme="minorHAnsi" w:hAnsiTheme="minorHAnsi" w:cstheme="minorHAnsi"/>
          <w:sz w:val="22"/>
          <w:szCs w:val="22"/>
        </w:rPr>
        <w:t xml:space="preserve"> </w:t>
      </w:r>
      <w:r w:rsidRPr="008E5AA7">
        <w:rPr>
          <w:rFonts w:asciiTheme="minorHAnsi" w:hAnsiTheme="minorHAnsi" w:cstheme="minorHAnsi"/>
          <w:sz w:val="22"/>
          <w:szCs w:val="22"/>
        </w:rPr>
        <w:t>original et cinq (</w:t>
      </w:r>
      <w:r w:rsidRPr="008E5AA7">
        <w:rPr>
          <w:rFonts w:asciiTheme="minorHAnsi" w:hAnsiTheme="minorHAnsi" w:cstheme="minorHAnsi"/>
          <w:b/>
          <w:sz w:val="22"/>
          <w:szCs w:val="22"/>
        </w:rPr>
        <w:t>05</w:t>
      </w:r>
      <w:r w:rsidRPr="008E5AA7">
        <w:rPr>
          <w:rFonts w:asciiTheme="minorHAnsi" w:hAnsiTheme="minorHAnsi" w:cstheme="minorHAnsi"/>
          <w:sz w:val="22"/>
          <w:szCs w:val="22"/>
        </w:rPr>
        <w:t>) copies</w:t>
      </w:r>
      <w:r>
        <w:rPr>
          <w:rFonts w:asciiTheme="minorHAnsi" w:hAnsiTheme="minorHAnsi" w:cstheme="minorHAnsi"/>
          <w:sz w:val="22"/>
          <w:szCs w:val="22"/>
        </w:rPr>
        <w:t>,</w:t>
      </w:r>
      <w:r w:rsidRPr="008E5AA7">
        <w:rPr>
          <w:rFonts w:asciiTheme="minorHAnsi" w:hAnsiTheme="minorHAnsi" w:cstheme="minorHAnsi"/>
          <w:sz w:val="22"/>
          <w:szCs w:val="22"/>
        </w:rPr>
        <w:t xml:space="preserve"> marqués comme tels devront parvenir </w:t>
      </w:r>
      <w:r w:rsidRPr="008E5AA7">
        <w:rPr>
          <w:rFonts w:asciiTheme="minorHAnsi" w:hAnsiTheme="minorHAnsi" w:cstheme="minorHAnsi"/>
          <w:b/>
          <w:sz w:val="22"/>
          <w:szCs w:val="22"/>
        </w:rPr>
        <w:t xml:space="preserve">au plus tard le </w:t>
      </w:r>
      <w:r w:rsidR="00447B52">
        <w:rPr>
          <w:rFonts w:asciiTheme="minorHAnsi" w:hAnsiTheme="minorHAnsi" w:cstheme="minorHAnsi"/>
          <w:b/>
          <w:sz w:val="22"/>
          <w:szCs w:val="22"/>
        </w:rPr>
        <w:t>13</w:t>
      </w:r>
      <w:r w:rsidR="007251F7">
        <w:rPr>
          <w:rFonts w:asciiTheme="minorHAnsi" w:hAnsiTheme="minorHAnsi" w:cstheme="minorHAnsi"/>
          <w:b/>
          <w:sz w:val="22"/>
          <w:szCs w:val="22"/>
        </w:rPr>
        <w:t xml:space="preserve"> Août 2019</w:t>
      </w:r>
      <w:r w:rsidRPr="007333EC">
        <w:rPr>
          <w:rFonts w:asciiTheme="minorHAnsi" w:hAnsiTheme="minorHAnsi" w:cstheme="minorHAnsi"/>
          <w:b/>
          <w:sz w:val="22"/>
          <w:szCs w:val="22"/>
        </w:rPr>
        <w:t xml:space="preserve"> </w:t>
      </w:r>
      <w:r w:rsidRPr="007333EC">
        <w:rPr>
          <w:rFonts w:asciiTheme="minorHAnsi" w:hAnsiTheme="minorHAnsi" w:cstheme="minorHAnsi"/>
          <w:sz w:val="22"/>
          <w:szCs w:val="22"/>
        </w:rPr>
        <w:t>à</w:t>
      </w:r>
      <w:r w:rsidR="008A5229">
        <w:rPr>
          <w:rFonts w:asciiTheme="minorHAnsi" w:hAnsiTheme="minorHAnsi" w:cstheme="minorHAnsi"/>
          <w:b/>
          <w:sz w:val="22"/>
          <w:szCs w:val="22"/>
        </w:rPr>
        <w:t xml:space="preserve"> 10</w:t>
      </w:r>
      <w:r w:rsidRPr="007333EC">
        <w:rPr>
          <w:rFonts w:asciiTheme="minorHAnsi" w:hAnsiTheme="minorHAnsi" w:cstheme="minorHAnsi"/>
          <w:sz w:val="22"/>
          <w:szCs w:val="22"/>
        </w:rPr>
        <w:t xml:space="preserve"> </w:t>
      </w:r>
      <w:r w:rsidRPr="007333EC">
        <w:rPr>
          <w:rFonts w:asciiTheme="minorHAnsi" w:hAnsiTheme="minorHAnsi" w:cstheme="minorHAnsi"/>
          <w:b/>
          <w:sz w:val="22"/>
          <w:szCs w:val="22"/>
        </w:rPr>
        <w:t>heures</w:t>
      </w:r>
      <w:r w:rsidRPr="008E5AA7">
        <w:rPr>
          <w:rFonts w:asciiTheme="minorHAnsi" w:hAnsiTheme="minorHAnsi" w:cstheme="minorHAnsi"/>
          <w:sz w:val="22"/>
          <w:szCs w:val="22"/>
        </w:rPr>
        <w:t xml:space="preserve"> au Secrétariat de la Direction Générale de la SODECOTON à</w:t>
      </w:r>
      <w:r w:rsidRPr="008E5AA7">
        <w:rPr>
          <w:rFonts w:asciiTheme="minorHAnsi" w:hAnsiTheme="minorHAnsi" w:cstheme="minorHAnsi"/>
          <w:b/>
          <w:sz w:val="22"/>
          <w:szCs w:val="22"/>
        </w:rPr>
        <w:t xml:space="preserve"> </w:t>
      </w:r>
      <w:r w:rsidRPr="008E5AA7">
        <w:rPr>
          <w:rFonts w:asciiTheme="minorHAnsi" w:hAnsiTheme="minorHAnsi" w:cstheme="minorHAnsi"/>
          <w:sz w:val="22"/>
          <w:szCs w:val="22"/>
        </w:rPr>
        <w:t>Garoua. Les plis renfermant les soumissions seront contenus dans une enveloppe extérieu</w:t>
      </w:r>
      <w:r>
        <w:rPr>
          <w:rFonts w:asciiTheme="minorHAnsi" w:hAnsiTheme="minorHAnsi" w:cstheme="minorHAnsi"/>
          <w:sz w:val="22"/>
          <w:szCs w:val="22"/>
        </w:rPr>
        <w:t>re anonyme portant la mention :</w:t>
      </w:r>
    </w:p>
    <w:p w:rsidR="00295800" w:rsidRPr="00AC1605" w:rsidRDefault="00295800" w:rsidP="00295800">
      <w:pPr>
        <w:jc w:val="both"/>
        <w:rPr>
          <w:rFonts w:asciiTheme="minorHAnsi" w:hAnsiTheme="minorHAnsi" w:cstheme="minorHAnsi"/>
          <w:sz w:val="8"/>
          <w:szCs w:val="22"/>
        </w:rPr>
      </w:pPr>
    </w:p>
    <w:p w:rsidR="00470205" w:rsidRDefault="00295800" w:rsidP="00295800">
      <w:pPr>
        <w:jc w:val="center"/>
        <w:rPr>
          <w:rFonts w:asciiTheme="minorHAnsi" w:hAnsiTheme="minorHAnsi" w:cstheme="minorHAnsi"/>
          <w:b/>
          <w:sz w:val="22"/>
          <w:szCs w:val="22"/>
        </w:rPr>
      </w:pPr>
      <w:r>
        <w:rPr>
          <w:rFonts w:asciiTheme="minorHAnsi" w:hAnsiTheme="minorHAnsi" w:cstheme="minorHAnsi"/>
          <w:b/>
          <w:sz w:val="22"/>
          <w:szCs w:val="22"/>
        </w:rPr>
        <w:t>AVIS D’</w:t>
      </w:r>
      <w:r w:rsidRPr="00C254AD">
        <w:rPr>
          <w:rFonts w:asciiTheme="minorHAnsi" w:hAnsiTheme="minorHAnsi" w:cstheme="minorHAnsi"/>
          <w:b/>
          <w:sz w:val="22"/>
          <w:szCs w:val="22"/>
        </w:rPr>
        <w:t>APPEL</w:t>
      </w:r>
      <w:r>
        <w:rPr>
          <w:rFonts w:asciiTheme="minorHAnsi" w:hAnsiTheme="minorHAnsi" w:cstheme="minorHAnsi"/>
          <w:b/>
          <w:sz w:val="22"/>
          <w:szCs w:val="22"/>
        </w:rPr>
        <w:t xml:space="preserve"> D'OFFRES INTERNATIONAL OUVERT N°</w:t>
      </w:r>
      <w:r w:rsidR="00470205">
        <w:rPr>
          <w:rFonts w:asciiTheme="minorHAnsi" w:hAnsiTheme="minorHAnsi" w:cstheme="minorHAnsi"/>
          <w:b/>
          <w:sz w:val="22"/>
          <w:szCs w:val="22"/>
        </w:rPr>
        <w:t xml:space="preserve"> </w:t>
      </w:r>
      <w:r w:rsidR="00A010EC">
        <w:rPr>
          <w:rFonts w:asciiTheme="minorHAnsi" w:hAnsiTheme="minorHAnsi" w:cstheme="minorHAnsi"/>
          <w:b/>
          <w:sz w:val="22"/>
          <w:szCs w:val="22"/>
        </w:rPr>
        <w:t>041</w:t>
      </w:r>
      <w:r w:rsidRPr="00C254AD">
        <w:rPr>
          <w:rFonts w:asciiTheme="minorHAnsi" w:hAnsiTheme="minorHAnsi" w:cstheme="minorHAnsi"/>
          <w:b/>
          <w:sz w:val="22"/>
          <w:szCs w:val="22"/>
        </w:rPr>
        <w:t>/19/AO</w:t>
      </w:r>
      <w:r>
        <w:rPr>
          <w:rFonts w:asciiTheme="minorHAnsi" w:hAnsiTheme="minorHAnsi" w:cstheme="minorHAnsi"/>
          <w:b/>
          <w:sz w:val="22"/>
          <w:szCs w:val="22"/>
        </w:rPr>
        <w:t>I</w:t>
      </w:r>
      <w:r w:rsidRPr="00C254AD">
        <w:rPr>
          <w:rFonts w:asciiTheme="minorHAnsi" w:hAnsiTheme="minorHAnsi" w:cstheme="minorHAnsi"/>
          <w:b/>
          <w:sz w:val="22"/>
          <w:szCs w:val="22"/>
        </w:rPr>
        <w:t xml:space="preserve">O/SDCC/CIPM </w:t>
      </w:r>
    </w:p>
    <w:p w:rsidR="00295800" w:rsidRPr="00C254AD" w:rsidRDefault="00295800" w:rsidP="00F6031A">
      <w:pPr>
        <w:jc w:val="center"/>
        <w:rPr>
          <w:rFonts w:asciiTheme="minorHAnsi" w:hAnsiTheme="minorHAnsi" w:cstheme="minorHAnsi"/>
          <w:b/>
          <w:sz w:val="22"/>
          <w:szCs w:val="22"/>
        </w:rPr>
      </w:pPr>
      <w:r>
        <w:rPr>
          <w:rFonts w:asciiTheme="minorHAnsi" w:hAnsiTheme="minorHAnsi" w:cstheme="minorHAnsi"/>
          <w:b/>
          <w:sz w:val="22"/>
          <w:szCs w:val="22"/>
        </w:rPr>
        <w:t>DU</w:t>
      </w:r>
      <w:r w:rsidR="00470205">
        <w:rPr>
          <w:rFonts w:asciiTheme="minorHAnsi" w:hAnsiTheme="minorHAnsi" w:cstheme="minorHAnsi"/>
          <w:b/>
          <w:sz w:val="22"/>
          <w:szCs w:val="22"/>
        </w:rPr>
        <w:t xml:space="preserve"> </w:t>
      </w:r>
      <w:r w:rsidR="00A010EC">
        <w:rPr>
          <w:rFonts w:asciiTheme="minorHAnsi" w:hAnsiTheme="minorHAnsi" w:cstheme="minorHAnsi"/>
          <w:b/>
          <w:sz w:val="22"/>
          <w:szCs w:val="22"/>
        </w:rPr>
        <w:t xml:space="preserve">09 JUILLET 2019 </w:t>
      </w:r>
      <w:r>
        <w:rPr>
          <w:rFonts w:asciiTheme="minorHAnsi" w:hAnsiTheme="minorHAnsi" w:cstheme="minorHAnsi"/>
          <w:b/>
          <w:sz w:val="22"/>
          <w:szCs w:val="22"/>
        </w:rPr>
        <w:t xml:space="preserve"> </w:t>
      </w:r>
      <w:r w:rsidRPr="00C254AD">
        <w:rPr>
          <w:rFonts w:asciiTheme="minorHAnsi" w:hAnsiTheme="minorHAnsi" w:cstheme="minorHAnsi"/>
          <w:b/>
          <w:sz w:val="22"/>
          <w:szCs w:val="22"/>
        </w:rPr>
        <w:t xml:space="preserve">POUR LA FOURNITURE </w:t>
      </w:r>
      <w:r w:rsidR="00F6031A" w:rsidRPr="00935B82">
        <w:rPr>
          <w:rFonts w:asciiTheme="minorHAnsi" w:hAnsiTheme="minorHAnsi" w:cstheme="minorHAnsi"/>
          <w:b/>
          <w:sz w:val="22"/>
          <w:szCs w:val="22"/>
        </w:rPr>
        <w:t xml:space="preserve">DE </w:t>
      </w:r>
      <w:r w:rsidR="0043101E" w:rsidRPr="008A6A8F">
        <w:rPr>
          <w:rFonts w:asciiTheme="minorHAnsi" w:hAnsiTheme="minorHAnsi" w:cstheme="minorHAnsi"/>
          <w:b/>
          <w:sz w:val="22"/>
          <w:szCs w:val="22"/>
        </w:rPr>
        <w:t xml:space="preserve">HUIT (08) LOTS </w:t>
      </w:r>
      <w:r w:rsidR="00E207FE">
        <w:rPr>
          <w:rFonts w:asciiTheme="minorHAnsi" w:hAnsiTheme="minorHAnsi" w:cstheme="minorHAnsi"/>
          <w:b/>
          <w:sz w:val="22"/>
          <w:szCs w:val="22"/>
        </w:rPr>
        <w:t>D’ELEMENTS</w:t>
      </w:r>
      <w:r w:rsidR="0043101E" w:rsidRPr="008A6A8F">
        <w:rPr>
          <w:rFonts w:asciiTheme="minorHAnsi" w:hAnsiTheme="minorHAnsi" w:cstheme="minorHAnsi"/>
          <w:b/>
          <w:sz w:val="22"/>
          <w:szCs w:val="22"/>
        </w:rPr>
        <w:t xml:space="preserve"> DE TRANSMISSION</w:t>
      </w:r>
      <w:r w:rsidR="0043101E" w:rsidRPr="00935B82">
        <w:rPr>
          <w:rFonts w:asciiTheme="minorHAnsi" w:hAnsiTheme="minorHAnsi" w:cstheme="minorHAnsi"/>
          <w:b/>
          <w:sz w:val="22"/>
          <w:szCs w:val="22"/>
        </w:rPr>
        <w:t xml:space="preserve"> </w:t>
      </w:r>
      <w:r w:rsidR="0043101E">
        <w:rPr>
          <w:rFonts w:asciiTheme="minorHAnsi" w:hAnsiTheme="minorHAnsi" w:cstheme="minorHAnsi"/>
          <w:b/>
          <w:sz w:val="22"/>
          <w:szCs w:val="22"/>
        </w:rPr>
        <w:t>A</w:t>
      </w:r>
      <w:r w:rsidR="00F6031A" w:rsidRPr="00935B82">
        <w:rPr>
          <w:rFonts w:asciiTheme="minorHAnsi" w:hAnsiTheme="minorHAnsi" w:cstheme="minorHAnsi"/>
          <w:b/>
          <w:sz w:val="22"/>
          <w:szCs w:val="22"/>
        </w:rPr>
        <w:t xml:space="preserve"> LA SODECOTON</w:t>
      </w:r>
    </w:p>
    <w:p w:rsidR="00295800" w:rsidRPr="00770DA2" w:rsidRDefault="00295800" w:rsidP="00295800">
      <w:pPr>
        <w:jc w:val="center"/>
        <w:rPr>
          <w:rFonts w:asciiTheme="minorHAnsi" w:hAnsiTheme="minorHAnsi" w:cstheme="minorHAnsi"/>
          <w:b/>
          <w:sz w:val="10"/>
          <w:szCs w:val="22"/>
        </w:rPr>
      </w:pPr>
    </w:p>
    <w:p w:rsidR="00295800" w:rsidRDefault="00295800" w:rsidP="00295800">
      <w:pPr>
        <w:jc w:val="center"/>
        <w:rPr>
          <w:rFonts w:asciiTheme="minorHAnsi" w:hAnsiTheme="minorHAnsi" w:cstheme="minorHAnsi"/>
          <w:b/>
          <w:sz w:val="22"/>
          <w:szCs w:val="22"/>
        </w:rPr>
      </w:pPr>
      <w:r w:rsidRPr="008E5AA7">
        <w:rPr>
          <w:rFonts w:asciiTheme="minorHAnsi" w:hAnsiTheme="minorHAnsi" w:cstheme="minorHAnsi"/>
          <w:b/>
          <w:sz w:val="22"/>
          <w:szCs w:val="22"/>
        </w:rPr>
        <w:t>« A N'OUVRIR QU'EN SEANCE DE DEPOUILLEMENT »</w:t>
      </w:r>
    </w:p>
    <w:p w:rsidR="00295800" w:rsidRPr="00AC1605" w:rsidRDefault="00295800" w:rsidP="00295800">
      <w:pPr>
        <w:rPr>
          <w:rFonts w:asciiTheme="minorHAnsi" w:hAnsiTheme="minorHAnsi" w:cstheme="minorHAnsi"/>
          <w:sz w:val="14"/>
          <w:szCs w:val="22"/>
        </w:rPr>
      </w:pPr>
    </w:p>
    <w:p w:rsidR="00295800" w:rsidRPr="00EE2A85" w:rsidRDefault="00295800" w:rsidP="00295800">
      <w:pPr>
        <w:rPr>
          <w:rFonts w:asciiTheme="minorHAnsi" w:hAnsiTheme="minorHAnsi" w:cstheme="minorHAnsi"/>
          <w:b/>
          <w:bCs/>
        </w:rPr>
      </w:pPr>
      <w:r w:rsidRPr="00EE2A85">
        <w:rPr>
          <w:rFonts w:asciiTheme="minorHAnsi" w:hAnsiTheme="minorHAnsi" w:cstheme="minorHAnsi"/>
          <w:b/>
          <w:bCs/>
        </w:rPr>
        <w:t>11)</w:t>
      </w:r>
      <w:r w:rsidRPr="00EE2A85">
        <w:rPr>
          <w:rFonts w:asciiTheme="minorHAnsi" w:hAnsiTheme="minorHAnsi" w:cstheme="minorHAnsi"/>
          <w:b/>
          <w:bCs/>
          <w:spacing w:val="6"/>
        </w:rPr>
        <w:t xml:space="preserve"> </w:t>
      </w:r>
      <w:r w:rsidRPr="00EE2A85">
        <w:rPr>
          <w:rFonts w:asciiTheme="minorHAnsi" w:hAnsiTheme="minorHAnsi" w:cstheme="minorHAnsi"/>
          <w:b/>
          <w:bCs/>
        </w:rPr>
        <w:t>Cautionnement provisoire</w:t>
      </w:r>
    </w:p>
    <w:p w:rsidR="00F6031A" w:rsidRDefault="00F6031A" w:rsidP="00F6031A">
      <w:pPr>
        <w:jc w:val="both"/>
        <w:rPr>
          <w:rFonts w:asciiTheme="minorHAnsi" w:hAnsiTheme="minorHAnsi" w:cstheme="minorHAnsi"/>
          <w:sz w:val="22"/>
          <w:szCs w:val="22"/>
        </w:rPr>
      </w:pPr>
      <w:r w:rsidRPr="003B317B">
        <w:rPr>
          <w:rFonts w:asciiTheme="minorHAnsi" w:hAnsiTheme="minorHAnsi" w:cstheme="minorHAnsi"/>
          <w:sz w:val="22"/>
          <w:szCs w:val="22"/>
        </w:rPr>
        <w:t>Chaque</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soumissionnaire</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doit</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joindre</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à</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ses</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pièces administratives, une caution de soumission</w:t>
      </w:r>
      <w:r>
        <w:rPr>
          <w:rFonts w:asciiTheme="minorHAnsi" w:hAnsiTheme="minorHAnsi" w:cstheme="minorHAnsi"/>
          <w:sz w:val="22"/>
          <w:szCs w:val="22"/>
        </w:rPr>
        <w:t>,</w:t>
      </w:r>
      <w:r w:rsidRPr="003B317B">
        <w:rPr>
          <w:rFonts w:asciiTheme="minorHAnsi" w:hAnsiTheme="minorHAnsi" w:cstheme="minorHAnsi"/>
          <w:spacing w:val="-25"/>
          <w:sz w:val="22"/>
          <w:szCs w:val="22"/>
        </w:rPr>
        <w:t xml:space="preserve"> </w:t>
      </w:r>
      <w:r>
        <w:rPr>
          <w:rFonts w:asciiTheme="minorHAnsi" w:hAnsiTheme="minorHAnsi" w:cstheme="minorHAnsi"/>
          <w:sz w:val="22"/>
          <w:szCs w:val="22"/>
        </w:rPr>
        <w:t xml:space="preserve">établie par un organisme financier </w:t>
      </w:r>
      <w:r w:rsidRPr="003B317B">
        <w:rPr>
          <w:rFonts w:asciiTheme="minorHAnsi" w:hAnsiTheme="minorHAnsi" w:cstheme="minorHAnsi"/>
          <w:sz w:val="22"/>
          <w:szCs w:val="22"/>
        </w:rPr>
        <w:t>agréé par le Ministère</w:t>
      </w:r>
      <w:r w:rsidRPr="003B317B">
        <w:rPr>
          <w:rFonts w:asciiTheme="minorHAnsi" w:hAnsiTheme="minorHAnsi" w:cstheme="minorHAnsi"/>
          <w:spacing w:val="16"/>
          <w:sz w:val="22"/>
          <w:szCs w:val="22"/>
        </w:rPr>
        <w:t xml:space="preserve"> </w:t>
      </w:r>
      <w:r w:rsidRPr="003B317B">
        <w:rPr>
          <w:rFonts w:asciiTheme="minorHAnsi" w:hAnsiTheme="minorHAnsi" w:cstheme="minorHAnsi"/>
          <w:sz w:val="22"/>
          <w:szCs w:val="22"/>
        </w:rPr>
        <w:t>chargé</w:t>
      </w:r>
      <w:r w:rsidRPr="003B317B">
        <w:rPr>
          <w:rFonts w:asciiTheme="minorHAnsi" w:hAnsiTheme="minorHAnsi" w:cstheme="minorHAnsi"/>
          <w:spacing w:val="16"/>
          <w:sz w:val="22"/>
          <w:szCs w:val="22"/>
        </w:rPr>
        <w:t xml:space="preserve"> </w:t>
      </w:r>
      <w:r w:rsidRPr="003B317B">
        <w:rPr>
          <w:rFonts w:asciiTheme="minorHAnsi" w:hAnsiTheme="minorHAnsi" w:cstheme="minorHAnsi"/>
          <w:sz w:val="22"/>
          <w:szCs w:val="22"/>
        </w:rPr>
        <w:t>des</w:t>
      </w:r>
      <w:r w:rsidRPr="003B317B">
        <w:rPr>
          <w:rFonts w:asciiTheme="minorHAnsi" w:hAnsiTheme="minorHAnsi" w:cstheme="minorHAnsi"/>
          <w:spacing w:val="16"/>
          <w:sz w:val="22"/>
          <w:szCs w:val="22"/>
        </w:rPr>
        <w:t xml:space="preserve"> </w:t>
      </w:r>
      <w:r w:rsidRPr="003B317B">
        <w:rPr>
          <w:rFonts w:asciiTheme="minorHAnsi" w:hAnsiTheme="minorHAnsi" w:cstheme="minorHAnsi"/>
          <w:sz w:val="22"/>
          <w:szCs w:val="22"/>
        </w:rPr>
        <w:t>finances</w:t>
      </w:r>
      <w:r w:rsidRPr="003B317B">
        <w:rPr>
          <w:rFonts w:asciiTheme="minorHAnsi" w:hAnsiTheme="minorHAnsi" w:cstheme="minorHAnsi"/>
          <w:spacing w:val="16"/>
          <w:sz w:val="22"/>
          <w:szCs w:val="22"/>
        </w:rPr>
        <w:t xml:space="preserve"> </w:t>
      </w:r>
      <w:r w:rsidRPr="003B317B">
        <w:rPr>
          <w:rFonts w:asciiTheme="minorHAnsi" w:hAnsiTheme="minorHAnsi" w:cstheme="minorHAnsi"/>
          <w:sz w:val="22"/>
          <w:szCs w:val="22"/>
        </w:rPr>
        <w:t>et</w:t>
      </w:r>
      <w:r w:rsidRPr="003B317B">
        <w:rPr>
          <w:rFonts w:asciiTheme="minorHAnsi" w:hAnsiTheme="minorHAnsi" w:cstheme="minorHAnsi"/>
          <w:spacing w:val="16"/>
          <w:sz w:val="22"/>
          <w:szCs w:val="22"/>
        </w:rPr>
        <w:t xml:space="preserve"> </w:t>
      </w:r>
      <w:r w:rsidRPr="003B317B">
        <w:rPr>
          <w:rFonts w:asciiTheme="minorHAnsi" w:hAnsiTheme="minorHAnsi" w:cstheme="minorHAnsi"/>
          <w:sz w:val="22"/>
          <w:szCs w:val="22"/>
        </w:rPr>
        <w:t>dont</w:t>
      </w:r>
      <w:r w:rsidRPr="003B317B">
        <w:rPr>
          <w:rFonts w:asciiTheme="minorHAnsi" w:hAnsiTheme="minorHAnsi" w:cstheme="minorHAnsi"/>
          <w:spacing w:val="16"/>
          <w:sz w:val="22"/>
          <w:szCs w:val="22"/>
        </w:rPr>
        <w:t xml:space="preserve"> </w:t>
      </w:r>
      <w:r w:rsidRPr="003B317B">
        <w:rPr>
          <w:rFonts w:asciiTheme="minorHAnsi" w:hAnsiTheme="minorHAnsi" w:cstheme="minorHAnsi"/>
          <w:sz w:val="22"/>
          <w:szCs w:val="22"/>
        </w:rPr>
        <w:t>la</w:t>
      </w:r>
      <w:r w:rsidRPr="003B317B">
        <w:rPr>
          <w:rFonts w:asciiTheme="minorHAnsi" w:hAnsiTheme="minorHAnsi" w:cstheme="minorHAnsi"/>
          <w:spacing w:val="16"/>
          <w:sz w:val="22"/>
          <w:szCs w:val="22"/>
        </w:rPr>
        <w:t xml:space="preserve"> </w:t>
      </w:r>
      <w:r w:rsidRPr="003B317B">
        <w:rPr>
          <w:rFonts w:asciiTheme="minorHAnsi" w:hAnsiTheme="minorHAnsi" w:cstheme="minorHAnsi"/>
          <w:sz w:val="22"/>
          <w:szCs w:val="22"/>
        </w:rPr>
        <w:t>liste</w:t>
      </w:r>
      <w:r w:rsidRPr="003B317B">
        <w:rPr>
          <w:rFonts w:asciiTheme="minorHAnsi" w:hAnsiTheme="minorHAnsi" w:cstheme="minorHAnsi"/>
          <w:spacing w:val="16"/>
          <w:sz w:val="22"/>
          <w:szCs w:val="22"/>
        </w:rPr>
        <w:t xml:space="preserve"> </w:t>
      </w:r>
      <w:r w:rsidRPr="003B317B">
        <w:rPr>
          <w:rFonts w:asciiTheme="minorHAnsi" w:hAnsiTheme="minorHAnsi" w:cstheme="minorHAnsi"/>
          <w:sz w:val="22"/>
          <w:szCs w:val="22"/>
        </w:rPr>
        <w:t>figure dans</w:t>
      </w:r>
      <w:r w:rsidRPr="003B317B">
        <w:rPr>
          <w:rFonts w:asciiTheme="minorHAnsi" w:hAnsiTheme="minorHAnsi" w:cstheme="minorHAnsi"/>
          <w:spacing w:val="4"/>
          <w:sz w:val="22"/>
          <w:szCs w:val="22"/>
        </w:rPr>
        <w:t xml:space="preserve"> </w:t>
      </w:r>
      <w:r w:rsidRPr="003B317B">
        <w:rPr>
          <w:rFonts w:asciiTheme="minorHAnsi" w:hAnsiTheme="minorHAnsi" w:cstheme="minorHAnsi"/>
          <w:sz w:val="22"/>
          <w:szCs w:val="22"/>
        </w:rPr>
        <w:t>la</w:t>
      </w:r>
      <w:r w:rsidRPr="003B317B">
        <w:rPr>
          <w:rFonts w:asciiTheme="minorHAnsi" w:hAnsiTheme="minorHAnsi" w:cstheme="minorHAnsi"/>
          <w:spacing w:val="4"/>
          <w:sz w:val="22"/>
          <w:szCs w:val="22"/>
        </w:rPr>
        <w:t xml:space="preserve"> </w:t>
      </w:r>
      <w:r w:rsidRPr="003B317B">
        <w:rPr>
          <w:rFonts w:asciiTheme="minorHAnsi" w:hAnsiTheme="minorHAnsi" w:cstheme="minorHAnsi"/>
          <w:sz w:val="22"/>
          <w:szCs w:val="22"/>
        </w:rPr>
        <w:t>pièce</w:t>
      </w:r>
      <w:r w:rsidRPr="003B317B">
        <w:rPr>
          <w:rFonts w:asciiTheme="minorHAnsi" w:hAnsiTheme="minorHAnsi" w:cstheme="minorHAnsi"/>
          <w:spacing w:val="4"/>
          <w:sz w:val="22"/>
          <w:szCs w:val="22"/>
        </w:rPr>
        <w:t xml:space="preserve"> </w:t>
      </w:r>
      <w:r w:rsidRPr="003B317B">
        <w:rPr>
          <w:rFonts w:asciiTheme="minorHAnsi" w:hAnsiTheme="minorHAnsi" w:cstheme="minorHAnsi"/>
          <w:sz w:val="22"/>
          <w:szCs w:val="22"/>
        </w:rPr>
        <w:t>1</w:t>
      </w:r>
      <w:r>
        <w:rPr>
          <w:rFonts w:asciiTheme="minorHAnsi" w:hAnsiTheme="minorHAnsi" w:cstheme="minorHAnsi"/>
          <w:sz w:val="22"/>
          <w:szCs w:val="22"/>
        </w:rPr>
        <w:t>2</w:t>
      </w:r>
      <w:r w:rsidRPr="003B317B">
        <w:rPr>
          <w:rFonts w:asciiTheme="minorHAnsi" w:hAnsiTheme="minorHAnsi" w:cstheme="minorHAnsi"/>
          <w:spacing w:val="4"/>
          <w:sz w:val="22"/>
          <w:szCs w:val="22"/>
        </w:rPr>
        <w:t xml:space="preserve"> </w:t>
      </w:r>
      <w:r w:rsidRPr="003B317B">
        <w:rPr>
          <w:rFonts w:asciiTheme="minorHAnsi" w:hAnsiTheme="minorHAnsi" w:cstheme="minorHAnsi"/>
          <w:sz w:val="22"/>
          <w:szCs w:val="22"/>
        </w:rPr>
        <w:t>du</w:t>
      </w:r>
      <w:r w:rsidRPr="003B317B">
        <w:rPr>
          <w:rFonts w:asciiTheme="minorHAnsi" w:hAnsiTheme="minorHAnsi" w:cstheme="minorHAnsi"/>
          <w:spacing w:val="4"/>
          <w:sz w:val="22"/>
          <w:szCs w:val="22"/>
        </w:rPr>
        <w:t xml:space="preserve"> </w:t>
      </w:r>
      <w:r w:rsidRPr="003B317B">
        <w:rPr>
          <w:rFonts w:asciiTheme="minorHAnsi" w:hAnsiTheme="minorHAnsi" w:cstheme="minorHAnsi"/>
          <w:sz w:val="22"/>
          <w:szCs w:val="22"/>
        </w:rPr>
        <w:t>DAO</w:t>
      </w:r>
      <w:r>
        <w:rPr>
          <w:rFonts w:asciiTheme="minorHAnsi" w:hAnsiTheme="minorHAnsi" w:cstheme="minorHAnsi"/>
          <w:sz w:val="22"/>
          <w:szCs w:val="22"/>
        </w:rPr>
        <w:t>,</w:t>
      </w:r>
      <w:r w:rsidRPr="003B317B">
        <w:rPr>
          <w:rFonts w:asciiTheme="minorHAnsi" w:hAnsiTheme="minorHAnsi" w:cstheme="minorHAnsi"/>
          <w:spacing w:val="8"/>
          <w:sz w:val="22"/>
          <w:szCs w:val="22"/>
        </w:rPr>
        <w:t xml:space="preserve"> </w:t>
      </w:r>
      <w:r w:rsidRPr="003B317B">
        <w:rPr>
          <w:rFonts w:asciiTheme="minorHAnsi" w:hAnsiTheme="minorHAnsi" w:cstheme="minorHAnsi"/>
          <w:spacing w:val="1"/>
          <w:sz w:val="22"/>
          <w:szCs w:val="22"/>
        </w:rPr>
        <w:t xml:space="preserve">valable </w:t>
      </w:r>
      <w:r w:rsidRPr="003B317B">
        <w:rPr>
          <w:rFonts w:asciiTheme="minorHAnsi" w:hAnsiTheme="minorHAnsi" w:cstheme="minorHAnsi"/>
          <w:sz w:val="22"/>
          <w:szCs w:val="22"/>
        </w:rPr>
        <w:t>pendant trente (30)</w:t>
      </w:r>
      <w:r w:rsidRPr="003B317B">
        <w:rPr>
          <w:rFonts w:asciiTheme="minorHAnsi" w:hAnsiTheme="minorHAnsi" w:cstheme="minorHAnsi"/>
          <w:spacing w:val="-23"/>
          <w:sz w:val="22"/>
          <w:szCs w:val="22"/>
        </w:rPr>
        <w:t xml:space="preserve"> </w:t>
      </w:r>
      <w:r w:rsidRPr="003B317B">
        <w:rPr>
          <w:rFonts w:asciiTheme="minorHAnsi" w:hAnsiTheme="minorHAnsi" w:cstheme="minorHAnsi"/>
          <w:sz w:val="22"/>
          <w:szCs w:val="22"/>
        </w:rPr>
        <w:t>jours</w:t>
      </w:r>
      <w:r w:rsidRPr="003B317B">
        <w:rPr>
          <w:rFonts w:asciiTheme="minorHAnsi" w:hAnsiTheme="minorHAnsi" w:cstheme="minorHAnsi"/>
          <w:spacing w:val="-23"/>
          <w:sz w:val="22"/>
          <w:szCs w:val="22"/>
        </w:rPr>
        <w:t xml:space="preserve"> </w:t>
      </w:r>
      <w:r w:rsidRPr="003B317B">
        <w:rPr>
          <w:rFonts w:asciiTheme="minorHAnsi" w:hAnsiTheme="minorHAnsi" w:cstheme="minorHAnsi"/>
          <w:sz w:val="22"/>
          <w:szCs w:val="22"/>
        </w:rPr>
        <w:t>au-delà</w:t>
      </w:r>
      <w:r w:rsidRPr="003B317B">
        <w:rPr>
          <w:rFonts w:asciiTheme="minorHAnsi" w:hAnsiTheme="minorHAnsi" w:cstheme="minorHAnsi"/>
          <w:spacing w:val="-23"/>
          <w:sz w:val="22"/>
          <w:szCs w:val="22"/>
        </w:rPr>
        <w:t xml:space="preserve"> </w:t>
      </w:r>
      <w:r w:rsidRPr="003B317B">
        <w:rPr>
          <w:rFonts w:asciiTheme="minorHAnsi" w:hAnsiTheme="minorHAnsi" w:cstheme="minorHAnsi"/>
          <w:sz w:val="22"/>
          <w:szCs w:val="22"/>
        </w:rPr>
        <w:t>de la date</w:t>
      </w:r>
      <w:r w:rsidRPr="003B317B">
        <w:rPr>
          <w:rFonts w:asciiTheme="minorHAnsi" w:hAnsiTheme="minorHAnsi" w:cstheme="minorHAnsi"/>
          <w:spacing w:val="6"/>
          <w:sz w:val="22"/>
          <w:szCs w:val="22"/>
        </w:rPr>
        <w:t xml:space="preserve"> limite </w:t>
      </w:r>
      <w:r w:rsidRPr="003B317B">
        <w:rPr>
          <w:rFonts w:asciiTheme="minorHAnsi" w:hAnsiTheme="minorHAnsi" w:cstheme="minorHAnsi"/>
          <w:sz w:val="22"/>
          <w:szCs w:val="22"/>
        </w:rPr>
        <w:t>de</w:t>
      </w:r>
      <w:r w:rsidRPr="003B317B">
        <w:rPr>
          <w:rFonts w:asciiTheme="minorHAnsi" w:hAnsiTheme="minorHAnsi" w:cstheme="minorHAnsi"/>
          <w:spacing w:val="6"/>
          <w:sz w:val="22"/>
          <w:szCs w:val="22"/>
        </w:rPr>
        <w:t xml:space="preserve"> </w:t>
      </w:r>
      <w:r w:rsidRPr="003B317B">
        <w:rPr>
          <w:rFonts w:asciiTheme="minorHAnsi" w:hAnsiTheme="minorHAnsi" w:cstheme="minorHAnsi"/>
          <w:sz w:val="22"/>
          <w:szCs w:val="22"/>
        </w:rPr>
        <w:t>validité</w:t>
      </w:r>
      <w:r w:rsidRPr="003B317B">
        <w:rPr>
          <w:rFonts w:asciiTheme="minorHAnsi" w:hAnsiTheme="minorHAnsi" w:cstheme="minorHAnsi"/>
          <w:spacing w:val="6"/>
          <w:sz w:val="22"/>
          <w:szCs w:val="22"/>
        </w:rPr>
        <w:t xml:space="preserve"> </w:t>
      </w:r>
      <w:r w:rsidRPr="003B317B">
        <w:rPr>
          <w:rFonts w:asciiTheme="minorHAnsi" w:hAnsiTheme="minorHAnsi" w:cstheme="minorHAnsi"/>
          <w:sz w:val="22"/>
          <w:szCs w:val="22"/>
        </w:rPr>
        <w:t>des</w:t>
      </w:r>
      <w:r w:rsidRPr="003B317B">
        <w:rPr>
          <w:rFonts w:asciiTheme="minorHAnsi" w:hAnsiTheme="minorHAnsi" w:cstheme="minorHAnsi"/>
          <w:spacing w:val="6"/>
          <w:sz w:val="22"/>
          <w:szCs w:val="22"/>
        </w:rPr>
        <w:t xml:space="preserve"> </w:t>
      </w:r>
      <w:r w:rsidRPr="003B317B">
        <w:rPr>
          <w:rFonts w:asciiTheme="minorHAnsi" w:hAnsiTheme="minorHAnsi" w:cstheme="minorHAnsi"/>
          <w:sz w:val="22"/>
          <w:szCs w:val="22"/>
        </w:rPr>
        <w:t xml:space="preserve">offres </w:t>
      </w:r>
      <w:r>
        <w:rPr>
          <w:rFonts w:asciiTheme="minorHAnsi" w:hAnsiTheme="minorHAnsi" w:cstheme="minorHAnsi"/>
          <w:sz w:val="22"/>
          <w:szCs w:val="22"/>
        </w:rPr>
        <w:t xml:space="preserve">et </w:t>
      </w:r>
      <w:r w:rsidRPr="003B317B">
        <w:rPr>
          <w:rFonts w:asciiTheme="minorHAnsi" w:hAnsiTheme="minorHAnsi" w:cstheme="minorHAnsi"/>
          <w:sz w:val="22"/>
          <w:szCs w:val="22"/>
        </w:rPr>
        <w:t>d'un</w:t>
      </w:r>
      <w:r w:rsidRPr="003B317B">
        <w:rPr>
          <w:rFonts w:asciiTheme="minorHAnsi" w:hAnsiTheme="minorHAnsi" w:cstheme="minorHAnsi"/>
          <w:spacing w:val="4"/>
          <w:sz w:val="22"/>
          <w:szCs w:val="22"/>
        </w:rPr>
        <w:t xml:space="preserve"> </w:t>
      </w:r>
      <w:r w:rsidRPr="003B317B">
        <w:rPr>
          <w:rFonts w:asciiTheme="minorHAnsi" w:hAnsiTheme="minorHAnsi" w:cstheme="minorHAnsi"/>
          <w:sz w:val="22"/>
          <w:szCs w:val="22"/>
        </w:rPr>
        <w:t>montant</w:t>
      </w:r>
      <w:r w:rsidRPr="003B317B">
        <w:rPr>
          <w:rFonts w:asciiTheme="minorHAnsi" w:hAnsiTheme="minorHAnsi" w:cstheme="minorHAnsi"/>
          <w:spacing w:val="4"/>
          <w:sz w:val="22"/>
          <w:szCs w:val="22"/>
        </w:rPr>
        <w:t xml:space="preserve"> </w:t>
      </w:r>
      <w:r w:rsidRPr="00C445B6">
        <w:rPr>
          <w:rFonts w:asciiTheme="minorHAnsi" w:hAnsiTheme="minorHAnsi" w:cstheme="minorHAnsi"/>
          <w:sz w:val="22"/>
          <w:szCs w:val="22"/>
        </w:rPr>
        <w:t>égal à</w:t>
      </w:r>
      <w:r>
        <w:rPr>
          <w:rFonts w:asciiTheme="minorHAnsi" w:hAnsiTheme="minorHAnsi" w:cstheme="minorHAnsi"/>
          <w:sz w:val="22"/>
          <w:szCs w:val="22"/>
        </w:rPr>
        <w:t> :</w:t>
      </w:r>
    </w:p>
    <w:tbl>
      <w:tblPr>
        <w:tblStyle w:val="Grilledutableau"/>
        <w:tblW w:w="9351" w:type="dxa"/>
        <w:tblLook w:val="04A0" w:firstRow="1" w:lastRow="0" w:firstColumn="1" w:lastColumn="0" w:noHBand="0" w:noVBand="1"/>
      </w:tblPr>
      <w:tblGrid>
        <w:gridCol w:w="5382"/>
        <w:gridCol w:w="3969"/>
      </w:tblGrid>
      <w:tr w:rsidR="00F6031A" w:rsidRPr="00E83F8A" w:rsidTr="00232165">
        <w:trPr>
          <w:trHeight w:val="261"/>
        </w:trPr>
        <w:tc>
          <w:tcPr>
            <w:tcW w:w="5382" w:type="dxa"/>
          </w:tcPr>
          <w:p w:rsidR="00F6031A" w:rsidRPr="00E83F8A" w:rsidRDefault="00F6031A" w:rsidP="00DA110F">
            <w:pPr>
              <w:rPr>
                <w:rFonts w:asciiTheme="minorHAnsi" w:hAnsiTheme="minorHAnsi" w:cstheme="minorHAnsi"/>
                <w:sz w:val="22"/>
                <w:szCs w:val="22"/>
              </w:rPr>
            </w:pPr>
            <w:r w:rsidRPr="00E83F8A">
              <w:rPr>
                <w:rFonts w:asciiTheme="minorHAnsi" w:hAnsiTheme="minorHAnsi" w:cstheme="minorHAnsi"/>
                <w:sz w:val="22"/>
                <w:szCs w:val="22"/>
              </w:rPr>
              <w:t>Lot</w:t>
            </w:r>
          </w:p>
        </w:tc>
        <w:tc>
          <w:tcPr>
            <w:tcW w:w="3969" w:type="dxa"/>
          </w:tcPr>
          <w:p w:rsidR="00F6031A" w:rsidRPr="00E83F8A" w:rsidRDefault="00F6031A" w:rsidP="00232165">
            <w:pPr>
              <w:jc w:val="center"/>
              <w:rPr>
                <w:rFonts w:asciiTheme="minorHAnsi" w:hAnsiTheme="minorHAnsi" w:cstheme="minorHAnsi"/>
                <w:sz w:val="22"/>
                <w:szCs w:val="22"/>
              </w:rPr>
            </w:pPr>
            <w:r>
              <w:rPr>
                <w:rFonts w:asciiTheme="minorHAnsi" w:hAnsiTheme="minorHAnsi" w:cstheme="minorHAnsi"/>
                <w:sz w:val="22"/>
                <w:szCs w:val="22"/>
              </w:rPr>
              <w:t>Montant Caution de soumission en F CFA</w:t>
            </w:r>
          </w:p>
        </w:tc>
      </w:tr>
      <w:tr w:rsidR="0043101E" w:rsidRPr="00E83F8A" w:rsidTr="00232165">
        <w:trPr>
          <w:trHeight w:val="265"/>
        </w:trPr>
        <w:tc>
          <w:tcPr>
            <w:tcW w:w="5382" w:type="dxa"/>
          </w:tcPr>
          <w:p w:rsidR="0043101E" w:rsidRPr="009A0904" w:rsidRDefault="0043101E" w:rsidP="0043101E">
            <w:pPr>
              <w:rPr>
                <w:rFonts w:cstheme="minorHAnsi"/>
                <w:bCs/>
              </w:rPr>
            </w:pPr>
            <w:r w:rsidRPr="009A0904">
              <w:rPr>
                <w:rFonts w:asciiTheme="minorHAnsi" w:hAnsiTheme="minorHAnsi" w:cstheme="minorHAnsi"/>
                <w:bCs/>
                <w:sz w:val="22"/>
                <w:szCs w:val="22"/>
              </w:rPr>
              <w:t xml:space="preserve">Lot 1 : fourniture </w:t>
            </w:r>
            <w:r w:rsidRPr="009A0904">
              <w:rPr>
                <w:rFonts w:asciiTheme="minorHAnsi" w:hAnsiTheme="minorHAnsi" w:cstheme="minorHAnsi"/>
                <w:sz w:val="22"/>
                <w:szCs w:val="22"/>
              </w:rPr>
              <w:t>d’un lot</w:t>
            </w:r>
            <w:r w:rsidR="00B84FCE">
              <w:rPr>
                <w:rFonts w:asciiTheme="minorHAnsi" w:hAnsiTheme="minorHAnsi" w:cstheme="minorHAnsi"/>
                <w:bCs/>
                <w:sz w:val="22"/>
                <w:szCs w:val="22"/>
              </w:rPr>
              <w:t xml:space="preserve"> des chaines électrique </w:t>
            </w:r>
          </w:p>
        </w:tc>
        <w:tc>
          <w:tcPr>
            <w:tcW w:w="3969" w:type="dxa"/>
            <w:vAlign w:val="bottom"/>
          </w:tcPr>
          <w:p w:rsidR="0043101E" w:rsidRPr="00F6031A" w:rsidRDefault="0043101E" w:rsidP="0043101E">
            <w:pPr>
              <w:jc w:val="right"/>
              <w:rPr>
                <w:rFonts w:ascii="Calibri" w:eastAsia="Times New Roman" w:hAnsi="Calibri" w:cs="Calibri"/>
                <w:b/>
                <w:color w:val="000000"/>
                <w:sz w:val="22"/>
                <w:szCs w:val="22"/>
              </w:rPr>
            </w:pPr>
            <w:r>
              <w:rPr>
                <w:rFonts w:ascii="Calibri" w:eastAsia="Times New Roman" w:hAnsi="Calibri" w:cs="Calibri"/>
                <w:b/>
                <w:color w:val="000000"/>
                <w:sz w:val="22"/>
                <w:szCs w:val="22"/>
              </w:rPr>
              <w:t>900 000</w:t>
            </w:r>
          </w:p>
        </w:tc>
      </w:tr>
      <w:tr w:rsidR="0043101E" w:rsidRPr="00E83F8A" w:rsidTr="00232165">
        <w:trPr>
          <w:trHeight w:val="265"/>
        </w:trPr>
        <w:tc>
          <w:tcPr>
            <w:tcW w:w="5382" w:type="dxa"/>
          </w:tcPr>
          <w:p w:rsidR="0043101E" w:rsidRPr="009A0904" w:rsidRDefault="0043101E" w:rsidP="0043101E">
            <w:pPr>
              <w:jc w:val="both"/>
              <w:rPr>
                <w:rFonts w:cstheme="minorHAnsi"/>
              </w:rPr>
            </w:pPr>
            <w:r w:rsidRPr="009A0904">
              <w:rPr>
                <w:rFonts w:asciiTheme="minorHAnsi" w:hAnsiTheme="minorHAnsi" w:cstheme="minorHAnsi"/>
                <w:sz w:val="22"/>
                <w:szCs w:val="22"/>
              </w:rPr>
              <w:t xml:space="preserve">Lot 2 : </w:t>
            </w:r>
            <w:r w:rsidR="00B84FCE">
              <w:rPr>
                <w:rFonts w:asciiTheme="minorHAnsi" w:hAnsiTheme="minorHAnsi" w:cstheme="minorHAnsi"/>
                <w:sz w:val="22"/>
                <w:szCs w:val="22"/>
              </w:rPr>
              <w:t>fourniture d’un lot des Moyeux </w:t>
            </w:r>
          </w:p>
        </w:tc>
        <w:tc>
          <w:tcPr>
            <w:tcW w:w="3969" w:type="dxa"/>
            <w:vAlign w:val="bottom"/>
          </w:tcPr>
          <w:p w:rsidR="0043101E" w:rsidRPr="00F6031A" w:rsidRDefault="0043101E" w:rsidP="0043101E">
            <w:pPr>
              <w:jc w:val="right"/>
              <w:rPr>
                <w:rFonts w:ascii="Calibri" w:hAnsi="Calibri" w:cs="Calibri"/>
                <w:b/>
                <w:color w:val="000000"/>
                <w:sz w:val="22"/>
                <w:szCs w:val="22"/>
              </w:rPr>
            </w:pPr>
            <w:r>
              <w:rPr>
                <w:rFonts w:ascii="Calibri" w:hAnsi="Calibri" w:cs="Calibri"/>
                <w:b/>
                <w:color w:val="000000"/>
                <w:sz w:val="22"/>
                <w:szCs w:val="22"/>
              </w:rPr>
              <w:t>220 000</w:t>
            </w:r>
          </w:p>
        </w:tc>
      </w:tr>
      <w:tr w:rsidR="0043101E" w:rsidRPr="00E83F8A" w:rsidTr="00232165">
        <w:trPr>
          <w:trHeight w:val="250"/>
        </w:trPr>
        <w:tc>
          <w:tcPr>
            <w:tcW w:w="5382" w:type="dxa"/>
          </w:tcPr>
          <w:p w:rsidR="0043101E" w:rsidRPr="009A0904" w:rsidRDefault="0043101E" w:rsidP="0043101E">
            <w:pPr>
              <w:rPr>
                <w:rFonts w:cstheme="minorHAnsi"/>
                <w:bCs/>
              </w:rPr>
            </w:pPr>
            <w:r w:rsidRPr="009A0904">
              <w:rPr>
                <w:rFonts w:asciiTheme="minorHAnsi" w:hAnsiTheme="minorHAnsi" w:cstheme="minorHAnsi"/>
                <w:bCs/>
                <w:sz w:val="22"/>
                <w:szCs w:val="22"/>
              </w:rPr>
              <w:t>Lot 3 : </w:t>
            </w:r>
            <w:r w:rsidRPr="009A0904">
              <w:rPr>
                <w:rFonts w:asciiTheme="minorHAnsi" w:hAnsiTheme="minorHAnsi" w:cstheme="minorHAnsi"/>
                <w:sz w:val="22"/>
                <w:szCs w:val="22"/>
              </w:rPr>
              <w:t>four</w:t>
            </w:r>
            <w:r w:rsidR="00B84FCE">
              <w:rPr>
                <w:rFonts w:asciiTheme="minorHAnsi" w:hAnsiTheme="minorHAnsi" w:cstheme="minorHAnsi"/>
                <w:sz w:val="22"/>
                <w:szCs w:val="22"/>
              </w:rPr>
              <w:t xml:space="preserve">niture d’un lot des roulements </w:t>
            </w:r>
          </w:p>
        </w:tc>
        <w:tc>
          <w:tcPr>
            <w:tcW w:w="3969" w:type="dxa"/>
            <w:vAlign w:val="bottom"/>
          </w:tcPr>
          <w:p w:rsidR="0043101E" w:rsidRPr="00F6031A" w:rsidRDefault="0043101E" w:rsidP="0043101E">
            <w:pPr>
              <w:jc w:val="right"/>
              <w:rPr>
                <w:rFonts w:ascii="Calibri" w:hAnsi="Calibri" w:cs="Calibri"/>
                <w:b/>
                <w:color w:val="000000"/>
                <w:sz w:val="22"/>
                <w:szCs w:val="22"/>
              </w:rPr>
            </w:pPr>
            <w:r>
              <w:rPr>
                <w:rFonts w:ascii="Calibri" w:hAnsi="Calibri" w:cs="Calibri"/>
                <w:b/>
                <w:color w:val="000000"/>
                <w:sz w:val="22"/>
                <w:szCs w:val="22"/>
              </w:rPr>
              <w:t>590 000</w:t>
            </w:r>
          </w:p>
        </w:tc>
      </w:tr>
      <w:tr w:rsidR="0043101E" w:rsidRPr="00E83F8A" w:rsidTr="00232165">
        <w:trPr>
          <w:trHeight w:val="265"/>
        </w:trPr>
        <w:tc>
          <w:tcPr>
            <w:tcW w:w="5382" w:type="dxa"/>
          </w:tcPr>
          <w:p w:rsidR="0043101E" w:rsidRPr="009A0904" w:rsidRDefault="0043101E" w:rsidP="0043101E">
            <w:pPr>
              <w:jc w:val="both"/>
              <w:rPr>
                <w:rFonts w:cstheme="minorHAnsi"/>
              </w:rPr>
            </w:pPr>
            <w:r w:rsidRPr="009A0904">
              <w:rPr>
                <w:rFonts w:asciiTheme="minorHAnsi" w:hAnsiTheme="minorHAnsi" w:cstheme="minorHAnsi"/>
                <w:sz w:val="22"/>
                <w:szCs w:val="22"/>
              </w:rPr>
              <w:t>Lot 4 : f</w:t>
            </w:r>
            <w:r w:rsidR="00B84FCE">
              <w:rPr>
                <w:rFonts w:asciiTheme="minorHAnsi" w:hAnsiTheme="minorHAnsi" w:cstheme="minorHAnsi"/>
                <w:sz w:val="22"/>
                <w:szCs w:val="22"/>
              </w:rPr>
              <w:t xml:space="preserve">ourniture d’un lot des pignons </w:t>
            </w:r>
          </w:p>
        </w:tc>
        <w:tc>
          <w:tcPr>
            <w:tcW w:w="3969" w:type="dxa"/>
            <w:vAlign w:val="bottom"/>
          </w:tcPr>
          <w:p w:rsidR="0043101E" w:rsidRPr="00F6031A" w:rsidRDefault="0043101E" w:rsidP="0043101E">
            <w:pPr>
              <w:jc w:val="right"/>
              <w:rPr>
                <w:rFonts w:ascii="Calibri" w:hAnsi="Calibri" w:cs="Calibri"/>
                <w:b/>
                <w:color w:val="000000"/>
                <w:sz w:val="22"/>
                <w:szCs w:val="22"/>
              </w:rPr>
            </w:pPr>
            <w:r>
              <w:rPr>
                <w:rFonts w:ascii="Calibri" w:hAnsi="Calibri" w:cs="Calibri"/>
                <w:b/>
                <w:color w:val="000000"/>
                <w:sz w:val="22"/>
                <w:szCs w:val="22"/>
              </w:rPr>
              <w:t>928 000</w:t>
            </w:r>
          </w:p>
        </w:tc>
      </w:tr>
      <w:tr w:rsidR="0043101E" w:rsidRPr="00E83F8A" w:rsidTr="00232165">
        <w:trPr>
          <w:trHeight w:val="250"/>
        </w:trPr>
        <w:tc>
          <w:tcPr>
            <w:tcW w:w="5382" w:type="dxa"/>
          </w:tcPr>
          <w:p w:rsidR="0043101E" w:rsidRPr="009A0904" w:rsidRDefault="0043101E" w:rsidP="0043101E">
            <w:pPr>
              <w:rPr>
                <w:rFonts w:cstheme="minorHAnsi"/>
                <w:bCs/>
              </w:rPr>
            </w:pPr>
            <w:r w:rsidRPr="009A0904">
              <w:rPr>
                <w:rFonts w:asciiTheme="minorHAnsi" w:hAnsiTheme="minorHAnsi" w:cstheme="minorHAnsi"/>
                <w:bCs/>
                <w:sz w:val="22"/>
                <w:szCs w:val="22"/>
              </w:rPr>
              <w:t>Lot 5 : </w:t>
            </w:r>
            <w:r w:rsidRPr="009A0904">
              <w:rPr>
                <w:rFonts w:asciiTheme="minorHAnsi" w:hAnsiTheme="minorHAnsi" w:cstheme="minorHAnsi"/>
                <w:sz w:val="22"/>
                <w:szCs w:val="22"/>
              </w:rPr>
              <w:t>f</w:t>
            </w:r>
            <w:r w:rsidR="00B84FCE">
              <w:rPr>
                <w:rFonts w:asciiTheme="minorHAnsi" w:hAnsiTheme="minorHAnsi" w:cstheme="minorHAnsi"/>
                <w:sz w:val="22"/>
                <w:szCs w:val="22"/>
              </w:rPr>
              <w:t xml:space="preserve">ourniture d’un lot des paliers </w:t>
            </w:r>
          </w:p>
        </w:tc>
        <w:tc>
          <w:tcPr>
            <w:tcW w:w="3969" w:type="dxa"/>
            <w:vAlign w:val="bottom"/>
          </w:tcPr>
          <w:p w:rsidR="0043101E" w:rsidRPr="00F6031A" w:rsidRDefault="0043101E" w:rsidP="0043101E">
            <w:pPr>
              <w:jc w:val="right"/>
              <w:rPr>
                <w:rFonts w:ascii="Calibri" w:hAnsi="Calibri" w:cs="Calibri"/>
                <w:b/>
                <w:color w:val="000000"/>
                <w:sz w:val="22"/>
                <w:szCs w:val="22"/>
              </w:rPr>
            </w:pPr>
            <w:r>
              <w:rPr>
                <w:rFonts w:ascii="Calibri" w:hAnsi="Calibri" w:cs="Calibri"/>
                <w:b/>
                <w:color w:val="000000"/>
                <w:sz w:val="22"/>
                <w:szCs w:val="22"/>
              </w:rPr>
              <w:t>2 400 000</w:t>
            </w:r>
          </w:p>
        </w:tc>
      </w:tr>
      <w:tr w:rsidR="0043101E" w:rsidRPr="00E83F8A" w:rsidTr="00232165">
        <w:trPr>
          <w:trHeight w:val="265"/>
        </w:trPr>
        <w:tc>
          <w:tcPr>
            <w:tcW w:w="5382" w:type="dxa"/>
          </w:tcPr>
          <w:p w:rsidR="0043101E" w:rsidRPr="009A0904" w:rsidRDefault="0043101E" w:rsidP="0043101E">
            <w:pPr>
              <w:jc w:val="both"/>
              <w:rPr>
                <w:rFonts w:cstheme="minorHAnsi"/>
              </w:rPr>
            </w:pPr>
            <w:r w:rsidRPr="009A0904">
              <w:rPr>
                <w:rFonts w:asciiTheme="minorHAnsi" w:hAnsiTheme="minorHAnsi" w:cstheme="minorHAnsi"/>
                <w:sz w:val="22"/>
                <w:szCs w:val="22"/>
              </w:rPr>
              <w:t>Lot 6 : fourniture d’un l</w:t>
            </w:r>
            <w:r w:rsidR="00B84FCE">
              <w:rPr>
                <w:rFonts w:asciiTheme="minorHAnsi" w:hAnsiTheme="minorHAnsi" w:cstheme="minorHAnsi"/>
                <w:sz w:val="22"/>
                <w:szCs w:val="22"/>
              </w:rPr>
              <w:t xml:space="preserve">ot des courroies trapézoïdales </w:t>
            </w:r>
          </w:p>
        </w:tc>
        <w:tc>
          <w:tcPr>
            <w:tcW w:w="3969" w:type="dxa"/>
            <w:shd w:val="clear" w:color="auto" w:fill="FFFFFF" w:themeFill="background1"/>
            <w:vAlign w:val="bottom"/>
          </w:tcPr>
          <w:p w:rsidR="0043101E" w:rsidRPr="00F6031A" w:rsidRDefault="0043101E" w:rsidP="0043101E">
            <w:pPr>
              <w:jc w:val="right"/>
              <w:rPr>
                <w:rFonts w:ascii="Calibri" w:hAnsi="Calibri" w:cs="Calibri"/>
                <w:b/>
                <w:color w:val="000000"/>
                <w:sz w:val="22"/>
                <w:szCs w:val="22"/>
              </w:rPr>
            </w:pPr>
            <w:r>
              <w:rPr>
                <w:rFonts w:ascii="Calibri" w:hAnsi="Calibri" w:cs="Calibri"/>
                <w:b/>
                <w:color w:val="000000"/>
                <w:sz w:val="22"/>
                <w:szCs w:val="22"/>
              </w:rPr>
              <w:t>980 000</w:t>
            </w:r>
          </w:p>
        </w:tc>
      </w:tr>
      <w:tr w:rsidR="0043101E" w:rsidRPr="00E83F8A" w:rsidTr="00232165">
        <w:trPr>
          <w:trHeight w:val="250"/>
        </w:trPr>
        <w:tc>
          <w:tcPr>
            <w:tcW w:w="5382" w:type="dxa"/>
          </w:tcPr>
          <w:p w:rsidR="0043101E" w:rsidRPr="009A0904" w:rsidRDefault="0043101E" w:rsidP="0043101E">
            <w:pPr>
              <w:rPr>
                <w:rFonts w:cstheme="minorHAnsi"/>
              </w:rPr>
            </w:pPr>
            <w:r w:rsidRPr="009A0904">
              <w:rPr>
                <w:rFonts w:asciiTheme="minorHAnsi" w:hAnsiTheme="minorHAnsi" w:cstheme="minorHAnsi"/>
                <w:bCs/>
                <w:sz w:val="22"/>
                <w:szCs w:val="22"/>
              </w:rPr>
              <w:t>Lot 7 : </w:t>
            </w:r>
            <w:r w:rsidRPr="009A0904">
              <w:rPr>
                <w:rFonts w:asciiTheme="minorHAnsi" w:hAnsiTheme="minorHAnsi" w:cstheme="minorHAnsi"/>
                <w:sz w:val="22"/>
                <w:szCs w:val="22"/>
              </w:rPr>
              <w:t>fourniture d</w:t>
            </w:r>
            <w:r w:rsidR="00B84FCE">
              <w:rPr>
                <w:rFonts w:asciiTheme="minorHAnsi" w:hAnsiTheme="minorHAnsi" w:cstheme="minorHAnsi"/>
                <w:sz w:val="22"/>
                <w:szCs w:val="22"/>
              </w:rPr>
              <w:t>’un lot des courroies crantées </w:t>
            </w:r>
          </w:p>
        </w:tc>
        <w:tc>
          <w:tcPr>
            <w:tcW w:w="3969" w:type="dxa"/>
            <w:vAlign w:val="bottom"/>
          </w:tcPr>
          <w:p w:rsidR="0043101E" w:rsidRPr="00F6031A" w:rsidRDefault="0043101E" w:rsidP="0043101E">
            <w:pPr>
              <w:jc w:val="right"/>
              <w:rPr>
                <w:rFonts w:ascii="Calibri" w:hAnsi="Calibri" w:cs="Calibri"/>
                <w:b/>
                <w:color w:val="000000"/>
                <w:sz w:val="22"/>
                <w:szCs w:val="22"/>
              </w:rPr>
            </w:pPr>
            <w:r>
              <w:rPr>
                <w:rFonts w:ascii="Calibri" w:hAnsi="Calibri" w:cs="Calibri"/>
                <w:b/>
                <w:color w:val="000000"/>
                <w:sz w:val="22"/>
                <w:szCs w:val="22"/>
              </w:rPr>
              <w:t>700 000</w:t>
            </w:r>
          </w:p>
        </w:tc>
      </w:tr>
      <w:tr w:rsidR="0043101E" w:rsidRPr="00E83F8A" w:rsidTr="00232165">
        <w:trPr>
          <w:trHeight w:val="250"/>
        </w:trPr>
        <w:tc>
          <w:tcPr>
            <w:tcW w:w="5382" w:type="dxa"/>
          </w:tcPr>
          <w:p w:rsidR="0043101E" w:rsidRDefault="0043101E" w:rsidP="0043101E">
            <w:r w:rsidRPr="009A0904">
              <w:rPr>
                <w:rFonts w:asciiTheme="minorHAnsi" w:hAnsiTheme="minorHAnsi" w:cstheme="minorHAnsi"/>
                <w:bCs/>
                <w:sz w:val="22"/>
                <w:szCs w:val="22"/>
              </w:rPr>
              <w:t xml:space="preserve">Lot </w:t>
            </w:r>
            <w:r>
              <w:rPr>
                <w:rFonts w:asciiTheme="minorHAnsi" w:hAnsiTheme="minorHAnsi" w:cstheme="minorHAnsi"/>
                <w:bCs/>
                <w:sz w:val="22"/>
                <w:szCs w:val="22"/>
              </w:rPr>
              <w:t>8</w:t>
            </w:r>
            <w:r w:rsidRPr="009A0904">
              <w:rPr>
                <w:rFonts w:asciiTheme="minorHAnsi" w:hAnsiTheme="minorHAnsi" w:cstheme="minorHAnsi"/>
                <w:bCs/>
                <w:sz w:val="22"/>
                <w:szCs w:val="22"/>
              </w:rPr>
              <w:t> : </w:t>
            </w:r>
            <w:r w:rsidRPr="009A0904">
              <w:rPr>
                <w:rFonts w:asciiTheme="minorHAnsi" w:hAnsiTheme="minorHAnsi" w:cstheme="minorHAnsi"/>
                <w:sz w:val="22"/>
                <w:szCs w:val="22"/>
              </w:rPr>
              <w:t>fourniture d’un lot des courroies hexagonales</w:t>
            </w:r>
          </w:p>
        </w:tc>
        <w:tc>
          <w:tcPr>
            <w:tcW w:w="3969" w:type="dxa"/>
            <w:vAlign w:val="bottom"/>
          </w:tcPr>
          <w:p w:rsidR="0043101E" w:rsidRPr="00F6031A" w:rsidRDefault="0043101E" w:rsidP="0043101E">
            <w:pPr>
              <w:jc w:val="right"/>
              <w:rPr>
                <w:rFonts w:ascii="Calibri" w:hAnsi="Calibri" w:cs="Calibri"/>
                <w:b/>
                <w:color w:val="000000"/>
                <w:sz w:val="22"/>
                <w:szCs w:val="22"/>
              </w:rPr>
            </w:pPr>
            <w:r>
              <w:rPr>
                <w:rFonts w:ascii="Calibri" w:hAnsi="Calibri" w:cs="Calibri"/>
                <w:b/>
                <w:color w:val="000000"/>
                <w:sz w:val="22"/>
                <w:szCs w:val="22"/>
              </w:rPr>
              <w:t>500 000</w:t>
            </w:r>
          </w:p>
        </w:tc>
      </w:tr>
    </w:tbl>
    <w:p w:rsidR="00295800" w:rsidRPr="005077CA" w:rsidRDefault="00295800" w:rsidP="00295800">
      <w:pPr>
        <w:pStyle w:val="DefaultText"/>
        <w:jc w:val="both"/>
        <w:rPr>
          <w:rFonts w:asciiTheme="minorHAnsi" w:eastAsia="Calibri" w:hAnsiTheme="minorHAnsi" w:cstheme="minorHAnsi"/>
          <w:b/>
          <w:sz w:val="14"/>
          <w:szCs w:val="22"/>
          <w:lang w:val="fr-FR"/>
        </w:rPr>
      </w:pPr>
    </w:p>
    <w:p w:rsidR="00295800" w:rsidRPr="00EE2A85" w:rsidRDefault="00295800" w:rsidP="00295800">
      <w:pPr>
        <w:pStyle w:val="DefaultText"/>
        <w:jc w:val="both"/>
        <w:rPr>
          <w:rFonts w:asciiTheme="minorHAnsi" w:hAnsiTheme="minorHAnsi" w:cstheme="minorHAnsi"/>
          <w:szCs w:val="24"/>
          <w:lang w:val="fr-FR"/>
        </w:rPr>
      </w:pPr>
      <w:r w:rsidRPr="00EE2A85">
        <w:rPr>
          <w:rFonts w:asciiTheme="minorHAnsi" w:hAnsiTheme="minorHAnsi" w:cstheme="minorHAnsi"/>
          <w:b/>
          <w:szCs w:val="24"/>
          <w:lang w:val="fr-FR"/>
        </w:rPr>
        <w:t>12) Recevabilité des offres</w:t>
      </w:r>
    </w:p>
    <w:p w:rsidR="00295800" w:rsidRDefault="00295800" w:rsidP="00295800">
      <w:pPr>
        <w:jc w:val="both"/>
        <w:rPr>
          <w:rFonts w:asciiTheme="minorHAnsi" w:hAnsiTheme="minorHAnsi" w:cstheme="minorHAnsi"/>
          <w:sz w:val="22"/>
          <w:szCs w:val="22"/>
        </w:rPr>
      </w:pPr>
      <w:r w:rsidRPr="003B317B">
        <w:rPr>
          <w:rFonts w:asciiTheme="minorHAnsi" w:hAnsiTheme="minorHAnsi" w:cstheme="minorHAnsi"/>
          <w:sz w:val="22"/>
          <w:szCs w:val="22"/>
        </w:rPr>
        <w:t>Sous peine de</w:t>
      </w:r>
      <w:r w:rsidRPr="003B317B">
        <w:rPr>
          <w:rFonts w:asciiTheme="minorHAnsi" w:hAnsiTheme="minorHAnsi" w:cstheme="minorHAnsi"/>
          <w:spacing w:val="-23"/>
          <w:sz w:val="22"/>
          <w:szCs w:val="22"/>
        </w:rPr>
        <w:t xml:space="preserve"> </w:t>
      </w:r>
      <w:r w:rsidRPr="003B317B">
        <w:rPr>
          <w:rFonts w:asciiTheme="minorHAnsi" w:hAnsiTheme="minorHAnsi" w:cstheme="minorHAnsi"/>
          <w:sz w:val="22"/>
          <w:szCs w:val="22"/>
        </w:rPr>
        <w:t>rejet, les</w:t>
      </w:r>
      <w:r w:rsidRPr="003B317B">
        <w:rPr>
          <w:rFonts w:asciiTheme="minorHAnsi" w:hAnsiTheme="minorHAnsi" w:cstheme="minorHAnsi"/>
          <w:spacing w:val="-23"/>
          <w:sz w:val="22"/>
          <w:szCs w:val="22"/>
        </w:rPr>
        <w:t xml:space="preserve"> </w:t>
      </w:r>
      <w:r w:rsidRPr="003B317B">
        <w:rPr>
          <w:rFonts w:asciiTheme="minorHAnsi" w:hAnsiTheme="minorHAnsi" w:cstheme="minorHAnsi"/>
          <w:sz w:val="22"/>
          <w:szCs w:val="22"/>
        </w:rPr>
        <w:t xml:space="preserve">pièces </w:t>
      </w:r>
      <w:r w:rsidRPr="00CF6E4D">
        <w:rPr>
          <w:rFonts w:asciiTheme="minorHAnsi" w:hAnsiTheme="minorHAnsi" w:cstheme="minorHAnsi"/>
          <w:sz w:val="22"/>
          <w:szCs w:val="22"/>
        </w:rPr>
        <w:t>du dossier</w:t>
      </w:r>
      <w:r w:rsidRPr="003B317B">
        <w:rPr>
          <w:rFonts w:asciiTheme="minorHAnsi" w:hAnsiTheme="minorHAnsi" w:cstheme="minorHAnsi"/>
          <w:spacing w:val="-23"/>
          <w:sz w:val="22"/>
          <w:szCs w:val="22"/>
        </w:rPr>
        <w:t xml:space="preserve"> </w:t>
      </w:r>
      <w:r w:rsidRPr="003B317B">
        <w:rPr>
          <w:rFonts w:asciiTheme="minorHAnsi" w:hAnsiTheme="minorHAnsi" w:cstheme="minorHAnsi"/>
          <w:sz w:val="22"/>
          <w:szCs w:val="22"/>
        </w:rPr>
        <w:t>administratif</w:t>
      </w:r>
      <w:r w:rsidRPr="003B317B">
        <w:rPr>
          <w:rFonts w:asciiTheme="minorHAnsi" w:hAnsiTheme="minorHAnsi" w:cstheme="minorHAnsi"/>
          <w:spacing w:val="-6"/>
          <w:sz w:val="22"/>
          <w:szCs w:val="22"/>
        </w:rPr>
        <w:t xml:space="preserve"> </w:t>
      </w:r>
      <w:r w:rsidRPr="003B317B">
        <w:rPr>
          <w:rFonts w:asciiTheme="minorHAnsi" w:hAnsiTheme="minorHAnsi" w:cstheme="minorHAnsi"/>
          <w:sz w:val="22"/>
          <w:szCs w:val="22"/>
        </w:rPr>
        <w:t>requises</w:t>
      </w:r>
      <w:r w:rsidRPr="003B317B">
        <w:rPr>
          <w:rFonts w:asciiTheme="minorHAnsi" w:hAnsiTheme="minorHAnsi" w:cstheme="minorHAnsi"/>
          <w:spacing w:val="-6"/>
          <w:sz w:val="22"/>
          <w:szCs w:val="22"/>
        </w:rPr>
        <w:t xml:space="preserve"> </w:t>
      </w:r>
      <w:r w:rsidRPr="003B317B">
        <w:rPr>
          <w:rFonts w:asciiTheme="minorHAnsi" w:hAnsiTheme="minorHAnsi" w:cstheme="minorHAnsi"/>
          <w:sz w:val="22"/>
          <w:szCs w:val="22"/>
        </w:rPr>
        <w:t>doivent</w:t>
      </w:r>
      <w:r w:rsidRPr="003B317B">
        <w:rPr>
          <w:rFonts w:asciiTheme="minorHAnsi" w:hAnsiTheme="minorHAnsi" w:cstheme="minorHAnsi"/>
          <w:spacing w:val="-6"/>
          <w:sz w:val="22"/>
          <w:szCs w:val="22"/>
        </w:rPr>
        <w:t xml:space="preserve"> </w:t>
      </w:r>
      <w:r w:rsidRPr="003B317B">
        <w:rPr>
          <w:rFonts w:asciiTheme="minorHAnsi" w:hAnsiTheme="minorHAnsi" w:cstheme="minorHAnsi"/>
          <w:sz w:val="22"/>
          <w:szCs w:val="22"/>
        </w:rPr>
        <w:t>être</w:t>
      </w:r>
      <w:r w:rsidRPr="003B317B">
        <w:rPr>
          <w:rFonts w:asciiTheme="minorHAnsi" w:hAnsiTheme="minorHAnsi" w:cstheme="minorHAnsi"/>
          <w:spacing w:val="-6"/>
          <w:sz w:val="22"/>
          <w:szCs w:val="22"/>
        </w:rPr>
        <w:t xml:space="preserve"> </w:t>
      </w:r>
      <w:r w:rsidRPr="003B317B">
        <w:rPr>
          <w:rFonts w:asciiTheme="minorHAnsi" w:hAnsiTheme="minorHAnsi" w:cstheme="minorHAnsi"/>
          <w:sz w:val="22"/>
          <w:szCs w:val="22"/>
        </w:rPr>
        <w:t>produites en</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originaux</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ou</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en</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copies</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certifiées</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conformes</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par</w:t>
      </w:r>
      <w:r w:rsidRPr="003B317B">
        <w:rPr>
          <w:rFonts w:asciiTheme="minorHAnsi" w:hAnsiTheme="minorHAnsi" w:cstheme="minorHAnsi"/>
          <w:spacing w:val="-8"/>
          <w:sz w:val="22"/>
          <w:szCs w:val="22"/>
        </w:rPr>
        <w:t xml:space="preserve"> </w:t>
      </w:r>
      <w:r w:rsidRPr="003B317B">
        <w:rPr>
          <w:rFonts w:asciiTheme="minorHAnsi" w:hAnsiTheme="minorHAnsi" w:cstheme="minorHAnsi"/>
          <w:sz w:val="22"/>
          <w:szCs w:val="22"/>
        </w:rPr>
        <w:t xml:space="preserve">le </w:t>
      </w:r>
      <w:r w:rsidRPr="003B317B">
        <w:rPr>
          <w:rFonts w:asciiTheme="minorHAnsi" w:hAnsiTheme="minorHAnsi" w:cstheme="minorHAnsi"/>
          <w:spacing w:val="1"/>
          <w:sz w:val="22"/>
          <w:szCs w:val="22"/>
        </w:rPr>
        <w:t>servic</w:t>
      </w:r>
      <w:r w:rsidRPr="003B317B">
        <w:rPr>
          <w:rFonts w:asciiTheme="minorHAnsi" w:hAnsiTheme="minorHAnsi" w:cstheme="minorHAnsi"/>
          <w:sz w:val="22"/>
          <w:szCs w:val="22"/>
        </w:rPr>
        <w:t xml:space="preserve">e </w:t>
      </w:r>
      <w:r w:rsidRPr="003B317B">
        <w:rPr>
          <w:rFonts w:asciiTheme="minorHAnsi" w:hAnsiTheme="minorHAnsi" w:cstheme="minorHAnsi"/>
          <w:spacing w:val="1"/>
          <w:sz w:val="22"/>
          <w:szCs w:val="22"/>
        </w:rPr>
        <w:t>émetteu</w:t>
      </w:r>
      <w:r w:rsidRPr="003B317B">
        <w:rPr>
          <w:rFonts w:asciiTheme="minorHAnsi" w:hAnsiTheme="minorHAnsi" w:cstheme="minorHAnsi"/>
          <w:sz w:val="22"/>
          <w:szCs w:val="22"/>
        </w:rPr>
        <w:t>r ou autorité administrative compétent</w:t>
      </w:r>
      <w:r w:rsidRPr="00370801">
        <w:rPr>
          <w:rFonts w:asciiTheme="minorHAnsi" w:hAnsiTheme="minorHAnsi" w:cstheme="minorHAnsi"/>
          <w:sz w:val="22"/>
          <w:szCs w:val="22"/>
        </w:rPr>
        <w:t xml:space="preserve">e, </w:t>
      </w:r>
      <w:r w:rsidRPr="003B317B">
        <w:rPr>
          <w:rFonts w:asciiTheme="minorHAnsi" w:hAnsiTheme="minorHAnsi" w:cstheme="minorHAnsi"/>
          <w:sz w:val="22"/>
          <w:szCs w:val="22"/>
        </w:rPr>
        <w:t>conformément aux stipulations</w:t>
      </w:r>
      <w:r w:rsidRPr="003B317B">
        <w:rPr>
          <w:rFonts w:asciiTheme="minorHAnsi" w:hAnsiTheme="minorHAnsi" w:cstheme="minorHAnsi"/>
          <w:spacing w:val="10"/>
          <w:sz w:val="22"/>
          <w:szCs w:val="22"/>
        </w:rPr>
        <w:t xml:space="preserve"> </w:t>
      </w:r>
      <w:r w:rsidRPr="003B317B">
        <w:rPr>
          <w:rFonts w:asciiTheme="minorHAnsi" w:hAnsiTheme="minorHAnsi" w:cstheme="minorHAnsi"/>
          <w:sz w:val="22"/>
          <w:szCs w:val="22"/>
        </w:rPr>
        <w:t>du</w:t>
      </w:r>
      <w:r w:rsidRPr="003B317B">
        <w:rPr>
          <w:rFonts w:asciiTheme="minorHAnsi" w:hAnsiTheme="minorHAnsi" w:cstheme="minorHAnsi"/>
          <w:spacing w:val="10"/>
          <w:sz w:val="22"/>
          <w:szCs w:val="22"/>
        </w:rPr>
        <w:t xml:space="preserve"> </w:t>
      </w:r>
      <w:r w:rsidRPr="003B317B">
        <w:rPr>
          <w:rFonts w:asciiTheme="minorHAnsi" w:hAnsiTheme="minorHAnsi" w:cstheme="minorHAnsi"/>
          <w:sz w:val="22"/>
          <w:szCs w:val="22"/>
        </w:rPr>
        <w:t>Règlement</w:t>
      </w:r>
      <w:r w:rsidRPr="003B317B">
        <w:rPr>
          <w:rFonts w:asciiTheme="minorHAnsi" w:hAnsiTheme="minorHAnsi" w:cstheme="minorHAnsi"/>
          <w:spacing w:val="10"/>
          <w:sz w:val="22"/>
          <w:szCs w:val="22"/>
        </w:rPr>
        <w:t xml:space="preserve"> </w:t>
      </w:r>
      <w:r w:rsidRPr="003B317B">
        <w:rPr>
          <w:rFonts w:asciiTheme="minorHAnsi" w:hAnsiTheme="minorHAnsi" w:cstheme="minorHAnsi"/>
          <w:sz w:val="22"/>
          <w:szCs w:val="22"/>
        </w:rPr>
        <w:t>Particulier</w:t>
      </w:r>
      <w:r w:rsidRPr="003B317B">
        <w:rPr>
          <w:rFonts w:asciiTheme="minorHAnsi" w:hAnsiTheme="minorHAnsi" w:cstheme="minorHAnsi"/>
          <w:spacing w:val="10"/>
          <w:sz w:val="22"/>
          <w:szCs w:val="22"/>
        </w:rPr>
        <w:t xml:space="preserve"> </w:t>
      </w:r>
      <w:r w:rsidRPr="003B317B">
        <w:rPr>
          <w:rFonts w:asciiTheme="minorHAnsi" w:hAnsiTheme="minorHAnsi" w:cstheme="minorHAnsi"/>
          <w:sz w:val="22"/>
          <w:szCs w:val="22"/>
        </w:rPr>
        <w:t>de</w:t>
      </w:r>
      <w:r w:rsidRPr="003B317B">
        <w:rPr>
          <w:rFonts w:asciiTheme="minorHAnsi" w:hAnsiTheme="minorHAnsi" w:cstheme="minorHAnsi"/>
          <w:spacing w:val="10"/>
          <w:sz w:val="22"/>
          <w:szCs w:val="22"/>
        </w:rPr>
        <w:t xml:space="preserve"> </w:t>
      </w:r>
      <w:r w:rsidRPr="003B317B">
        <w:rPr>
          <w:rFonts w:asciiTheme="minorHAnsi" w:hAnsiTheme="minorHAnsi" w:cstheme="minorHAnsi"/>
          <w:sz w:val="22"/>
          <w:szCs w:val="22"/>
        </w:rPr>
        <w:t>l’Appel</w:t>
      </w:r>
      <w:r w:rsidRPr="003B317B">
        <w:rPr>
          <w:rFonts w:asciiTheme="minorHAnsi" w:hAnsiTheme="minorHAnsi" w:cstheme="minorHAnsi"/>
          <w:spacing w:val="10"/>
          <w:sz w:val="22"/>
          <w:szCs w:val="22"/>
        </w:rPr>
        <w:t xml:space="preserve"> </w:t>
      </w:r>
      <w:r w:rsidRPr="003B317B">
        <w:rPr>
          <w:rFonts w:asciiTheme="minorHAnsi" w:hAnsiTheme="minorHAnsi" w:cstheme="minorHAnsi"/>
          <w:sz w:val="22"/>
          <w:szCs w:val="22"/>
        </w:rPr>
        <w:t>d’Offres. Elles</w:t>
      </w:r>
      <w:r w:rsidRPr="003B317B">
        <w:rPr>
          <w:rFonts w:asciiTheme="minorHAnsi" w:hAnsiTheme="minorHAnsi" w:cstheme="minorHAnsi"/>
          <w:spacing w:val="-7"/>
          <w:sz w:val="22"/>
          <w:szCs w:val="22"/>
        </w:rPr>
        <w:t xml:space="preserve"> </w:t>
      </w:r>
      <w:r w:rsidRPr="003B317B">
        <w:rPr>
          <w:rFonts w:asciiTheme="minorHAnsi" w:hAnsiTheme="minorHAnsi" w:cstheme="minorHAnsi"/>
          <w:sz w:val="22"/>
          <w:szCs w:val="22"/>
        </w:rPr>
        <w:t>doivent</w:t>
      </w:r>
      <w:r w:rsidRPr="003B317B">
        <w:rPr>
          <w:rFonts w:asciiTheme="minorHAnsi" w:hAnsiTheme="minorHAnsi" w:cstheme="minorHAnsi"/>
          <w:spacing w:val="-7"/>
          <w:sz w:val="22"/>
          <w:szCs w:val="22"/>
        </w:rPr>
        <w:t xml:space="preserve"> </w:t>
      </w:r>
      <w:r w:rsidRPr="003B317B">
        <w:rPr>
          <w:rFonts w:asciiTheme="minorHAnsi" w:hAnsiTheme="minorHAnsi" w:cstheme="minorHAnsi"/>
          <w:sz w:val="22"/>
          <w:szCs w:val="22"/>
        </w:rPr>
        <w:t>dater</w:t>
      </w:r>
      <w:r w:rsidRPr="003B317B">
        <w:rPr>
          <w:rFonts w:asciiTheme="minorHAnsi" w:hAnsiTheme="minorHAnsi" w:cstheme="minorHAnsi"/>
          <w:spacing w:val="-7"/>
          <w:sz w:val="22"/>
          <w:szCs w:val="22"/>
        </w:rPr>
        <w:t xml:space="preserve"> </w:t>
      </w:r>
      <w:r w:rsidRPr="003B317B">
        <w:rPr>
          <w:rFonts w:asciiTheme="minorHAnsi" w:hAnsiTheme="minorHAnsi" w:cstheme="minorHAnsi"/>
          <w:sz w:val="22"/>
          <w:szCs w:val="22"/>
        </w:rPr>
        <w:t>de</w:t>
      </w:r>
      <w:r w:rsidRPr="003B317B">
        <w:rPr>
          <w:rFonts w:asciiTheme="minorHAnsi" w:hAnsiTheme="minorHAnsi" w:cstheme="minorHAnsi"/>
          <w:spacing w:val="-7"/>
          <w:sz w:val="22"/>
          <w:szCs w:val="22"/>
        </w:rPr>
        <w:t xml:space="preserve"> </w:t>
      </w:r>
      <w:r w:rsidRPr="003B317B">
        <w:rPr>
          <w:rFonts w:asciiTheme="minorHAnsi" w:hAnsiTheme="minorHAnsi" w:cstheme="minorHAnsi"/>
          <w:sz w:val="22"/>
          <w:szCs w:val="22"/>
        </w:rPr>
        <w:t>moins</w:t>
      </w:r>
      <w:r w:rsidRPr="003B317B">
        <w:rPr>
          <w:rFonts w:asciiTheme="minorHAnsi" w:hAnsiTheme="minorHAnsi" w:cstheme="minorHAnsi"/>
          <w:spacing w:val="-7"/>
          <w:sz w:val="22"/>
          <w:szCs w:val="22"/>
        </w:rPr>
        <w:t xml:space="preserve"> </w:t>
      </w:r>
      <w:r w:rsidRPr="003B317B">
        <w:rPr>
          <w:rFonts w:asciiTheme="minorHAnsi" w:hAnsiTheme="minorHAnsi" w:cstheme="minorHAnsi"/>
          <w:sz w:val="22"/>
          <w:szCs w:val="22"/>
        </w:rPr>
        <w:t>de</w:t>
      </w:r>
      <w:r w:rsidRPr="003B317B">
        <w:rPr>
          <w:rFonts w:asciiTheme="minorHAnsi" w:hAnsiTheme="minorHAnsi" w:cstheme="minorHAnsi"/>
          <w:spacing w:val="-7"/>
          <w:sz w:val="22"/>
          <w:szCs w:val="22"/>
        </w:rPr>
        <w:t xml:space="preserve"> </w:t>
      </w:r>
      <w:r w:rsidRPr="003B317B">
        <w:rPr>
          <w:rFonts w:asciiTheme="minorHAnsi" w:hAnsiTheme="minorHAnsi" w:cstheme="minorHAnsi"/>
          <w:sz w:val="22"/>
          <w:szCs w:val="22"/>
        </w:rPr>
        <w:t>trois</w:t>
      </w:r>
      <w:r w:rsidRPr="00EE2A85">
        <w:rPr>
          <w:rFonts w:asciiTheme="minorHAnsi" w:hAnsiTheme="minorHAnsi" w:cstheme="minorHAnsi"/>
          <w:sz w:val="22"/>
          <w:szCs w:val="22"/>
        </w:rPr>
        <w:t xml:space="preserve"> </w:t>
      </w:r>
      <w:r w:rsidRPr="003B317B">
        <w:rPr>
          <w:rFonts w:asciiTheme="minorHAnsi" w:hAnsiTheme="minorHAnsi" w:cstheme="minorHAnsi"/>
          <w:sz w:val="22"/>
          <w:szCs w:val="22"/>
        </w:rPr>
        <w:t>(03)</w:t>
      </w:r>
      <w:r w:rsidRPr="003B317B">
        <w:rPr>
          <w:rFonts w:asciiTheme="minorHAnsi" w:hAnsiTheme="minorHAnsi" w:cstheme="minorHAnsi"/>
          <w:spacing w:val="1"/>
          <w:sz w:val="22"/>
          <w:szCs w:val="22"/>
        </w:rPr>
        <w:t xml:space="preserve"> </w:t>
      </w:r>
      <w:r w:rsidRPr="003B317B">
        <w:rPr>
          <w:rFonts w:asciiTheme="minorHAnsi" w:hAnsiTheme="minorHAnsi" w:cstheme="minorHAnsi"/>
          <w:sz w:val="22"/>
          <w:szCs w:val="22"/>
        </w:rPr>
        <w:t>mois</w:t>
      </w:r>
      <w:r w:rsidRPr="003B317B">
        <w:rPr>
          <w:rFonts w:asciiTheme="minorHAnsi" w:hAnsiTheme="minorHAnsi" w:cstheme="minorHAnsi"/>
          <w:spacing w:val="2"/>
          <w:sz w:val="22"/>
          <w:szCs w:val="22"/>
        </w:rPr>
        <w:t xml:space="preserve"> </w:t>
      </w:r>
      <w:r w:rsidRPr="003B317B">
        <w:rPr>
          <w:rFonts w:asciiTheme="minorHAnsi" w:hAnsiTheme="minorHAnsi" w:cstheme="minorHAnsi"/>
          <w:sz w:val="22"/>
          <w:szCs w:val="22"/>
        </w:rPr>
        <w:t>ou</w:t>
      </w:r>
      <w:r w:rsidRPr="003B317B">
        <w:rPr>
          <w:rFonts w:asciiTheme="minorHAnsi" w:hAnsiTheme="minorHAnsi" w:cstheme="minorHAnsi"/>
          <w:spacing w:val="1"/>
          <w:sz w:val="22"/>
          <w:szCs w:val="22"/>
        </w:rPr>
        <w:t xml:space="preserve"> </w:t>
      </w:r>
      <w:r w:rsidRPr="003B317B">
        <w:rPr>
          <w:rFonts w:asciiTheme="minorHAnsi" w:hAnsiTheme="minorHAnsi" w:cstheme="minorHAnsi"/>
          <w:sz w:val="22"/>
          <w:szCs w:val="22"/>
        </w:rPr>
        <w:t>avoir</w:t>
      </w:r>
      <w:r w:rsidRPr="003B317B">
        <w:rPr>
          <w:rFonts w:asciiTheme="minorHAnsi" w:hAnsiTheme="minorHAnsi" w:cstheme="minorHAnsi"/>
          <w:spacing w:val="1"/>
          <w:sz w:val="22"/>
          <w:szCs w:val="22"/>
        </w:rPr>
        <w:t xml:space="preserve"> </w:t>
      </w:r>
      <w:r w:rsidRPr="003B317B">
        <w:rPr>
          <w:rFonts w:asciiTheme="minorHAnsi" w:hAnsiTheme="minorHAnsi" w:cstheme="minorHAnsi"/>
          <w:sz w:val="22"/>
          <w:szCs w:val="22"/>
        </w:rPr>
        <w:t>été</w:t>
      </w:r>
      <w:r w:rsidRPr="003B317B">
        <w:rPr>
          <w:rFonts w:asciiTheme="minorHAnsi" w:hAnsiTheme="minorHAnsi" w:cstheme="minorHAnsi"/>
          <w:spacing w:val="1"/>
          <w:sz w:val="22"/>
          <w:szCs w:val="22"/>
        </w:rPr>
        <w:t xml:space="preserve"> </w:t>
      </w:r>
      <w:r w:rsidRPr="003B317B">
        <w:rPr>
          <w:rFonts w:asciiTheme="minorHAnsi" w:hAnsiTheme="minorHAnsi" w:cstheme="minorHAnsi"/>
          <w:sz w:val="22"/>
          <w:szCs w:val="22"/>
        </w:rPr>
        <w:t>établies</w:t>
      </w:r>
      <w:r w:rsidRPr="003B317B">
        <w:rPr>
          <w:rFonts w:asciiTheme="minorHAnsi" w:hAnsiTheme="minorHAnsi" w:cstheme="minorHAnsi"/>
          <w:spacing w:val="1"/>
          <w:sz w:val="22"/>
          <w:szCs w:val="22"/>
        </w:rPr>
        <w:t xml:space="preserve"> </w:t>
      </w:r>
      <w:r w:rsidRPr="003B317B">
        <w:rPr>
          <w:rFonts w:asciiTheme="minorHAnsi" w:hAnsiTheme="minorHAnsi" w:cstheme="minorHAnsi"/>
          <w:sz w:val="22"/>
          <w:szCs w:val="22"/>
        </w:rPr>
        <w:t>postérieurement</w:t>
      </w:r>
      <w:r w:rsidRPr="003B317B">
        <w:rPr>
          <w:rFonts w:asciiTheme="minorHAnsi" w:hAnsiTheme="minorHAnsi" w:cstheme="minorHAnsi"/>
          <w:spacing w:val="1"/>
          <w:sz w:val="22"/>
          <w:szCs w:val="22"/>
        </w:rPr>
        <w:t xml:space="preserve"> </w:t>
      </w:r>
      <w:r w:rsidRPr="003B317B">
        <w:rPr>
          <w:rFonts w:asciiTheme="minorHAnsi" w:hAnsiTheme="minorHAnsi" w:cstheme="minorHAnsi"/>
          <w:sz w:val="22"/>
          <w:szCs w:val="22"/>
        </w:rPr>
        <w:t>à</w:t>
      </w:r>
      <w:r w:rsidRPr="003B317B">
        <w:rPr>
          <w:rFonts w:asciiTheme="minorHAnsi" w:hAnsiTheme="minorHAnsi" w:cstheme="minorHAnsi"/>
          <w:spacing w:val="1"/>
          <w:sz w:val="22"/>
          <w:szCs w:val="22"/>
        </w:rPr>
        <w:t xml:space="preserve"> </w:t>
      </w:r>
      <w:r w:rsidRPr="003B317B">
        <w:rPr>
          <w:rFonts w:asciiTheme="minorHAnsi" w:hAnsiTheme="minorHAnsi" w:cstheme="minorHAnsi"/>
          <w:sz w:val="22"/>
          <w:szCs w:val="22"/>
        </w:rPr>
        <w:t>la date</w:t>
      </w:r>
      <w:r w:rsidRPr="003B317B">
        <w:rPr>
          <w:rFonts w:asciiTheme="minorHAnsi" w:hAnsiTheme="minorHAnsi" w:cstheme="minorHAnsi"/>
          <w:spacing w:val="6"/>
          <w:sz w:val="22"/>
          <w:szCs w:val="22"/>
        </w:rPr>
        <w:t xml:space="preserve"> </w:t>
      </w:r>
      <w:r w:rsidRPr="003B317B">
        <w:rPr>
          <w:rFonts w:asciiTheme="minorHAnsi" w:hAnsiTheme="minorHAnsi" w:cstheme="minorHAnsi"/>
          <w:sz w:val="22"/>
          <w:szCs w:val="22"/>
        </w:rPr>
        <w:t>de</w:t>
      </w:r>
      <w:r w:rsidRPr="003B317B">
        <w:rPr>
          <w:rFonts w:asciiTheme="minorHAnsi" w:hAnsiTheme="minorHAnsi" w:cstheme="minorHAnsi"/>
          <w:spacing w:val="6"/>
          <w:sz w:val="22"/>
          <w:szCs w:val="22"/>
        </w:rPr>
        <w:t xml:space="preserve"> </w:t>
      </w:r>
      <w:r w:rsidRPr="003B317B">
        <w:rPr>
          <w:rFonts w:asciiTheme="minorHAnsi" w:hAnsiTheme="minorHAnsi" w:cstheme="minorHAnsi"/>
          <w:sz w:val="22"/>
          <w:szCs w:val="22"/>
        </w:rPr>
        <w:t>signature</w:t>
      </w:r>
      <w:r w:rsidRPr="003B317B">
        <w:rPr>
          <w:rFonts w:asciiTheme="minorHAnsi" w:hAnsiTheme="minorHAnsi" w:cstheme="minorHAnsi"/>
          <w:spacing w:val="6"/>
          <w:sz w:val="22"/>
          <w:szCs w:val="22"/>
        </w:rPr>
        <w:t xml:space="preserve"> </w:t>
      </w:r>
      <w:r w:rsidRPr="003B317B">
        <w:rPr>
          <w:rFonts w:asciiTheme="minorHAnsi" w:hAnsiTheme="minorHAnsi" w:cstheme="minorHAnsi"/>
          <w:sz w:val="22"/>
          <w:szCs w:val="22"/>
        </w:rPr>
        <w:t>de</w:t>
      </w:r>
      <w:r w:rsidRPr="003B317B">
        <w:rPr>
          <w:rFonts w:asciiTheme="minorHAnsi" w:hAnsiTheme="minorHAnsi" w:cstheme="minorHAnsi"/>
          <w:spacing w:val="6"/>
          <w:sz w:val="22"/>
          <w:szCs w:val="22"/>
        </w:rPr>
        <w:t xml:space="preserve"> </w:t>
      </w:r>
      <w:r w:rsidRPr="003B317B">
        <w:rPr>
          <w:rFonts w:asciiTheme="minorHAnsi" w:hAnsiTheme="minorHAnsi" w:cstheme="minorHAnsi"/>
          <w:sz w:val="22"/>
          <w:szCs w:val="22"/>
        </w:rPr>
        <w:t>l’avis</w:t>
      </w:r>
      <w:r w:rsidRPr="003B317B">
        <w:rPr>
          <w:rFonts w:asciiTheme="minorHAnsi" w:hAnsiTheme="minorHAnsi" w:cstheme="minorHAnsi"/>
          <w:spacing w:val="6"/>
          <w:sz w:val="22"/>
          <w:szCs w:val="22"/>
        </w:rPr>
        <w:t xml:space="preserve"> </w:t>
      </w:r>
      <w:r w:rsidRPr="003B317B">
        <w:rPr>
          <w:rFonts w:asciiTheme="minorHAnsi" w:hAnsiTheme="minorHAnsi" w:cstheme="minorHAnsi"/>
          <w:sz w:val="22"/>
          <w:szCs w:val="22"/>
        </w:rPr>
        <w:t>d’appel</w:t>
      </w:r>
      <w:r w:rsidRPr="003B317B">
        <w:rPr>
          <w:rFonts w:asciiTheme="minorHAnsi" w:hAnsiTheme="minorHAnsi" w:cstheme="minorHAnsi"/>
          <w:spacing w:val="6"/>
          <w:sz w:val="22"/>
          <w:szCs w:val="22"/>
        </w:rPr>
        <w:t xml:space="preserve"> </w:t>
      </w:r>
      <w:r w:rsidRPr="003B317B">
        <w:rPr>
          <w:rFonts w:asciiTheme="minorHAnsi" w:hAnsiTheme="minorHAnsi" w:cstheme="minorHAnsi"/>
          <w:sz w:val="22"/>
          <w:szCs w:val="22"/>
        </w:rPr>
        <w:t>d’offres</w:t>
      </w:r>
      <w:r w:rsidRPr="008E5AA7">
        <w:rPr>
          <w:rFonts w:asciiTheme="minorHAnsi" w:hAnsiTheme="minorHAnsi" w:cstheme="minorHAnsi"/>
          <w:sz w:val="22"/>
          <w:szCs w:val="22"/>
        </w:rPr>
        <w:t xml:space="preserve">. </w:t>
      </w:r>
    </w:p>
    <w:p w:rsidR="00295800" w:rsidRDefault="00295800" w:rsidP="00295800">
      <w:pPr>
        <w:jc w:val="both"/>
        <w:rPr>
          <w:rFonts w:asciiTheme="minorHAnsi" w:hAnsiTheme="minorHAnsi" w:cstheme="minorHAnsi"/>
          <w:sz w:val="14"/>
          <w:szCs w:val="22"/>
        </w:rPr>
      </w:pPr>
    </w:p>
    <w:p w:rsidR="00060C43" w:rsidRPr="00887501" w:rsidRDefault="00060C43" w:rsidP="00060C43">
      <w:pPr>
        <w:spacing w:line="276" w:lineRule="auto"/>
        <w:jc w:val="both"/>
        <w:rPr>
          <w:rFonts w:asciiTheme="minorHAnsi" w:hAnsiTheme="minorHAnsi" w:cstheme="minorHAnsi"/>
          <w:b/>
          <w:sz w:val="21"/>
          <w:szCs w:val="21"/>
        </w:rPr>
      </w:pPr>
      <w:r w:rsidRPr="00887501">
        <w:rPr>
          <w:rFonts w:asciiTheme="minorHAnsi" w:hAnsiTheme="minorHAnsi" w:cstheme="minorHAnsi"/>
          <w:b/>
          <w:sz w:val="21"/>
          <w:szCs w:val="21"/>
        </w:rPr>
        <w:t>Les banques étrangères qui délivreront des cautions de soumission dans le cadre de cet appel d’offres, devront avoir des correspondants dans le réseau des banques locales de premier ordre.</w:t>
      </w:r>
    </w:p>
    <w:p w:rsidR="00060C43" w:rsidRPr="00851CFB" w:rsidRDefault="00060C43" w:rsidP="00295800">
      <w:pPr>
        <w:jc w:val="both"/>
        <w:rPr>
          <w:rFonts w:asciiTheme="minorHAnsi" w:hAnsiTheme="minorHAnsi" w:cstheme="minorHAnsi"/>
          <w:sz w:val="14"/>
          <w:szCs w:val="22"/>
        </w:rPr>
      </w:pPr>
    </w:p>
    <w:p w:rsidR="00F6031A" w:rsidRDefault="00295800" w:rsidP="00295800">
      <w:pPr>
        <w:jc w:val="both"/>
        <w:rPr>
          <w:rFonts w:asciiTheme="minorHAnsi" w:hAnsiTheme="minorHAnsi" w:cstheme="minorHAnsi"/>
          <w:b/>
          <w:sz w:val="22"/>
          <w:szCs w:val="22"/>
        </w:rPr>
      </w:pPr>
      <w:r w:rsidRPr="001A6362">
        <w:rPr>
          <w:rFonts w:asciiTheme="minorHAnsi" w:hAnsiTheme="minorHAnsi" w:cstheme="minorHAnsi"/>
          <w:b/>
          <w:spacing w:val="1"/>
          <w:sz w:val="22"/>
          <w:szCs w:val="22"/>
        </w:rPr>
        <w:t>L</w:t>
      </w:r>
      <w:r w:rsidRPr="001A6362">
        <w:rPr>
          <w:rFonts w:asciiTheme="minorHAnsi" w:hAnsiTheme="minorHAnsi" w:cstheme="minorHAnsi"/>
          <w:b/>
          <w:sz w:val="22"/>
          <w:szCs w:val="22"/>
        </w:rPr>
        <w:t>'absence de la caution</w:t>
      </w:r>
      <w:r w:rsidRPr="001A6362">
        <w:rPr>
          <w:rFonts w:asciiTheme="minorHAnsi" w:hAnsiTheme="minorHAnsi" w:cstheme="minorHAnsi"/>
          <w:b/>
          <w:spacing w:val="24"/>
          <w:sz w:val="22"/>
          <w:szCs w:val="22"/>
        </w:rPr>
        <w:t xml:space="preserve"> </w:t>
      </w:r>
      <w:r w:rsidRPr="001A6362">
        <w:rPr>
          <w:rFonts w:asciiTheme="minorHAnsi" w:hAnsiTheme="minorHAnsi" w:cstheme="minorHAnsi"/>
          <w:b/>
          <w:sz w:val="22"/>
          <w:szCs w:val="22"/>
        </w:rPr>
        <w:t>de</w:t>
      </w:r>
      <w:r w:rsidRPr="001A6362">
        <w:rPr>
          <w:rFonts w:asciiTheme="minorHAnsi" w:hAnsiTheme="minorHAnsi" w:cstheme="minorHAnsi"/>
          <w:b/>
          <w:spacing w:val="24"/>
          <w:sz w:val="22"/>
          <w:szCs w:val="22"/>
        </w:rPr>
        <w:t xml:space="preserve"> </w:t>
      </w:r>
      <w:r w:rsidRPr="001A6362">
        <w:rPr>
          <w:rFonts w:asciiTheme="minorHAnsi" w:hAnsiTheme="minorHAnsi" w:cstheme="minorHAnsi"/>
          <w:b/>
          <w:sz w:val="22"/>
          <w:szCs w:val="22"/>
        </w:rPr>
        <w:t>soumission</w:t>
      </w:r>
      <w:r w:rsidRPr="001A6362">
        <w:rPr>
          <w:rFonts w:asciiTheme="minorHAnsi" w:hAnsiTheme="minorHAnsi" w:cstheme="minorHAnsi"/>
          <w:b/>
          <w:spacing w:val="24"/>
          <w:sz w:val="22"/>
          <w:szCs w:val="22"/>
        </w:rPr>
        <w:t xml:space="preserve"> </w:t>
      </w:r>
      <w:r w:rsidRPr="001A6362">
        <w:rPr>
          <w:rFonts w:asciiTheme="minorHAnsi" w:hAnsiTheme="minorHAnsi" w:cstheme="minorHAnsi"/>
          <w:b/>
          <w:sz w:val="22"/>
          <w:szCs w:val="22"/>
        </w:rPr>
        <w:t>entraînera</w:t>
      </w:r>
      <w:r w:rsidRPr="001A6362">
        <w:rPr>
          <w:rFonts w:asciiTheme="minorHAnsi" w:hAnsiTheme="minorHAnsi" w:cstheme="minorHAnsi"/>
          <w:b/>
          <w:spacing w:val="-6"/>
          <w:sz w:val="22"/>
          <w:szCs w:val="22"/>
        </w:rPr>
        <w:t xml:space="preserve"> </w:t>
      </w:r>
      <w:r w:rsidRPr="001A6362">
        <w:rPr>
          <w:rFonts w:asciiTheme="minorHAnsi" w:hAnsiTheme="minorHAnsi" w:cstheme="minorHAnsi"/>
          <w:b/>
          <w:sz w:val="22"/>
          <w:szCs w:val="22"/>
        </w:rPr>
        <w:t>le</w:t>
      </w:r>
      <w:r w:rsidRPr="001A6362">
        <w:rPr>
          <w:rFonts w:asciiTheme="minorHAnsi" w:hAnsiTheme="minorHAnsi" w:cstheme="minorHAnsi"/>
          <w:b/>
          <w:spacing w:val="-6"/>
          <w:sz w:val="22"/>
          <w:szCs w:val="22"/>
        </w:rPr>
        <w:t xml:space="preserve"> </w:t>
      </w:r>
      <w:r w:rsidRPr="001A6362">
        <w:rPr>
          <w:rFonts w:asciiTheme="minorHAnsi" w:hAnsiTheme="minorHAnsi" w:cstheme="minorHAnsi"/>
          <w:b/>
          <w:sz w:val="22"/>
          <w:szCs w:val="22"/>
        </w:rPr>
        <w:t>rejet</w:t>
      </w:r>
      <w:r w:rsidRPr="001A6362">
        <w:rPr>
          <w:rFonts w:asciiTheme="minorHAnsi" w:hAnsiTheme="minorHAnsi" w:cstheme="minorHAnsi"/>
          <w:b/>
          <w:spacing w:val="-6"/>
          <w:sz w:val="22"/>
          <w:szCs w:val="22"/>
        </w:rPr>
        <w:t xml:space="preserve"> </w:t>
      </w:r>
      <w:r w:rsidRPr="001A6362">
        <w:rPr>
          <w:rFonts w:asciiTheme="minorHAnsi" w:hAnsiTheme="minorHAnsi" w:cstheme="minorHAnsi"/>
          <w:b/>
          <w:sz w:val="22"/>
          <w:szCs w:val="22"/>
        </w:rPr>
        <w:t>pur</w:t>
      </w:r>
      <w:r w:rsidRPr="001A6362">
        <w:rPr>
          <w:rFonts w:asciiTheme="minorHAnsi" w:hAnsiTheme="minorHAnsi" w:cstheme="minorHAnsi"/>
          <w:b/>
          <w:spacing w:val="-6"/>
          <w:sz w:val="22"/>
          <w:szCs w:val="22"/>
        </w:rPr>
        <w:t xml:space="preserve"> </w:t>
      </w:r>
      <w:r w:rsidRPr="001A6362">
        <w:rPr>
          <w:rFonts w:asciiTheme="minorHAnsi" w:hAnsiTheme="minorHAnsi" w:cstheme="minorHAnsi"/>
          <w:b/>
          <w:sz w:val="22"/>
          <w:szCs w:val="22"/>
        </w:rPr>
        <w:t>et simple</w:t>
      </w:r>
      <w:r w:rsidRPr="001A6362">
        <w:rPr>
          <w:rFonts w:asciiTheme="minorHAnsi" w:hAnsiTheme="minorHAnsi" w:cstheme="minorHAnsi"/>
          <w:b/>
          <w:spacing w:val="6"/>
          <w:sz w:val="22"/>
          <w:szCs w:val="22"/>
        </w:rPr>
        <w:t xml:space="preserve"> </w:t>
      </w:r>
      <w:r w:rsidRPr="001A6362">
        <w:rPr>
          <w:rFonts w:asciiTheme="minorHAnsi" w:hAnsiTheme="minorHAnsi" w:cstheme="minorHAnsi"/>
          <w:b/>
          <w:sz w:val="22"/>
          <w:szCs w:val="22"/>
        </w:rPr>
        <w:t>de</w:t>
      </w:r>
      <w:r w:rsidRPr="001A6362">
        <w:rPr>
          <w:rFonts w:asciiTheme="minorHAnsi" w:hAnsiTheme="minorHAnsi" w:cstheme="minorHAnsi"/>
          <w:b/>
          <w:spacing w:val="6"/>
          <w:sz w:val="22"/>
          <w:szCs w:val="22"/>
        </w:rPr>
        <w:t xml:space="preserve"> </w:t>
      </w:r>
      <w:r w:rsidRPr="001A6362">
        <w:rPr>
          <w:rFonts w:asciiTheme="minorHAnsi" w:hAnsiTheme="minorHAnsi" w:cstheme="minorHAnsi"/>
          <w:b/>
          <w:sz w:val="22"/>
          <w:szCs w:val="22"/>
        </w:rPr>
        <w:t>l'offre</w:t>
      </w:r>
      <w:r w:rsidRPr="001A6362">
        <w:rPr>
          <w:rFonts w:asciiTheme="minorHAnsi" w:hAnsiTheme="minorHAnsi" w:cstheme="minorHAnsi"/>
          <w:b/>
          <w:spacing w:val="6"/>
          <w:sz w:val="22"/>
          <w:szCs w:val="22"/>
        </w:rPr>
        <w:t xml:space="preserve"> </w:t>
      </w:r>
      <w:r w:rsidRPr="001A6362">
        <w:rPr>
          <w:rFonts w:asciiTheme="minorHAnsi" w:hAnsiTheme="minorHAnsi" w:cstheme="minorHAnsi"/>
          <w:b/>
          <w:sz w:val="22"/>
          <w:szCs w:val="22"/>
        </w:rPr>
        <w:t>sans</w:t>
      </w:r>
      <w:r w:rsidRPr="001A6362">
        <w:rPr>
          <w:rFonts w:asciiTheme="minorHAnsi" w:hAnsiTheme="minorHAnsi" w:cstheme="minorHAnsi"/>
          <w:b/>
          <w:spacing w:val="6"/>
          <w:sz w:val="22"/>
          <w:szCs w:val="22"/>
        </w:rPr>
        <w:t xml:space="preserve"> </w:t>
      </w:r>
      <w:r w:rsidRPr="001A6362">
        <w:rPr>
          <w:rFonts w:asciiTheme="minorHAnsi" w:hAnsiTheme="minorHAnsi" w:cstheme="minorHAnsi"/>
          <w:b/>
          <w:sz w:val="22"/>
          <w:szCs w:val="22"/>
        </w:rPr>
        <w:t>aucun</w:t>
      </w:r>
      <w:r w:rsidRPr="001A6362">
        <w:rPr>
          <w:rFonts w:asciiTheme="minorHAnsi" w:hAnsiTheme="minorHAnsi" w:cstheme="minorHAnsi"/>
          <w:b/>
          <w:spacing w:val="6"/>
          <w:sz w:val="22"/>
          <w:szCs w:val="22"/>
        </w:rPr>
        <w:t xml:space="preserve"> </w:t>
      </w:r>
      <w:r w:rsidRPr="001A6362">
        <w:rPr>
          <w:rFonts w:asciiTheme="minorHAnsi" w:hAnsiTheme="minorHAnsi" w:cstheme="minorHAnsi"/>
          <w:b/>
          <w:sz w:val="22"/>
          <w:szCs w:val="22"/>
        </w:rPr>
        <w:t>recours.</w:t>
      </w:r>
    </w:p>
    <w:p w:rsidR="00232165" w:rsidRDefault="00232165" w:rsidP="00295800">
      <w:pPr>
        <w:jc w:val="both"/>
        <w:rPr>
          <w:rFonts w:asciiTheme="minorHAnsi" w:hAnsiTheme="minorHAnsi" w:cstheme="minorHAnsi"/>
          <w:b/>
        </w:rPr>
      </w:pPr>
    </w:p>
    <w:p w:rsidR="00295800" w:rsidRPr="00EE2A85" w:rsidRDefault="00295800" w:rsidP="00295800">
      <w:pPr>
        <w:jc w:val="both"/>
        <w:rPr>
          <w:rFonts w:asciiTheme="minorHAnsi" w:hAnsiTheme="minorHAnsi" w:cstheme="minorHAnsi"/>
          <w:b/>
        </w:rPr>
      </w:pPr>
      <w:r w:rsidRPr="00EE2A85">
        <w:rPr>
          <w:rFonts w:asciiTheme="minorHAnsi" w:hAnsiTheme="minorHAnsi" w:cstheme="minorHAnsi"/>
          <w:b/>
        </w:rPr>
        <w:t>13) Ouverture des plis</w:t>
      </w:r>
    </w:p>
    <w:p w:rsidR="00295800" w:rsidRPr="008E5AA7" w:rsidRDefault="00295800" w:rsidP="00295800">
      <w:pPr>
        <w:jc w:val="both"/>
        <w:rPr>
          <w:rFonts w:asciiTheme="minorHAnsi" w:hAnsiTheme="minorHAnsi" w:cstheme="minorHAnsi"/>
          <w:sz w:val="22"/>
          <w:szCs w:val="22"/>
        </w:rPr>
      </w:pPr>
      <w:r w:rsidRPr="008E5AA7">
        <w:rPr>
          <w:rFonts w:asciiTheme="minorHAnsi" w:hAnsiTheme="minorHAnsi" w:cstheme="minorHAnsi"/>
          <w:sz w:val="22"/>
          <w:szCs w:val="22"/>
        </w:rPr>
        <w:t xml:space="preserve">L’ouverture des plis sera effectuée en une </w:t>
      </w:r>
      <w:r>
        <w:rPr>
          <w:rFonts w:asciiTheme="minorHAnsi" w:hAnsiTheme="minorHAnsi" w:cstheme="minorHAnsi"/>
          <w:sz w:val="22"/>
          <w:szCs w:val="22"/>
        </w:rPr>
        <w:t xml:space="preserve">seule </w:t>
      </w:r>
      <w:r w:rsidRPr="008E5AA7">
        <w:rPr>
          <w:rFonts w:asciiTheme="minorHAnsi" w:hAnsiTheme="minorHAnsi" w:cstheme="minorHAnsi"/>
          <w:sz w:val="22"/>
          <w:szCs w:val="22"/>
        </w:rPr>
        <w:t xml:space="preserve">phase par la Commission </w:t>
      </w:r>
      <w:r>
        <w:rPr>
          <w:rFonts w:asciiTheme="minorHAnsi" w:hAnsiTheme="minorHAnsi" w:cstheme="minorHAnsi"/>
          <w:sz w:val="22"/>
          <w:szCs w:val="22"/>
        </w:rPr>
        <w:t xml:space="preserve">Interne </w:t>
      </w:r>
      <w:r w:rsidRPr="008E5AA7">
        <w:rPr>
          <w:rFonts w:asciiTheme="minorHAnsi" w:hAnsiTheme="minorHAnsi" w:cstheme="minorHAnsi"/>
          <w:sz w:val="22"/>
          <w:szCs w:val="22"/>
        </w:rPr>
        <w:t xml:space="preserve">de Passation des Marchés de la SODECOTON </w:t>
      </w:r>
      <w:r w:rsidRPr="0083367A">
        <w:rPr>
          <w:rFonts w:asciiTheme="minorHAnsi" w:hAnsiTheme="minorHAnsi" w:cstheme="minorHAnsi"/>
          <w:sz w:val="22"/>
          <w:szCs w:val="22"/>
        </w:rPr>
        <w:t>dans sa salle de réunion à la Direction Générale</w:t>
      </w:r>
      <w:r>
        <w:rPr>
          <w:rFonts w:asciiTheme="minorHAnsi" w:hAnsiTheme="minorHAnsi" w:cstheme="minorHAnsi"/>
          <w:sz w:val="22"/>
          <w:szCs w:val="22"/>
        </w:rPr>
        <w:t xml:space="preserve"> de la Société à Garoua</w:t>
      </w:r>
      <w:r w:rsidRPr="0083367A">
        <w:rPr>
          <w:rFonts w:asciiTheme="minorHAnsi" w:hAnsiTheme="minorHAnsi" w:cstheme="minorHAnsi"/>
          <w:sz w:val="22"/>
          <w:szCs w:val="22"/>
        </w:rPr>
        <w:t xml:space="preserve"> </w:t>
      </w:r>
      <w:r w:rsidRPr="008E5AA7">
        <w:rPr>
          <w:rFonts w:asciiTheme="minorHAnsi" w:hAnsiTheme="minorHAnsi" w:cstheme="minorHAnsi"/>
          <w:b/>
          <w:sz w:val="22"/>
          <w:szCs w:val="22"/>
        </w:rPr>
        <w:t xml:space="preserve">le </w:t>
      </w:r>
      <w:r w:rsidR="00447B52">
        <w:rPr>
          <w:rFonts w:asciiTheme="minorHAnsi" w:hAnsiTheme="minorHAnsi" w:cstheme="minorHAnsi"/>
          <w:b/>
          <w:sz w:val="22"/>
          <w:szCs w:val="22"/>
        </w:rPr>
        <w:t>13</w:t>
      </w:r>
      <w:r w:rsidR="007251F7">
        <w:rPr>
          <w:rFonts w:asciiTheme="minorHAnsi" w:hAnsiTheme="minorHAnsi" w:cstheme="minorHAnsi"/>
          <w:b/>
          <w:sz w:val="22"/>
          <w:szCs w:val="22"/>
        </w:rPr>
        <w:t xml:space="preserve"> Août 2019 </w:t>
      </w:r>
      <w:r w:rsidRPr="007333EC">
        <w:rPr>
          <w:rFonts w:asciiTheme="minorHAnsi" w:hAnsiTheme="minorHAnsi" w:cstheme="minorHAnsi"/>
          <w:sz w:val="22"/>
          <w:szCs w:val="22"/>
        </w:rPr>
        <w:t>à</w:t>
      </w:r>
      <w:r w:rsidRPr="007333EC">
        <w:rPr>
          <w:rFonts w:asciiTheme="minorHAnsi" w:hAnsiTheme="minorHAnsi" w:cstheme="minorHAnsi"/>
          <w:b/>
          <w:sz w:val="22"/>
          <w:szCs w:val="22"/>
        </w:rPr>
        <w:t xml:space="preserve"> </w:t>
      </w:r>
      <w:r>
        <w:rPr>
          <w:rFonts w:asciiTheme="minorHAnsi" w:hAnsiTheme="minorHAnsi" w:cstheme="minorHAnsi"/>
          <w:b/>
          <w:sz w:val="22"/>
          <w:szCs w:val="22"/>
        </w:rPr>
        <w:t xml:space="preserve">partir de </w:t>
      </w:r>
      <w:r w:rsidRPr="007333EC">
        <w:rPr>
          <w:rFonts w:asciiTheme="minorHAnsi" w:hAnsiTheme="minorHAnsi" w:cstheme="minorHAnsi"/>
          <w:b/>
          <w:sz w:val="22"/>
          <w:szCs w:val="22"/>
        </w:rPr>
        <w:t>1</w:t>
      </w:r>
      <w:r w:rsidR="008A5229">
        <w:rPr>
          <w:rFonts w:asciiTheme="minorHAnsi" w:hAnsiTheme="minorHAnsi" w:cstheme="minorHAnsi"/>
          <w:b/>
          <w:sz w:val="22"/>
          <w:szCs w:val="22"/>
        </w:rPr>
        <w:t>1</w:t>
      </w:r>
      <w:r w:rsidRPr="007333EC">
        <w:rPr>
          <w:rFonts w:asciiTheme="minorHAnsi" w:hAnsiTheme="minorHAnsi" w:cstheme="minorHAnsi"/>
          <w:b/>
          <w:sz w:val="22"/>
          <w:szCs w:val="22"/>
        </w:rPr>
        <w:t xml:space="preserve"> heures</w:t>
      </w:r>
      <w:r w:rsidRPr="008B50BC">
        <w:rPr>
          <w:rFonts w:asciiTheme="minorHAnsi" w:hAnsiTheme="minorHAnsi" w:cstheme="minorHAnsi"/>
          <w:b/>
          <w:sz w:val="22"/>
          <w:szCs w:val="22"/>
        </w:rPr>
        <w:t>.</w:t>
      </w:r>
      <w:r w:rsidRPr="008E5AA7">
        <w:rPr>
          <w:rFonts w:asciiTheme="minorHAnsi" w:hAnsiTheme="minorHAnsi" w:cstheme="minorHAnsi"/>
          <w:sz w:val="22"/>
          <w:szCs w:val="22"/>
        </w:rPr>
        <w:t xml:space="preserve"> </w:t>
      </w:r>
    </w:p>
    <w:p w:rsidR="00295800" w:rsidRPr="002A5404" w:rsidRDefault="00295800" w:rsidP="00295800">
      <w:pPr>
        <w:jc w:val="both"/>
        <w:rPr>
          <w:rFonts w:asciiTheme="minorHAnsi" w:hAnsiTheme="minorHAnsi" w:cstheme="minorHAnsi"/>
          <w:sz w:val="12"/>
          <w:szCs w:val="22"/>
        </w:rPr>
      </w:pPr>
    </w:p>
    <w:p w:rsidR="00295800" w:rsidRDefault="00295800" w:rsidP="00295800">
      <w:pPr>
        <w:jc w:val="both"/>
        <w:rPr>
          <w:rFonts w:asciiTheme="minorHAnsi" w:hAnsiTheme="minorHAnsi" w:cstheme="minorHAnsi"/>
          <w:sz w:val="22"/>
          <w:szCs w:val="22"/>
        </w:rPr>
      </w:pPr>
      <w:r w:rsidRPr="008E5AA7">
        <w:rPr>
          <w:rFonts w:asciiTheme="minorHAnsi" w:hAnsiTheme="minorHAnsi" w:cstheme="minorHAnsi"/>
          <w:sz w:val="22"/>
          <w:szCs w:val="22"/>
        </w:rPr>
        <w:t xml:space="preserve">Seuls les soumissionnaires qui le désirent peuvent assister à cette séance d’ouverture ou s’y </w:t>
      </w:r>
      <w:r w:rsidRPr="002A5404">
        <w:rPr>
          <w:rFonts w:asciiTheme="minorHAnsi" w:hAnsiTheme="minorHAnsi" w:cstheme="minorHAnsi"/>
          <w:b/>
          <w:sz w:val="22"/>
          <w:szCs w:val="22"/>
        </w:rPr>
        <w:t>faire représenter par une personne dûment mandatée et ayant une parfaite connaissance du dossier</w:t>
      </w:r>
      <w:r w:rsidRPr="008E5AA7">
        <w:rPr>
          <w:rFonts w:asciiTheme="minorHAnsi" w:hAnsiTheme="minorHAnsi" w:cstheme="minorHAnsi"/>
          <w:sz w:val="22"/>
          <w:szCs w:val="22"/>
        </w:rPr>
        <w:t>.</w:t>
      </w:r>
    </w:p>
    <w:p w:rsidR="00295800" w:rsidRPr="002A5404" w:rsidRDefault="00295800" w:rsidP="00295800">
      <w:pPr>
        <w:jc w:val="both"/>
        <w:rPr>
          <w:rFonts w:asciiTheme="minorHAnsi" w:hAnsiTheme="minorHAnsi" w:cstheme="minorHAnsi"/>
          <w:sz w:val="12"/>
          <w:szCs w:val="22"/>
        </w:rPr>
      </w:pPr>
    </w:p>
    <w:p w:rsidR="00295800" w:rsidRPr="008E5AA7" w:rsidRDefault="00295800" w:rsidP="00295800">
      <w:pPr>
        <w:jc w:val="both"/>
        <w:rPr>
          <w:rFonts w:asciiTheme="minorHAnsi" w:hAnsiTheme="minorHAnsi" w:cstheme="minorHAnsi"/>
          <w:sz w:val="22"/>
          <w:szCs w:val="22"/>
        </w:rPr>
      </w:pPr>
      <w:r w:rsidRPr="008E5AA7">
        <w:rPr>
          <w:rFonts w:asciiTheme="minorHAnsi" w:hAnsiTheme="minorHAnsi" w:cstheme="minorHAnsi"/>
          <w:sz w:val="22"/>
          <w:szCs w:val="22"/>
        </w:rPr>
        <w:t>Un seul représentant par soumissionnaire sera admis en salle</w:t>
      </w:r>
      <w:r>
        <w:rPr>
          <w:rFonts w:asciiTheme="minorHAnsi" w:hAnsiTheme="minorHAnsi" w:cstheme="minorHAnsi"/>
          <w:sz w:val="22"/>
          <w:szCs w:val="22"/>
        </w:rPr>
        <w:t>.</w:t>
      </w:r>
    </w:p>
    <w:p w:rsidR="00295800" w:rsidRPr="00AC1605" w:rsidRDefault="00295800" w:rsidP="00295800">
      <w:pPr>
        <w:jc w:val="both"/>
        <w:rPr>
          <w:rFonts w:asciiTheme="minorHAnsi" w:hAnsiTheme="minorHAnsi" w:cstheme="minorHAnsi"/>
          <w:b/>
          <w:sz w:val="14"/>
          <w:szCs w:val="22"/>
        </w:rPr>
      </w:pPr>
    </w:p>
    <w:p w:rsidR="00295800" w:rsidRPr="00EE2A85" w:rsidRDefault="00295800" w:rsidP="00295800">
      <w:pPr>
        <w:jc w:val="both"/>
        <w:rPr>
          <w:rFonts w:asciiTheme="minorHAnsi" w:hAnsiTheme="minorHAnsi" w:cstheme="minorHAnsi"/>
          <w:b/>
        </w:rPr>
      </w:pPr>
      <w:r w:rsidRPr="00EE2A85">
        <w:rPr>
          <w:rFonts w:asciiTheme="minorHAnsi" w:hAnsiTheme="minorHAnsi" w:cstheme="minorHAnsi"/>
          <w:b/>
        </w:rPr>
        <w:t>14) Critères d’évaluation</w:t>
      </w:r>
    </w:p>
    <w:p w:rsidR="00295800" w:rsidRPr="008E5AA7" w:rsidRDefault="00295800" w:rsidP="00295800">
      <w:pPr>
        <w:pStyle w:val="DefaultText"/>
        <w:rPr>
          <w:rFonts w:asciiTheme="minorHAnsi" w:hAnsiTheme="minorHAnsi" w:cstheme="minorHAnsi"/>
          <w:sz w:val="22"/>
          <w:szCs w:val="22"/>
          <w:lang w:val="fr-FR"/>
        </w:rPr>
      </w:pPr>
      <w:r w:rsidRPr="008E5AA7">
        <w:rPr>
          <w:rFonts w:asciiTheme="minorHAnsi" w:hAnsiTheme="minorHAnsi" w:cstheme="minorHAnsi"/>
          <w:sz w:val="22"/>
          <w:szCs w:val="22"/>
          <w:lang w:val="fr-FR"/>
        </w:rPr>
        <w:t>Pour la comparaison définitive des offres, les critères ci-après seront pris en compte :</w:t>
      </w:r>
    </w:p>
    <w:p w:rsidR="00295800" w:rsidRPr="005077CA" w:rsidRDefault="00295800" w:rsidP="00295800">
      <w:pPr>
        <w:pStyle w:val="DefaultText"/>
        <w:jc w:val="both"/>
        <w:rPr>
          <w:rFonts w:asciiTheme="minorHAnsi" w:hAnsiTheme="minorHAnsi" w:cstheme="minorHAnsi"/>
          <w:b/>
          <w:sz w:val="14"/>
          <w:szCs w:val="22"/>
          <w:lang w:val="fr-FR"/>
        </w:rPr>
      </w:pPr>
    </w:p>
    <w:p w:rsidR="00295800" w:rsidRPr="008E5AA7" w:rsidRDefault="00295800" w:rsidP="00295800">
      <w:pPr>
        <w:pStyle w:val="DefaultText"/>
        <w:jc w:val="both"/>
        <w:rPr>
          <w:rFonts w:asciiTheme="minorHAnsi" w:hAnsiTheme="minorHAnsi" w:cstheme="minorHAnsi"/>
          <w:sz w:val="22"/>
          <w:szCs w:val="22"/>
          <w:lang w:val="fr-FR"/>
        </w:rPr>
      </w:pPr>
      <w:r w:rsidRPr="008E5AA7">
        <w:rPr>
          <w:rFonts w:asciiTheme="minorHAnsi" w:hAnsiTheme="minorHAnsi" w:cstheme="minorHAnsi"/>
          <w:b/>
          <w:sz w:val="22"/>
          <w:szCs w:val="22"/>
          <w:lang w:val="fr-FR"/>
        </w:rPr>
        <w:t>1</w:t>
      </w:r>
      <w:r>
        <w:rPr>
          <w:rFonts w:asciiTheme="minorHAnsi" w:hAnsiTheme="minorHAnsi" w:cstheme="minorHAnsi"/>
          <w:b/>
          <w:sz w:val="22"/>
          <w:szCs w:val="22"/>
          <w:lang w:val="fr-FR"/>
        </w:rPr>
        <w:t>4</w:t>
      </w:r>
      <w:r w:rsidRPr="008E5AA7">
        <w:rPr>
          <w:rFonts w:asciiTheme="minorHAnsi" w:hAnsiTheme="minorHAnsi" w:cstheme="minorHAnsi"/>
          <w:b/>
          <w:sz w:val="22"/>
          <w:szCs w:val="22"/>
          <w:lang w:val="fr-FR"/>
        </w:rPr>
        <w:t xml:space="preserve">. </w:t>
      </w:r>
      <w:r>
        <w:rPr>
          <w:rFonts w:asciiTheme="minorHAnsi" w:hAnsiTheme="minorHAnsi" w:cstheme="minorHAnsi"/>
          <w:b/>
          <w:sz w:val="22"/>
          <w:szCs w:val="22"/>
          <w:lang w:val="fr-FR"/>
        </w:rPr>
        <w:t xml:space="preserve">1 </w:t>
      </w:r>
      <w:r w:rsidRPr="008E5AA7">
        <w:rPr>
          <w:rFonts w:asciiTheme="minorHAnsi" w:hAnsiTheme="minorHAnsi" w:cstheme="minorHAnsi"/>
          <w:b/>
          <w:sz w:val="22"/>
          <w:szCs w:val="22"/>
          <w:lang w:val="fr-FR"/>
        </w:rPr>
        <w:t>Critères éliminatoires :</w:t>
      </w:r>
    </w:p>
    <w:p w:rsidR="00295800" w:rsidRPr="00392F5B" w:rsidRDefault="00295800" w:rsidP="00295800">
      <w:pPr>
        <w:widowControl w:val="0"/>
        <w:spacing w:before="19"/>
        <w:ind w:left="114" w:right="-18" w:hanging="114"/>
        <w:jc w:val="both"/>
        <w:rPr>
          <w:rFonts w:asciiTheme="minorHAnsi" w:hAnsiTheme="minorHAnsi" w:cstheme="minorHAnsi"/>
          <w:iCs/>
          <w:spacing w:val="-2"/>
          <w:sz w:val="22"/>
          <w:szCs w:val="22"/>
        </w:rPr>
      </w:pPr>
      <w:r w:rsidRPr="00392F5B">
        <w:rPr>
          <w:rFonts w:asciiTheme="minorHAnsi" w:hAnsiTheme="minorHAnsi" w:cstheme="minorHAnsi"/>
          <w:iCs/>
          <w:sz w:val="22"/>
          <w:szCs w:val="22"/>
        </w:rPr>
        <w:t>Il s'agit</w:t>
      </w:r>
      <w:r w:rsidRPr="00392F5B">
        <w:rPr>
          <w:rFonts w:asciiTheme="minorHAnsi" w:hAnsiTheme="minorHAnsi" w:cstheme="minorHAnsi"/>
          <w:iCs/>
          <w:spacing w:val="-2"/>
          <w:sz w:val="22"/>
          <w:szCs w:val="22"/>
        </w:rPr>
        <w:t xml:space="preserve"> </w:t>
      </w:r>
      <w:r w:rsidRPr="00392F5B">
        <w:rPr>
          <w:rFonts w:asciiTheme="minorHAnsi" w:hAnsiTheme="minorHAnsi" w:cstheme="minorHAnsi"/>
          <w:iCs/>
          <w:sz w:val="22"/>
          <w:szCs w:val="22"/>
        </w:rPr>
        <w:t>notamment</w:t>
      </w:r>
      <w:r w:rsidRPr="00392F5B">
        <w:rPr>
          <w:rFonts w:asciiTheme="minorHAnsi" w:hAnsiTheme="minorHAnsi" w:cstheme="minorHAnsi"/>
          <w:iCs/>
          <w:spacing w:val="-2"/>
          <w:sz w:val="22"/>
          <w:szCs w:val="22"/>
        </w:rPr>
        <w:t xml:space="preserve"> :</w:t>
      </w:r>
    </w:p>
    <w:p w:rsidR="00295800" w:rsidRPr="00DE1413" w:rsidRDefault="00295800" w:rsidP="00295800">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bookmarkStart w:id="0" w:name="_Hlk1635718"/>
      <w:r w:rsidRPr="00DE1413">
        <w:rPr>
          <w:rFonts w:asciiTheme="minorHAnsi" w:hAnsiTheme="minorHAnsi" w:cstheme="minorHAnsi"/>
        </w:rPr>
        <w:t>De l’absence d’une pièce administrative ;</w:t>
      </w:r>
    </w:p>
    <w:p w:rsidR="00295800" w:rsidRPr="00DE1413" w:rsidRDefault="00295800" w:rsidP="00295800">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sidRPr="00DE1413">
        <w:rPr>
          <w:rFonts w:asciiTheme="minorHAnsi" w:hAnsiTheme="minorHAnsi" w:cstheme="minorHAnsi"/>
        </w:rPr>
        <w:t>De l’absence de la caution de soumission ;</w:t>
      </w:r>
    </w:p>
    <w:bookmarkEnd w:id="0"/>
    <w:p w:rsidR="00295800" w:rsidRPr="00DE1413" w:rsidRDefault="00295800" w:rsidP="00295800">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Pr>
          <w:rFonts w:asciiTheme="minorHAnsi" w:hAnsiTheme="minorHAnsi" w:cstheme="minorHAnsi"/>
        </w:rPr>
        <w:t>Des f</w:t>
      </w:r>
      <w:r w:rsidRPr="00DE1413">
        <w:rPr>
          <w:rFonts w:asciiTheme="minorHAnsi" w:hAnsiTheme="minorHAnsi" w:cstheme="minorHAnsi"/>
        </w:rPr>
        <w:t>ausses déclarations ou des pièces falsifiées ;</w:t>
      </w:r>
    </w:p>
    <w:p w:rsidR="00295800" w:rsidRPr="00EE2A85" w:rsidRDefault="00295800" w:rsidP="00295800">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sidRPr="00843CB2">
        <w:rPr>
          <w:rFonts w:asciiTheme="minorHAnsi" w:hAnsiTheme="minorHAnsi" w:cstheme="minorHAnsi"/>
        </w:rPr>
        <w:t xml:space="preserve">De l’absence des </w:t>
      </w:r>
      <w:r>
        <w:rPr>
          <w:rFonts w:asciiTheme="minorHAnsi" w:hAnsiTheme="minorHAnsi" w:cstheme="minorHAnsi"/>
        </w:rPr>
        <w:t xml:space="preserve">prospectus accompagnés des fiches techniques du fabricant </w:t>
      </w:r>
      <w:r w:rsidRPr="00843CB2">
        <w:rPr>
          <w:rFonts w:asciiTheme="minorHAnsi" w:hAnsiTheme="minorHAnsi" w:cstheme="minorHAnsi"/>
        </w:rPr>
        <w:t>;</w:t>
      </w:r>
    </w:p>
    <w:p w:rsidR="00295800" w:rsidRPr="0043101E" w:rsidRDefault="00295800" w:rsidP="0043101E">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sidRPr="00DE1413">
        <w:rPr>
          <w:rFonts w:asciiTheme="minorHAnsi" w:hAnsiTheme="minorHAnsi" w:cstheme="minorHAnsi"/>
        </w:rPr>
        <w:t>De la non-conformité aux spécifications techniques de la fourniture ;</w:t>
      </w:r>
    </w:p>
    <w:p w:rsidR="00295800" w:rsidRDefault="00295800" w:rsidP="00295800">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sidRPr="00DE1413">
        <w:rPr>
          <w:rFonts w:asciiTheme="minorHAnsi" w:hAnsiTheme="minorHAnsi" w:cstheme="minorHAnsi"/>
        </w:rPr>
        <w:t>De l’absence d’un prix unitaire quantifié ;</w:t>
      </w:r>
    </w:p>
    <w:p w:rsidR="00295800" w:rsidRPr="00DE1413" w:rsidRDefault="00295800" w:rsidP="00295800">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bookmarkStart w:id="1" w:name="_Hlk1635638"/>
      <w:r>
        <w:rPr>
          <w:rFonts w:asciiTheme="minorHAnsi" w:hAnsiTheme="minorHAnsi" w:cstheme="minorHAnsi"/>
        </w:rPr>
        <w:t>De la n</w:t>
      </w:r>
      <w:r w:rsidRPr="00DE1413">
        <w:rPr>
          <w:rFonts w:asciiTheme="minorHAnsi" w:hAnsiTheme="minorHAnsi" w:cstheme="minorHAnsi"/>
        </w:rPr>
        <w:t>on-conformité du modèle de soumission ;</w:t>
      </w:r>
    </w:p>
    <w:bookmarkEnd w:id="1"/>
    <w:p w:rsidR="00295800" w:rsidRPr="00DE1413" w:rsidRDefault="00295800" w:rsidP="00295800">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Pr>
          <w:rFonts w:asciiTheme="minorHAnsi" w:hAnsiTheme="minorHAnsi" w:cstheme="minorHAnsi"/>
        </w:rPr>
        <w:t>De l’o</w:t>
      </w:r>
      <w:r w:rsidRPr="00DE1413">
        <w:rPr>
          <w:rFonts w:asciiTheme="minorHAnsi" w:hAnsiTheme="minorHAnsi" w:cstheme="minorHAnsi"/>
        </w:rPr>
        <w:t>btention de moins de 70% des réponses positives à l’évaluation des critères essentiels.</w:t>
      </w:r>
    </w:p>
    <w:p w:rsidR="00295800" w:rsidRPr="005E780E" w:rsidRDefault="00295800" w:rsidP="00295800">
      <w:pPr>
        <w:widowControl w:val="0"/>
        <w:suppressAutoHyphens/>
        <w:spacing w:before="29"/>
        <w:ind w:right="-123"/>
        <w:jc w:val="both"/>
        <w:rPr>
          <w:rFonts w:asciiTheme="minorHAnsi" w:hAnsiTheme="minorHAnsi" w:cstheme="minorHAnsi"/>
          <w:color w:val="FF0000"/>
          <w:sz w:val="14"/>
          <w:szCs w:val="22"/>
        </w:rPr>
      </w:pPr>
    </w:p>
    <w:p w:rsidR="00295800" w:rsidRPr="008E5AA7" w:rsidRDefault="00295800" w:rsidP="00295800">
      <w:pPr>
        <w:widowControl w:val="0"/>
        <w:suppressAutoHyphens/>
        <w:spacing w:before="29"/>
        <w:ind w:right="-123"/>
        <w:jc w:val="both"/>
        <w:rPr>
          <w:rFonts w:asciiTheme="minorHAnsi" w:hAnsiTheme="minorHAnsi" w:cstheme="minorHAnsi"/>
          <w:sz w:val="22"/>
          <w:szCs w:val="22"/>
        </w:rPr>
      </w:pPr>
      <w:r w:rsidRPr="008E5AA7">
        <w:rPr>
          <w:rFonts w:asciiTheme="minorHAnsi" w:hAnsiTheme="minorHAnsi" w:cstheme="minorHAnsi"/>
          <w:sz w:val="22"/>
          <w:szCs w:val="22"/>
        </w:rPr>
        <w:t xml:space="preserve">En substance, ces critères sont résumés </w:t>
      </w:r>
      <w:r>
        <w:rPr>
          <w:rFonts w:asciiTheme="minorHAnsi" w:hAnsiTheme="minorHAnsi" w:cstheme="minorHAnsi"/>
          <w:sz w:val="22"/>
          <w:szCs w:val="22"/>
        </w:rPr>
        <w:t>comme suit</w:t>
      </w:r>
      <w:r w:rsidRPr="008E5AA7">
        <w:rPr>
          <w:rFonts w:asciiTheme="minorHAnsi" w:hAnsiTheme="minorHAnsi" w:cstheme="minorHAnsi"/>
          <w:sz w:val="22"/>
          <w:szCs w:val="22"/>
        </w:rPr>
        <w:t> :</w:t>
      </w:r>
    </w:p>
    <w:p w:rsidR="00295800" w:rsidRPr="008E5AA7" w:rsidRDefault="00295800" w:rsidP="00295800">
      <w:pPr>
        <w:pStyle w:val="DefaultText"/>
        <w:jc w:val="both"/>
        <w:rPr>
          <w:rFonts w:asciiTheme="minorHAnsi" w:hAnsiTheme="minorHAnsi" w:cstheme="minorHAnsi"/>
          <w:sz w:val="14"/>
          <w:szCs w:val="22"/>
          <w:lang w:val="fr-FR"/>
        </w:rPr>
      </w:pPr>
    </w:p>
    <w:p w:rsidR="00295800" w:rsidRPr="00DE1413" w:rsidRDefault="00295800" w:rsidP="00295800">
      <w:pPr>
        <w:pStyle w:val="DefaultText"/>
        <w:jc w:val="both"/>
        <w:rPr>
          <w:rFonts w:asciiTheme="minorHAnsi" w:hAnsiTheme="minorHAnsi" w:cstheme="minorHAnsi"/>
          <w:sz w:val="22"/>
          <w:szCs w:val="22"/>
          <w:lang w:val="fr-FR"/>
        </w:rPr>
      </w:pPr>
      <w:bookmarkStart w:id="2" w:name="_Hlk4062442"/>
      <w:r w:rsidRPr="00DE1413">
        <w:rPr>
          <w:rFonts w:asciiTheme="minorHAnsi" w:hAnsiTheme="minorHAnsi" w:cstheme="minorHAnsi"/>
          <w:sz w:val="22"/>
          <w:szCs w:val="22"/>
          <w:lang w:val="fr-FR"/>
        </w:rPr>
        <w:t>. Critère n° 1A : Conformité des pièces du dossier administratif ;</w:t>
      </w:r>
    </w:p>
    <w:p w:rsidR="00295800" w:rsidRPr="00DE1413" w:rsidRDefault="00295800" w:rsidP="00295800">
      <w:pPr>
        <w:pStyle w:val="DefaultText"/>
        <w:jc w:val="both"/>
        <w:rPr>
          <w:rFonts w:asciiTheme="minorHAnsi" w:hAnsiTheme="minorHAnsi" w:cstheme="minorHAnsi"/>
          <w:sz w:val="22"/>
          <w:szCs w:val="22"/>
          <w:lang w:val="fr-FR"/>
        </w:rPr>
      </w:pPr>
      <w:r w:rsidRPr="00DE1413">
        <w:rPr>
          <w:rFonts w:asciiTheme="minorHAnsi" w:hAnsiTheme="minorHAnsi" w:cstheme="minorHAnsi"/>
          <w:sz w:val="22"/>
          <w:szCs w:val="22"/>
          <w:lang w:val="fr-FR"/>
        </w:rPr>
        <w:t>. Critère n° 1B : Conformité des caractéristiques techniques de la fourniture ;</w:t>
      </w:r>
    </w:p>
    <w:p w:rsidR="00295800" w:rsidRPr="00157FF8" w:rsidRDefault="00295800" w:rsidP="00295800">
      <w:pPr>
        <w:pStyle w:val="DefaultText"/>
        <w:jc w:val="both"/>
        <w:rPr>
          <w:rFonts w:asciiTheme="minorHAnsi" w:hAnsiTheme="minorHAnsi" w:cstheme="minorHAnsi"/>
          <w:sz w:val="22"/>
          <w:szCs w:val="22"/>
          <w:lang w:val="fr-FR"/>
        </w:rPr>
      </w:pPr>
      <w:r w:rsidRPr="00157FF8">
        <w:rPr>
          <w:rFonts w:asciiTheme="minorHAnsi" w:hAnsiTheme="minorHAnsi" w:cstheme="minorHAnsi"/>
          <w:sz w:val="22"/>
          <w:szCs w:val="22"/>
          <w:lang w:val="fr-FR"/>
        </w:rPr>
        <w:t>. Critère n° 1</w:t>
      </w:r>
      <w:r w:rsidR="0043101E">
        <w:rPr>
          <w:rFonts w:asciiTheme="minorHAnsi" w:hAnsiTheme="minorHAnsi" w:cstheme="minorHAnsi"/>
          <w:sz w:val="22"/>
          <w:szCs w:val="22"/>
          <w:lang w:val="fr-FR"/>
        </w:rPr>
        <w:t>C</w:t>
      </w:r>
      <w:r w:rsidRPr="00157FF8">
        <w:rPr>
          <w:rFonts w:asciiTheme="minorHAnsi" w:hAnsiTheme="minorHAnsi" w:cstheme="minorHAnsi"/>
          <w:sz w:val="22"/>
          <w:szCs w:val="22"/>
          <w:lang w:val="fr-FR"/>
        </w:rPr>
        <w:t> : conformité des pièces de l’offre financière, notamment,</w:t>
      </w:r>
      <w:r w:rsidRPr="00611534">
        <w:rPr>
          <w:rFonts w:asciiTheme="minorHAnsi" w:hAnsiTheme="minorHAnsi" w:cstheme="minorHAnsi"/>
          <w:sz w:val="22"/>
          <w:szCs w:val="22"/>
          <w:lang w:val="fr-FR"/>
        </w:rPr>
        <w:t xml:space="preserve"> les prix unitaires quantifiés et le respect du modèle de soumission</w:t>
      </w:r>
      <w:r w:rsidRPr="00157FF8">
        <w:rPr>
          <w:rFonts w:asciiTheme="minorHAnsi" w:hAnsiTheme="minorHAnsi" w:cstheme="minorHAnsi"/>
          <w:sz w:val="22"/>
          <w:szCs w:val="22"/>
          <w:lang w:val="fr-FR"/>
        </w:rPr>
        <w:t>.</w:t>
      </w:r>
    </w:p>
    <w:bookmarkEnd w:id="2"/>
    <w:p w:rsidR="00295800" w:rsidRPr="005077CA" w:rsidRDefault="00295800" w:rsidP="00295800">
      <w:pPr>
        <w:pStyle w:val="DefaultText"/>
        <w:jc w:val="both"/>
        <w:rPr>
          <w:rFonts w:asciiTheme="minorHAnsi" w:hAnsiTheme="minorHAnsi" w:cstheme="minorHAnsi"/>
          <w:sz w:val="14"/>
          <w:szCs w:val="22"/>
          <w:lang w:val="fr-FR"/>
        </w:rPr>
      </w:pPr>
    </w:p>
    <w:p w:rsidR="00295800" w:rsidRPr="008E5AA7" w:rsidRDefault="00295800" w:rsidP="00295800">
      <w:pPr>
        <w:pStyle w:val="DefaultText"/>
        <w:jc w:val="both"/>
        <w:rPr>
          <w:rFonts w:asciiTheme="minorHAnsi" w:hAnsiTheme="minorHAnsi" w:cstheme="minorHAnsi"/>
          <w:sz w:val="22"/>
          <w:szCs w:val="22"/>
          <w:lang w:val="fr-FR"/>
        </w:rPr>
      </w:pPr>
      <w:r>
        <w:rPr>
          <w:rFonts w:asciiTheme="minorHAnsi" w:hAnsiTheme="minorHAnsi" w:cstheme="minorHAnsi"/>
          <w:b/>
          <w:sz w:val="22"/>
          <w:szCs w:val="22"/>
          <w:lang w:val="fr-FR"/>
        </w:rPr>
        <w:t xml:space="preserve">14. </w:t>
      </w:r>
      <w:r w:rsidRPr="008E5AA7">
        <w:rPr>
          <w:rFonts w:asciiTheme="minorHAnsi" w:hAnsiTheme="minorHAnsi" w:cstheme="minorHAnsi"/>
          <w:b/>
          <w:sz w:val="22"/>
          <w:szCs w:val="22"/>
          <w:lang w:val="fr-FR"/>
        </w:rPr>
        <w:t xml:space="preserve">2 Critères essentiels </w:t>
      </w:r>
    </w:p>
    <w:p w:rsidR="00295800" w:rsidRPr="008E5AA7" w:rsidRDefault="008A5229" w:rsidP="00295800">
      <w:pPr>
        <w:pStyle w:val="DefaultText"/>
        <w:jc w:val="both"/>
        <w:rPr>
          <w:rFonts w:asciiTheme="minorHAnsi" w:hAnsiTheme="minorHAnsi" w:cstheme="minorHAnsi"/>
          <w:sz w:val="22"/>
          <w:szCs w:val="22"/>
          <w:lang w:val="fr-FR"/>
        </w:rPr>
      </w:pPr>
      <w:r w:rsidRPr="00447B52">
        <w:rPr>
          <w:rFonts w:asciiTheme="minorHAnsi" w:hAnsiTheme="minorHAnsi" w:cstheme="minorHAnsi"/>
          <w:sz w:val="22"/>
          <w:szCs w:val="22"/>
          <w:lang w:val="fr-FR"/>
        </w:rPr>
        <w:t>. Critère n° 2A : Engagement du fabricant ou d’un distributeur agréé comptant pour 40 %. Production de la lettre d’engagement du fabricant ou d’un distributeur agréé</w:t>
      </w:r>
      <w:r w:rsidR="00447B52">
        <w:rPr>
          <w:rFonts w:asciiTheme="minorHAnsi" w:hAnsiTheme="minorHAnsi" w:cstheme="minorHAnsi"/>
          <w:sz w:val="22"/>
          <w:szCs w:val="22"/>
          <w:lang w:val="fr-FR"/>
        </w:rPr>
        <w:t xml:space="preserve">. </w:t>
      </w:r>
      <w:r w:rsidR="00447B52" w:rsidRPr="00135777">
        <w:rPr>
          <w:rFonts w:asciiTheme="minorHAnsi" w:hAnsiTheme="minorHAnsi" w:cstheme="minorHAnsi"/>
          <w:sz w:val="22"/>
          <w:szCs w:val="22"/>
          <w:lang w:val="fr-FR"/>
        </w:rPr>
        <w:t>Etant entendu que ledit distributeur présentera obligatoirement une copie de sa convention d’agrément</w:t>
      </w:r>
      <w:r w:rsidR="00295800" w:rsidRPr="008E5AA7">
        <w:rPr>
          <w:rFonts w:asciiTheme="minorHAnsi" w:hAnsiTheme="minorHAnsi" w:cstheme="minorHAnsi"/>
          <w:sz w:val="22"/>
          <w:szCs w:val="22"/>
          <w:lang w:val="fr-FR"/>
        </w:rPr>
        <w:t>.</w:t>
      </w:r>
    </w:p>
    <w:p w:rsidR="00295800" w:rsidRPr="008E5AA7" w:rsidRDefault="00295800" w:rsidP="00295800">
      <w:pPr>
        <w:jc w:val="both"/>
        <w:rPr>
          <w:rFonts w:asciiTheme="minorHAnsi" w:hAnsiTheme="minorHAnsi" w:cstheme="minorHAnsi"/>
          <w:sz w:val="22"/>
          <w:szCs w:val="22"/>
        </w:rPr>
      </w:pPr>
      <w:r w:rsidRPr="008E5AA7">
        <w:rPr>
          <w:rFonts w:asciiTheme="minorHAnsi" w:hAnsiTheme="minorHAnsi" w:cstheme="minorHAnsi"/>
          <w:sz w:val="22"/>
          <w:szCs w:val="22"/>
        </w:rPr>
        <w:t>. Critère n° 2B : références du soumissionnaire comptant pour 30 %. Justifier d’au moins une livraison de fournitures similaires au cours des cinq dernières années à la SODECOTON ou ailleurs.</w:t>
      </w:r>
    </w:p>
    <w:p w:rsidR="00295800" w:rsidRPr="008E5AA7" w:rsidRDefault="00295800" w:rsidP="00295800">
      <w:pPr>
        <w:pStyle w:val="DefaultText"/>
        <w:jc w:val="both"/>
        <w:rPr>
          <w:rFonts w:asciiTheme="minorHAnsi" w:hAnsiTheme="minorHAnsi" w:cstheme="minorHAnsi"/>
          <w:sz w:val="22"/>
          <w:szCs w:val="22"/>
          <w:lang w:val="fr-FR"/>
        </w:rPr>
      </w:pPr>
      <w:r w:rsidRPr="008E5AA7">
        <w:rPr>
          <w:rFonts w:asciiTheme="minorHAnsi" w:hAnsiTheme="minorHAnsi" w:cstheme="minorHAnsi"/>
          <w:sz w:val="22"/>
          <w:szCs w:val="22"/>
          <w:lang w:val="fr-FR"/>
        </w:rPr>
        <w:t>. Critère n° 2C : délais de livraison comptant pour 30 %. Respect des délais du DAO.</w:t>
      </w:r>
    </w:p>
    <w:p w:rsidR="00295800" w:rsidRPr="008E5AA7" w:rsidRDefault="00295800" w:rsidP="00295800">
      <w:pPr>
        <w:jc w:val="both"/>
        <w:rPr>
          <w:rFonts w:asciiTheme="minorHAnsi" w:hAnsiTheme="minorHAnsi" w:cstheme="minorHAnsi"/>
          <w:sz w:val="14"/>
          <w:szCs w:val="22"/>
        </w:rPr>
      </w:pPr>
    </w:p>
    <w:p w:rsidR="00295800" w:rsidRPr="008E5AA7" w:rsidRDefault="00295800" w:rsidP="00295800">
      <w:pPr>
        <w:pStyle w:val="DefaultText"/>
        <w:jc w:val="both"/>
        <w:rPr>
          <w:rFonts w:asciiTheme="minorHAnsi" w:hAnsiTheme="minorHAnsi" w:cstheme="minorHAnsi"/>
          <w:sz w:val="22"/>
          <w:szCs w:val="22"/>
          <w:lang w:val="fr-FR"/>
        </w:rPr>
      </w:pPr>
      <w:r w:rsidRPr="008E5AA7">
        <w:rPr>
          <w:rFonts w:asciiTheme="minorHAnsi" w:hAnsiTheme="minorHAnsi" w:cstheme="minorHAnsi"/>
          <w:sz w:val="22"/>
          <w:szCs w:val="22"/>
          <w:lang w:val="fr-FR"/>
        </w:rPr>
        <w:t>L’évaluation de ces critères se fera de manière purement positive (oui) ou négative (non). Toute réponse négative (non) lors de l’examen des critères éliminatoires entraîne la disqualification de l’offre. Quant aux critères essentiels, un minimum de 70 % de réponses positives au total sera requis pour être retenu.</w:t>
      </w:r>
    </w:p>
    <w:p w:rsidR="00295800" w:rsidRPr="005077CA" w:rsidRDefault="00295800" w:rsidP="00295800">
      <w:pPr>
        <w:jc w:val="both"/>
        <w:rPr>
          <w:rFonts w:asciiTheme="minorHAnsi" w:hAnsiTheme="minorHAnsi" w:cstheme="minorHAnsi"/>
          <w:b/>
          <w:sz w:val="14"/>
          <w:szCs w:val="22"/>
        </w:rPr>
      </w:pPr>
    </w:p>
    <w:p w:rsidR="00295800" w:rsidRPr="008E5AA7" w:rsidRDefault="00295800" w:rsidP="00295800">
      <w:pPr>
        <w:jc w:val="both"/>
        <w:rPr>
          <w:rFonts w:asciiTheme="minorHAnsi" w:hAnsiTheme="minorHAnsi" w:cstheme="minorHAnsi"/>
          <w:b/>
          <w:sz w:val="22"/>
          <w:szCs w:val="22"/>
        </w:rPr>
      </w:pPr>
      <w:r>
        <w:rPr>
          <w:rFonts w:asciiTheme="minorHAnsi" w:hAnsiTheme="minorHAnsi" w:cstheme="minorHAnsi"/>
          <w:b/>
          <w:sz w:val="22"/>
          <w:szCs w:val="22"/>
        </w:rPr>
        <w:t>14.3. Evaluation des offres financières</w:t>
      </w:r>
    </w:p>
    <w:p w:rsidR="00295800" w:rsidRPr="008E5AA7" w:rsidRDefault="00295800" w:rsidP="00295800">
      <w:pPr>
        <w:jc w:val="both"/>
        <w:rPr>
          <w:rFonts w:asciiTheme="minorHAnsi" w:hAnsiTheme="minorHAnsi" w:cstheme="minorHAnsi"/>
          <w:sz w:val="22"/>
          <w:szCs w:val="22"/>
        </w:rPr>
      </w:pPr>
      <w:r w:rsidRPr="008E5AA7">
        <w:rPr>
          <w:rFonts w:asciiTheme="minorHAnsi" w:hAnsiTheme="minorHAnsi" w:cstheme="minorHAnsi"/>
          <w:sz w:val="22"/>
          <w:szCs w:val="22"/>
        </w:rPr>
        <w:t xml:space="preserve">Seules les offres </w:t>
      </w:r>
      <w:r>
        <w:rPr>
          <w:rFonts w:asciiTheme="minorHAnsi" w:hAnsiTheme="minorHAnsi" w:cstheme="minorHAnsi"/>
          <w:sz w:val="22"/>
          <w:szCs w:val="22"/>
        </w:rPr>
        <w:t>financières</w:t>
      </w:r>
      <w:r w:rsidRPr="008E5AA7">
        <w:rPr>
          <w:rFonts w:asciiTheme="minorHAnsi" w:hAnsiTheme="minorHAnsi" w:cstheme="minorHAnsi"/>
          <w:sz w:val="22"/>
          <w:szCs w:val="22"/>
        </w:rPr>
        <w:t xml:space="preserve"> des soumissionnaires ayant présenté un dossier technique acceptable seront prises en com</w:t>
      </w:r>
      <w:r>
        <w:rPr>
          <w:rFonts w:asciiTheme="minorHAnsi" w:hAnsiTheme="minorHAnsi" w:cstheme="minorHAnsi"/>
          <w:sz w:val="22"/>
          <w:szCs w:val="22"/>
        </w:rPr>
        <w:t>pte pour la suite de l’analyse.</w:t>
      </w:r>
    </w:p>
    <w:p w:rsidR="00295800" w:rsidRPr="008E5AA7" w:rsidRDefault="00295800" w:rsidP="00295800">
      <w:pPr>
        <w:jc w:val="both"/>
        <w:rPr>
          <w:rFonts w:asciiTheme="minorHAnsi" w:hAnsiTheme="minorHAnsi" w:cstheme="minorHAnsi"/>
          <w:sz w:val="22"/>
          <w:szCs w:val="22"/>
        </w:rPr>
      </w:pPr>
      <w:r>
        <w:rPr>
          <w:rFonts w:asciiTheme="minorHAnsi" w:hAnsiTheme="minorHAnsi" w:cstheme="minorHAnsi"/>
          <w:sz w:val="22"/>
          <w:szCs w:val="22"/>
        </w:rPr>
        <w:t>Et p</w:t>
      </w:r>
      <w:r w:rsidRPr="008E5AA7">
        <w:rPr>
          <w:rFonts w:asciiTheme="minorHAnsi" w:hAnsiTheme="minorHAnsi" w:cstheme="minorHAnsi"/>
          <w:sz w:val="22"/>
          <w:szCs w:val="22"/>
        </w:rPr>
        <w:t xml:space="preserve">our la comparaison des offres, il sera considéré les coûts toutes taxes comprises. </w:t>
      </w:r>
    </w:p>
    <w:p w:rsidR="00295800" w:rsidRPr="005077CA" w:rsidRDefault="00295800" w:rsidP="00295800">
      <w:pPr>
        <w:jc w:val="both"/>
        <w:rPr>
          <w:rFonts w:asciiTheme="minorHAnsi" w:hAnsiTheme="minorHAnsi" w:cstheme="minorHAnsi"/>
          <w:sz w:val="14"/>
          <w:szCs w:val="22"/>
        </w:rPr>
      </w:pPr>
    </w:p>
    <w:p w:rsidR="00232165" w:rsidRDefault="00232165" w:rsidP="00295800">
      <w:pPr>
        <w:jc w:val="both"/>
        <w:rPr>
          <w:rFonts w:asciiTheme="minorHAnsi" w:hAnsiTheme="minorHAnsi" w:cstheme="minorHAnsi"/>
          <w:b/>
        </w:rPr>
      </w:pPr>
    </w:p>
    <w:p w:rsidR="00232165" w:rsidRDefault="00232165" w:rsidP="00295800">
      <w:pPr>
        <w:jc w:val="both"/>
        <w:rPr>
          <w:rFonts w:asciiTheme="minorHAnsi" w:hAnsiTheme="minorHAnsi" w:cstheme="minorHAnsi"/>
          <w:b/>
        </w:rPr>
      </w:pPr>
    </w:p>
    <w:p w:rsidR="00295800" w:rsidRPr="00EE2A85" w:rsidRDefault="00295800" w:rsidP="00295800">
      <w:pPr>
        <w:jc w:val="both"/>
        <w:rPr>
          <w:rFonts w:asciiTheme="minorHAnsi" w:hAnsiTheme="minorHAnsi" w:cstheme="minorHAnsi"/>
        </w:rPr>
      </w:pPr>
      <w:r w:rsidRPr="00EE2A85">
        <w:rPr>
          <w:rFonts w:asciiTheme="minorHAnsi" w:hAnsiTheme="minorHAnsi" w:cstheme="minorHAnsi"/>
          <w:b/>
        </w:rPr>
        <w:t>15) Attribution</w:t>
      </w:r>
    </w:p>
    <w:p w:rsidR="00295800" w:rsidRDefault="00295800" w:rsidP="00295800">
      <w:pPr>
        <w:jc w:val="both"/>
        <w:rPr>
          <w:rFonts w:asciiTheme="minorHAnsi" w:hAnsiTheme="minorHAnsi" w:cstheme="minorHAnsi"/>
          <w:sz w:val="22"/>
          <w:szCs w:val="22"/>
        </w:rPr>
      </w:pPr>
      <w:r w:rsidRPr="008E5AA7">
        <w:rPr>
          <w:rFonts w:asciiTheme="minorHAnsi" w:hAnsiTheme="minorHAnsi" w:cstheme="minorHAnsi"/>
          <w:sz w:val="22"/>
          <w:szCs w:val="22"/>
        </w:rPr>
        <w:t>A l’issue de l’évaluation des offres</w:t>
      </w:r>
      <w:r>
        <w:rPr>
          <w:rFonts w:asciiTheme="minorHAnsi" w:hAnsiTheme="minorHAnsi" w:cstheme="minorHAnsi"/>
          <w:sz w:val="22"/>
          <w:szCs w:val="22"/>
        </w:rPr>
        <w:t>,</w:t>
      </w:r>
      <w:r w:rsidRPr="008E5AA7">
        <w:rPr>
          <w:rFonts w:asciiTheme="minorHAnsi" w:hAnsiTheme="minorHAnsi" w:cstheme="minorHAnsi"/>
          <w:sz w:val="22"/>
          <w:szCs w:val="22"/>
        </w:rPr>
        <w:t xml:space="preserve"> </w:t>
      </w:r>
      <w:r>
        <w:rPr>
          <w:rFonts w:asciiTheme="minorHAnsi" w:hAnsiTheme="minorHAnsi" w:cstheme="minorHAnsi"/>
          <w:sz w:val="22"/>
          <w:szCs w:val="22"/>
        </w:rPr>
        <w:t>la commande</w:t>
      </w:r>
      <w:r w:rsidRPr="008E5AA7">
        <w:rPr>
          <w:rFonts w:asciiTheme="minorHAnsi" w:hAnsiTheme="minorHAnsi" w:cstheme="minorHAnsi"/>
          <w:sz w:val="22"/>
          <w:szCs w:val="22"/>
        </w:rPr>
        <w:t xml:space="preserve"> sera </w:t>
      </w:r>
      <w:r w:rsidRPr="00176DBA">
        <w:rPr>
          <w:rFonts w:asciiTheme="minorHAnsi" w:hAnsiTheme="minorHAnsi" w:cstheme="minorHAnsi"/>
          <w:sz w:val="22"/>
          <w:szCs w:val="22"/>
        </w:rPr>
        <w:t>attribué</w:t>
      </w:r>
      <w:r>
        <w:rPr>
          <w:rFonts w:asciiTheme="minorHAnsi" w:hAnsiTheme="minorHAnsi" w:cstheme="minorHAnsi"/>
          <w:sz w:val="22"/>
          <w:szCs w:val="22"/>
        </w:rPr>
        <w:t>e,</w:t>
      </w:r>
      <w:r w:rsidRPr="008E5AA7">
        <w:rPr>
          <w:rFonts w:asciiTheme="minorHAnsi" w:hAnsiTheme="minorHAnsi" w:cstheme="minorHAnsi"/>
          <w:sz w:val="22"/>
          <w:szCs w:val="22"/>
        </w:rPr>
        <w:t xml:space="preserve"> </w:t>
      </w:r>
      <w:r>
        <w:rPr>
          <w:rFonts w:asciiTheme="minorHAnsi" w:hAnsiTheme="minorHAnsi" w:cstheme="minorHAnsi"/>
          <w:sz w:val="22"/>
          <w:szCs w:val="22"/>
        </w:rPr>
        <w:t xml:space="preserve">lot par lot, </w:t>
      </w:r>
      <w:r w:rsidRPr="008E5AA7">
        <w:rPr>
          <w:rFonts w:asciiTheme="minorHAnsi" w:hAnsiTheme="minorHAnsi" w:cstheme="minorHAnsi"/>
          <w:sz w:val="22"/>
          <w:szCs w:val="22"/>
        </w:rPr>
        <w:t xml:space="preserve">au soumissionnaire </w:t>
      </w:r>
      <w:r>
        <w:rPr>
          <w:rFonts w:asciiTheme="minorHAnsi" w:hAnsiTheme="minorHAnsi" w:cstheme="minorHAnsi"/>
          <w:sz w:val="22"/>
          <w:szCs w:val="22"/>
        </w:rPr>
        <w:t xml:space="preserve">présentant l’offre évaluée la moins disante et remplissant les </w:t>
      </w:r>
      <w:r w:rsidR="00447B52">
        <w:rPr>
          <w:rFonts w:asciiTheme="minorHAnsi" w:hAnsiTheme="minorHAnsi" w:cstheme="minorHAnsi"/>
          <w:sz w:val="22"/>
          <w:szCs w:val="22"/>
        </w:rPr>
        <w:t>capacités techniques</w:t>
      </w:r>
      <w:r>
        <w:rPr>
          <w:rFonts w:asciiTheme="minorHAnsi" w:hAnsiTheme="minorHAnsi" w:cstheme="minorHAnsi"/>
          <w:sz w:val="22"/>
          <w:szCs w:val="22"/>
        </w:rPr>
        <w:t xml:space="preserve"> et </w:t>
      </w:r>
      <w:r w:rsidR="00447B52">
        <w:rPr>
          <w:rFonts w:asciiTheme="minorHAnsi" w:hAnsiTheme="minorHAnsi" w:cstheme="minorHAnsi"/>
          <w:sz w:val="22"/>
          <w:szCs w:val="22"/>
        </w:rPr>
        <w:t>financières</w:t>
      </w:r>
      <w:r>
        <w:rPr>
          <w:rFonts w:asciiTheme="minorHAnsi" w:hAnsiTheme="minorHAnsi" w:cstheme="minorHAnsi"/>
          <w:sz w:val="22"/>
          <w:szCs w:val="22"/>
        </w:rPr>
        <w:t xml:space="preserve"> requises</w:t>
      </w:r>
      <w:r w:rsidRPr="008E5AA7">
        <w:rPr>
          <w:rFonts w:asciiTheme="minorHAnsi" w:hAnsiTheme="minorHAnsi" w:cstheme="minorHAnsi"/>
          <w:sz w:val="22"/>
          <w:szCs w:val="22"/>
        </w:rPr>
        <w:t xml:space="preserve">. </w:t>
      </w:r>
      <w:r w:rsidRPr="00C1084B">
        <w:rPr>
          <w:rFonts w:asciiTheme="minorHAnsi" w:hAnsiTheme="minorHAnsi" w:cstheme="minorHAnsi"/>
          <w:b/>
          <w:sz w:val="22"/>
          <w:szCs w:val="22"/>
        </w:rPr>
        <w:t xml:space="preserve">Un soumissionnaire peut être attributaire de </w:t>
      </w:r>
      <w:r w:rsidR="00060C43">
        <w:rPr>
          <w:rFonts w:asciiTheme="minorHAnsi" w:hAnsiTheme="minorHAnsi" w:cstheme="minorHAnsi"/>
          <w:b/>
          <w:sz w:val="22"/>
          <w:szCs w:val="22"/>
        </w:rPr>
        <w:t>plusieurs</w:t>
      </w:r>
      <w:r w:rsidRPr="00C1084B">
        <w:rPr>
          <w:rFonts w:asciiTheme="minorHAnsi" w:hAnsiTheme="minorHAnsi" w:cstheme="minorHAnsi"/>
          <w:b/>
          <w:sz w:val="22"/>
          <w:szCs w:val="22"/>
        </w:rPr>
        <w:t xml:space="preserve"> lots</w:t>
      </w:r>
      <w:r>
        <w:rPr>
          <w:rFonts w:asciiTheme="minorHAnsi" w:hAnsiTheme="minorHAnsi" w:cstheme="minorHAnsi"/>
          <w:sz w:val="22"/>
          <w:szCs w:val="22"/>
        </w:rPr>
        <w:t>.</w:t>
      </w:r>
    </w:p>
    <w:p w:rsidR="00295800" w:rsidRPr="005077CA" w:rsidRDefault="00295800" w:rsidP="00295800">
      <w:pPr>
        <w:jc w:val="both"/>
        <w:rPr>
          <w:rFonts w:asciiTheme="minorHAnsi" w:hAnsiTheme="minorHAnsi" w:cstheme="minorHAnsi"/>
          <w:sz w:val="14"/>
          <w:szCs w:val="22"/>
        </w:rPr>
      </w:pPr>
    </w:p>
    <w:p w:rsidR="00295800" w:rsidRPr="00EE2A85" w:rsidRDefault="00295800" w:rsidP="00295800">
      <w:pPr>
        <w:jc w:val="both"/>
        <w:rPr>
          <w:rFonts w:asciiTheme="minorHAnsi" w:hAnsiTheme="minorHAnsi" w:cstheme="minorHAnsi"/>
          <w:b/>
        </w:rPr>
      </w:pPr>
      <w:r w:rsidRPr="00EE2A85">
        <w:rPr>
          <w:rFonts w:asciiTheme="minorHAnsi" w:hAnsiTheme="minorHAnsi" w:cstheme="minorHAnsi"/>
          <w:b/>
        </w:rPr>
        <w:t>16) Durée et validité des offres</w:t>
      </w:r>
    </w:p>
    <w:p w:rsidR="00295800" w:rsidRPr="008E5AA7" w:rsidRDefault="00295800" w:rsidP="00295800">
      <w:pPr>
        <w:jc w:val="both"/>
        <w:rPr>
          <w:rFonts w:asciiTheme="minorHAnsi" w:hAnsiTheme="minorHAnsi" w:cstheme="minorHAnsi"/>
          <w:sz w:val="22"/>
          <w:szCs w:val="22"/>
        </w:rPr>
      </w:pPr>
      <w:r w:rsidRPr="008E5AA7">
        <w:rPr>
          <w:rFonts w:asciiTheme="minorHAnsi" w:hAnsiTheme="minorHAnsi" w:cstheme="minorHAnsi"/>
          <w:sz w:val="22"/>
          <w:szCs w:val="22"/>
        </w:rPr>
        <w:t xml:space="preserve">Il est précisé aux soumissionnaires qu’ils resteront engagés par leurs offres pendant une durée de </w:t>
      </w:r>
      <w:r>
        <w:rPr>
          <w:rFonts w:asciiTheme="minorHAnsi" w:hAnsiTheme="minorHAnsi" w:cstheme="minorHAnsi"/>
          <w:sz w:val="22"/>
          <w:szCs w:val="22"/>
        </w:rPr>
        <w:t>cent vingt (120) jours</w:t>
      </w:r>
      <w:r w:rsidRPr="008E5AA7">
        <w:rPr>
          <w:rFonts w:asciiTheme="minorHAnsi" w:hAnsiTheme="minorHAnsi" w:cstheme="minorHAnsi"/>
          <w:sz w:val="22"/>
          <w:szCs w:val="22"/>
        </w:rPr>
        <w:t xml:space="preserve"> à compter de la date limite fixée pour la remise des </w:t>
      </w:r>
      <w:r>
        <w:rPr>
          <w:rFonts w:asciiTheme="minorHAnsi" w:hAnsiTheme="minorHAnsi" w:cstheme="minorHAnsi"/>
          <w:sz w:val="22"/>
          <w:szCs w:val="22"/>
        </w:rPr>
        <w:t>offres</w:t>
      </w:r>
      <w:r w:rsidRPr="008E5AA7">
        <w:rPr>
          <w:rFonts w:asciiTheme="minorHAnsi" w:hAnsiTheme="minorHAnsi" w:cstheme="minorHAnsi"/>
          <w:sz w:val="22"/>
          <w:szCs w:val="22"/>
        </w:rPr>
        <w:t>.</w:t>
      </w:r>
    </w:p>
    <w:p w:rsidR="00295800" w:rsidRPr="005077CA" w:rsidRDefault="00295800" w:rsidP="00295800">
      <w:pPr>
        <w:jc w:val="both"/>
        <w:rPr>
          <w:rFonts w:asciiTheme="minorHAnsi" w:hAnsiTheme="minorHAnsi" w:cstheme="minorHAnsi"/>
          <w:b/>
          <w:sz w:val="14"/>
          <w:szCs w:val="22"/>
        </w:rPr>
      </w:pPr>
    </w:p>
    <w:p w:rsidR="00295800" w:rsidRPr="00EE2A85" w:rsidRDefault="00295800" w:rsidP="00295800">
      <w:pPr>
        <w:jc w:val="both"/>
        <w:rPr>
          <w:rFonts w:asciiTheme="minorHAnsi" w:hAnsiTheme="minorHAnsi" w:cstheme="minorHAnsi"/>
        </w:rPr>
      </w:pPr>
      <w:r w:rsidRPr="00EE2A85">
        <w:rPr>
          <w:rFonts w:asciiTheme="minorHAnsi" w:hAnsiTheme="minorHAnsi" w:cstheme="minorHAnsi"/>
          <w:b/>
        </w:rPr>
        <w:t>17) Renseignements complémentaires</w:t>
      </w:r>
      <w:r w:rsidRPr="00EE2A85">
        <w:rPr>
          <w:rFonts w:asciiTheme="minorHAnsi" w:hAnsiTheme="minorHAnsi" w:cstheme="minorHAnsi"/>
        </w:rPr>
        <w:t xml:space="preserve"> </w:t>
      </w:r>
    </w:p>
    <w:p w:rsidR="00295800" w:rsidRPr="008E5AA7" w:rsidRDefault="00295800" w:rsidP="00295800">
      <w:pPr>
        <w:jc w:val="both"/>
        <w:rPr>
          <w:rFonts w:asciiTheme="minorHAnsi" w:hAnsiTheme="minorHAnsi" w:cstheme="minorHAnsi"/>
          <w:sz w:val="22"/>
          <w:szCs w:val="22"/>
        </w:rPr>
      </w:pPr>
      <w:r w:rsidRPr="008E5AA7">
        <w:rPr>
          <w:rFonts w:asciiTheme="minorHAnsi" w:hAnsiTheme="minorHAnsi" w:cstheme="minorHAnsi"/>
          <w:sz w:val="22"/>
          <w:szCs w:val="22"/>
        </w:rPr>
        <w:t xml:space="preserve">Pour tout renseignement complémentaire, s’adresser au secrétariat de la Direction Générale de la SODECOTON Tél. 222 27 10 80, Email : sodecoton@sodecoton.cm, à la Délégation SODECOTON </w:t>
      </w:r>
      <w:r>
        <w:rPr>
          <w:rFonts w:asciiTheme="minorHAnsi" w:hAnsiTheme="minorHAnsi" w:cstheme="minorHAnsi"/>
          <w:sz w:val="22"/>
          <w:szCs w:val="22"/>
        </w:rPr>
        <w:t xml:space="preserve">de </w:t>
      </w:r>
      <w:r w:rsidRPr="008E5AA7">
        <w:rPr>
          <w:rFonts w:asciiTheme="minorHAnsi" w:hAnsiTheme="minorHAnsi" w:cstheme="minorHAnsi"/>
          <w:sz w:val="22"/>
          <w:szCs w:val="22"/>
        </w:rPr>
        <w:t xml:space="preserve">Yaoundé B.P. 304, Tél/Fax. 222 20 19 72 </w:t>
      </w:r>
      <w:r w:rsidR="00060C43">
        <w:rPr>
          <w:rFonts w:asciiTheme="minorHAnsi" w:hAnsiTheme="minorHAnsi" w:cstheme="minorHAnsi"/>
          <w:sz w:val="22"/>
          <w:szCs w:val="22"/>
        </w:rPr>
        <w:t>ou</w:t>
      </w:r>
      <w:r w:rsidRPr="008E5AA7">
        <w:rPr>
          <w:rFonts w:asciiTheme="minorHAnsi" w:hAnsiTheme="minorHAnsi" w:cstheme="minorHAnsi"/>
          <w:sz w:val="22"/>
          <w:szCs w:val="22"/>
        </w:rPr>
        <w:t xml:space="preserve"> à la </w:t>
      </w:r>
      <w:r>
        <w:rPr>
          <w:rFonts w:asciiTheme="minorHAnsi" w:hAnsiTheme="minorHAnsi" w:cstheme="minorHAnsi"/>
          <w:sz w:val="22"/>
          <w:szCs w:val="22"/>
        </w:rPr>
        <w:t>Délég</w:t>
      </w:r>
      <w:r w:rsidRPr="008E5AA7">
        <w:rPr>
          <w:rFonts w:asciiTheme="minorHAnsi" w:hAnsiTheme="minorHAnsi" w:cstheme="minorHAnsi"/>
          <w:sz w:val="22"/>
          <w:szCs w:val="22"/>
        </w:rPr>
        <w:t>ation SODECOTON de Douala B.P. 1699, Tél. et Fax. 233 42 46 03.</w:t>
      </w:r>
    </w:p>
    <w:p w:rsidR="00295800" w:rsidRPr="008E5AA7" w:rsidRDefault="00295800" w:rsidP="00295800">
      <w:pPr>
        <w:rPr>
          <w:rFonts w:asciiTheme="minorHAnsi" w:hAnsiTheme="minorHAnsi" w:cstheme="minorHAnsi"/>
          <w:sz w:val="22"/>
          <w:szCs w:val="22"/>
          <w:lang w:val="en-US"/>
        </w:rPr>
      </w:pPr>
      <w:r w:rsidRPr="008E5AA7">
        <w:rPr>
          <w:rFonts w:asciiTheme="minorHAnsi" w:hAnsiTheme="minorHAnsi" w:cstheme="minorHAnsi"/>
          <w:sz w:val="22"/>
          <w:szCs w:val="22"/>
        </w:rPr>
        <w:t xml:space="preserve">                                                                                                                  </w:t>
      </w:r>
      <w:r w:rsidRPr="008E5AA7">
        <w:rPr>
          <w:rFonts w:asciiTheme="minorHAnsi" w:hAnsiTheme="minorHAnsi" w:cstheme="minorHAnsi"/>
          <w:sz w:val="22"/>
          <w:szCs w:val="22"/>
          <w:lang w:val="en-US"/>
        </w:rPr>
        <w:t>Garoua,</w:t>
      </w:r>
      <w:r>
        <w:rPr>
          <w:rFonts w:asciiTheme="minorHAnsi" w:hAnsiTheme="minorHAnsi" w:cstheme="minorHAnsi"/>
          <w:sz w:val="22"/>
          <w:szCs w:val="22"/>
          <w:lang w:val="en-US"/>
        </w:rPr>
        <w:t xml:space="preserve"> le</w:t>
      </w:r>
      <w:r w:rsidRPr="008E5AA7">
        <w:rPr>
          <w:rFonts w:asciiTheme="minorHAnsi" w:hAnsiTheme="minorHAnsi" w:cstheme="minorHAnsi"/>
          <w:sz w:val="22"/>
          <w:szCs w:val="22"/>
          <w:lang w:val="en-US"/>
        </w:rPr>
        <w:tab/>
      </w:r>
    </w:p>
    <w:p w:rsidR="00295800" w:rsidRPr="00370801" w:rsidRDefault="00295800" w:rsidP="00295800">
      <w:pPr>
        <w:jc w:val="both"/>
        <w:rPr>
          <w:rFonts w:asciiTheme="minorHAnsi" w:hAnsiTheme="minorHAnsi" w:cstheme="minorHAnsi"/>
          <w:sz w:val="8"/>
          <w:szCs w:val="22"/>
          <w:lang w:val="en-US"/>
        </w:rPr>
      </w:pPr>
      <w:r w:rsidRPr="008E5AA7">
        <w:rPr>
          <w:rFonts w:asciiTheme="minorHAnsi" w:hAnsiTheme="minorHAnsi" w:cstheme="minorHAnsi"/>
          <w:sz w:val="22"/>
          <w:szCs w:val="22"/>
          <w:lang w:val="en-US"/>
        </w:rPr>
        <w:tab/>
      </w:r>
      <w:r w:rsidRPr="008E5AA7">
        <w:rPr>
          <w:rFonts w:asciiTheme="minorHAnsi" w:hAnsiTheme="minorHAnsi" w:cstheme="minorHAnsi"/>
          <w:sz w:val="22"/>
          <w:szCs w:val="22"/>
          <w:lang w:val="en-US"/>
        </w:rPr>
        <w:tab/>
      </w:r>
      <w:r w:rsidRPr="008E5AA7">
        <w:rPr>
          <w:rFonts w:asciiTheme="minorHAnsi" w:hAnsiTheme="minorHAnsi" w:cstheme="minorHAnsi"/>
          <w:sz w:val="22"/>
          <w:szCs w:val="22"/>
          <w:lang w:val="en-US"/>
        </w:rPr>
        <w:tab/>
      </w:r>
      <w:r w:rsidRPr="008E5AA7">
        <w:rPr>
          <w:rFonts w:asciiTheme="minorHAnsi" w:hAnsiTheme="minorHAnsi" w:cstheme="minorHAnsi"/>
          <w:sz w:val="22"/>
          <w:szCs w:val="22"/>
          <w:lang w:val="en-US"/>
        </w:rPr>
        <w:tab/>
      </w:r>
      <w:r w:rsidRPr="008E5AA7">
        <w:rPr>
          <w:rFonts w:asciiTheme="minorHAnsi" w:hAnsiTheme="minorHAnsi" w:cstheme="minorHAnsi"/>
          <w:sz w:val="22"/>
          <w:szCs w:val="22"/>
          <w:lang w:val="en-US"/>
        </w:rPr>
        <w:tab/>
      </w:r>
      <w:r w:rsidRPr="008E5AA7">
        <w:rPr>
          <w:rFonts w:asciiTheme="minorHAnsi" w:hAnsiTheme="minorHAnsi" w:cstheme="minorHAnsi"/>
          <w:sz w:val="22"/>
          <w:szCs w:val="22"/>
          <w:lang w:val="en-US"/>
        </w:rPr>
        <w:tab/>
      </w:r>
    </w:p>
    <w:p w:rsidR="00295800" w:rsidRDefault="00295800" w:rsidP="00295800">
      <w:pPr>
        <w:ind w:left="5664"/>
        <w:jc w:val="both"/>
        <w:rPr>
          <w:rFonts w:asciiTheme="minorHAnsi" w:hAnsiTheme="minorHAnsi" w:cstheme="minorHAnsi"/>
          <w:b/>
          <w:sz w:val="22"/>
          <w:szCs w:val="22"/>
          <w:lang w:val="en-US"/>
        </w:rPr>
      </w:pPr>
      <w:r>
        <w:rPr>
          <w:rFonts w:asciiTheme="minorHAnsi" w:hAnsiTheme="minorHAnsi" w:cstheme="minorHAnsi"/>
          <w:b/>
          <w:sz w:val="22"/>
          <w:szCs w:val="22"/>
          <w:lang w:val="en-US"/>
        </w:rPr>
        <w:t>LE DIRECTEUR GENERAL,</w:t>
      </w:r>
      <w:r>
        <w:rPr>
          <w:rFonts w:asciiTheme="minorHAnsi" w:hAnsiTheme="minorHAnsi" w:cstheme="minorHAnsi"/>
          <w:b/>
          <w:sz w:val="22"/>
          <w:szCs w:val="22"/>
          <w:lang w:val="en-US"/>
        </w:rPr>
        <w:tab/>
      </w:r>
    </w:p>
    <w:p w:rsidR="00295800" w:rsidRPr="0065538A" w:rsidRDefault="00295800" w:rsidP="00295800">
      <w:pPr>
        <w:widowControl w:val="0"/>
        <w:autoSpaceDE w:val="0"/>
        <w:spacing w:before="73"/>
        <w:ind w:right="-20"/>
        <w:jc w:val="both"/>
        <w:rPr>
          <w:rFonts w:ascii="Arial" w:hAnsi="Arial" w:cs="Arial"/>
          <w:b/>
          <w:i/>
          <w:iCs/>
          <w:sz w:val="18"/>
          <w:szCs w:val="18"/>
          <w:u w:val="single"/>
        </w:rPr>
      </w:pPr>
      <w:r>
        <w:rPr>
          <w:rFonts w:ascii="Arial" w:hAnsi="Arial" w:cs="Arial"/>
          <w:b/>
          <w:i/>
          <w:iCs/>
          <w:sz w:val="18"/>
          <w:szCs w:val="18"/>
          <w:u w:val="single"/>
        </w:rPr>
        <w:t>Copies</w:t>
      </w:r>
      <w:r>
        <w:rPr>
          <w:rFonts w:ascii="Arial" w:hAnsi="Arial" w:cs="Arial"/>
          <w:b/>
          <w:i/>
          <w:iCs/>
          <w:spacing w:val="6"/>
          <w:sz w:val="18"/>
          <w:szCs w:val="18"/>
          <w:u w:val="single"/>
        </w:rPr>
        <w:t xml:space="preserve"> </w:t>
      </w:r>
      <w:r>
        <w:rPr>
          <w:rFonts w:ascii="Arial" w:hAnsi="Arial" w:cs="Arial"/>
          <w:b/>
          <w:i/>
          <w:iCs/>
          <w:sz w:val="18"/>
          <w:szCs w:val="18"/>
          <w:u w:val="single"/>
        </w:rPr>
        <w:t>:</w:t>
      </w:r>
    </w:p>
    <w:p w:rsidR="00295800" w:rsidRDefault="00295800" w:rsidP="00295800">
      <w:pPr>
        <w:pStyle w:val="Paragraphedeliste"/>
        <w:widowControl w:val="0"/>
        <w:numPr>
          <w:ilvl w:val="0"/>
          <w:numId w:val="16"/>
        </w:numPr>
        <w:suppressAutoHyphens/>
        <w:autoSpaceDE w:val="0"/>
        <w:autoSpaceDN w:val="0"/>
        <w:spacing w:after="0" w:line="240" w:lineRule="auto"/>
        <w:ind w:left="357" w:hanging="357"/>
        <w:contextualSpacing w:val="0"/>
        <w:jc w:val="both"/>
        <w:textAlignment w:val="baseline"/>
        <w:rPr>
          <w:rFonts w:ascii="Arial" w:hAnsi="Arial" w:cs="Arial"/>
          <w:sz w:val="18"/>
          <w:szCs w:val="18"/>
        </w:rPr>
      </w:pPr>
      <w:r>
        <w:rPr>
          <w:rFonts w:ascii="Arial" w:hAnsi="Arial" w:cs="Arial"/>
          <w:sz w:val="18"/>
          <w:szCs w:val="18"/>
        </w:rPr>
        <w:t>MINMAP</w:t>
      </w:r>
    </w:p>
    <w:p w:rsidR="00295800" w:rsidRDefault="00295800" w:rsidP="00295800">
      <w:pPr>
        <w:pStyle w:val="Paragraphedeliste"/>
        <w:widowControl w:val="0"/>
        <w:numPr>
          <w:ilvl w:val="0"/>
          <w:numId w:val="16"/>
        </w:numPr>
        <w:suppressAutoHyphens/>
        <w:autoSpaceDE w:val="0"/>
        <w:autoSpaceDN w:val="0"/>
        <w:spacing w:after="0" w:line="240" w:lineRule="auto"/>
        <w:ind w:left="357" w:hanging="357"/>
        <w:contextualSpacing w:val="0"/>
        <w:jc w:val="both"/>
        <w:textAlignment w:val="baseline"/>
        <w:rPr>
          <w:rFonts w:ascii="Arial" w:hAnsi="Arial" w:cs="Arial"/>
          <w:sz w:val="18"/>
          <w:szCs w:val="18"/>
        </w:rPr>
      </w:pPr>
      <w:r>
        <w:rPr>
          <w:rFonts w:ascii="Arial" w:hAnsi="Arial" w:cs="Arial"/>
          <w:sz w:val="18"/>
          <w:szCs w:val="18"/>
        </w:rPr>
        <w:t xml:space="preserve">ARMP </w:t>
      </w:r>
    </w:p>
    <w:p w:rsidR="00295800" w:rsidRDefault="00295800" w:rsidP="00295800">
      <w:pPr>
        <w:pStyle w:val="Paragraphedeliste"/>
        <w:widowControl w:val="0"/>
        <w:numPr>
          <w:ilvl w:val="0"/>
          <w:numId w:val="16"/>
        </w:numPr>
        <w:suppressAutoHyphens/>
        <w:autoSpaceDE w:val="0"/>
        <w:autoSpaceDN w:val="0"/>
        <w:spacing w:after="0" w:line="240" w:lineRule="auto"/>
        <w:ind w:left="357" w:hanging="357"/>
        <w:contextualSpacing w:val="0"/>
        <w:jc w:val="both"/>
        <w:textAlignment w:val="baseline"/>
        <w:rPr>
          <w:rFonts w:ascii="Arial" w:hAnsi="Arial" w:cs="Arial"/>
          <w:sz w:val="18"/>
          <w:szCs w:val="18"/>
        </w:rPr>
      </w:pPr>
      <w:r>
        <w:rPr>
          <w:rFonts w:ascii="Arial" w:hAnsi="Arial" w:cs="Arial"/>
          <w:sz w:val="18"/>
          <w:szCs w:val="18"/>
        </w:rPr>
        <w:t xml:space="preserve">Maître d’Ouvrage </w:t>
      </w:r>
    </w:p>
    <w:p w:rsidR="00295800" w:rsidRDefault="00295800" w:rsidP="00295800">
      <w:pPr>
        <w:pStyle w:val="Paragraphedeliste"/>
        <w:widowControl w:val="0"/>
        <w:numPr>
          <w:ilvl w:val="0"/>
          <w:numId w:val="16"/>
        </w:numPr>
        <w:suppressAutoHyphens/>
        <w:autoSpaceDE w:val="0"/>
        <w:autoSpaceDN w:val="0"/>
        <w:spacing w:after="0" w:line="240" w:lineRule="auto"/>
        <w:ind w:left="357" w:hanging="357"/>
        <w:contextualSpacing w:val="0"/>
        <w:jc w:val="both"/>
        <w:textAlignment w:val="baseline"/>
        <w:rPr>
          <w:rFonts w:ascii="Arial" w:hAnsi="Arial" w:cs="Arial"/>
          <w:sz w:val="18"/>
          <w:szCs w:val="18"/>
        </w:rPr>
      </w:pPr>
      <w:r>
        <w:rPr>
          <w:rFonts w:ascii="Arial" w:hAnsi="Arial" w:cs="Arial"/>
          <w:sz w:val="18"/>
          <w:szCs w:val="18"/>
        </w:rPr>
        <w:t xml:space="preserve">Président CIPM </w:t>
      </w:r>
    </w:p>
    <w:p w:rsidR="00295800" w:rsidRPr="00DE6074" w:rsidRDefault="00295800" w:rsidP="00295800">
      <w:pPr>
        <w:pStyle w:val="Paragraphedeliste"/>
        <w:numPr>
          <w:ilvl w:val="0"/>
          <w:numId w:val="16"/>
        </w:numPr>
        <w:jc w:val="both"/>
        <w:rPr>
          <w:rFonts w:asciiTheme="minorHAnsi" w:hAnsiTheme="minorHAnsi" w:cstheme="minorHAnsi"/>
          <w:b/>
          <w:lang w:val="en-US"/>
        </w:rPr>
      </w:pPr>
      <w:r w:rsidRPr="00DE6074">
        <w:rPr>
          <w:rFonts w:ascii="Arial" w:hAnsi="Arial" w:cs="Arial"/>
          <w:sz w:val="18"/>
          <w:szCs w:val="18"/>
        </w:rPr>
        <w:t>Affichage</w:t>
      </w:r>
    </w:p>
    <w:p w:rsidR="00295800" w:rsidRDefault="00295800" w:rsidP="00295800">
      <w:pPr>
        <w:rPr>
          <w:rFonts w:asciiTheme="minorHAnsi" w:hAnsiTheme="minorHAnsi" w:cstheme="minorHAnsi"/>
          <w:b/>
          <w:sz w:val="22"/>
          <w:szCs w:val="22"/>
          <w:lang w:val="en-US"/>
        </w:rPr>
      </w:pPr>
    </w:p>
    <w:p w:rsidR="00295800" w:rsidRDefault="00295800" w:rsidP="00295800">
      <w:pPr>
        <w:rPr>
          <w:rFonts w:asciiTheme="minorHAnsi" w:hAnsiTheme="minorHAnsi" w:cstheme="minorHAnsi"/>
          <w:b/>
          <w:sz w:val="22"/>
          <w:szCs w:val="22"/>
          <w:lang w:val="en-US"/>
        </w:rPr>
      </w:pPr>
    </w:p>
    <w:p w:rsidR="00295800" w:rsidRDefault="00295800" w:rsidP="00295800">
      <w:pPr>
        <w:rPr>
          <w:rFonts w:asciiTheme="minorHAnsi" w:hAnsiTheme="minorHAnsi" w:cstheme="minorHAnsi"/>
          <w:b/>
          <w:sz w:val="22"/>
          <w:szCs w:val="22"/>
          <w:lang w:val="en-US"/>
        </w:rPr>
      </w:pPr>
    </w:p>
    <w:p w:rsidR="00295800" w:rsidRDefault="00295800" w:rsidP="00295800">
      <w:pPr>
        <w:rPr>
          <w:rFonts w:asciiTheme="minorHAnsi" w:hAnsiTheme="minorHAnsi" w:cstheme="minorHAnsi"/>
          <w:b/>
          <w:sz w:val="22"/>
          <w:szCs w:val="22"/>
          <w:lang w:val="en-US"/>
        </w:rPr>
      </w:pPr>
    </w:p>
    <w:p w:rsidR="00295800" w:rsidRDefault="00295800" w:rsidP="00295800">
      <w:pPr>
        <w:rPr>
          <w:rFonts w:asciiTheme="minorHAnsi" w:hAnsiTheme="minorHAnsi" w:cstheme="minorHAnsi"/>
          <w:b/>
          <w:sz w:val="22"/>
          <w:szCs w:val="22"/>
          <w:lang w:val="en-US"/>
        </w:rPr>
      </w:pPr>
    </w:p>
    <w:p w:rsidR="00295800" w:rsidRDefault="00295800" w:rsidP="00295800">
      <w:pPr>
        <w:rPr>
          <w:rFonts w:asciiTheme="minorHAnsi" w:hAnsiTheme="minorHAnsi" w:cstheme="minorHAnsi"/>
          <w:b/>
          <w:sz w:val="22"/>
          <w:szCs w:val="22"/>
          <w:lang w:val="en-US"/>
        </w:rPr>
      </w:pPr>
    </w:p>
    <w:p w:rsidR="00295800" w:rsidRDefault="00295800" w:rsidP="00295800">
      <w:pPr>
        <w:rPr>
          <w:rFonts w:asciiTheme="minorHAnsi" w:hAnsiTheme="minorHAnsi" w:cstheme="minorHAnsi"/>
          <w:b/>
          <w:sz w:val="22"/>
          <w:szCs w:val="22"/>
          <w:lang w:val="en-US"/>
        </w:rPr>
      </w:pPr>
    </w:p>
    <w:p w:rsidR="00295800" w:rsidRDefault="00295800" w:rsidP="00295800">
      <w:pPr>
        <w:rPr>
          <w:rFonts w:asciiTheme="minorHAnsi" w:hAnsiTheme="minorHAnsi" w:cstheme="minorHAnsi"/>
          <w:b/>
          <w:sz w:val="22"/>
          <w:szCs w:val="22"/>
          <w:lang w:val="en-US"/>
        </w:rPr>
      </w:pPr>
    </w:p>
    <w:p w:rsidR="00295800" w:rsidRDefault="00295800" w:rsidP="00295800">
      <w:pPr>
        <w:rPr>
          <w:rFonts w:asciiTheme="minorHAnsi" w:hAnsiTheme="minorHAnsi" w:cstheme="minorHAnsi"/>
          <w:b/>
          <w:sz w:val="22"/>
          <w:szCs w:val="22"/>
          <w:lang w:val="en-US"/>
        </w:rPr>
      </w:pPr>
    </w:p>
    <w:p w:rsidR="00295800" w:rsidRDefault="00295800" w:rsidP="00295800">
      <w:pPr>
        <w:rPr>
          <w:rFonts w:asciiTheme="minorHAnsi" w:hAnsiTheme="minorHAnsi" w:cstheme="minorHAnsi"/>
          <w:b/>
          <w:sz w:val="22"/>
          <w:szCs w:val="22"/>
          <w:lang w:val="en-US"/>
        </w:rPr>
      </w:pPr>
    </w:p>
    <w:p w:rsidR="00F6031A" w:rsidRDefault="00F6031A" w:rsidP="00295800">
      <w:pPr>
        <w:rPr>
          <w:rFonts w:asciiTheme="minorHAnsi" w:hAnsiTheme="minorHAnsi" w:cstheme="minorHAnsi"/>
          <w:b/>
          <w:sz w:val="22"/>
          <w:szCs w:val="22"/>
          <w:lang w:val="en-US"/>
        </w:rPr>
      </w:pPr>
    </w:p>
    <w:p w:rsidR="00F6031A" w:rsidRDefault="00F6031A" w:rsidP="00295800">
      <w:pPr>
        <w:rPr>
          <w:rFonts w:asciiTheme="minorHAnsi" w:hAnsiTheme="minorHAnsi" w:cstheme="minorHAnsi"/>
          <w:b/>
          <w:sz w:val="22"/>
          <w:szCs w:val="22"/>
          <w:lang w:val="en-US"/>
        </w:rPr>
      </w:pPr>
    </w:p>
    <w:p w:rsidR="00F6031A" w:rsidRDefault="00F6031A" w:rsidP="00295800">
      <w:pPr>
        <w:rPr>
          <w:rFonts w:asciiTheme="minorHAnsi" w:hAnsiTheme="minorHAnsi" w:cstheme="minorHAnsi"/>
          <w:b/>
          <w:sz w:val="22"/>
          <w:szCs w:val="22"/>
          <w:lang w:val="en-US"/>
        </w:rPr>
      </w:pPr>
    </w:p>
    <w:p w:rsidR="00F6031A" w:rsidRDefault="00F6031A" w:rsidP="00295800">
      <w:pPr>
        <w:rPr>
          <w:rFonts w:asciiTheme="minorHAnsi" w:hAnsiTheme="minorHAnsi" w:cstheme="minorHAnsi"/>
          <w:b/>
          <w:sz w:val="22"/>
          <w:szCs w:val="22"/>
          <w:lang w:val="en-US"/>
        </w:rPr>
      </w:pPr>
    </w:p>
    <w:p w:rsidR="00F6031A" w:rsidRDefault="00F6031A" w:rsidP="00295800">
      <w:pPr>
        <w:rPr>
          <w:rFonts w:asciiTheme="minorHAnsi" w:hAnsiTheme="minorHAnsi" w:cstheme="minorHAnsi"/>
          <w:b/>
          <w:sz w:val="22"/>
          <w:szCs w:val="22"/>
          <w:lang w:val="en-US"/>
        </w:rPr>
      </w:pPr>
    </w:p>
    <w:p w:rsidR="00F6031A" w:rsidRDefault="00F6031A" w:rsidP="00295800">
      <w:pPr>
        <w:rPr>
          <w:rFonts w:asciiTheme="minorHAnsi" w:hAnsiTheme="minorHAnsi" w:cstheme="minorHAnsi"/>
          <w:b/>
          <w:sz w:val="22"/>
          <w:szCs w:val="22"/>
          <w:lang w:val="en-US"/>
        </w:rPr>
      </w:pPr>
    </w:p>
    <w:p w:rsidR="00F6031A" w:rsidRDefault="00F6031A" w:rsidP="00295800">
      <w:pPr>
        <w:rPr>
          <w:rFonts w:asciiTheme="minorHAnsi" w:hAnsiTheme="minorHAnsi" w:cstheme="minorHAnsi"/>
          <w:b/>
          <w:sz w:val="22"/>
          <w:szCs w:val="22"/>
          <w:lang w:val="en-US"/>
        </w:rPr>
      </w:pPr>
    </w:p>
    <w:p w:rsidR="00F6031A" w:rsidRDefault="00F6031A" w:rsidP="00295800">
      <w:pPr>
        <w:rPr>
          <w:rFonts w:asciiTheme="minorHAnsi" w:hAnsiTheme="minorHAnsi" w:cstheme="minorHAnsi"/>
          <w:b/>
          <w:sz w:val="22"/>
          <w:szCs w:val="22"/>
          <w:lang w:val="en-US"/>
        </w:rPr>
      </w:pPr>
    </w:p>
    <w:p w:rsidR="00F6031A" w:rsidRDefault="00F6031A" w:rsidP="00295800">
      <w:pPr>
        <w:rPr>
          <w:rFonts w:asciiTheme="minorHAnsi" w:hAnsiTheme="minorHAnsi" w:cstheme="minorHAnsi"/>
          <w:b/>
          <w:sz w:val="22"/>
          <w:szCs w:val="22"/>
          <w:lang w:val="en-US"/>
        </w:rPr>
      </w:pPr>
    </w:p>
    <w:p w:rsidR="00F6031A" w:rsidRDefault="00F6031A" w:rsidP="00295800">
      <w:pPr>
        <w:rPr>
          <w:rFonts w:asciiTheme="minorHAnsi" w:hAnsiTheme="minorHAnsi" w:cstheme="minorHAnsi"/>
          <w:b/>
          <w:sz w:val="22"/>
          <w:szCs w:val="22"/>
          <w:lang w:val="en-US"/>
        </w:rPr>
      </w:pPr>
    </w:p>
    <w:p w:rsidR="00F6031A" w:rsidRDefault="00F6031A" w:rsidP="00295800">
      <w:pPr>
        <w:rPr>
          <w:rFonts w:asciiTheme="minorHAnsi" w:hAnsiTheme="minorHAnsi" w:cstheme="minorHAnsi"/>
          <w:b/>
          <w:sz w:val="22"/>
          <w:szCs w:val="22"/>
          <w:lang w:val="en-US"/>
        </w:rPr>
      </w:pPr>
    </w:p>
    <w:p w:rsidR="00F6031A" w:rsidRDefault="00F6031A" w:rsidP="00295800">
      <w:pPr>
        <w:rPr>
          <w:rFonts w:asciiTheme="minorHAnsi" w:hAnsiTheme="minorHAnsi" w:cstheme="minorHAnsi"/>
          <w:b/>
          <w:sz w:val="22"/>
          <w:szCs w:val="22"/>
          <w:lang w:val="en-US"/>
        </w:rPr>
      </w:pPr>
    </w:p>
    <w:p w:rsidR="00F6031A" w:rsidRDefault="00F6031A" w:rsidP="00295800">
      <w:pPr>
        <w:rPr>
          <w:rFonts w:asciiTheme="minorHAnsi" w:hAnsiTheme="minorHAnsi" w:cstheme="minorHAnsi"/>
          <w:b/>
          <w:sz w:val="22"/>
          <w:szCs w:val="22"/>
          <w:lang w:val="en-US"/>
        </w:rPr>
      </w:pPr>
    </w:p>
    <w:p w:rsidR="00F6031A" w:rsidRDefault="00F6031A" w:rsidP="00295800">
      <w:pPr>
        <w:rPr>
          <w:rFonts w:asciiTheme="minorHAnsi" w:hAnsiTheme="minorHAnsi" w:cstheme="minorHAnsi"/>
          <w:b/>
          <w:sz w:val="22"/>
          <w:szCs w:val="22"/>
          <w:lang w:val="en-US"/>
        </w:rPr>
      </w:pPr>
    </w:p>
    <w:p w:rsidR="00F6031A" w:rsidRDefault="00F6031A" w:rsidP="00295800">
      <w:pPr>
        <w:rPr>
          <w:rFonts w:asciiTheme="minorHAnsi" w:hAnsiTheme="minorHAnsi" w:cstheme="minorHAnsi"/>
          <w:b/>
          <w:sz w:val="22"/>
          <w:szCs w:val="22"/>
          <w:lang w:val="en-US"/>
        </w:rPr>
      </w:pPr>
    </w:p>
    <w:p w:rsidR="00F6031A" w:rsidRDefault="00F6031A" w:rsidP="00295800">
      <w:pPr>
        <w:rPr>
          <w:rFonts w:asciiTheme="minorHAnsi" w:hAnsiTheme="minorHAnsi" w:cstheme="minorHAnsi"/>
          <w:b/>
          <w:sz w:val="22"/>
          <w:szCs w:val="22"/>
          <w:lang w:val="en-US"/>
        </w:rPr>
      </w:pPr>
    </w:p>
    <w:p w:rsidR="00F6031A" w:rsidRDefault="00F6031A" w:rsidP="00295800">
      <w:pPr>
        <w:rPr>
          <w:rFonts w:asciiTheme="minorHAnsi" w:hAnsiTheme="minorHAnsi" w:cstheme="minorHAnsi"/>
          <w:b/>
          <w:sz w:val="22"/>
          <w:szCs w:val="22"/>
          <w:lang w:val="en-US"/>
        </w:rPr>
      </w:pPr>
    </w:p>
    <w:p w:rsidR="00F6031A" w:rsidRDefault="00F6031A" w:rsidP="00295800">
      <w:pPr>
        <w:rPr>
          <w:rFonts w:asciiTheme="minorHAnsi" w:hAnsiTheme="minorHAnsi" w:cstheme="minorHAnsi"/>
          <w:b/>
          <w:sz w:val="22"/>
          <w:szCs w:val="22"/>
          <w:lang w:val="en-US"/>
        </w:rPr>
      </w:pPr>
    </w:p>
    <w:p w:rsidR="00F6031A" w:rsidRDefault="00F6031A" w:rsidP="00295800">
      <w:pPr>
        <w:rPr>
          <w:rFonts w:asciiTheme="minorHAnsi" w:hAnsiTheme="minorHAnsi" w:cstheme="minorHAnsi"/>
          <w:b/>
          <w:sz w:val="22"/>
          <w:szCs w:val="22"/>
          <w:lang w:val="en-US"/>
        </w:rPr>
      </w:pPr>
    </w:p>
    <w:p w:rsidR="00F6031A" w:rsidRDefault="00F6031A" w:rsidP="00295800">
      <w:pPr>
        <w:rPr>
          <w:rFonts w:asciiTheme="minorHAnsi" w:hAnsiTheme="minorHAnsi" w:cstheme="minorHAnsi"/>
          <w:b/>
          <w:sz w:val="22"/>
          <w:szCs w:val="22"/>
          <w:lang w:val="en-US"/>
        </w:rPr>
      </w:pPr>
    </w:p>
    <w:p w:rsidR="00F6031A" w:rsidRDefault="00F6031A" w:rsidP="00295800">
      <w:pPr>
        <w:rPr>
          <w:rFonts w:asciiTheme="minorHAnsi" w:hAnsiTheme="minorHAnsi" w:cstheme="minorHAnsi"/>
          <w:b/>
          <w:sz w:val="22"/>
          <w:szCs w:val="22"/>
          <w:lang w:val="en-US"/>
        </w:rPr>
      </w:pPr>
    </w:p>
    <w:p w:rsidR="00470205" w:rsidRDefault="00470205" w:rsidP="00295800">
      <w:pPr>
        <w:jc w:val="center"/>
        <w:rPr>
          <w:rFonts w:asciiTheme="minorHAnsi" w:hAnsiTheme="minorHAnsi" w:cstheme="minorHAnsi"/>
          <w:b/>
          <w:sz w:val="22"/>
          <w:szCs w:val="22"/>
          <w:lang w:val="en-US"/>
        </w:rPr>
      </w:pPr>
    </w:p>
    <w:p w:rsidR="00295800" w:rsidRPr="003C2DB8" w:rsidRDefault="00295800" w:rsidP="00232165">
      <w:pPr>
        <w:jc w:val="center"/>
        <w:rPr>
          <w:rFonts w:asciiTheme="minorHAnsi" w:hAnsiTheme="minorHAnsi" w:cstheme="minorHAnsi"/>
          <w:b/>
          <w:sz w:val="22"/>
          <w:szCs w:val="22"/>
          <w:lang w:val="en-US"/>
        </w:rPr>
      </w:pPr>
      <w:r w:rsidRPr="0065538A">
        <w:rPr>
          <w:rFonts w:asciiTheme="minorHAnsi" w:hAnsiTheme="minorHAnsi" w:cstheme="minorHAnsi"/>
          <w:b/>
          <w:sz w:val="22"/>
          <w:szCs w:val="22"/>
          <w:lang w:val="en-US"/>
        </w:rPr>
        <w:t xml:space="preserve">OPEN </w:t>
      </w:r>
      <w:r>
        <w:rPr>
          <w:rFonts w:asciiTheme="minorHAnsi" w:hAnsiTheme="minorHAnsi" w:cstheme="minorHAnsi"/>
          <w:b/>
          <w:sz w:val="22"/>
          <w:szCs w:val="22"/>
          <w:lang w:val="en-US"/>
        </w:rPr>
        <w:t>INTER</w:t>
      </w:r>
      <w:r w:rsidRPr="0065538A">
        <w:rPr>
          <w:rFonts w:asciiTheme="minorHAnsi" w:hAnsiTheme="minorHAnsi" w:cstheme="minorHAnsi"/>
          <w:b/>
          <w:sz w:val="22"/>
          <w:szCs w:val="22"/>
          <w:lang w:val="en-US"/>
        </w:rPr>
        <w:t>NATIONAL INVITATION TO TENDER N°</w:t>
      </w:r>
      <w:r w:rsidR="00B51C56">
        <w:rPr>
          <w:rFonts w:asciiTheme="minorHAnsi" w:hAnsiTheme="minorHAnsi" w:cstheme="minorHAnsi"/>
          <w:b/>
          <w:sz w:val="22"/>
          <w:szCs w:val="22"/>
          <w:lang w:val="en-US"/>
        </w:rPr>
        <w:t xml:space="preserve"> </w:t>
      </w:r>
      <w:r w:rsidR="00A010EC">
        <w:rPr>
          <w:rFonts w:asciiTheme="minorHAnsi" w:hAnsiTheme="minorHAnsi" w:cstheme="minorHAnsi"/>
          <w:b/>
          <w:sz w:val="22"/>
          <w:szCs w:val="22"/>
          <w:lang w:val="en-US"/>
        </w:rPr>
        <w:t>041</w:t>
      </w:r>
      <w:r w:rsidRPr="0065538A">
        <w:rPr>
          <w:rFonts w:asciiTheme="minorHAnsi" w:hAnsiTheme="minorHAnsi" w:cstheme="minorHAnsi"/>
          <w:b/>
          <w:sz w:val="22"/>
          <w:szCs w:val="22"/>
          <w:lang w:val="en-US"/>
        </w:rPr>
        <w:t>/19/</w:t>
      </w:r>
      <w:r>
        <w:rPr>
          <w:rFonts w:asciiTheme="minorHAnsi" w:hAnsiTheme="minorHAnsi" w:cstheme="minorHAnsi"/>
          <w:b/>
          <w:sz w:val="22"/>
          <w:szCs w:val="22"/>
          <w:lang w:val="en-US"/>
        </w:rPr>
        <w:t>OIIT</w:t>
      </w:r>
      <w:r w:rsidRPr="0065538A">
        <w:rPr>
          <w:rFonts w:asciiTheme="minorHAnsi" w:hAnsiTheme="minorHAnsi" w:cstheme="minorHAnsi"/>
          <w:b/>
          <w:sz w:val="22"/>
          <w:szCs w:val="22"/>
          <w:lang w:val="en-US"/>
        </w:rPr>
        <w:t>/SDCC/CIPM</w:t>
      </w:r>
      <w:r>
        <w:rPr>
          <w:rFonts w:asciiTheme="minorHAnsi" w:hAnsiTheme="minorHAnsi" w:cstheme="minorHAnsi"/>
          <w:b/>
          <w:sz w:val="22"/>
          <w:szCs w:val="22"/>
          <w:lang w:val="en-US"/>
        </w:rPr>
        <w:t xml:space="preserve"> OF</w:t>
      </w:r>
      <w:r w:rsidR="00B51C56">
        <w:rPr>
          <w:rFonts w:asciiTheme="minorHAnsi" w:hAnsiTheme="minorHAnsi" w:cstheme="minorHAnsi"/>
          <w:b/>
          <w:sz w:val="22"/>
          <w:szCs w:val="22"/>
          <w:lang w:val="en-US"/>
        </w:rPr>
        <w:t xml:space="preserve"> </w:t>
      </w:r>
      <w:r w:rsidR="00A010EC">
        <w:rPr>
          <w:rFonts w:asciiTheme="minorHAnsi" w:hAnsiTheme="minorHAnsi" w:cstheme="minorHAnsi"/>
          <w:b/>
          <w:sz w:val="22"/>
          <w:szCs w:val="22"/>
          <w:lang w:val="en-US"/>
        </w:rPr>
        <w:t xml:space="preserve">09 JULY 2019 </w:t>
      </w:r>
      <w:r w:rsidRPr="003C2DB8">
        <w:rPr>
          <w:rFonts w:asciiTheme="minorHAnsi" w:hAnsiTheme="minorHAnsi" w:cstheme="minorHAnsi"/>
          <w:b/>
          <w:sz w:val="22"/>
          <w:szCs w:val="22"/>
          <w:lang w:val="en-US"/>
        </w:rPr>
        <w:t xml:space="preserve">FOR THE SUPPLY OF </w:t>
      </w:r>
      <w:r w:rsidR="0043101E">
        <w:rPr>
          <w:rFonts w:asciiTheme="minorHAnsi" w:hAnsiTheme="minorHAnsi" w:cstheme="minorHAnsi"/>
          <w:b/>
          <w:sz w:val="22"/>
          <w:szCs w:val="22"/>
          <w:lang w:val="en-US"/>
        </w:rPr>
        <w:t xml:space="preserve">EIGHT </w:t>
      </w:r>
      <w:r w:rsidR="00060C43">
        <w:rPr>
          <w:rFonts w:asciiTheme="minorHAnsi" w:hAnsiTheme="minorHAnsi" w:cstheme="minorHAnsi"/>
          <w:b/>
          <w:sz w:val="22"/>
          <w:szCs w:val="22"/>
          <w:lang w:val="en-US"/>
        </w:rPr>
        <w:t xml:space="preserve">(08) </w:t>
      </w:r>
      <w:r w:rsidR="0043101E">
        <w:rPr>
          <w:rFonts w:asciiTheme="minorHAnsi" w:hAnsiTheme="minorHAnsi" w:cstheme="minorHAnsi"/>
          <w:b/>
          <w:sz w:val="22"/>
          <w:szCs w:val="22"/>
          <w:lang w:val="en-US"/>
        </w:rPr>
        <w:t>BATCHES</w:t>
      </w:r>
      <w:r w:rsidR="0043101E" w:rsidRPr="0043101E">
        <w:rPr>
          <w:rFonts w:asciiTheme="minorHAnsi" w:hAnsiTheme="minorHAnsi" w:cstheme="minorHAnsi"/>
          <w:b/>
          <w:sz w:val="22"/>
          <w:szCs w:val="22"/>
          <w:lang w:val="en-US"/>
        </w:rPr>
        <w:t xml:space="preserve"> OF </w:t>
      </w:r>
      <w:r w:rsidR="00060C43">
        <w:rPr>
          <w:rFonts w:asciiTheme="minorHAnsi" w:hAnsiTheme="minorHAnsi" w:cstheme="minorHAnsi"/>
          <w:b/>
          <w:sz w:val="22"/>
          <w:szCs w:val="22"/>
          <w:lang w:val="en-US"/>
        </w:rPr>
        <w:t xml:space="preserve">SPARE PARTS FOR </w:t>
      </w:r>
      <w:r w:rsidR="0043101E" w:rsidRPr="0043101E">
        <w:rPr>
          <w:rFonts w:asciiTheme="minorHAnsi" w:hAnsiTheme="minorHAnsi" w:cstheme="minorHAnsi"/>
          <w:b/>
          <w:sz w:val="22"/>
          <w:szCs w:val="22"/>
          <w:lang w:val="en-US"/>
        </w:rPr>
        <w:t xml:space="preserve">TRANSMISSION </w:t>
      </w:r>
      <w:r w:rsidRPr="003C2DB8">
        <w:rPr>
          <w:rFonts w:asciiTheme="minorHAnsi" w:hAnsiTheme="minorHAnsi" w:cstheme="minorHAnsi"/>
          <w:b/>
          <w:sz w:val="22"/>
          <w:szCs w:val="22"/>
          <w:lang w:val="en-US"/>
        </w:rPr>
        <w:t xml:space="preserve">TO SODECOTON </w:t>
      </w:r>
    </w:p>
    <w:p w:rsidR="00295800" w:rsidRPr="0065538A" w:rsidRDefault="00295800" w:rsidP="00295800">
      <w:pPr>
        <w:pStyle w:val="DefaultText"/>
        <w:jc w:val="both"/>
        <w:rPr>
          <w:rFonts w:asciiTheme="minorHAnsi" w:hAnsiTheme="minorHAnsi" w:cstheme="minorHAnsi"/>
          <w:b/>
          <w:sz w:val="22"/>
          <w:szCs w:val="22"/>
        </w:rPr>
      </w:pPr>
    </w:p>
    <w:p w:rsidR="00295800" w:rsidRPr="00636E64" w:rsidRDefault="00295800" w:rsidP="00295800">
      <w:pPr>
        <w:pStyle w:val="DefaultText"/>
        <w:jc w:val="both"/>
        <w:rPr>
          <w:rFonts w:asciiTheme="minorHAnsi" w:hAnsiTheme="minorHAnsi" w:cstheme="minorHAnsi"/>
          <w:b/>
          <w:szCs w:val="24"/>
          <w:u w:val="single"/>
        </w:rPr>
      </w:pPr>
      <w:r w:rsidRPr="00636E64">
        <w:rPr>
          <w:rFonts w:asciiTheme="minorHAnsi" w:hAnsiTheme="minorHAnsi" w:cstheme="minorHAnsi"/>
          <w:b/>
          <w:szCs w:val="24"/>
        </w:rPr>
        <w:t>1) Object of the invitation to tender</w:t>
      </w:r>
    </w:p>
    <w:p w:rsidR="00295800" w:rsidRPr="0065538A" w:rsidRDefault="00295800" w:rsidP="00295800">
      <w:pPr>
        <w:pStyle w:val="DefaultText1"/>
        <w:jc w:val="both"/>
        <w:rPr>
          <w:rFonts w:asciiTheme="minorHAnsi" w:hAnsiTheme="minorHAnsi" w:cstheme="minorHAnsi"/>
          <w:sz w:val="22"/>
          <w:szCs w:val="22"/>
        </w:rPr>
      </w:pPr>
      <w:r w:rsidRPr="0065538A">
        <w:rPr>
          <w:rFonts w:asciiTheme="minorHAnsi" w:hAnsiTheme="minorHAnsi" w:cstheme="minorHAnsi"/>
          <w:sz w:val="22"/>
          <w:szCs w:val="22"/>
        </w:rPr>
        <w:t xml:space="preserve">The General Manager of the SODECOTON launches </w:t>
      </w:r>
      <w:r>
        <w:rPr>
          <w:rFonts w:asciiTheme="minorHAnsi" w:hAnsiTheme="minorHAnsi" w:cstheme="minorHAnsi"/>
          <w:sz w:val="22"/>
          <w:szCs w:val="22"/>
        </w:rPr>
        <w:t>an Open</w:t>
      </w:r>
      <w:r w:rsidRPr="0065538A">
        <w:rPr>
          <w:rFonts w:asciiTheme="minorHAnsi" w:hAnsiTheme="minorHAnsi" w:cstheme="minorHAnsi"/>
          <w:sz w:val="22"/>
          <w:szCs w:val="22"/>
        </w:rPr>
        <w:t xml:space="preserve"> </w:t>
      </w:r>
      <w:r>
        <w:rPr>
          <w:rFonts w:asciiTheme="minorHAnsi" w:hAnsiTheme="minorHAnsi" w:cstheme="minorHAnsi"/>
          <w:sz w:val="22"/>
          <w:szCs w:val="22"/>
        </w:rPr>
        <w:t>Intern</w:t>
      </w:r>
      <w:r w:rsidRPr="0065538A">
        <w:rPr>
          <w:rFonts w:asciiTheme="minorHAnsi" w:hAnsiTheme="minorHAnsi" w:cstheme="minorHAnsi"/>
          <w:sz w:val="22"/>
          <w:szCs w:val="22"/>
        </w:rPr>
        <w:t xml:space="preserve">ational Invitation to Tender for the realization of the operation indicated above. </w:t>
      </w:r>
    </w:p>
    <w:p w:rsidR="00295800" w:rsidRPr="005077CA" w:rsidRDefault="00295800" w:rsidP="00295800">
      <w:pPr>
        <w:pStyle w:val="DefaultText1"/>
        <w:jc w:val="both"/>
        <w:rPr>
          <w:rFonts w:asciiTheme="minorHAnsi" w:hAnsiTheme="minorHAnsi" w:cstheme="minorHAnsi"/>
          <w:sz w:val="14"/>
          <w:szCs w:val="22"/>
        </w:rPr>
      </w:pPr>
    </w:p>
    <w:p w:rsidR="00295800" w:rsidRPr="00636E64" w:rsidRDefault="00295800" w:rsidP="00295800">
      <w:pPr>
        <w:pStyle w:val="DefaultText1"/>
        <w:jc w:val="both"/>
        <w:rPr>
          <w:rFonts w:asciiTheme="minorHAnsi" w:hAnsiTheme="minorHAnsi" w:cstheme="minorHAnsi"/>
          <w:b/>
          <w:szCs w:val="24"/>
        </w:rPr>
      </w:pPr>
      <w:r w:rsidRPr="00636E64">
        <w:rPr>
          <w:rFonts w:asciiTheme="minorHAnsi" w:hAnsiTheme="minorHAnsi" w:cstheme="minorHAnsi"/>
          <w:b/>
          <w:szCs w:val="24"/>
        </w:rPr>
        <w:t>2) Nature of services</w:t>
      </w:r>
    </w:p>
    <w:p w:rsidR="00295800" w:rsidRPr="00060C43" w:rsidRDefault="00295800" w:rsidP="00295800">
      <w:pPr>
        <w:pStyle w:val="DefaultText1"/>
        <w:jc w:val="both"/>
        <w:rPr>
          <w:rFonts w:asciiTheme="minorHAnsi" w:hAnsiTheme="minorHAnsi" w:cstheme="minorHAnsi"/>
          <w:sz w:val="22"/>
          <w:szCs w:val="22"/>
        </w:rPr>
      </w:pPr>
      <w:r w:rsidRPr="0065538A">
        <w:rPr>
          <w:rFonts w:asciiTheme="minorHAnsi" w:hAnsiTheme="minorHAnsi" w:cstheme="minorHAnsi"/>
          <w:sz w:val="22"/>
          <w:szCs w:val="22"/>
        </w:rPr>
        <w:t xml:space="preserve">The </w:t>
      </w:r>
      <w:r>
        <w:rPr>
          <w:rFonts w:asciiTheme="minorHAnsi" w:hAnsiTheme="minorHAnsi" w:cstheme="minorHAnsi"/>
          <w:sz w:val="22"/>
          <w:szCs w:val="22"/>
        </w:rPr>
        <w:t xml:space="preserve">services to be provided for this </w:t>
      </w:r>
      <w:r w:rsidR="00060C43">
        <w:rPr>
          <w:rFonts w:asciiTheme="minorHAnsi" w:hAnsiTheme="minorHAnsi" w:cstheme="minorHAnsi"/>
          <w:sz w:val="22"/>
          <w:szCs w:val="22"/>
        </w:rPr>
        <w:t>invitation to</w:t>
      </w:r>
      <w:r>
        <w:rPr>
          <w:rFonts w:asciiTheme="minorHAnsi" w:hAnsiTheme="minorHAnsi" w:cstheme="minorHAnsi"/>
          <w:sz w:val="22"/>
          <w:szCs w:val="22"/>
        </w:rPr>
        <w:t xml:space="preserve"> tender </w:t>
      </w:r>
      <w:r w:rsidRPr="0065538A">
        <w:rPr>
          <w:rFonts w:asciiTheme="minorHAnsi" w:hAnsiTheme="minorHAnsi" w:cstheme="minorHAnsi"/>
          <w:sz w:val="22"/>
          <w:szCs w:val="22"/>
        </w:rPr>
        <w:t xml:space="preserve">consist to </w:t>
      </w:r>
      <w:r w:rsidR="00060C43">
        <w:rPr>
          <w:rFonts w:asciiTheme="minorHAnsi" w:hAnsiTheme="minorHAnsi" w:cstheme="minorHAnsi"/>
          <w:sz w:val="22"/>
          <w:szCs w:val="22"/>
        </w:rPr>
        <w:t>supply</w:t>
      </w:r>
      <w:r w:rsidRPr="0065538A">
        <w:rPr>
          <w:rFonts w:asciiTheme="minorHAnsi" w:hAnsiTheme="minorHAnsi" w:cstheme="minorHAnsi"/>
          <w:sz w:val="22"/>
          <w:szCs w:val="22"/>
        </w:rPr>
        <w:t xml:space="preserve"> </w:t>
      </w:r>
      <w:r w:rsidR="00060C43">
        <w:rPr>
          <w:rFonts w:asciiTheme="minorHAnsi" w:hAnsiTheme="minorHAnsi" w:cstheme="minorHAnsi"/>
          <w:sz w:val="22"/>
          <w:szCs w:val="22"/>
        </w:rPr>
        <w:t>for</w:t>
      </w:r>
      <w:r w:rsidRPr="0065538A">
        <w:rPr>
          <w:rFonts w:asciiTheme="minorHAnsi" w:hAnsiTheme="minorHAnsi" w:cstheme="minorHAnsi"/>
          <w:sz w:val="22"/>
          <w:szCs w:val="22"/>
        </w:rPr>
        <w:t xml:space="preserve"> </w:t>
      </w:r>
      <w:r w:rsidR="007251F7" w:rsidRPr="007251F7">
        <w:rPr>
          <w:rFonts w:asciiTheme="minorHAnsi" w:hAnsiTheme="minorHAnsi" w:cstheme="minorHAnsi"/>
          <w:sz w:val="22"/>
          <w:szCs w:val="22"/>
        </w:rPr>
        <w:t xml:space="preserve">eight </w:t>
      </w:r>
      <w:r w:rsidR="00060C43" w:rsidRPr="00060C43">
        <w:rPr>
          <w:rFonts w:asciiTheme="minorHAnsi" w:hAnsiTheme="minorHAnsi" w:cstheme="minorHAnsi"/>
          <w:sz w:val="22"/>
          <w:szCs w:val="22"/>
        </w:rPr>
        <w:t>(08) batches of spare parts for transmission.</w:t>
      </w:r>
    </w:p>
    <w:p w:rsidR="00295800" w:rsidRPr="005077CA" w:rsidRDefault="00295800" w:rsidP="00295800">
      <w:pPr>
        <w:pStyle w:val="DefaultText"/>
        <w:jc w:val="both"/>
        <w:rPr>
          <w:rFonts w:asciiTheme="minorHAnsi" w:hAnsiTheme="minorHAnsi" w:cstheme="minorHAnsi"/>
          <w:sz w:val="14"/>
          <w:szCs w:val="22"/>
        </w:rPr>
      </w:pPr>
    </w:p>
    <w:p w:rsidR="00295800" w:rsidRPr="00636E64" w:rsidRDefault="00295800" w:rsidP="00295800">
      <w:pPr>
        <w:pStyle w:val="DefaultText1"/>
        <w:jc w:val="both"/>
        <w:rPr>
          <w:rFonts w:asciiTheme="minorHAnsi" w:hAnsiTheme="minorHAnsi" w:cstheme="minorHAnsi"/>
          <w:szCs w:val="24"/>
        </w:rPr>
      </w:pPr>
      <w:r w:rsidRPr="00636E64">
        <w:rPr>
          <w:rFonts w:asciiTheme="minorHAnsi" w:hAnsiTheme="minorHAnsi" w:cstheme="minorHAnsi"/>
          <w:b/>
          <w:szCs w:val="24"/>
        </w:rPr>
        <w:t>3) Deadline for deliver</w:t>
      </w:r>
      <w:r>
        <w:rPr>
          <w:rFonts w:asciiTheme="minorHAnsi" w:hAnsiTheme="minorHAnsi" w:cstheme="minorHAnsi"/>
          <w:b/>
          <w:szCs w:val="24"/>
        </w:rPr>
        <w:t>ies</w:t>
      </w:r>
    </w:p>
    <w:p w:rsidR="00295800" w:rsidRPr="0043101E" w:rsidRDefault="00295800" w:rsidP="0043101E">
      <w:pPr>
        <w:jc w:val="both"/>
        <w:rPr>
          <w:rFonts w:asciiTheme="minorHAnsi" w:hAnsiTheme="minorHAnsi" w:cstheme="minorHAnsi"/>
          <w:sz w:val="22"/>
          <w:szCs w:val="22"/>
          <w:lang w:val="en-US"/>
        </w:rPr>
      </w:pPr>
      <w:r w:rsidRPr="00DF7149">
        <w:rPr>
          <w:rFonts w:asciiTheme="minorHAnsi" w:hAnsiTheme="minorHAnsi" w:cstheme="minorHAnsi"/>
          <w:sz w:val="22"/>
          <w:szCs w:val="22"/>
          <w:lang w:val="en-US"/>
        </w:rPr>
        <w:t xml:space="preserve">The supplies </w:t>
      </w:r>
      <w:r w:rsidR="00232165">
        <w:rPr>
          <w:rFonts w:asciiTheme="minorHAnsi" w:hAnsiTheme="minorHAnsi" w:cstheme="minorHAnsi"/>
          <w:sz w:val="22"/>
          <w:szCs w:val="22"/>
          <w:lang w:val="en-US"/>
        </w:rPr>
        <w:t>su</w:t>
      </w:r>
      <w:r w:rsidRPr="00DF7149">
        <w:rPr>
          <w:rFonts w:asciiTheme="minorHAnsi" w:hAnsiTheme="minorHAnsi" w:cstheme="minorHAnsi"/>
          <w:sz w:val="22"/>
          <w:szCs w:val="22"/>
          <w:lang w:val="en-US"/>
        </w:rPr>
        <w:t xml:space="preserve">bject of the present </w:t>
      </w:r>
      <w:r w:rsidR="00232165">
        <w:rPr>
          <w:rFonts w:asciiTheme="minorHAnsi" w:hAnsiTheme="minorHAnsi" w:cstheme="minorHAnsi"/>
          <w:sz w:val="22"/>
          <w:szCs w:val="22"/>
          <w:lang w:val="en-US"/>
        </w:rPr>
        <w:t>invitation to tender</w:t>
      </w:r>
      <w:r w:rsidRPr="00DF7149">
        <w:rPr>
          <w:rFonts w:asciiTheme="minorHAnsi" w:hAnsiTheme="minorHAnsi" w:cstheme="minorHAnsi"/>
          <w:sz w:val="22"/>
          <w:szCs w:val="22"/>
          <w:lang w:val="en-US"/>
        </w:rPr>
        <w:t xml:space="preserve"> should be delivered </w:t>
      </w:r>
      <w:r w:rsidR="0043101E">
        <w:rPr>
          <w:rFonts w:asciiTheme="minorHAnsi" w:hAnsiTheme="minorHAnsi" w:cstheme="minorHAnsi"/>
          <w:sz w:val="22"/>
          <w:szCs w:val="22"/>
          <w:lang w:val="en-US"/>
        </w:rPr>
        <w:t xml:space="preserve">as follows: </w:t>
      </w:r>
      <w:r w:rsidR="0072453B" w:rsidRPr="00B84FCE">
        <w:rPr>
          <w:rFonts w:asciiTheme="minorHAnsi" w:hAnsiTheme="minorHAnsi" w:cstheme="minorHAnsi"/>
          <w:sz w:val="22"/>
          <w:szCs w:val="22"/>
          <w:highlight w:val="yellow"/>
          <w:lang w:val="en-US"/>
        </w:rPr>
        <w:t>60 days</w:t>
      </w:r>
      <w:r w:rsidR="00232165">
        <w:rPr>
          <w:rFonts w:asciiTheme="minorHAnsi" w:hAnsiTheme="minorHAnsi" w:cstheme="minorHAnsi"/>
          <w:sz w:val="22"/>
          <w:szCs w:val="22"/>
          <w:lang w:val="en-US"/>
        </w:rPr>
        <w:t>/batches</w:t>
      </w:r>
      <w:r w:rsidR="0072453B" w:rsidRPr="0043101E">
        <w:rPr>
          <w:rFonts w:asciiTheme="minorHAnsi" w:hAnsiTheme="minorHAnsi" w:cstheme="minorHAnsi"/>
          <w:sz w:val="22"/>
          <w:szCs w:val="22"/>
          <w:lang w:val="en-US"/>
        </w:rPr>
        <w:t xml:space="preserve"> from the notification date for beginning services</w:t>
      </w:r>
      <w:r w:rsidR="00232165">
        <w:rPr>
          <w:rFonts w:asciiTheme="minorHAnsi" w:hAnsiTheme="minorHAnsi" w:cstheme="minorHAnsi"/>
          <w:sz w:val="22"/>
          <w:szCs w:val="22"/>
          <w:lang w:val="en-US"/>
        </w:rPr>
        <w:t>.</w:t>
      </w:r>
    </w:p>
    <w:p w:rsidR="00295800" w:rsidRPr="005077CA" w:rsidRDefault="00295800" w:rsidP="00295800">
      <w:pPr>
        <w:pStyle w:val="DefaultText"/>
        <w:jc w:val="both"/>
        <w:rPr>
          <w:rFonts w:asciiTheme="minorHAnsi" w:hAnsiTheme="minorHAnsi" w:cstheme="minorHAnsi"/>
          <w:sz w:val="14"/>
          <w:szCs w:val="22"/>
        </w:rPr>
      </w:pPr>
    </w:p>
    <w:p w:rsidR="00295800" w:rsidRPr="00636E64" w:rsidRDefault="00295800" w:rsidP="00295800">
      <w:pPr>
        <w:pStyle w:val="DefaultText"/>
        <w:jc w:val="both"/>
        <w:rPr>
          <w:rFonts w:asciiTheme="minorHAnsi" w:hAnsiTheme="minorHAnsi" w:cstheme="minorHAnsi"/>
          <w:b/>
          <w:szCs w:val="24"/>
        </w:rPr>
      </w:pPr>
      <w:r w:rsidRPr="00636E64">
        <w:rPr>
          <w:rFonts w:asciiTheme="minorHAnsi" w:hAnsiTheme="minorHAnsi" w:cstheme="minorHAnsi"/>
          <w:b/>
          <w:szCs w:val="24"/>
        </w:rPr>
        <w:t>4) Allotment</w:t>
      </w:r>
    </w:p>
    <w:p w:rsidR="00295800" w:rsidRPr="00BF02B4" w:rsidRDefault="00295800" w:rsidP="00295800">
      <w:pPr>
        <w:pStyle w:val="DefaultText"/>
        <w:jc w:val="both"/>
        <w:rPr>
          <w:rFonts w:asciiTheme="minorHAnsi" w:hAnsiTheme="minorHAnsi" w:cstheme="minorHAnsi"/>
          <w:sz w:val="22"/>
          <w:szCs w:val="22"/>
        </w:rPr>
      </w:pPr>
      <w:r>
        <w:rPr>
          <w:rFonts w:asciiTheme="minorHAnsi" w:hAnsiTheme="minorHAnsi" w:cstheme="minorHAnsi"/>
          <w:sz w:val="22"/>
          <w:szCs w:val="22"/>
        </w:rPr>
        <w:t>The s</w:t>
      </w:r>
      <w:r w:rsidRPr="0065538A">
        <w:rPr>
          <w:rFonts w:asciiTheme="minorHAnsi" w:hAnsiTheme="minorHAnsi" w:cstheme="minorHAnsi"/>
          <w:sz w:val="22"/>
          <w:szCs w:val="22"/>
        </w:rPr>
        <w:t>upplies</w:t>
      </w:r>
      <w:r>
        <w:rPr>
          <w:rFonts w:asciiTheme="minorHAnsi" w:hAnsiTheme="minorHAnsi" w:cstheme="minorHAnsi"/>
          <w:sz w:val="22"/>
          <w:szCs w:val="22"/>
        </w:rPr>
        <w:t xml:space="preserve">, subject of this call to tender </w:t>
      </w:r>
      <w:r w:rsidRPr="0065538A">
        <w:rPr>
          <w:rFonts w:asciiTheme="minorHAnsi" w:hAnsiTheme="minorHAnsi" w:cstheme="minorHAnsi"/>
          <w:sz w:val="22"/>
          <w:szCs w:val="22"/>
        </w:rPr>
        <w:t xml:space="preserve">are subdivided in </w:t>
      </w:r>
      <w:r>
        <w:rPr>
          <w:rFonts w:asciiTheme="minorHAnsi" w:hAnsiTheme="minorHAnsi" w:cstheme="minorHAnsi"/>
          <w:sz w:val="22"/>
          <w:szCs w:val="22"/>
        </w:rPr>
        <w:t>two</w:t>
      </w:r>
      <w:r w:rsidRPr="0065538A">
        <w:rPr>
          <w:rFonts w:asciiTheme="minorHAnsi" w:hAnsiTheme="minorHAnsi" w:cstheme="minorHAnsi"/>
          <w:sz w:val="22"/>
          <w:szCs w:val="22"/>
        </w:rPr>
        <w:t xml:space="preserve"> </w:t>
      </w:r>
      <w:r>
        <w:rPr>
          <w:rFonts w:asciiTheme="minorHAnsi" w:hAnsiTheme="minorHAnsi" w:cstheme="minorHAnsi"/>
          <w:sz w:val="22"/>
          <w:szCs w:val="22"/>
        </w:rPr>
        <w:t>batches</w:t>
      </w:r>
      <w:r w:rsidRPr="0065538A">
        <w:rPr>
          <w:rFonts w:asciiTheme="minorHAnsi" w:hAnsiTheme="minorHAnsi" w:cstheme="minorHAnsi"/>
          <w:sz w:val="22"/>
          <w:szCs w:val="22"/>
        </w:rPr>
        <w:t xml:space="preserve">, </w:t>
      </w:r>
      <w:r>
        <w:rPr>
          <w:rFonts w:asciiTheme="minorHAnsi" w:hAnsiTheme="minorHAnsi" w:cstheme="minorHAnsi"/>
          <w:sz w:val="22"/>
          <w:szCs w:val="22"/>
        </w:rPr>
        <w:t>shared as follows:</w:t>
      </w:r>
    </w:p>
    <w:p w:rsidR="00295800" w:rsidRDefault="00295800" w:rsidP="00295800">
      <w:pPr>
        <w:pStyle w:val="DefaultText1"/>
        <w:jc w:val="both"/>
        <w:rPr>
          <w:rFonts w:asciiTheme="minorHAnsi" w:hAnsiTheme="minorHAnsi" w:cstheme="minorHAnsi"/>
          <w:sz w:val="14"/>
          <w:szCs w:val="22"/>
        </w:rPr>
      </w:pPr>
    </w:p>
    <w:p w:rsidR="00B72B95" w:rsidRPr="00B72B95" w:rsidRDefault="00B72B95" w:rsidP="00B72B95">
      <w:pPr>
        <w:pStyle w:val="DefaultText1"/>
        <w:jc w:val="both"/>
        <w:rPr>
          <w:rFonts w:asciiTheme="minorHAnsi" w:hAnsiTheme="minorHAnsi" w:cstheme="minorHAnsi"/>
          <w:sz w:val="22"/>
          <w:szCs w:val="22"/>
        </w:rPr>
      </w:pPr>
      <w:r>
        <w:rPr>
          <w:rFonts w:asciiTheme="minorHAnsi" w:hAnsiTheme="minorHAnsi" w:cstheme="minorHAnsi"/>
          <w:sz w:val="22"/>
          <w:szCs w:val="22"/>
        </w:rPr>
        <w:t>Batch</w:t>
      </w:r>
      <w:r w:rsidRPr="00B72B95">
        <w:rPr>
          <w:rFonts w:asciiTheme="minorHAnsi" w:hAnsiTheme="minorHAnsi" w:cstheme="minorHAnsi"/>
          <w:sz w:val="22"/>
          <w:szCs w:val="22"/>
        </w:rPr>
        <w:t xml:space="preserve"> 1: supply of a </w:t>
      </w:r>
      <w:r>
        <w:rPr>
          <w:rFonts w:asciiTheme="minorHAnsi" w:hAnsiTheme="minorHAnsi" w:cstheme="minorHAnsi"/>
          <w:sz w:val="22"/>
          <w:szCs w:val="22"/>
        </w:rPr>
        <w:t>batch</w:t>
      </w:r>
      <w:r w:rsidRPr="00B72B95">
        <w:rPr>
          <w:rFonts w:asciiTheme="minorHAnsi" w:hAnsiTheme="minorHAnsi" w:cstheme="minorHAnsi"/>
          <w:sz w:val="22"/>
          <w:szCs w:val="22"/>
        </w:rPr>
        <w:t xml:space="preserve"> of chains;  </w:t>
      </w:r>
    </w:p>
    <w:p w:rsidR="00B72B95" w:rsidRPr="00B72B95" w:rsidRDefault="00B72B95" w:rsidP="00B72B95">
      <w:pPr>
        <w:pStyle w:val="DefaultText1"/>
        <w:jc w:val="both"/>
        <w:rPr>
          <w:rFonts w:asciiTheme="minorHAnsi" w:hAnsiTheme="minorHAnsi" w:cstheme="minorHAnsi"/>
          <w:sz w:val="22"/>
          <w:szCs w:val="22"/>
        </w:rPr>
      </w:pPr>
      <w:r>
        <w:rPr>
          <w:rFonts w:asciiTheme="minorHAnsi" w:hAnsiTheme="minorHAnsi" w:cstheme="minorHAnsi"/>
          <w:sz w:val="22"/>
          <w:szCs w:val="22"/>
        </w:rPr>
        <w:t>Batch</w:t>
      </w:r>
      <w:r w:rsidRPr="00B72B95">
        <w:rPr>
          <w:rFonts w:asciiTheme="minorHAnsi" w:hAnsiTheme="minorHAnsi" w:cstheme="minorHAnsi"/>
          <w:sz w:val="22"/>
          <w:szCs w:val="22"/>
        </w:rPr>
        <w:t xml:space="preserve"> 2: supply of a </w:t>
      </w:r>
      <w:r>
        <w:rPr>
          <w:rFonts w:asciiTheme="minorHAnsi" w:hAnsiTheme="minorHAnsi" w:cstheme="minorHAnsi"/>
          <w:sz w:val="22"/>
          <w:szCs w:val="22"/>
        </w:rPr>
        <w:t>batch</w:t>
      </w:r>
      <w:r w:rsidRPr="00B72B95">
        <w:rPr>
          <w:rFonts w:asciiTheme="minorHAnsi" w:hAnsiTheme="minorHAnsi" w:cstheme="minorHAnsi"/>
          <w:sz w:val="22"/>
          <w:szCs w:val="22"/>
        </w:rPr>
        <w:t xml:space="preserve"> of Hubs;  </w:t>
      </w:r>
    </w:p>
    <w:p w:rsidR="00B72B95" w:rsidRPr="00B72B95" w:rsidRDefault="00B72B95" w:rsidP="00B72B95">
      <w:pPr>
        <w:pStyle w:val="DefaultText1"/>
        <w:jc w:val="both"/>
        <w:rPr>
          <w:rFonts w:asciiTheme="minorHAnsi" w:hAnsiTheme="minorHAnsi" w:cstheme="minorHAnsi"/>
          <w:sz w:val="22"/>
          <w:szCs w:val="22"/>
        </w:rPr>
      </w:pPr>
      <w:r>
        <w:rPr>
          <w:rFonts w:asciiTheme="minorHAnsi" w:hAnsiTheme="minorHAnsi" w:cstheme="minorHAnsi"/>
          <w:sz w:val="22"/>
          <w:szCs w:val="22"/>
        </w:rPr>
        <w:t>Batch</w:t>
      </w:r>
      <w:r w:rsidRPr="00B72B95">
        <w:rPr>
          <w:rFonts w:asciiTheme="minorHAnsi" w:hAnsiTheme="minorHAnsi" w:cstheme="minorHAnsi"/>
          <w:sz w:val="22"/>
          <w:szCs w:val="22"/>
        </w:rPr>
        <w:t xml:space="preserve"> 3: supply of a </w:t>
      </w:r>
      <w:r>
        <w:rPr>
          <w:rFonts w:asciiTheme="minorHAnsi" w:hAnsiTheme="minorHAnsi" w:cstheme="minorHAnsi"/>
          <w:sz w:val="22"/>
          <w:szCs w:val="22"/>
        </w:rPr>
        <w:t>batch</w:t>
      </w:r>
      <w:r w:rsidRPr="00B72B95">
        <w:rPr>
          <w:rFonts w:asciiTheme="minorHAnsi" w:hAnsiTheme="minorHAnsi" w:cstheme="minorHAnsi"/>
          <w:sz w:val="22"/>
          <w:szCs w:val="22"/>
        </w:rPr>
        <w:t xml:space="preserve"> of rolling;  </w:t>
      </w:r>
    </w:p>
    <w:p w:rsidR="00B72B95" w:rsidRPr="00B72B95" w:rsidRDefault="00B72B95" w:rsidP="00B72B95">
      <w:pPr>
        <w:pStyle w:val="DefaultText1"/>
        <w:jc w:val="both"/>
        <w:rPr>
          <w:rFonts w:asciiTheme="minorHAnsi" w:hAnsiTheme="minorHAnsi" w:cstheme="minorHAnsi"/>
          <w:sz w:val="22"/>
          <w:szCs w:val="22"/>
        </w:rPr>
      </w:pPr>
      <w:r>
        <w:rPr>
          <w:rFonts w:asciiTheme="minorHAnsi" w:hAnsiTheme="minorHAnsi" w:cstheme="minorHAnsi"/>
          <w:sz w:val="22"/>
          <w:szCs w:val="22"/>
        </w:rPr>
        <w:t>Batch</w:t>
      </w:r>
      <w:r w:rsidRPr="00B72B95">
        <w:rPr>
          <w:rFonts w:asciiTheme="minorHAnsi" w:hAnsiTheme="minorHAnsi" w:cstheme="minorHAnsi"/>
          <w:sz w:val="22"/>
          <w:szCs w:val="22"/>
        </w:rPr>
        <w:t xml:space="preserve"> 4: supply of a </w:t>
      </w:r>
      <w:r>
        <w:rPr>
          <w:rFonts w:asciiTheme="minorHAnsi" w:hAnsiTheme="minorHAnsi" w:cstheme="minorHAnsi"/>
          <w:sz w:val="22"/>
          <w:szCs w:val="22"/>
        </w:rPr>
        <w:t>batch</w:t>
      </w:r>
      <w:r w:rsidRPr="00B72B95">
        <w:rPr>
          <w:rFonts w:asciiTheme="minorHAnsi" w:hAnsiTheme="minorHAnsi" w:cstheme="minorHAnsi"/>
          <w:sz w:val="22"/>
          <w:szCs w:val="22"/>
        </w:rPr>
        <w:t xml:space="preserve"> of gables;  </w:t>
      </w:r>
    </w:p>
    <w:p w:rsidR="00B72B95" w:rsidRPr="00B72B95" w:rsidRDefault="00B72B95" w:rsidP="00B72B95">
      <w:pPr>
        <w:pStyle w:val="DefaultText1"/>
        <w:jc w:val="both"/>
        <w:rPr>
          <w:rFonts w:asciiTheme="minorHAnsi" w:hAnsiTheme="minorHAnsi" w:cstheme="minorHAnsi"/>
          <w:sz w:val="22"/>
          <w:szCs w:val="22"/>
        </w:rPr>
      </w:pPr>
      <w:r>
        <w:rPr>
          <w:rFonts w:asciiTheme="minorHAnsi" w:hAnsiTheme="minorHAnsi" w:cstheme="minorHAnsi"/>
          <w:sz w:val="22"/>
          <w:szCs w:val="22"/>
        </w:rPr>
        <w:t>Batch</w:t>
      </w:r>
      <w:r w:rsidRPr="00B72B95">
        <w:rPr>
          <w:rFonts w:asciiTheme="minorHAnsi" w:hAnsiTheme="minorHAnsi" w:cstheme="minorHAnsi"/>
          <w:sz w:val="22"/>
          <w:szCs w:val="22"/>
        </w:rPr>
        <w:t xml:space="preserve"> 5: supply of a </w:t>
      </w:r>
      <w:r>
        <w:rPr>
          <w:rFonts w:asciiTheme="minorHAnsi" w:hAnsiTheme="minorHAnsi" w:cstheme="minorHAnsi"/>
          <w:sz w:val="22"/>
          <w:szCs w:val="22"/>
        </w:rPr>
        <w:t>batch</w:t>
      </w:r>
      <w:r w:rsidRPr="00B72B95">
        <w:rPr>
          <w:rFonts w:asciiTheme="minorHAnsi" w:hAnsiTheme="minorHAnsi" w:cstheme="minorHAnsi"/>
          <w:sz w:val="22"/>
          <w:szCs w:val="22"/>
        </w:rPr>
        <w:t xml:space="preserve"> of landings;  </w:t>
      </w:r>
    </w:p>
    <w:p w:rsidR="00B72B95" w:rsidRPr="00B72B95" w:rsidRDefault="00B72B95" w:rsidP="00B72B95">
      <w:pPr>
        <w:pStyle w:val="DefaultText1"/>
        <w:jc w:val="both"/>
        <w:rPr>
          <w:rFonts w:asciiTheme="minorHAnsi" w:hAnsiTheme="minorHAnsi" w:cstheme="minorHAnsi"/>
          <w:sz w:val="22"/>
          <w:szCs w:val="22"/>
        </w:rPr>
      </w:pPr>
      <w:r>
        <w:rPr>
          <w:rFonts w:asciiTheme="minorHAnsi" w:hAnsiTheme="minorHAnsi" w:cstheme="minorHAnsi"/>
          <w:sz w:val="22"/>
          <w:szCs w:val="22"/>
        </w:rPr>
        <w:t>Batch</w:t>
      </w:r>
      <w:r w:rsidRPr="00B72B95">
        <w:rPr>
          <w:rFonts w:asciiTheme="minorHAnsi" w:hAnsiTheme="minorHAnsi" w:cstheme="minorHAnsi"/>
          <w:sz w:val="22"/>
          <w:szCs w:val="22"/>
        </w:rPr>
        <w:t xml:space="preserve"> 6: supply of a </w:t>
      </w:r>
      <w:r>
        <w:rPr>
          <w:rFonts w:asciiTheme="minorHAnsi" w:hAnsiTheme="minorHAnsi" w:cstheme="minorHAnsi"/>
          <w:sz w:val="22"/>
          <w:szCs w:val="22"/>
        </w:rPr>
        <w:t>batch</w:t>
      </w:r>
      <w:r w:rsidRPr="00B72B95">
        <w:rPr>
          <w:rFonts w:asciiTheme="minorHAnsi" w:hAnsiTheme="minorHAnsi" w:cstheme="minorHAnsi"/>
          <w:sz w:val="22"/>
          <w:szCs w:val="22"/>
        </w:rPr>
        <w:t xml:space="preserve"> of trapezoidal straps;  </w:t>
      </w:r>
    </w:p>
    <w:p w:rsidR="00B72B95" w:rsidRPr="00B72B95" w:rsidRDefault="00B72B95" w:rsidP="00B72B95">
      <w:pPr>
        <w:pStyle w:val="DefaultText1"/>
        <w:jc w:val="both"/>
        <w:rPr>
          <w:rFonts w:asciiTheme="minorHAnsi" w:hAnsiTheme="minorHAnsi" w:cstheme="minorHAnsi"/>
          <w:sz w:val="22"/>
          <w:szCs w:val="22"/>
        </w:rPr>
      </w:pPr>
      <w:r>
        <w:rPr>
          <w:rFonts w:asciiTheme="minorHAnsi" w:hAnsiTheme="minorHAnsi" w:cstheme="minorHAnsi"/>
          <w:sz w:val="22"/>
          <w:szCs w:val="22"/>
        </w:rPr>
        <w:t>Batch</w:t>
      </w:r>
      <w:r w:rsidRPr="00B72B95">
        <w:rPr>
          <w:rFonts w:asciiTheme="minorHAnsi" w:hAnsiTheme="minorHAnsi" w:cstheme="minorHAnsi"/>
          <w:sz w:val="22"/>
          <w:szCs w:val="22"/>
        </w:rPr>
        <w:t xml:space="preserve"> 7: supply of a </w:t>
      </w:r>
      <w:r>
        <w:rPr>
          <w:rFonts w:asciiTheme="minorHAnsi" w:hAnsiTheme="minorHAnsi" w:cstheme="minorHAnsi"/>
          <w:sz w:val="22"/>
          <w:szCs w:val="22"/>
        </w:rPr>
        <w:t>batch</w:t>
      </w:r>
      <w:r w:rsidRPr="00B72B95">
        <w:rPr>
          <w:rFonts w:asciiTheme="minorHAnsi" w:hAnsiTheme="minorHAnsi" w:cstheme="minorHAnsi"/>
          <w:sz w:val="22"/>
          <w:szCs w:val="22"/>
        </w:rPr>
        <w:t xml:space="preserve"> of straps notched;  </w:t>
      </w:r>
    </w:p>
    <w:p w:rsidR="00B51C56" w:rsidRPr="00B51C56" w:rsidRDefault="00B72B95" w:rsidP="00B72B95">
      <w:pPr>
        <w:pStyle w:val="DefaultText1"/>
        <w:jc w:val="both"/>
        <w:rPr>
          <w:rFonts w:asciiTheme="minorHAnsi" w:hAnsiTheme="minorHAnsi" w:cstheme="minorHAnsi"/>
          <w:sz w:val="22"/>
          <w:szCs w:val="22"/>
        </w:rPr>
      </w:pPr>
      <w:r>
        <w:rPr>
          <w:rFonts w:asciiTheme="minorHAnsi" w:hAnsiTheme="minorHAnsi" w:cstheme="minorHAnsi"/>
          <w:sz w:val="22"/>
          <w:szCs w:val="22"/>
        </w:rPr>
        <w:t>Batch 8: supply of a batch</w:t>
      </w:r>
      <w:r w:rsidRPr="00B72B95">
        <w:rPr>
          <w:rFonts w:asciiTheme="minorHAnsi" w:hAnsiTheme="minorHAnsi" w:cstheme="minorHAnsi"/>
          <w:sz w:val="22"/>
          <w:szCs w:val="22"/>
        </w:rPr>
        <w:t xml:space="preserve"> of hexagonal straps</w:t>
      </w:r>
    </w:p>
    <w:p w:rsidR="00B51C56" w:rsidRPr="005077CA" w:rsidRDefault="00B51C56" w:rsidP="00B51C56">
      <w:pPr>
        <w:pStyle w:val="DefaultText1"/>
        <w:jc w:val="both"/>
        <w:rPr>
          <w:rFonts w:asciiTheme="minorHAnsi" w:hAnsiTheme="minorHAnsi" w:cstheme="minorHAnsi"/>
          <w:sz w:val="14"/>
          <w:szCs w:val="22"/>
        </w:rPr>
      </w:pPr>
    </w:p>
    <w:p w:rsidR="00295800" w:rsidRPr="00636E64" w:rsidRDefault="00295800" w:rsidP="00295800">
      <w:pPr>
        <w:pStyle w:val="DefaultText1"/>
        <w:jc w:val="both"/>
        <w:rPr>
          <w:rFonts w:asciiTheme="minorHAnsi" w:hAnsiTheme="minorHAnsi" w:cstheme="minorHAnsi"/>
          <w:b/>
          <w:szCs w:val="24"/>
        </w:rPr>
      </w:pPr>
      <w:r w:rsidRPr="00636E64">
        <w:rPr>
          <w:rFonts w:asciiTheme="minorHAnsi" w:hAnsiTheme="minorHAnsi" w:cstheme="minorHAnsi"/>
          <w:b/>
          <w:szCs w:val="24"/>
        </w:rPr>
        <w:t xml:space="preserve">5) Estimated costs  </w:t>
      </w:r>
    </w:p>
    <w:p w:rsidR="00B51C56" w:rsidRPr="0065538A" w:rsidRDefault="00B51C56" w:rsidP="00B51C56">
      <w:pPr>
        <w:pStyle w:val="DefaultText1"/>
        <w:jc w:val="both"/>
        <w:rPr>
          <w:rFonts w:asciiTheme="minorHAnsi" w:hAnsiTheme="minorHAnsi" w:cstheme="minorHAnsi"/>
          <w:sz w:val="22"/>
          <w:szCs w:val="22"/>
        </w:rPr>
      </w:pPr>
      <w:r w:rsidRPr="0065538A">
        <w:rPr>
          <w:rFonts w:asciiTheme="minorHAnsi" w:hAnsiTheme="minorHAnsi" w:cstheme="minorHAnsi"/>
          <w:sz w:val="22"/>
          <w:szCs w:val="22"/>
        </w:rPr>
        <w:t>The estima</w:t>
      </w:r>
      <w:r>
        <w:rPr>
          <w:rFonts w:asciiTheme="minorHAnsi" w:hAnsiTheme="minorHAnsi" w:cstheme="minorHAnsi"/>
          <w:sz w:val="22"/>
          <w:szCs w:val="22"/>
        </w:rPr>
        <w:t xml:space="preserve">ted </w:t>
      </w:r>
      <w:r w:rsidRPr="0065538A">
        <w:rPr>
          <w:rFonts w:asciiTheme="minorHAnsi" w:hAnsiTheme="minorHAnsi" w:cstheme="minorHAnsi"/>
          <w:sz w:val="22"/>
          <w:szCs w:val="22"/>
        </w:rPr>
        <w:t>costs include</w:t>
      </w:r>
      <w:r>
        <w:rPr>
          <w:rFonts w:asciiTheme="minorHAnsi" w:hAnsiTheme="minorHAnsi" w:cstheme="minorHAnsi"/>
          <w:sz w:val="22"/>
          <w:szCs w:val="22"/>
        </w:rPr>
        <w:t xml:space="preserve"> </w:t>
      </w:r>
      <w:r w:rsidRPr="0065538A">
        <w:rPr>
          <w:rFonts w:asciiTheme="minorHAnsi" w:hAnsiTheme="minorHAnsi" w:cstheme="minorHAnsi"/>
          <w:sz w:val="22"/>
          <w:szCs w:val="22"/>
        </w:rPr>
        <w:t xml:space="preserve">all taxes of the operations at the end of the previous studies are: </w:t>
      </w:r>
    </w:p>
    <w:p w:rsidR="00B51C56" w:rsidRPr="0065538A" w:rsidRDefault="00B51C56" w:rsidP="00B51C56">
      <w:pPr>
        <w:pStyle w:val="DefaultText1"/>
        <w:jc w:val="both"/>
        <w:rPr>
          <w:rFonts w:asciiTheme="minorHAnsi" w:hAnsiTheme="minorHAnsi" w:cstheme="minorHAnsi"/>
          <w:sz w:val="22"/>
          <w:szCs w:val="22"/>
        </w:rPr>
      </w:pPr>
    </w:p>
    <w:tbl>
      <w:tblPr>
        <w:tblStyle w:val="Grilledutableau"/>
        <w:tblW w:w="9072" w:type="dxa"/>
        <w:tblInd w:w="-5" w:type="dxa"/>
        <w:tblLook w:val="04A0" w:firstRow="1" w:lastRow="0" w:firstColumn="1" w:lastColumn="0" w:noHBand="0" w:noVBand="1"/>
      </w:tblPr>
      <w:tblGrid>
        <w:gridCol w:w="6379"/>
        <w:gridCol w:w="2693"/>
      </w:tblGrid>
      <w:tr w:rsidR="00B51C56" w:rsidRPr="008A48D9" w:rsidTr="00DA110F">
        <w:trPr>
          <w:trHeight w:val="261"/>
        </w:trPr>
        <w:tc>
          <w:tcPr>
            <w:tcW w:w="6379" w:type="dxa"/>
          </w:tcPr>
          <w:p w:rsidR="00B51C56" w:rsidRPr="0065538A" w:rsidRDefault="00B51C56" w:rsidP="00DA110F">
            <w:pPr>
              <w:jc w:val="both"/>
              <w:rPr>
                <w:rFonts w:asciiTheme="minorHAnsi" w:hAnsiTheme="minorHAnsi" w:cstheme="minorHAnsi"/>
                <w:sz w:val="22"/>
                <w:szCs w:val="22"/>
              </w:rPr>
            </w:pPr>
            <w:r>
              <w:rPr>
                <w:rFonts w:asciiTheme="minorHAnsi" w:hAnsiTheme="minorHAnsi" w:cstheme="minorHAnsi"/>
                <w:sz w:val="22"/>
                <w:szCs w:val="22"/>
              </w:rPr>
              <w:t>Lots</w:t>
            </w:r>
          </w:p>
        </w:tc>
        <w:tc>
          <w:tcPr>
            <w:tcW w:w="2693" w:type="dxa"/>
          </w:tcPr>
          <w:p w:rsidR="00B51C56" w:rsidRPr="0065538A" w:rsidRDefault="00B51C56" w:rsidP="00DA110F">
            <w:pPr>
              <w:jc w:val="both"/>
              <w:rPr>
                <w:rFonts w:asciiTheme="minorHAnsi" w:hAnsiTheme="minorHAnsi" w:cstheme="minorHAnsi"/>
                <w:sz w:val="22"/>
                <w:szCs w:val="22"/>
                <w:lang w:val="en-US"/>
              </w:rPr>
            </w:pPr>
            <w:r w:rsidRPr="0065538A">
              <w:rPr>
                <w:rFonts w:asciiTheme="minorHAnsi" w:hAnsiTheme="minorHAnsi" w:cstheme="minorHAnsi"/>
                <w:sz w:val="22"/>
                <w:szCs w:val="22"/>
                <w:lang w:val="en-US"/>
              </w:rPr>
              <w:t>Estima</w:t>
            </w:r>
            <w:r>
              <w:rPr>
                <w:rFonts w:asciiTheme="minorHAnsi" w:hAnsiTheme="minorHAnsi" w:cstheme="minorHAnsi"/>
                <w:sz w:val="22"/>
                <w:szCs w:val="22"/>
                <w:lang w:val="en-US"/>
              </w:rPr>
              <w:t>ted</w:t>
            </w:r>
            <w:r w:rsidRPr="0065538A">
              <w:rPr>
                <w:rFonts w:asciiTheme="minorHAnsi" w:hAnsiTheme="minorHAnsi" w:cstheme="minorHAnsi"/>
                <w:sz w:val="22"/>
                <w:szCs w:val="22"/>
                <w:lang w:val="en-US"/>
              </w:rPr>
              <w:t xml:space="preserve"> amounts </w:t>
            </w:r>
            <w:r>
              <w:rPr>
                <w:rFonts w:asciiTheme="minorHAnsi" w:hAnsiTheme="minorHAnsi" w:cstheme="minorHAnsi"/>
                <w:sz w:val="22"/>
                <w:szCs w:val="22"/>
                <w:lang w:val="en-US"/>
              </w:rPr>
              <w:t>/ CFA F</w:t>
            </w:r>
          </w:p>
        </w:tc>
      </w:tr>
      <w:tr w:rsidR="00B72B95" w:rsidRPr="00B72B95" w:rsidTr="00DA110F">
        <w:trPr>
          <w:trHeight w:val="265"/>
        </w:trPr>
        <w:tc>
          <w:tcPr>
            <w:tcW w:w="6379" w:type="dxa"/>
          </w:tcPr>
          <w:p w:rsidR="00B72B95" w:rsidRPr="00EF4C5A" w:rsidRDefault="00B72B95" w:rsidP="00232165">
            <w:pPr>
              <w:pStyle w:val="DefaultText1"/>
              <w:jc w:val="both"/>
              <w:rPr>
                <w:rFonts w:cstheme="minorHAnsi"/>
              </w:rPr>
            </w:pPr>
            <w:r w:rsidRPr="00EF4C5A">
              <w:rPr>
                <w:rFonts w:asciiTheme="minorHAnsi" w:hAnsiTheme="minorHAnsi" w:cstheme="minorHAnsi"/>
                <w:sz w:val="22"/>
                <w:szCs w:val="22"/>
              </w:rPr>
              <w:t xml:space="preserve">Batch 1: supply of a batch of chains;  </w:t>
            </w:r>
          </w:p>
        </w:tc>
        <w:tc>
          <w:tcPr>
            <w:tcW w:w="2693" w:type="dxa"/>
          </w:tcPr>
          <w:p w:rsidR="00B72B95" w:rsidRPr="00B72B95" w:rsidRDefault="00B72B95" w:rsidP="00B72B95">
            <w:pPr>
              <w:jc w:val="right"/>
              <w:rPr>
                <w:rFonts w:asciiTheme="minorHAnsi" w:hAnsiTheme="minorHAnsi" w:cstheme="minorHAnsi"/>
                <w:b/>
                <w:sz w:val="22"/>
                <w:szCs w:val="22"/>
              </w:rPr>
            </w:pPr>
            <w:r w:rsidRPr="00B72B95">
              <w:rPr>
                <w:rFonts w:asciiTheme="minorHAnsi" w:hAnsiTheme="minorHAnsi" w:cstheme="minorHAnsi"/>
                <w:b/>
                <w:sz w:val="22"/>
                <w:szCs w:val="22"/>
              </w:rPr>
              <w:t>45 855 000</w:t>
            </w:r>
          </w:p>
        </w:tc>
      </w:tr>
      <w:tr w:rsidR="00B72B95" w:rsidRPr="00B72B95" w:rsidTr="00DA110F">
        <w:trPr>
          <w:trHeight w:val="265"/>
        </w:trPr>
        <w:tc>
          <w:tcPr>
            <w:tcW w:w="6379" w:type="dxa"/>
          </w:tcPr>
          <w:p w:rsidR="00B72B95" w:rsidRPr="00EF4C5A" w:rsidRDefault="00B72B95" w:rsidP="00232165">
            <w:pPr>
              <w:pStyle w:val="DefaultText1"/>
              <w:jc w:val="both"/>
              <w:rPr>
                <w:rFonts w:cstheme="minorHAnsi"/>
              </w:rPr>
            </w:pPr>
            <w:r w:rsidRPr="00EF4C5A">
              <w:rPr>
                <w:rFonts w:asciiTheme="minorHAnsi" w:hAnsiTheme="minorHAnsi" w:cstheme="minorHAnsi"/>
                <w:sz w:val="22"/>
                <w:szCs w:val="22"/>
              </w:rPr>
              <w:t xml:space="preserve">Batch 2: supply of a batch of Hubs;  </w:t>
            </w:r>
          </w:p>
        </w:tc>
        <w:tc>
          <w:tcPr>
            <w:tcW w:w="2693" w:type="dxa"/>
          </w:tcPr>
          <w:p w:rsidR="00B72B95" w:rsidRPr="00B72B95" w:rsidRDefault="00B72B95" w:rsidP="00B72B95">
            <w:pPr>
              <w:jc w:val="right"/>
              <w:rPr>
                <w:rFonts w:asciiTheme="minorHAnsi" w:hAnsiTheme="minorHAnsi" w:cstheme="minorHAnsi"/>
                <w:b/>
                <w:sz w:val="22"/>
                <w:szCs w:val="22"/>
              </w:rPr>
            </w:pPr>
            <w:r w:rsidRPr="00B72B95">
              <w:rPr>
                <w:rFonts w:asciiTheme="minorHAnsi" w:hAnsiTheme="minorHAnsi" w:cstheme="minorHAnsi"/>
                <w:b/>
                <w:sz w:val="22"/>
                <w:szCs w:val="22"/>
              </w:rPr>
              <w:t>11 444 000</w:t>
            </w:r>
          </w:p>
        </w:tc>
      </w:tr>
      <w:tr w:rsidR="00B72B95" w:rsidRPr="00B72B95" w:rsidTr="00DA110F">
        <w:trPr>
          <w:trHeight w:val="250"/>
        </w:trPr>
        <w:tc>
          <w:tcPr>
            <w:tcW w:w="6379" w:type="dxa"/>
          </w:tcPr>
          <w:p w:rsidR="00B72B95" w:rsidRPr="00EF4C5A" w:rsidRDefault="00B72B95" w:rsidP="00232165">
            <w:pPr>
              <w:pStyle w:val="DefaultText1"/>
              <w:jc w:val="both"/>
              <w:rPr>
                <w:rFonts w:cstheme="minorHAnsi"/>
              </w:rPr>
            </w:pPr>
            <w:r w:rsidRPr="00EF4C5A">
              <w:rPr>
                <w:rFonts w:asciiTheme="minorHAnsi" w:hAnsiTheme="minorHAnsi" w:cstheme="minorHAnsi"/>
                <w:sz w:val="22"/>
                <w:szCs w:val="22"/>
              </w:rPr>
              <w:t xml:space="preserve">Batch 3: supply of a batch of rolling;  </w:t>
            </w:r>
          </w:p>
        </w:tc>
        <w:tc>
          <w:tcPr>
            <w:tcW w:w="2693" w:type="dxa"/>
          </w:tcPr>
          <w:p w:rsidR="00B72B95" w:rsidRPr="00B72B95" w:rsidRDefault="00B72B95" w:rsidP="00B72B95">
            <w:pPr>
              <w:jc w:val="right"/>
              <w:rPr>
                <w:rFonts w:asciiTheme="minorHAnsi" w:hAnsiTheme="minorHAnsi" w:cstheme="minorHAnsi"/>
                <w:b/>
                <w:sz w:val="22"/>
                <w:szCs w:val="22"/>
              </w:rPr>
            </w:pPr>
            <w:r w:rsidRPr="00B72B95">
              <w:rPr>
                <w:rFonts w:asciiTheme="minorHAnsi" w:hAnsiTheme="minorHAnsi" w:cstheme="minorHAnsi"/>
                <w:b/>
                <w:sz w:val="22"/>
                <w:szCs w:val="22"/>
              </w:rPr>
              <w:t>29 512 500</w:t>
            </w:r>
          </w:p>
        </w:tc>
      </w:tr>
      <w:tr w:rsidR="00B72B95" w:rsidRPr="00B72B95" w:rsidTr="00DA110F">
        <w:trPr>
          <w:trHeight w:val="265"/>
        </w:trPr>
        <w:tc>
          <w:tcPr>
            <w:tcW w:w="6379" w:type="dxa"/>
          </w:tcPr>
          <w:p w:rsidR="00B72B95" w:rsidRPr="00EF4C5A" w:rsidRDefault="00B72B95" w:rsidP="00232165">
            <w:pPr>
              <w:pStyle w:val="DefaultText1"/>
              <w:jc w:val="both"/>
              <w:rPr>
                <w:rFonts w:cstheme="minorHAnsi"/>
              </w:rPr>
            </w:pPr>
            <w:r w:rsidRPr="00EF4C5A">
              <w:rPr>
                <w:rFonts w:asciiTheme="minorHAnsi" w:hAnsiTheme="minorHAnsi" w:cstheme="minorHAnsi"/>
                <w:sz w:val="22"/>
                <w:szCs w:val="22"/>
              </w:rPr>
              <w:t xml:space="preserve">Batch 4: supply of a batch of gables;  </w:t>
            </w:r>
          </w:p>
        </w:tc>
        <w:tc>
          <w:tcPr>
            <w:tcW w:w="2693" w:type="dxa"/>
          </w:tcPr>
          <w:p w:rsidR="00B72B95" w:rsidRPr="00B72B95" w:rsidRDefault="00B72B95" w:rsidP="00B72B95">
            <w:pPr>
              <w:jc w:val="right"/>
              <w:rPr>
                <w:rFonts w:asciiTheme="minorHAnsi" w:hAnsiTheme="minorHAnsi" w:cstheme="minorHAnsi"/>
                <w:b/>
                <w:sz w:val="22"/>
                <w:szCs w:val="22"/>
              </w:rPr>
            </w:pPr>
            <w:r w:rsidRPr="00B72B95">
              <w:rPr>
                <w:rFonts w:asciiTheme="minorHAnsi" w:hAnsiTheme="minorHAnsi" w:cstheme="minorHAnsi"/>
                <w:b/>
                <w:sz w:val="22"/>
                <w:szCs w:val="22"/>
              </w:rPr>
              <w:t>46 400 000</w:t>
            </w:r>
          </w:p>
        </w:tc>
      </w:tr>
      <w:tr w:rsidR="00B72B95" w:rsidRPr="00B72B95" w:rsidTr="00DA110F">
        <w:trPr>
          <w:trHeight w:val="250"/>
        </w:trPr>
        <w:tc>
          <w:tcPr>
            <w:tcW w:w="6379" w:type="dxa"/>
          </w:tcPr>
          <w:p w:rsidR="00B72B95" w:rsidRPr="00EF4C5A" w:rsidRDefault="00B72B95" w:rsidP="00232165">
            <w:pPr>
              <w:pStyle w:val="DefaultText1"/>
              <w:jc w:val="both"/>
              <w:rPr>
                <w:rFonts w:cstheme="minorHAnsi"/>
              </w:rPr>
            </w:pPr>
            <w:r w:rsidRPr="00EF4C5A">
              <w:rPr>
                <w:rFonts w:asciiTheme="minorHAnsi" w:hAnsiTheme="minorHAnsi" w:cstheme="minorHAnsi"/>
                <w:sz w:val="22"/>
                <w:szCs w:val="22"/>
              </w:rPr>
              <w:t xml:space="preserve">Batch 5: supply of a batch of landings;  </w:t>
            </w:r>
          </w:p>
        </w:tc>
        <w:tc>
          <w:tcPr>
            <w:tcW w:w="2693" w:type="dxa"/>
          </w:tcPr>
          <w:p w:rsidR="00B72B95" w:rsidRPr="00B72B95" w:rsidRDefault="00B72B95" w:rsidP="00B72B95">
            <w:pPr>
              <w:jc w:val="right"/>
              <w:rPr>
                <w:rFonts w:asciiTheme="minorHAnsi" w:hAnsiTheme="minorHAnsi" w:cstheme="minorHAnsi"/>
                <w:b/>
                <w:sz w:val="22"/>
                <w:szCs w:val="22"/>
              </w:rPr>
            </w:pPr>
            <w:r w:rsidRPr="00B72B95">
              <w:rPr>
                <w:rFonts w:asciiTheme="minorHAnsi" w:hAnsiTheme="minorHAnsi" w:cstheme="minorHAnsi"/>
                <w:b/>
                <w:sz w:val="22"/>
                <w:szCs w:val="22"/>
              </w:rPr>
              <w:t>120 522 000</w:t>
            </w:r>
          </w:p>
        </w:tc>
      </w:tr>
      <w:tr w:rsidR="00B72B95" w:rsidRPr="00B72B95" w:rsidTr="00DA110F">
        <w:trPr>
          <w:trHeight w:val="265"/>
        </w:trPr>
        <w:tc>
          <w:tcPr>
            <w:tcW w:w="6379" w:type="dxa"/>
          </w:tcPr>
          <w:p w:rsidR="00B72B95" w:rsidRPr="00EF4C5A" w:rsidRDefault="00B72B95" w:rsidP="00B72B95">
            <w:pPr>
              <w:pStyle w:val="DefaultText1"/>
              <w:jc w:val="both"/>
              <w:rPr>
                <w:rFonts w:cstheme="minorHAnsi"/>
              </w:rPr>
            </w:pPr>
            <w:r w:rsidRPr="00EF4C5A">
              <w:rPr>
                <w:rFonts w:asciiTheme="minorHAnsi" w:hAnsiTheme="minorHAnsi" w:cstheme="minorHAnsi"/>
                <w:sz w:val="22"/>
                <w:szCs w:val="22"/>
              </w:rPr>
              <w:t xml:space="preserve">Batch 6: supply of a batch of the trapezoidal straps;  </w:t>
            </w:r>
          </w:p>
        </w:tc>
        <w:tc>
          <w:tcPr>
            <w:tcW w:w="2693" w:type="dxa"/>
            <w:shd w:val="clear" w:color="auto" w:fill="FFFFFF" w:themeFill="background1"/>
          </w:tcPr>
          <w:p w:rsidR="00B72B95" w:rsidRPr="00B72B95" w:rsidRDefault="00B72B95" w:rsidP="00B72B95">
            <w:pPr>
              <w:jc w:val="right"/>
              <w:rPr>
                <w:rFonts w:asciiTheme="minorHAnsi" w:hAnsiTheme="minorHAnsi" w:cstheme="minorHAnsi"/>
                <w:b/>
                <w:sz w:val="22"/>
                <w:szCs w:val="22"/>
              </w:rPr>
            </w:pPr>
            <w:r w:rsidRPr="00B72B95">
              <w:rPr>
                <w:rFonts w:asciiTheme="minorHAnsi" w:hAnsiTheme="minorHAnsi" w:cstheme="minorHAnsi"/>
                <w:b/>
                <w:sz w:val="22"/>
                <w:szCs w:val="22"/>
              </w:rPr>
              <w:t>49 000 000</w:t>
            </w:r>
          </w:p>
        </w:tc>
      </w:tr>
      <w:tr w:rsidR="00B72B95" w:rsidRPr="00B72B95" w:rsidTr="00DA110F">
        <w:trPr>
          <w:trHeight w:val="250"/>
        </w:trPr>
        <w:tc>
          <w:tcPr>
            <w:tcW w:w="6379" w:type="dxa"/>
          </w:tcPr>
          <w:p w:rsidR="00B72B95" w:rsidRPr="00EF4C5A" w:rsidRDefault="00B72B95" w:rsidP="00232165">
            <w:pPr>
              <w:pStyle w:val="DefaultText1"/>
              <w:jc w:val="both"/>
              <w:rPr>
                <w:rFonts w:cstheme="minorHAnsi"/>
              </w:rPr>
            </w:pPr>
            <w:r w:rsidRPr="00EF4C5A">
              <w:rPr>
                <w:rFonts w:asciiTheme="minorHAnsi" w:hAnsiTheme="minorHAnsi" w:cstheme="minorHAnsi"/>
                <w:sz w:val="22"/>
                <w:szCs w:val="22"/>
              </w:rPr>
              <w:t xml:space="preserve">Batch 7: supply of a batch of straps notched;  </w:t>
            </w:r>
          </w:p>
        </w:tc>
        <w:tc>
          <w:tcPr>
            <w:tcW w:w="2693" w:type="dxa"/>
          </w:tcPr>
          <w:p w:rsidR="00B72B95" w:rsidRPr="00B72B95" w:rsidRDefault="00B72B95" w:rsidP="00B72B95">
            <w:pPr>
              <w:jc w:val="right"/>
              <w:rPr>
                <w:rFonts w:asciiTheme="minorHAnsi" w:hAnsiTheme="minorHAnsi" w:cstheme="minorHAnsi"/>
                <w:b/>
                <w:sz w:val="22"/>
                <w:szCs w:val="22"/>
              </w:rPr>
            </w:pPr>
            <w:r w:rsidRPr="00B72B95">
              <w:rPr>
                <w:rFonts w:asciiTheme="minorHAnsi" w:hAnsiTheme="minorHAnsi" w:cstheme="minorHAnsi"/>
                <w:b/>
                <w:sz w:val="22"/>
                <w:szCs w:val="22"/>
              </w:rPr>
              <w:t>35 000 000</w:t>
            </w:r>
          </w:p>
        </w:tc>
      </w:tr>
      <w:tr w:rsidR="00B72B95" w:rsidRPr="00B72B95" w:rsidTr="00DA110F">
        <w:trPr>
          <w:trHeight w:val="250"/>
        </w:trPr>
        <w:tc>
          <w:tcPr>
            <w:tcW w:w="6379" w:type="dxa"/>
          </w:tcPr>
          <w:p w:rsidR="00B72B95" w:rsidRPr="00B72B95" w:rsidRDefault="00B72B95" w:rsidP="00232165">
            <w:pPr>
              <w:rPr>
                <w:lang w:val="en-US"/>
              </w:rPr>
            </w:pPr>
            <w:r w:rsidRPr="00B72B95">
              <w:rPr>
                <w:rFonts w:asciiTheme="minorHAnsi" w:hAnsiTheme="minorHAnsi" w:cstheme="minorHAnsi"/>
                <w:sz w:val="22"/>
                <w:szCs w:val="22"/>
                <w:lang w:val="en-US"/>
              </w:rPr>
              <w:t>Batch 8: supply of a batch of hexagonal straps</w:t>
            </w:r>
          </w:p>
        </w:tc>
        <w:tc>
          <w:tcPr>
            <w:tcW w:w="2693" w:type="dxa"/>
          </w:tcPr>
          <w:p w:rsidR="00B72B95" w:rsidRPr="00B72B95" w:rsidRDefault="00B72B95" w:rsidP="00B72B95">
            <w:pPr>
              <w:jc w:val="right"/>
              <w:rPr>
                <w:rFonts w:asciiTheme="minorHAnsi" w:hAnsiTheme="minorHAnsi" w:cstheme="minorHAnsi"/>
                <w:b/>
                <w:sz w:val="22"/>
                <w:szCs w:val="22"/>
                <w:lang w:val="en-US"/>
              </w:rPr>
            </w:pPr>
            <w:r w:rsidRPr="00B72B95">
              <w:rPr>
                <w:rFonts w:asciiTheme="minorHAnsi" w:hAnsiTheme="minorHAnsi" w:cstheme="minorHAnsi"/>
                <w:b/>
                <w:sz w:val="22"/>
                <w:szCs w:val="22"/>
                <w:lang w:val="en-US"/>
              </w:rPr>
              <w:t>25 000 000</w:t>
            </w:r>
          </w:p>
        </w:tc>
      </w:tr>
      <w:tr w:rsidR="00B72B95" w:rsidRPr="00AE1406" w:rsidTr="00DA110F">
        <w:trPr>
          <w:trHeight w:val="250"/>
        </w:trPr>
        <w:tc>
          <w:tcPr>
            <w:tcW w:w="6379" w:type="dxa"/>
          </w:tcPr>
          <w:p w:rsidR="00B72B95" w:rsidRPr="00AE1406" w:rsidRDefault="00B72B95" w:rsidP="00B72B95">
            <w:pPr>
              <w:pStyle w:val="DefaultText"/>
              <w:jc w:val="both"/>
              <w:rPr>
                <w:rFonts w:asciiTheme="minorHAnsi" w:hAnsiTheme="minorHAnsi" w:cstheme="minorHAnsi"/>
                <w:b/>
                <w:szCs w:val="24"/>
              </w:rPr>
            </w:pPr>
            <w:r w:rsidRPr="00AE1406">
              <w:rPr>
                <w:rFonts w:asciiTheme="minorHAnsi" w:hAnsiTheme="minorHAnsi" w:cstheme="minorHAnsi"/>
                <w:b/>
                <w:szCs w:val="24"/>
              </w:rPr>
              <w:t xml:space="preserve">Total </w:t>
            </w:r>
          </w:p>
        </w:tc>
        <w:tc>
          <w:tcPr>
            <w:tcW w:w="2693" w:type="dxa"/>
          </w:tcPr>
          <w:p w:rsidR="00B72B95" w:rsidRPr="00B72B95" w:rsidRDefault="00B72B95" w:rsidP="00B72B95">
            <w:pPr>
              <w:jc w:val="right"/>
              <w:rPr>
                <w:rFonts w:asciiTheme="minorHAnsi" w:hAnsiTheme="minorHAnsi" w:cstheme="minorHAnsi"/>
                <w:b/>
              </w:rPr>
            </w:pPr>
            <w:r w:rsidRPr="00B72B95">
              <w:rPr>
                <w:rFonts w:asciiTheme="minorHAnsi" w:hAnsiTheme="minorHAnsi" w:cstheme="minorHAnsi"/>
                <w:b/>
              </w:rPr>
              <w:t>362 733 500</w:t>
            </w:r>
          </w:p>
        </w:tc>
      </w:tr>
    </w:tbl>
    <w:p w:rsidR="00295800" w:rsidRPr="005077CA" w:rsidRDefault="00295800" w:rsidP="00295800">
      <w:pPr>
        <w:pStyle w:val="DefaultText1"/>
        <w:jc w:val="both"/>
        <w:rPr>
          <w:rFonts w:asciiTheme="minorHAnsi" w:hAnsiTheme="minorHAnsi" w:cstheme="minorHAnsi"/>
          <w:b/>
          <w:sz w:val="14"/>
          <w:szCs w:val="24"/>
        </w:rPr>
      </w:pPr>
    </w:p>
    <w:p w:rsidR="00295800" w:rsidRPr="00636E64" w:rsidRDefault="00295800" w:rsidP="00295800">
      <w:pPr>
        <w:pStyle w:val="DefaultText"/>
        <w:jc w:val="both"/>
        <w:rPr>
          <w:rFonts w:asciiTheme="minorHAnsi" w:hAnsiTheme="minorHAnsi" w:cstheme="minorHAnsi"/>
          <w:b/>
          <w:szCs w:val="24"/>
        </w:rPr>
      </w:pPr>
      <w:r w:rsidRPr="00636E64">
        <w:rPr>
          <w:rFonts w:asciiTheme="minorHAnsi" w:hAnsiTheme="minorHAnsi" w:cstheme="minorHAnsi"/>
          <w:b/>
          <w:szCs w:val="24"/>
        </w:rPr>
        <w:t xml:space="preserve">6) Participation  </w:t>
      </w:r>
    </w:p>
    <w:p w:rsidR="00295800" w:rsidRDefault="00295800" w:rsidP="00295800">
      <w:pPr>
        <w:pStyle w:val="DefaultText"/>
        <w:jc w:val="both"/>
        <w:rPr>
          <w:rFonts w:asciiTheme="minorHAnsi" w:hAnsiTheme="minorHAnsi" w:cstheme="minorHAnsi"/>
          <w:sz w:val="22"/>
          <w:szCs w:val="22"/>
        </w:rPr>
      </w:pPr>
      <w:r w:rsidRPr="0065538A">
        <w:rPr>
          <w:rFonts w:asciiTheme="minorHAnsi" w:hAnsiTheme="minorHAnsi" w:cstheme="minorHAnsi"/>
          <w:sz w:val="22"/>
          <w:szCs w:val="22"/>
        </w:rPr>
        <w:t xml:space="preserve">The </w:t>
      </w:r>
      <w:r>
        <w:rPr>
          <w:rFonts w:asciiTheme="minorHAnsi" w:hAnsiTheme="minorHAnsi" w:cstheme="minorHAnsi"/>
          <w:sz w:val="22"/>
          <w:szCs w:val="22"/>
        </w:rPr>
        <w:t>invitation to tender</w:t>
      </w:r>
      <w:r w:rsidRPr="0065538A">
        <w:rPr>
          <w:rFonts w:asciiTheme="minorHAnsi" w:hAnsiTheme="minorHAnsi" w:cstheme="minorHAnsi"/>
          <w:sz w:val="22"/>
          <w:szCs w:val="22"/>
        </w:rPr>
        <w:t xml:space="preserve"> is open to all enterprises having a perfect knowledge </w:t>
      </w:r>
      <w:r>
        <w:rPr>
          <w:rFonts w:asciiTheme="minorHAnsi" w:hAnsiTheme="minorHAnsi" w:cstheme="minorHAnsi"/>
          <w:sz w:val="22"/>
          <w:szCs w:val="22"/>
        </w:rPr>
        <w:t>of</w:t>
      </w:r>
      <w:r w:rsidRPr="0065538A">
        <w:rPr>
          <w:rFonts w:asciiTheme="minorHAnsi" w:hAnsiTheme="minorHAnsi" w:cstheme="minorHAnsi"/>
          <w:sz w:val="22"/>
          <w:szCs w:val="22"/>
        </w:rPr>
        <w:t xml:space="preserve"> the subject</w:t>
      </w:r>
      <w:r>
        <w:rPr>
          <w:rFonts w:asciiTheme="minorHAnsi" w:hAnsiTheme="minorHAnsi" w:cstheme="minorHAnsi"/>
          <w:sz w:val="22"/>
          <w:szCs w:val="22"/>
        </w:rPr>
        <w:t>.</w:t>
      </w:r>
    </w:p>
    <w:p w:rsidR="00295800" w:rsidRPr="005077CA" w:rsidRDefault="00295800" w:rsidP="00295800">
      <w:pPr>
        <w:pStyle w:val="DefaultText"/>
        <w:jc w:val="both"/>
        <w:rPr>
          <w:rFonts w:asciiTheme="minorHAnsi" w:hAnsiTheme="minorHAnsi" w:cstheme="minorHAnsi"/>
          <w:b/>
          <w:sz w:val="14"/>
          <w:szCs w:val="24"/>
        </w:rPr>
      </w:pPr>
    </w:p>
    <w:p w:rsidR="00295800" w:rsidRPr="00636E64" w:rsidRDefault="00295800" w:rsidP="00295800">
      <w:pPr>
        <w:pStyle w:val="DefaultText"/>
        <w:jc w:val="both"/>
        <w:rPr>
          <w:rFonts w:asciiTheme="minorHAnsi" w:hAnsiTheme="minorHAnsi" w:cstheme="minorHAnsi"/>
          <w:b/>
          <w:szCs w:val="24"/>
        </w:rPr>
      </w:pPr>
      <w:r w:rsidRPr="00636E64">
        <w:rPr>
          <w:rFonts w:asciiTheme="minorHAnsi" w:hAnsiTheme="minorHAnsi" w:cstheme="minorHAnsi"/>
          <w:b/>
          <w:szCs w:val="24"/>
        </w:rPr>
        <w:t>7) Financing</w:t>
      </w:r>
      <w:r w:rsidRPr="00636E64">
        <w:rPr>
          <w:rFonts w:asciiTheme="minorHAnsi" w:hAnsiTheme="minorHAnsi" w:cstheme="minorHAnsi"/>
          <w:b/>
          <w:szCs w:val="24"/>
        </w:rPr>
        <w:tab/>
        <w:t xml:space="preserve">  </w:t>
      </w:r>
    </w:p>
    <w:p w:rsidR="00295800" w:rsidRPr="0065538A" w:rsidRDefault="00295800" w:rsidP="00295800">
      <w:pPr>
        <w:pStyle w:val="DefaultText"/>
        <w:jc w:val="both"/>
        <w:rPr>
          <w:rFonts w:asciiTheme="minorHAnsi" w:hAnsiTheme="minorHAnsi" w:cstheme="minorHAnsi"/>
          <w:sz w:val="22"/>
          <w:szCs w:val="22"/>
        </w:rPr>
      </w:pPr>
      <w:r w:rsidRPr="0065538A">
        <w:rPr>
          <w:rFonts w:asciiTheme="minorHAnsi" w:hAnsiTheme="minorHAnsi" w:cstheme="minorHAnsi"/>
          <w:sz w:val="22"/>
          <w:szCs w:val="22"/>
        </w:rPr>
        <w:t xml:space="preserve">Financing is assured by the budget of the SODECOTON </w:t>
      </w:r>
      <w:r>
        <w:rPr>
          <w:rFonts w:asciiTheme="minorHAnsi" w:hAnsiTheme="minorHAnsi" w:cstheme="minorHAnsi"/>
          <w:sz w:val="22"/>
          <w:szCs w:val="22"/>
        </w:rPr>
        <w:t>of</w:t>
      </w:r>
      <w:r w:rsidRPr="0065538A">
        <w:rPr>
          <w:rFonts w:asciiTheme="minorHAnsi" w:hAnsiTheme="minorHAnsi" w:cstheme="minorHAnsi"/>
          <w:sz w:val="22"/>
          <w:szCs w:val="22"/>
        </w:rPr>
        <w:t xml:space="preserve"> 2019</w:t>
      </w:r>
      <w:r>
        <w:rPr>
          <w:rFonts w:asciiTheme="minorHAnsi" w:hAnsiTheme="minorHAnsi" w:cstheme="minorHAnsi"/>
          <w:sz w:val="22"/>
          <w:szCs w:val="22"/>
        </w:rPr>
        <w:t xml:space="preserve"> financial year</w:t>
      </w:r>
      <w:r w:rsidRPr="0065538A">
        <w:rPr>
          <w:rFonts w:asciiTheme="minorHAnsi" w:hAnsiTheme="minorHAnsi" w:cstheme="minorHAnsi"/>
          <w:sz w:val="22"/>
          <w:szCs w:val="22"/>
        </w:rPr>
        <w:t>.</w:t>
      </w:r>
    </w:p>
    <w:p w:rsidR="00295800" w:rsidRPr="005077CA" w:rsidRDefault="00295800" w:rsidP="00295800">
      <w:pPr>
        <w:pStyle w:val="DefaultText"/>
        <w:jc w:val="both"/>
        <w:rPr>
          <w:rFonts w:asciiTheme="minorHAnsi" w:hAnsiTheme="minorHAnsi" w:cstheme="minorHAnsi"/>
          <w:b/>
          <w:sz w:val="14"/>
          <w:szCs w:val="22"/>
        </w:rPr>
      </w:pPr>
    </w:p>
    <w:p w:rsidR="00295800" w:rsidRPr="00636E64" w:rsidRDefault="00295800" w:rsidP="00295800">
      <w:pPr>
        <w:pStyle w:val="DefaultText"/>
        <w:jc w:val="both"/>
        <w:rPr>
          <w:rFonts w:asciiTheme="minorHAnsi" w:hAnsiTheme="minorHAnsi" w:cstheme="minorHAnsi"/>
          <w:sz w:val="22"/>
          <w:szCs w:val="22"/>
        </w:rPr>
      </w:pPr>
      <w:r w:rsidRPr="00636E64">
        <w:rPr>
          <w:rFonts w:asciiTheme="minorHAnsi" w:hAnsiTheme="minorHAnsi" w:cstheme="minorHAnsi"/>
          <w:b/>
          <w:szCs w:val="24"/>
        </w:rPr>
        <w:t>8) Consultation of Tender</w:t>
      </w:r>
      <w:r>
        <w:rPr>
          <w:rFonts w:asciiTheme="minorHAnsi" w:hAnsiTheme="minorHAnsi" w:cstheme="minorHAnsi"/>
          <w:b/>
          <w:szCs w:val="24"/>
        </w:rPr>
        <w:t xml:space="preserve"> file</w:t>
      </w:r>
      <w:r w:rsidRPr="00636E64">
        <w:rPr>
          <w:rFonts w:asciiTheme="minorHAnsi" w:hAnsiTheme="minorHAnsi" w:cstheme="minorHAnsi"/>
          <w:sz w:val="22"/>
          <w:szCs w:val="22"/>
        </w:rPr>
        <w:t xml:space="preserve">  </w:t>
      </w:r>
    </w:p>
    <w:p w:rsidR="00B51C56" w:rsidRDefault="00295800" w:rsidP="00295800">
      <w:pPr>
        <w:pStyle w:val="DefaultText"/>
        <w:jc w:val="both"/>
        <w:rPr>
          <w:rFonts w:asciiTheme="minorHAnsi" w:hAnsiTheme="minorHAnsi" w:cstheme="minorHAnsi"/>
          <w:sz w:val="22"/>
          <w:szCs w:val="22"/>
        </w:rPr>
      </w:pPr>
      <w:r>
        <w:rPr>
          <w:rFonts w:asciiTheme="minorHAnsi" w:hAnsiTheme="minorHAnsi" w:cstheme="minorHAnsi"/>
          <w:sz w:val="22"/>
          <w:szCs w:val="22"/>
        </w:rPr>
        <w:t>Tender files may</w:t>
      </w:r>
      <w:r w:rsidRPr="0065538A">
        <w:rPr>
          <w:rFonts w:asciiTheme="minorHAnsi" w:hAnsiTheme="minorHAnsi" w:cstheme="minorHAnsi"/>
          <w:sz w:val="22"/>
          <w:szCs w:val="22"/>
        </w:rPr>
        <w:t xml:space="preserve"> be consulted</w:t>
      </w:r>
      <w:r>
        <w:rPr>
          <w:rFonts w:asciiTheme="minorHAnsi" w:hAnsiTheme="minorHAnsi" w:cstheme="minorHAnsi"/>
          <w:sz w:val="22"/>
          <w:szCs w:val="22"/>
        </w:rPr>
        <w:t xml:space="preserve">, </w:t>
      </w:r>
      <w:r w:rsidRPr="0065538A">
        <w:rPr>
          <w:rFonts w:asciiTheme="minorHAnsi" w:hAnsiTheme="minorHAnsi" w:cstheme="minorHAnsi"/>
          <w:sz w:val="22"/>
          <w:szCs w:val="22"/>
        </w:rPr>
        <w:t>during</w:t>
      </w:r>
      <w:r>
        <w:rPr>
          <w:rFonts w:asciiTheme="minorHAnsi" w:hAnsiTheme="minorHAnsi" w:cstheme="minorHAnsi"/>
          <w:sz w:val="22"/>
          <w:szCs w:val="22"/>
        </w:rPr>
        <w:t xml:space="preserve"> working</w:t>
      </w:r>
      <w:r w:rsidRPr="0065538A">
        <w:rPr>
          <w:rFonts w:asciiTheme="minorHAnsi" w:hAnsiTheme="minorHAnsi" w:cstheme="minorHAnsi"/>
          <w:sz w:val="22"/>
          <w:szCs w:val="22"/>
        </w:rPr>
        <w:t xml:space="preserve"> hours</w:t>
      </w:r>
      <w:r>
        <w:rPr>
          <w:rFonts w:asciiTheme="minorHAnsi" w:hAnsiTheme="minorHAnsi" w:cstheme="minorHAnsi"/>
          <w:sz w:val="22"/>
          <w:szCs w:val="22"/>
        </w:rPr>
        <w:t>,</w:t>
      </w:r>
      <w:r w:rsidRPr="0065538A">
        <w:rPr>
          <w:rFonts w:asciiTheme="minorHAnsi" w:hAnsiTheme="minorHAnsi" w:cstheme="minorHAnsi"/>
          <w:sz w:val="22"/>
          <w:szCs w:val="22"/>
        </w:rPr>
        <w:t xml:space="preserve"> </w:t>
      </w:r>
      <w:r>
        <w:rPr>
          <w:rFonts w:asciiTheme="minorHAnsi" w:hAnsiTheme="minorHAnsi" w:cstheme="minorHAnsi"/>
          <w:sz w:val="22"/>
          <w:szCs w:val="22"/>
        </w:rPr>
        <w:t>at</w:t>
      </w:r>
      <w:r w:rsidRPr="0065538A">
        <w:rPr>
          <w:rFonts w:asciiTheme="minorHAnsi" w:hAnsiTheme="minorHAnsi" w:cstheme="minorHAnsi"/>
          <w:sz w:val="22"/>
          <w:szCs w:val="22"/>
        </w:rPr>
        <w:t xml:space="preserve"> the SODECOTON</w:t>
      </w:r>
      <w:r w:rsidR="00060C43" w:rsidRPr="00060C43">
        <w:rPr>
          <w:rFonts w:asciiTheme="minorHAnsi" w:hAnsiTheme="minorHAnsi" w:cstheme="minorHAnsi"/>
          <w:sz w:val="22"/>
          <w:szCs w:val="22"/>
        </w:rPr>
        <w:t xml:space="preserve"> </w:t>
      </w:r>
      <w:r w:rsidR="00060C43">
        <w:rPr>
          <w:rFonts w:asciiTheme="minorHAnsi" w:hAnsiTheme="minorHAnsi" w:cstheme="minorHAnsi"/>
          <w:sz w:val="22"/>
          <w:szCs w:val="22"/>
        </w:rPr>
        <w:t>Head office</w:t>
      </w:r>
      <w:r w:rsidRPr="0065538A">
        <w:rPr>
          <w:rFonts w:asciiTheme="minorHAnsi" w:hAnsiTheme="minorHAnsi" w:cstheme="minorHAnsi"/>
          <w:sz w:val="22"/>
          <w:szCs w:val="22"/>
        </w:rPr>
        <w:t xml:space="preserve"> </w:t>
      </w:r>
      <w:r>
        <w:rPr>
          <w:rFonts w:asciiTheme="minorHAnsi" w:hAnsiTheme="minorHAnsi" w:cstheme="minorHAnsi"/>
          <w:sz w:val="22"/>
          <w:szCs w:val="22"/>
        </w:rPr>
        <w:t>in</w:t>
      </w:r>
      <w:r w:rsidRPr="0065538A">
        <w:rPr>
          <w:rFonts w:asciiTheme="minorHAnsi" w:hAnsiTheme="minorHAnsi" w:cstheme="minorHAnsi"/>
          <w:sz w:val="22"/>
          <w:szCs w:val="22"/>
        </w:rPr>
        <w:t xml:space="preserve"> Garoua P.O. BOX. 302 Tel. 222-27-10-80, E-</w:t>
      </w:r>
      <w:r w:rsidR="00060C43">
        <w:rPr>
          <w:rFonts w:asciiTheme="minorHAnsi" w:hAnsiTheme="minorHAnsi" w:cstheme="minorHAnsi"/>
          <w:sz w:val="22"/>
          <w:szCs w:val="22"/>
        </w:rPr>
        <w:t>mail</w:t>
      </w:r>
      <w:r w:rsidRPr="0065538A">
        <w:rPr>
          <w:rFonts w:asciiTheme="minorHAnsi" w:hAnsiTheme="minorHAnsi" w:cstheme="minorHAnsi"/>
          <w:sz w:val="22"/>
          <w:szCs w:val="22"/>
        </w:rPr>
        <w:t xml:space="preserve">: sodecoton@sodecoton.cm, fax: 222-27-20-68, </w:t>
      </w:r>
      <w:r>
        <w:rPr>
          <w:rFonts w:asciiTheme="minorHAnsi" w:hAnsiTheme="minorHAnsi" w:cstheme="minorHAnsi"/>
          <w:sz w:val="22"/>
          <w:szCs w:val="22"/>
        </w:rPr>
        <w:t>at</w:t>
      </w:r>
      <w:r w:rsidRPr="0065538A">
        <w:rPr>
          <w:rFonts w:asciiTheme="minorHAnsi" w:hAnsiTheme="minorHAnsi" w:cstheme="minorHAnsi"/>
          <w:sz w:val="22"/>
          <w:szCs w:val="22"/>
        </w:rPr>
        <w:t xml:space="preserve"> the SODECOTON Delegation </w:t>
      </w:r>
      <w:r>
        <w:rPr>
          <w:rFonts w:asciiTheme="minorHAnsi" w:hAnsiTheme="minorHAnsi" w:cstheme="minorHAnsi"/>
          <w:sz w:val="22"/>
          <w:szCs w:val="22"/>
        </w:rPr>
        <w:t>in</w:t>
      </w:r>
      <w:r w:rsidRPr="0065538A">
        <w:rPr>
          <w:rFonts w:asciiTheme="minorHAnsi" w:hAnsiTheme="minorHAnsi" w:cstheme="minorHAnsi"/>
          <w:sz w:val="22"/>
          <w:szCs w:val="22"/>
        </w:rPr>
        <w:t xml:space="preserve"> Yaoundé P.O. BOX. 304 Tel. 222-20-19-72 or </w:t>
      </w:r>
      <w:r>
        <w:rPr>
          <w:rFonts w:asciiTheme="minorHAnsi" w:hAnsiTheme="minorHAnsi" w:cstheme="minorHAnsi"/>
          <w:sz w:val="22"/>
          <w:szCs w:val="22"/>
        </w:rPr>
        <w:t>at</w:t>
      </w:r>
      <w:r w:rsidRPr="0065538A">
        <w:rPr>
          <w:rFonts w:asciiTheme="minorHAnsi" w:hAnsiTheme="minorHAnsi" w:cstheme="minorHAnsi"/>
          <w:sz w:val="22"/>
          <w:szCs w:val="22"/>
        </w:rPr>
        <w:t xml:space="preserve"> the </w:t>
      </w:r>
      <w:r>
        <w:rPr>
          <w:rFonts w:asciiTheme="minorHAnsi" w:hAnsiTheme="minorHAnsi" w:cstheme="minorHAnsi"/>
          <w:sz w:val="22"/>
          <w:szCs w:val="22"/>
        </w:rPr>
        <w:t xml:space="preserve">SODECOTON </w:t>
      </w:r>
      <w:r w:rsidRPr="0065538A">
        <w:rPr>
          <w:rFonts w:asciiTheme="minorHAnsi" w:hAnsiTheme="minorHAnsi" w:cstheme="minorHAnsi"/>
          <w:sz w:val="22"/>
          <w:szCs w:val="22"/>
        </w:rPr>
        <w:t xml:space="preserve">Delegation </w:t>
      </w:r>
      <w:r>
        <w:rPr>
          <w:rFonts w:asciiTheme="minorHAnsi" w:hAnsiTheme="minorHAnsi" w:cstheme="minorHAnsi"/>
          <w:sz w:val="22"/>
          <w:szCs w:val="22"/>
        </w:rPr>
        <w:t>in</w:t>
      </w:r>
      <w:r w:rsidRPr="0065538A">
        <w:rPr>
          <w:rFonts w:asciiTheme="minorHAnsi" w:hAnsiTheme="minorHAnsi" w:cstheme="minorHAnsi"/>
          <w:sz w:val="22"/>
          <w:szCs w:val="22"/>
        </w:rPr>
        <w:t xml:space="preserve"> Douala P.O. BOX. 1699 Tel. 233-42-46-03</w:t>
      </w:r>
      <w:r>
        <w:rPr>
          <w:rFonts w:asciiTheme="minorHAnsi" w:hAnsiTheme="minorHAnsi" w:cstheme="minorHAnsi"/>
          <w:sz w:val="22"/>
          <w:szCs w:val="22"/>
        </w:rPr>
        <w:t>, as soon as this notice is published.</w:t>
      </w:r>
    </w:p>
    <w:p w:rsidR="008A5229" w:rsidRDefault="008A5229" w:rsidP="00295800">
      <w:pPr>
        <w:pStyle w:val="DefaultText"/>
        <w:jc w:val="both"/>
        <w:rPr>
          <w:rFonts w:asciiTheme="minorHAnsi" w:hAnsiTheme="minorHAnsi" w:cstheme="minorHAnsi"/>
          <w:sz w:val="22"/>
          <w:szCs w:val="22"/>
        </w:rPr>
      </w:pPr>
    </w:p>
    <w:p w:rsidR="008A5229" w:rsidRPr="0065538A" w:rsidRDefault="008A5229" w:rsidP="00295800">
      <w:pPr>
        <w:pStyle w:val="DefaultText"/>
        <w:jc w:val="both"/>
        <w:rPr>
          <w:rFonts w:asciiTheme="minorHAnsi" w:hAnsiTheme="minorHAnsi" w:cstheme="minorHAnsi"/>
          <w:sz w:val="22"/>
          <w:szCs w:val="22"/>
        </w:rPr>
      </w:pPr>
    </w:p>
    <w:p w:rsidR="00295800" w:rsidRPr="005077CA" w:rsidRDefault="00295800" w:rsidP="00295800">
      <w:pPr>
        <w:pStyle w:val="DefaultText"/>
        <w:jc w:val="both"/>
        <w:rPr>
          <w:rFonts w:asciiTheme="minorHAnsi" w:hAnsiTheme="minorHAnsi" w:cstheme="minorHAnsi"/>
          <w:sz w:val="14"/>
          <w:szCs w:val="24"/>
        </w:rPr>
      </w:pPr>
    </w:p>
    <w:p w:rsidR="00295800" w:rsidRPr="00636E64" w:rsidRDefault="00295800" w:rsidP="00295800">
      <w:pPr>
        <w:pStyle w:val="DefaultText"/>
        <w:jc w:val="both"/>
        <w:rPr>
          <w:rFonts w:asciiTheme="minorHAnsi" w:hAnsiTheme="minorHAnsi" w:cstheme="minorHAnsi"/>
          <w:b/>
          <w:szCs w:val="24"/>
        </w:rPr>
      </w:pPr>
      <w:r w:rsidRPr="00636E64">
        <w:rPr>
          <w:rFonts w:asciiTheme="minorHAnsi" w:hAnsiTheme="minorHAnsi" w:cstheme="minorHAnsi"/>
          <w:b/>
          <w:szCs w:val="24"/>
        </w:rPr>
        <w:t xml:space="preserve">9) Acquisition of Tender file  </w:t>
      </w:r>
    </w:p>
    <w:p w:rsidR="00295800" w:rsidRDefault="00295800" w:rsidP="00295800">
      <w:pPr>
        <w:pStyle w:val="DefaultText"/>
        <w:jc w:val="both"/>
        <w:rPr>
          <w:rFonts w:asciiTheme="minorHAnsi" w:hAnsiTheme="minorHAnsi" w:cstheme="minorHAnsi"/>
          <w:sz w:val="22"/>
          <w:szCs w:val="22"/>
        </w:rPr>
      </w:pPr>
      <w:r>
        <w:rPr>
          <w:rFonts w:asciiTheme="minorHAnsi" w:hAnsiTheme="minorHAnsi" w:cstheme="minorHAnsi"/>
          <w:sz w:val="22"/>
          <w:szCs w:val="22"/>
        </w:rPr>
        <w:t>Tender files may</w:t>
      </w:r>
      <w:r w:rsidRPr="0065538A">
        <w:rPr>
          <w:rFonts w:asciiTheme="minorHAnsi" w:hAnsiTheme="minorHAnsi" w:cstheme="minorHAnsi"/>
          <w:sz w:val="22"/>
          <w:szCs w:val="22"/>
        </w:rPr>
        <w:t xml:space="preserve"> be </w:t>
      </w:r>
      <w:r>
        <w:rPr>
          <w:rFonts w:asciiTheme="minorHAnsi" w:hAnsiTheme="minorHAnsi" w:cstheme="minorHAnsi"/>
          <w:sz w:val="22"/>
          <w:szCs w:val="22"/>
        </w:rPr>
        <w:t xml:space="preserve">obtained at the Head office of </w:t>
      </w:r>
      <w:r w:rsidRPr="0065538A">
        <w:rPr>
          <w:rFonts w:asciiTheme="minorHAnsi" w:hAnsiTheme="minorHAnsi" w:cstheme="minorHAnsi"/>
          <w:sz w:val="22"/>
          <w:szCs w:val="22"/>
        </w:rPr>
        <w:t xml:space="preserve">SODECOTON </w:t>
      </w:r>
      <w:r>
        <w:rPr>
          <w:rFonts w:asciiTheme="minorHAnsi" w:hAnsiTheme="minorHAnsi" w:cstheme="minorHAnsi"/>
          <w:sz w:val="22"/>
          <w:szCs w:val="22"/>
        </w:rPr>
        <w:t xml:space="preserve">in </w:t>
      </w:r>
      <w:r w:rsidRPr="0065538A">
        <w:rPr>
          <w:rFonts w:asciiTheme="minorHAnsi" w:hAnsiTheme="minorHAnsi" w:cstheme="minorHAnsi"/>
          <w:sz w:val="22"/>
          <w:szCs w:val="22"/>
        </w:rPr>
        <w:t xml:space="preserve">Garoua P.O. BOX. 302 Tel. 222-27-10-80, E - promenade: sodecoton@sodecoton.cm, fax: 222-27-20-68, </w:t>
      </w:r>
      <w:r>
        <w:rPr>
          <w:rFonts w:asciiTheme="minorHAnsi" w:hAnsiTheme="minorHAnsi" w:cstheme="minorHAnsi"/>
          <w:sz w:val="22"/>
          <w:szCs w:val="22"/>
        </w:rPr>
        <w:t>at</w:t>
      </w:r>
      <w:r w:rsidRPr="0065538A">
        <w:rPr>
          <w:rFonts w:asciiTheme="minorHAnsi" w:hAnsiTheme="minorHAnsi" w:cstheme="minorHAnsi"/>
          <w:sz w:val="22"/>
          <w:szCs w:val="22"/>
        </w:rPr>
        <w:t xml:space="preserve"> the SODECOTON Delegation </w:t>
      </w:r>
      <w:r>
        <w:rPr>
          <w:rFonts w:asciiTheme="minorHAnsi" w:hAnsiTheme="minorHAnsi" w:cstheme="minorHAnsi"/>
          <w:sz w:val="22"/>
          <w:szCs w:val="22"/>
        </w:rPr>
        <w:t xml:space="preserve">in </w:t>
      </w:r>
      <w:r w:rsidRPr="0065538A">
        <w:rPr>
          <w:rFonts w:asciiTheme="minorHAnsi" w:hAnsiTheme="minorHAnsi" w:cstheme="minorHAnsi"/>
          <w:sz w:val="22"/>
          <w:szCs w:val="22"/>
        </w:rPr>
        <w:t xml:space="preserve">Yaoundé P.O. BOX. 304 Tel. 222-20-19-72 or </w:t>
      </w:r>
      <w:r>
        <w:rPr>
          <w:rFonts w:asciiTheme="minorHAnsi" w:hAnsiTheme="minorHAnsi" w:cstheme="minorHAnsi"/>
          <w:sz w:val="22"/>
          <w:szCs w:val="22"/>
        </w:rPr>
        <w:t>at</w:t>
      </w:r>
      <w:r w:rsidRPr="0065538A">
        <w:rPr>
          <w:rFonts w:asciiTheme="minorHAnsi" w:hAnsiTheme="minorHAnsi" w:cstheme="minorHAnsi"/>
          <w:sz w:val="22"/>
          <w:szCs w:val="22"/>
        </w:rPr>
        <w:t xml:space="preserve"> the SODECOTON Delegation </w:t>
      </w:r>
      <w:r>
        <w:rPr>
          <w:rFonts w:asciiTheme="minorHAnsi" w:hAnsiTheme="minorHAnsi" w:cstheme="minorHAnsi"/>
          <w:sz w:val="22"/>
          <w:szCs w:val="22"/>
        </w:rPr>
        <w:t xml:space="preserve">in </w:t>
      </w:r>
      <w:r w:rsidRPr="0065538A">
        <w:rPr>
          <w:rFonts w:asciiTheme="minorHAnsi" w:hAnsiTheme="minorHAnsi" w:cstheme="minorHAnsi"/>
          <w:sz w:val="22"/>
          <w:szCs w:val="22"/>
        </w:rPr>
        <w:t xml:space="preserve">Douala P.O. BOX. 1699 Tel. 233-42-46-03 </w:t>
      </w:r>
      <w:r>
        <w:rPr>
          <w:rFonts w:asciiTheme="minorHAnsi" w:hAnsiTheme="minorHAnsi" w:cstheme="minorHAnsi"/>
          <w:sz w:val="22"/>
          <w:szCs w:val="22"/>
        </w:rPr>
        <w:t>as soon as this notice is published</w:t>
      </w:r>
      <w:r w:rsidRPr="0065538A">
        <w:rPr>
          <w:rFonts w:asciiTheme="minorHAnsi" w:hAnsiTheme="minorHAnsi" w:cstheme="minorHAnsi"/>
          <w:sz w:val="22"/>
          <w:szCs w:val="22"/>
        </w:rPr>
        <w:t xml:space="preserve"> against </w:t>
      </w:r>
      <w:r>
        <w:rPr>
          <w:rFonts w:asciiTheme="minorHAnsi" w:hAnsiTheme="minorHAnsi" w:cstheme="minorHAnsi"/>
          <w:sz w:val="22"/>
          <w:szCs w:val="22"/>
        </w:rPr>
        <w:t xml:space="preserve">payment of a non-refundable sum </w:t>
      </w:r>
      <w:r w:rsidRPr="0065538A">
        <w:rPr>
          <w:rFonts w:asciiTheme="minorHAnsi" w:hAnsiTheme="minorHAnsi" w:cstheme="minorHAnsi"/>
          <w:sz w:val="22"/>
          <w:szCs w:val="22"/>
        </w:rPr>
        <w:t xml:space="preserve">of </w:t>
      </w:r>
      <w:r w:rsidR="00B51C56" w:rsidRPr="00E3045D">
        <w:rPr>
          <w:rFonts w:asciiTheme="minorHAnsi" w:hAnsiTheme="minorHAnsi" w:cstheme="minorHAnsi"/>
          <w:b/>
          <w:sz w:val="22"/>
          <w:szCs w:val="22"/>
        </w:rPr>
        <w:t>150 000 (</w:t>
      </w:r>
      <w:r w:rsidR="00B51C56">
        <w:rPr>
          <w:rFonts w:asciiTheme="minorHAnsi" w:hAnsiTheme="minorHAnsi" w:cstheme="minorHAnsi"/>
          <w:b/>
          <w:sz w:val="22"/>
          <w:szCs w:val="22"/>
        </w:rPr>
        <w:t xml:space="preserve">one </w:t>
      </w:r>
      <w:r w:rsidR="00B51C56" w:rsidRPr="00E3045D">
        <w:rPr>
          <w:rFonts w:asciiTheme="minorHAnsi" w:hAnsiTheme="minorHAnsi" w:cstheme="minorHAnsi"/>
          <w:b/>
          <w:sz w:val="22"/>
          <w:szCs w:val="22"/>
        </w:rPr>
        <w:t xml:space="preserve">hundred </w:t>
      </w:r>
      <w:r w:rsidR="00B51C56">
        <w:rPr>
          <w:rFonts w:asciiTheme="minorHAnsi" w:hAnsiTheme="minorHAnsi" w:cstheme="minorHAnsi"/>
          <w:b/>
          <w:sz w:val="22"/>
          <w:szCs w:val="22"/>
        </w:rPr>
        <w:t xml:space="preserve">and </w:t>
      </w:r>
      <w:r w:rsidR="00B51C56" w:rsidRPr="00E3045D">
        <w:rPr>
          <w:rFonts w:asciiTheme="minorHAnsi" w:hAnsiTheme="minorHAnsi" w:cstheme="minorHAnsi"/>
          <w:b/>
          <w:sz w:val="22"/>
          <w:szCs w:val="22"/>
        </w:rPr>
        <w:t>fifty thousand</w:t>
      </w:r>
      <w:r w:rsidR="00B51C56" w:rsidRPr="00060C43">
        <w:rPr>
          <w:rFonts w:asciiTheme="minorHAnsi" w:hAnsiTheme="minorHAnsi" w:cstheme="minorHAnsi"/>
          <w:b/>
          <w:sz w:val="22"/>
          <w:szCs w:val="22"/>
        </w:rPr>
        <w:t>)</w:t>
      </w:r>
      <w:r w:rsidRPr="00060C43">
        <w:rPr>
          <w:rFonts w:asciiTheme="minorHAnsi" w:hAnsiTheme="minorHAnsi" w:cstheme="minorHAnsi"/>
          <w:b/>
          <w:sz w:val="22"/>
          <w:szCs w:val="22"/>
        </w:rPr>
        <w:t xml:space="preserve"> </w:t>
      </w:r>
      <w:r w:rsidR="00060C43" w:rsidRPr="00060C43">
        <w:rPr>
          <w:rFonts w:asciiTheme="minorHAnsi" w:hAnsiTheme="minorHAnsi" w:cstheme="minorHAnsi"/>
          <w:b/>
          <w:sz w:val="22"/>
          <w:szCs w:val="22"/>
        </w:rPr>
        <w:t>CFAF</w:t>
      </w:r>
      <w:r w:rsidR="00060C43">
        <w:rPr>
          <w:rFonts w:asciiTheme="minorHAnsi" w:hAnsiTheme="minorHAnsi" w:cstheme="minorHAnsi"/>
          <w:sz w:val="22"/>
          <w:szCs w:val="22"/>
        </w:rPr>
        <w:t xml:space="preserve"> </w:t>
      </w:r>
      <w:r w:rsidRPr="0065538A">
        <w:rPr>
          <w:rFonts w:asciiTheme="minorHAnsi" w:hAnsiTheme="minorHAnsi" w:cstheme="minorHAnsi"/>
          <w:sz w:val="22"/>
          <w:szCs w:val="22"/>
        </w:rPr>
        <w:t xml:space="preserve">payable on the account </w:t>
      </w:r>
      <w:r w:rsidRPr="00DF7149">
        <w:rPr>
          <w:rFonts w:asciiTheme="minorHAnsi" w:hAnsiTheme="minorHAnsi" w:cstheme="minorHAnsi"/>
          <w:b/>
          <w:sz w:val="22"/>
          <w:szCs w:val="22"/>
        </w:rPr>
        <w:t>n° 97568660001-28</w:t>
      </w:r>
      <w:r w:rsidRPr="0065538A">
        <w:rPr>
          <w:rFonts w:asciiTheme="minorHAnsi" w:hAnsiTheme="minorHAnsi" w:cstheme="minorHAnsi"/>
          <w:sz w:val="22"/>
          <w:szCs w:val="22"/>
        </w:rPr>
        <w:t xml:space="preserve"> opened </w:t>
      </w:r>
      <w:r>
        <w:rPr>
          <w:rFonts w:asciiTheme="minorHAnsi" w:hAnsiTheme="minorHAnsi" w:cstheme="minorHAnsi"/>
          <w:sz w:val="22"/>
          <w:szCs w:val="22"/>
        </w:rPr>
        <w:t xml:space="preserve">in </w:t>
      </w:r>
      <w:r w:rsidRPr="0065538A">
        <w:rPr>
          <w:rFonts w:asciiTheme="minorHAnsi" w:hAnsiTheme="minorHAnsi" w:cstheme="minorHAnsi"/>
          <w:sz w:val="22"/>
          <w:szCs w:val="22"/>
        </w:rPr>
        <w:t xml:space="preserve">the 12 BICEC agencies below the name of" Account Special CASE ARMP ". It is about the agencies of: Yaoundé </w:t>
      </w:r>
      <w:r>
        <w:rPr>
          <w:rFonts w:asciiTheme="minorHAnsi" w:hAnsiTheme="minorHAnsi" w:cstheme="minorHAnsi"/>
          <w:sz w:val="22"/>
          <w:szCs w:val="22"/>
        </w:rPr>
        <w:t xml:space="preserve">Central </w:t>
      </w:r>
      <w:r w:rsidRPr="0065538A">
        <w:rPr>
          <w:rFonts w:asciiTheme="minorHAnsi" w:hAnsiTheme="minorHAnsi" w:cstheme="minorHAnsi"/>
          <w:sz w:val="22"/>
          <w:szCs w:val="22"/>
        </w:rPr>
        <w:t>Agenc</w:t>
      </w:r>
      <w:r>
        <w:rPr>
          <w:rFonts w:asciiTheme="minorHAnsi" w:hAnsiTheme="minorHAnsi" w:cstheme="minorHAnsi"/>
          <w:sz w:val="22"/>
          <w:szCs w:val="22"/>
        </w:rPr>
        <w:t>y</w:t>
      </w:r>
      <w:r w:rsidRPr="0065538A">
        <w:rPr>
          <w:rFonts w:asciiTheme="minorHAnsi" w:hAnsiTheme="minorHAnsi" w:cstheme="minorHAnsi"/>
          <w:sz w:val="22"/>
          <w:szCs w:val="22"/>
        </w:rPr>
        <w:t xml:space="preserve">, Douala Bonanjo, Buéa, Ebolowa, Dschang, Ngaoundéré, Maroua, Limbé, Bafoussam, Bamenda, Garoua, and Bertoua. </w:t>
      </w:r>
    </w:p>
    <w:p w:rsidR="00295800" w:rsidRDefault="00295800" w:rsidP="00295800">
      <w:pPr>
        <w:pStyle w:val="DefaultText"/>
        <w:jc w:val="both"/>
        <w:rPr>
          <w:rFonts w:asciiTheme="minorHAnsi" w:hAnsiTheme="minorHAnsi" w:cstheme="minorHAnsi"/>
          <w:sz w:val="22"/>
          <w:szCs w:val="22"/>
        </w:rPr>
      </w:pPr>
    </w:p>
    <w:p w:rsidR="00295800" w:rsidRDefault="00295800" w:rsidP="00295800">
      <w:pPr>
        <w:pStyle w:val="DefaultText"/>
        <w:jc w:val="both"/>
        <w:rPr>
          <w:rFonts w:asciiTheme="minorHAnsi" w:hAnsiTheme="minorHAnsi" w:cstheme="minorHAnsi"/>
          <w:sz w:val="22"/>
          <w:szCs w:val="22"/>
        </w:rPr>
      </w:pPr>
      <w:r w:rsidRPr="0065538A">
        <w:rPr>
          <w:rFonts w:asciiTheme="minorHAnsi" w:hAnsiTheme="minorHAnsi" w:cstheme="minorHAnsi"/>
          <w:sz w:val="22"/>
          <w:szCs w:val="22"/>
        </w:rPr>
        <w:t xml:space="preserve">The tenderer should return provided himself of a copy or photocopy of the </w:t>
      </w:r>
      <w:r>
        <w:rPr>
          <w:rFonts w:asciiTheme="minorHAnsi" w:hAnsiTheme="minorHAnsi" w:cstheme="minorHAnsi"/>
          <w:sz w:val="22"/>
          <w:szCs w:val="22"/>
        </w:rPr>
        <w:t>Tender notice</w:t>
      </w:r>
      <w:r w:rsidRPr="0065538A">
        <w:rPr>
          <w:rFonts w:asciiTheme="minorHAnsi" w:hAnsiTheme="minorHAnsi" w:cstheme="minorHAnsi"/>
          <w:sz w:val="22"/>
          <w:szCs w:val="22"/>
        </w:rPr>
        <w:t xml:space="preserve">. </w:t>
      </w:r>
    </w:p>
    <w:p w:rsidR="00295800" w:rsidRPr="00E138D0" w:rsidRDefault="00295800" w:rsidP="00295800">
      <w:pPr>
        <w:pStyle w:val="DefaultText"/>
        <w:jc w:val="both"/>
        <w:rPr>
          <w:rFonts w:asciiTheme="minorHAnsi" w:hAnsiTheme="minorHAnsi" w:cstheme="minorHAnsi"/>
          <w:sz w:val="10"/>
          <w:szCs w:val="22"/>
        </w:rPr>
      </w:pPr>
    </w:p>
    <w:p w:rsidR="00295800" w:rsidRPr="0065538A" w:rsidRDefault="00295800" w:rsidP="00295800">
      <w:pPr>
        <w:pStyle w:val="DefaultText"/>
        <w:jc w:val="both"/>
        <w:rPr>
          <w:rFonts w:asciiTheme="minorHAnsi" w:hAnsiTheme="minorHAnsi" w:cstheme="minorHAnsi"/>
          <w:sz w:val="22"/>
          <w:szCs w:val="22"/>
        </w:rPr>
      </w:pPr>
      <w:r>
        <w:rPr>
          <w:rFonts w:asciiTheme="minorHAnsi" w:hAnsiTheme="minorHAnsi" w:cstheme="minorHAnsi"/>
          <w:sz w:val="22"/>
          <w:szCs w:val="22"/>
        </w:rPr>
        <w:t>A</w:t>
      </w:r>
      <w:r w:rsidRPr="0065538A">
        <w:rPr>
          <w:rFonts w:asciiTheme="minorHAnsi" w:hAnsiTheme="minorHAnsi" w:cstheme="minorHAnsi"/>
          <w:sz w:val="22"/>
          <w:szCs w:val="22"/>
        </w:rPr>
        <w:t xml:space="preserve">t the </w:t>
      </w:r>
      <w:r>
        <w:rPr>
          <w:rFonts w:asciiTheme="minorHAnsi" w:hAnsiTheme="minorHAnsi" w:cstheme="minorHAnsi"/>
          <w:sz w:val="22"/>
          <w:szCs w:val="22"/>
        </w:rPr>
        <w:t>moment</w:t>
      </w:r>
      <w:r w:rsidRPr="0065538A">
        <w:rPr>
          <w:rFonts w:asciiTheme="minorHAnsi" w:hAnsiTheme="minorHAnsi" w:cstheme="minorHAnsi"/>
          <w:sz w:val="22"/>
          <w:szCs w:val="22"/>
        </w:rPr>
        <w:t xml:space="preserve"> of the</w:t>
      </w:r>
      <w:r>
        <w:rPr>
          <w:rFonts w:asciiTheme="minorHAnsi" w:hAnsiTheme="minorHAnsi" w:cstheme="minorHAnsi"/>
          <w:sz w:val="22"/>
          <w:szCs w:val="22"/>
        </w:rPr>
        <w:t xml:space="preserve"> Tender file </w:t>
      </w:r>
      <w:r w:rsidRPr="0065538A">
        <w:rPr>
          <w:rFonts w:asciiTheme="minorHAnsi" w:hAnsiTheme="minorHAnsi" w:cstheme="minorHAnsi"/>
          <w:sz w:val="22"/>
          <w:szCs w:val="22"/>
        </w:rPr>
        <w:t xml:space="preserve">withdrawal, the tenderer should </w:t>
      </w:r>
      <w:r>
        <w:rPr>
          <w:rFonts w:asciiTheme="minorHAnsi" w:hAnsiTheme="minorHAnsi" w:cstheme="minorHAnsi"/>
          <w:sz w:val="22"/>
          <w:szCs w:val="22"/>
        </w:rPr>
        <w:t>give</w:t>
      </w:r>
      <w:r w:rsidRPr="0065538A">
        <w:rPr>
          <w:rFonts w:asciiTheme="minorHAnsi" w:hAnsiTheme="minorHAnsi" w:cstheme="minorHAnsi"/>
          <w:sz w:val="22"/>
          <w:szCs w:val="22"/>
        </w:rPr>
        <w:t xml:space="preserve"> a copy of </w:t>
      </w:r>
      <w:r>
        <w:rPr>
          <w:rFonts w:asciiTheme="minorHAnsi" w:hAnsiTheme="minorHAnsi" w:cstheme="minorHAnsi"/>
          <w:sz w:val="22"/>
          <w:szCs w:val="22"/>
        </w:rPr>
        <w:t>the payment receipt</w:t>
      </w:r>
      <w:r w:rsidRPr="0065538A">
        <w:rPr>
          <w:rFonts w:asciiTheme="minorHAnsi" w:hAnsiTheme="minorHAnsi" w:cstheme="minorHAnsi"/>
          <w:sz w:val="22"/>
          <w:szCs w:val="22"/>
        </w:rPr>
        <w:t xml:space="preserve"> </w:t>
      </w:r>
      <w:r>
        <w:rPr>
          <w:rFonts w:asciiTheme="minorHAnsi" w:hAnsiTheme="minorHAnsi" w:cstheme="minorHAnsi"/>
          <w:sz w:val="22"/>
          <w:szCs w:val="22"/>
        </w:rPr>
        <w:t xml:space="preserve">bearing </w:t>
      </w:r>
      <w:r w:rsidR="007251F7" w:rsidRPr="008332C3">
        <w:rPr>
          <w:rFonts w:asciiTheme="minorHAnsi" w:hAnsiTheme="minorHAnsi" w:cstheme="minorHAnsi"/>
          <w:sz w:val="22"/>
          <w:szCs w:val="22"/>
        </w:rPr>
        <w:t>well the name of the company</w:t>
      </w:r>
      <w:r w:rsidRPr="0065538A">
        <w:rPr>
          <w:rFonts w:asciiTheme="minorHAnsi" w:hAnsiTheme="minorHAnsi" w:cstheme="minorHAnsi"/>
          <w:sz w:val="22"/>
          <w:szCs w:val="22"/>
        </w:rPr>
        <w:t xml:space="preserve">, the name of the </w:t>
      </w:r>
      <w:r>
        <w:rPr>
          <w:rFonts w:asciiTheme="minorHAnsi" w:hAnsiTheme="minorHAnsi" w:cstheme="minorHAnsi"/>
          <w:sz w:val="22"/>
          <w:szCs w:val="22"/>
        </w:rPr>
        <w:t xml:space="preserve">Contracting Authority ant </w:t>
      </w:r>
      <w:r w:rsidRPr="0065538A">
        <w:rPr>
          <w:rFonts w:asciiTheme="minorHAnsi" w:hAnsiTheme="minorHAnsi" w:cstheme="minorHAnsi"/>
          <w:sz w:val="22"/>
          <w:szCs w:val="22"/>
        </w:rPr>
        <w:t xml:space="preserve">the number of the call </w:t>
      </w:r>
      <w:r>
        <w:rPr>
          <w:rFonts w:asciiTheme="minorHAnsi" w:hAnsiTheme="minorHAnsi" w:cstheme="minorHAnsi"/>
          <w:sz w:val="22"/>
          <w:szCs w:val="22"/>
        </w:rPr>
        <w:t>for tender.</w:t>
      </w:r>
    </w:p>
    <w:p w:rsidR="00295800" w:rsidRPr="005077CA" w:rsidRDefault="00295800" w:rsidP="00295800">
      <w:pPr>
        <w:pStyle w:val="DefaultText"/>
        <w:jc w:val="both"/>
        <w:rPr>
          <w:rFonts w:asciiTheme="minorHAnsi" w:hAnsiTheme="minorHAnsi" w:cstheme="minorHAnsi"/>
          <w:sz w:val="14"/>
          <w:szCs w:val="22"/>
        </w:rPr>
      </w:pPr>
    </w:p>
    <w:p w:rsidR="00295800" w:rsidRPr="00636E64" w:rsidRDefault="00295800" w:rsidP="00295800">
      <w:pPr>
        <w:pStyle w:val="DefaultText"/>
        <w:jc w:val="both"/>
        <w:rPr>
          <w:rFonts w:asciiTheme="minorHAnsi" w:hAnsiTheme="minorHAnsi" w:cstheme="minorHAnsi"/>
          <w:b/>
          <w:szCs w:val="24"/>
        </w:rPr>
      </w:pPr>
      <w:r w:rsidRPr="00636E64">
        <w:rPr>
          <w:rFonts w:asciiTheme="minorHAnsi" w:hAnsiTheme="minorHAnsi" w:cstheme="minorHAnsi"/>
          <w:b/>
          <w:szCs w:val="24"/>
        </w:rPr>
        <w:t xml:space="preserve">10) Submission of offers  </w:t>
      </w:r>
    </w:p>
    <w:p w:rsidR="00295800" w:rsidRPr="008E5AA7" w:rsidRDefault="00295800" w:rsidP="00295800">
      <w:pPr>
        <w:pStyle w:val="DefaultText1"/>
        <w:jc w:val="both"/>
        <w:rPr>
          <w:rFonts w:asciiTheme="minorHAnsi" w:hAnsiTheme="minorHAnsi" w:cstheme="minorHAnsi"/>
          <w:b/>
          <w:sz w:val="22"/>
          <w:szCs w:val="22"/>
        </w:rPr>
      </w:pPr>
      <w:r w:rsidRPr="008E5AA7">
        <w:rPr>
          <w:rFonts w:asciiTheme="minorHAnsi" w:hAnsiTheme="minorHAnsi" w:cstheme="minorHAnsi"/>
          <w:sz w:val="22"/>
          <w:szCs w:val="22"/>
        </w:rPr>
        <w:t xml:space="preserve">The tenders, presented in form connected and written in French or English, established in six copies including one original marked as such will have to arrive at the latest on </w:t>
      </w:r>
      <w:r w:rsidR="007251F7" w:rsidRPr="007251F7">
        <w:rPr>
          <w:rFonts w:asciiTheme="minorHAnsi" w:hAnsiTheme="minorHAnsi" w:cstheme="minorHAnsi"/>
          <w:b/>
          <w:sz w:val="22"/>
          <w:szCs w:val="22"/>
        </w:rPr>
        <w:t xml:space="preserve">August 06, 2019 </w:t>
      </w:r>
      <w:r w:rsidRPr="008E5AA7">
        <w:rPr>
          <w:rFonts w:asciiTheme="minorHAnsi" w:hAnsiTheme="minorHAnsi" w:cstheme="minorHAnsi"/>
          <w:b/>
          <w:sz w:val="22"/>
          <w:szCs w:val="22"/>
        </w:rPr>
        <w:t xml:space="preserve">at </w:t>
      </w:r>
      <w:r w:rsidR="008A5229">
        <w:rPr>
          <w:rFonts w:asciiTheme="minorHAnsi" w:hAnsiTheme="minorHAnsi" w:cstheme="minorHAnsi"/>
          <w:b/>
          <w:sz w:val="22"/>
          <w:szCs w:val="22"/>
        </w:rPr>
        <w:t>10</w:t>
      </w:r>
      <w:r w:rsidRPr="008E5AA7">
        <w:rPr>
          <w:rFonts w:asciiTheme="minorHAnsi" w:hAnsiTheme="minorHAnsi" w:cstheme="minorHAnsi"/>
          <w:b/>
          <w:sz w:val="22"/>
          <w:szCs w:val="22"/>
        </w:rPr>
        <w:t xml:space="preserve"> </w:t>
      </w:r>
      <w:r>
        <w:rPr>
          <w:rFonts w:asciiTheme="minorHAnsi" w:hAnsiTheme="minorHAnsi" w:cstheme="minorHAnsi"/>
          <w:b/>
          <w:sz w:val="22"/>
          <w:szCs w:val="22"/>
        </w:rPr>
        <w:t>PM</w:t>
      </w:r>
      <w:r w:rsidRPr="008E5AA7">
        <w:rPr>
          <w:rFonts w:asciiTheme="minorHAnsi" w:hAnsiTheme="minorHAnsi" w:cstheme="minorHAnsi"/>
          <w:sz w:val="22"/>
          <w:szCs w:val="22"/>
        </w:rPr>
        <w:t xml:space="preserve"> at the </w:t>
      </w:r>
      <w:r>
        <w:rPr>
          <w:rFonts w:asciiTheme="minorHAnsi" w:hAnsiTheme="minorHAnsi" w:cstheme="minorHAnsi"/>
          <w:sz w:val="22"/>
          <w:szCs w:val="22"/>
        </w:rPr>
        <w:t xml:space="preserve">Head office </w:t>
      </w:r>
      <w:r w:rsidRPr="008E5AA7">
        <w:rPr>
          <w:rFonts w:asciiTheme="minorHAnsi" w:hAnsiTheme="minorHAnsi" w:cstheme="minorHAnsi"/>
          <w:sz w:val="22"/>
          <w:szCs w:val="22"/>
        </w:rPr>
        <w:t>of SODECOTON in Garoua.</w:t>
      </w:r>
    </w:p>
    <w:p w:rsidR="00295800" w:rsidRPr="004A7CB2" w:rsidRDefault="00295800" w:rsidP="00295800">
      <w:pPr>
        <w:pStyle w:val="DefaultText1"/>
        <w:jc w:val="both"/>
        <w:rPr>
          <w:rFonts w:asciiTheme="minorHAnsi" w:hAnsiTheme="minorHAnsi" w:cstheme="minorHAnsi"/>
          <w:sz w:val="14"/>
          <w:szCs w:val="22"/>
        </w:rPr>
      </w:pPr>
    </w:p>
    <w:p w:rsidR="00295800" w:rsidRPr="008E5AA7" w:rsidRDefault="00295800" w:rsidP="00295800">
      <w:pPr>
        <w:pStyle w:val="DefaultText1"/>
        <w:jc w:val="both"/>
        <w:rPr>
          <w:rFonts w:asciiTheme="minorHAnsi" w:hAnsiTheme="minorHAnsi" w:cstheme="minorHAnsi"/>
          <w:sz w:val="22"/>
          <w:szCs w:val="22"/>
        </w:rPr>
      </w:pPr>
      <w:r w:rsidRPr="008E5AA7">
        <w:rPr>
          <w:rFonts w:asciiTheme="minorHAnsi" w:hAnsiTheme="minorHAnsi" w:cstheme="minorHAnsi"/>
          <w:sz w:val="22"/>
          <w:szCs w:val="22"/>
        </w:rPr>
        <w:t xml:space="preserve">The folds containing the tenders </w:t>
      </w:r>
      <w:r>
        <w:rPr>
          <w:rFonts w:asciiTheme="minorHAnsi" w:hAnsiTheme="minorHAnsi" w:cstheme="minorHAnsi"/>
          <w:sz w:val="22"/>
          <w:szCs w:val="22"/>
        </w:rPr>
        <w:t>should carry the inscription:</w:t>
      </w:r>
    </w:p>
    <w:p w:rsidR="00295800" w:rsidRPr="004A7CB2" w:rsidRDefault="00295800" w:rsidP="00295800">
      <w:pPr>
        <w:pStyle w:val="DefaultText1"/>
        <w:jc w:val="both"/>
        <w:rPr>
          <w:rFonts w:asciiTheme="minorHAnsi" w:hAnsiTheme="minorHAnsi" w:cstheme="minorHAnsi"/>
          <w:sz w:val="12"/>
          <w:szCs w:val="22"/>
        </w:rPr>
      </w:pPr>
    </w:p>
    <w:p w:rsidR="00295800" w:rsidRPr="00232165" w:rsidRDefault="00295800" w:rsidP="00232165">
      <w:pPr>
        <w:jc w:val="center"/>
        <w:rPr>
          <w:rFonts w:asciiTheme="minorHAnsi" w:hAnsiTheme="minorHAnsi" w:cstheme="minorHAnsi"/>
          <w:b/>
          <w:sz w:val="22"/>
          <w:szCs w:val="22"/>
          <w:lang w:val="en-US"/>
        </w:rPr>
      </w:pPr>
      <w:r w:rsidRPr="008E5AA7">
        <w:rPr>
          <w:rFonts w:asciiTheme="minorHAnsi" w:hAnsiTheme="minorHAnsi" w:cstheme="minorHAnsi"/>
          <w:b/>
          <w:sz w:val="22"/>
          <w:szCs w:val="22"/>
          <w:lang w:val="en-US"/>
        </w:rPr>
        <w:t>OPEN</w:t>
      </w:r>
      <w:r>
        <w:rPr>
          <w:rFonts w:asciiTheme="minorHAnsi" w:hAnsiTheme="minorHAnsi" w:cstheme="minorHAnsi"/>
          <w:b/>
          <w:sz w:val="22"/>
          <w:szCs w:val="22"/>
          <w:lang w:val="en-US"/>
        </w:rPr>
        <w:t xml:space="preserve"> INTERNATIONAL</w:t>
      </w:r>
      <w:r w:rsidRPr="008E5AA7">
        <w:rPr>
          <w:rFonts w:asciiTheme="minorHAnsi" w:hAnsiTheme="minorHAnsi" w:cstheme="minorHAnsi"/>
          <w:b/>
          <w:sz w:val="22"/>
          <w:szCs w:val="22"/>
          <w:lang w:val="en-US"/>
        </w:rPr>
        <w:t xml:space="preserve"> INVITATION TO TENDER N°</w:t>
      </w:r>
      <w:r w:rsidR="00470205">
        <w:rPr>
          <w:rFonts w:asciiTheme="minorHAnsi" w:hAnsiTheme="minorHAnsi" w:cstheme="minorHAnsi"/>
          <w:b/>
          <w:sz w:val="22"/>
          <w:szCs w:val="22"/>
          <w:lang w:val="en-US"/>
        </w:rPr>
        <w:t xml:space="preserve"> </w:t>
      </w:r>
      <w:r w:rsidR="00A010EC">
        <w:rPr>
          <w:rFonts w:asciiTheme="minorHAnsi" w:hAnsiTheme="minorHAnsi" w:cstheme="minorHAnsi"/>
          <w:b/>
          <w:sz w:val="22"/>
          <w:szCs w:val="22"/>
          <w:lang w:val="en-US"/>
        </w:rPr>
        <w:t>041</w:t>
      </w:r>
      <w:r>
        <w:rPr>
          <w:rFonts w:asciiTheme="minorHAnsi" w:hAnsiTheme="minorHAnsi" w:cstheme="minorHAnsi"/>
          <w:b/>
          <w:sz w:val="22"/>
          <w:szCs w:val="22"/>
          <w:lang w:val="en-US"/>
        </w:rPr>
        <w:t>/19</w:t>
      </w:r>
      <w:r w:rsidRPr="008E5AA7">
        <w:rPr>
          <w:rFonts w:asciiTheme="minorHAnsi" w:hAnsiTheme="minorHAnsi" w:cstheme="minorHAnsi"/>
          <w:b/>
          <w:sz w:val="22"/>
          <w:szCs w:val="22"/>
          <w:lang w:val="en-US"/>
        </w:rPr>
        <w:t>/</w:t>
      </w:r>
      <w:r>
        <w:rPr>
          <w:rFonts w:asciiTheme="minorHAnsi" w:hAnsiTheme="minorHAnsi" w:cstheme="minorHAnsi"/>
          <w:b/>
          <w:sz w:val="22"/>
          <w:szCs w:val="22"/>
          <w:lang w:val="en-US"/>
        </w:rPr>
        <w:t>OIIT</w:t>
      </w:r>
      <w:r w:rsidRPr="008E5AA7">
        <w:rPr>
          <w:rFonts w:asciiTheme="minorHAnsi" w:hAnsiTheme="minorHAnsi" w:cstheme="minorHAnsi"/>
          <w:b/>
          <w:sz w:val="22"/>
          <w:szCs w:val="22"/>
          <w:lang w:val="en-US"/>
        </w:rPr>
        <w:t>/SDCC/CIPM</w:t>
      </w:r>
      <w:r w:rsidR="00232165">
        <w:rPr>
          <w:rFonts w:asciiTheme="minorHAnsi" w:hAnsiTheme="minorHAnsi" w:cstheme="minorHAnsi"/>
          <w:b/>
          <w:sz w:val="22"/>
          <w:szCs w:val="22"/>
          <w:lang w:val="en-US"/>
        </w:rPr>
        <w:t xml:space="preserve"> OF </w:t>
      </w:r>
      <w:r w:rsidR="00A010EC">
        <w:rPr>
          <w:rFonts w:asciiTheme="minorHAnsi" w:hAnsiTheme="minorHAnsi" w:cstheme="minorHAnsi"/>
          <w:b/>
          <w:sz w:val="22"/>
          <w:szCs w:val="22"/>
          <w:lang w:val="en-US"/>
        </w:rPr>
        <w:t xml:space="preserve">09 JULY 2019 </w:t>
      </w:r>
      <w:r w:rsidR="00B51C56" w:rsidRPr="00232165">
        <w:rPr>
          <w:rFonts w:asciiTheme="minorHAnsi" w:hAnsiTheme="minorHAnsi" w:cstheme="minorHAnsi"/>
          <w:b/>
          <w:sz w:val="22"/>
          <w:szCs w:val="22"/>
          <w:lang w:val="en-US"/>
        </w:rPr>
        <w:t xml:space="preserve">FOR THE SUPPLY OF </w:t>
      </w:r>
      <w:r w:rsidR="00B72B95" w:rsidRPr="00232165">
        <w:rPr>
          <w:rFonts w:asciiTheme="minorHAnsi" w:hAnsiTheme="minorHAnsi" w:cstheme="minorHAnsi"/>
          <w:b/>
          <w:sz w:val="22"/>
          <w:szCs w:val="22"/>
          <w:lang w:val="en-US"/>
        </w:rPr>
        <w:t xml:space="preserve">EIGHT BATCHES (08) OF THE TRANSMISSION ELEMENTS </w:t>
      </w:r>
      <w:r w:rsidR="00B51C56" w:rsidRPr="00232165">
        <w:rPr>
          <w:rFonts w:asciiTheme="minorHAnsi" w:hAnsiTheme="minorHAnsi" w:cstheme="minorHAnsi"/>
          <w:b/>
          <w:sz w:val="22"/>
          <w:szCs w:val="22"/>
          <w:lang w:val="en-US"/>
        </w:rPr>
        <w:t>TO SODECOTON</w:t>
      </w:r>
    </w:p>
    <w:p w:rsidR="00295800" w:rsidRPr="0065538A" w:rsidRDefault="00295800" w:rsidP="00295800">
      <w:pPr>
        <w:pStyle w:val="DefaultText1"/>
        <w:jc w:val="center"/>
        <w:rPr>
          <w:rFonts w:asciiTheme="minorHAnsi" w:hAnsiTheme="minorHAnsi" w:cstheme="minorHAnsi"/>
          <w:b/>
          <w:sz w:val="22"/>
          <w:szCs w:val="22"/>
        </w:rPr>
      </w:pPr>
      <w:r w:rsidRPr="0065538A">
        <w:rPr>
          <w:rFonts w:asciiTheme="minorHAnsi" w:hAnsiTheme="minorHAnsi" w:cstheme="minorHAnsi"/>
          <w:b/>
          <w:sz w:val="22"/>
          <w:szCs w:val="22"/>
        </w:rPr>
        <w:t>“TO BE OPENED ONLY DURING THE BID-OPENING SESSION."</w:t>
      </w:r>
    </w:p>
    <w:p w:rsidR="00295800" w:rsidRPr="005077CA" w:rsidRDefault="00295800" w:rsidP="00295800">
      <w:pPr>
        <w:pStyle w:val="DefaultText1"/>
        <w:rPr>
          <w:rFonts w:asciiTheme="minorHAnsi" w:hAnsiTheme="minorHAnsi" w:cstheme="minorHAnsi"/>
          <w:sz w:val="14"/>
          <w:szCs w:val="22"/>
        </w:rPr>
      </w:pPr>
    </w:p>
    <w:p w:rsidR="00232165" w:rsidRPr="00232165" w:rsidRDefault="00232165" w:rsidP="00295800">
      <w:pPr>
        <w:pStyle w:val="DefaultText"/>
        <w:jc w:val="both"/>
        <w:rPr>
          <w:rFonts w:asciiTheme="minorHAnsi" w:hAnsiTheme="minorHAnsi" w:cstheme="minorHAnsi"/>
          <w:b/>
          <w:sz w:val="16"/>
          <w:szCs w:val="24"/>
        </w:rPr>
      </w:pPr>
    </w:p>
    <w:p w:rsidR="00295800" w:rsidRPr="00636E64" w:rsidRDefault="00295800" w:rsidP="00295800">
      <w:pPr>
        <w:pStyle w:val="DefaultText"/>
        <w:jc w:val="both"/>
        <w:rPr>
          <w:rFonts w:asciiTheme="minorHAnsi" w:hAnsiTheme="minorHAnsi" w:cstheme="minorHAnsi"/>
          <w:b/>
          <w:szCs w:val="24"/>
        </w:rPr>
      </w:pPr>
      <w:r w:rsidRPr="00636E64">
        <w:rPr>
          <w:rFonts w:asciiTheme="minorHAnsi" w:hAnsiTheme="minorHAnsi" w:cstheme="minorHAnsi"/>
          <w:b/>
          <w:szCs w:val="24"/>
        </w:rPr>
        <w:t>11) Bid bond</w:t>
      </w:r>
    </w:p>
    <w:p w:rsidR="00B51C56" w:rsidRDefault="00B51C56" w:rsidP="00B51C56">
      <w:pPr>
        <w:pStyle w:val="DefaultText"/>
        <w:jc w:val="both"/>
        <w:rPr>
          <w:rFonts w:asciiTheme="minorHAnsi" w:hAnsiTheme="minorHAnsi" w:cstheme="minorHAnsi"/>
          <w:b/>
          <w:sz w:val="22"/>
          <w:szCs w:val="22"/>
        </w:rPr>
      </w:pPr>
      <w:r w:rsidRPr="008E5AA7">
        <w:rPr>
          <w:rFonts w:asciiTheme="minorHAnsi" w:hAnsiTheme="minorHAnsi" w:cstheme="minorHAnsi"/>
          <w:sz w:val="22"/>
          <w:szCs w:val="22"/>
        </w:rPr>
        <w:t xml:space="preserve">Each tenderer will join to his administrative parts a bid bond delivered by a </w:t>
      </w:r>
      <w:r>
        <w:rPr>
          <w:rFonts w:asciiTheme="minorHAnsi" w:hAnsiTheme="minorHAnsi" w:cstheme="minorHAnsi"/>
          <w:sz w:val="22"/>
          <w:szCs w:val="22"/>
        </w:rPr>
        <w:t>financial structure</w:t>
      </w:r>
      <w:r w:rsidRPr="008E5AA7">
        <w:rPr>
          <w:rFonts w:asciiTheme="minorHAnsi" w:hAnsiTheme="minorHAnsi" w:cstheme="minorHAnsi"/>
          <w:sz w:val="22"/>
          <w:szCs w:val="22"/>
        </w:rPr>
        <w:t xml:space="preserve"> approved by the Ministr</w:t>
      </w:r>
      <w:r>
        <w:rPr>
          <w:rFonts w:asciiTheme="minorHAnsi" w:hAnsiTheme="minorHAnsi" w:cstheme="minorHAnsi"/>
          <w:sz w:val="22"/>
          <w:szCs w:val="22"/>
        </w:rPr>
        <w:t>y</w:t>
      </w:r>
      <w:r w:rsidRPr="008E5AA7">
        <w:rPr>
          <w:rFonts w:asciiTheme="minorHAnsi" w:hAnsiTheme="minorHAnsi" w:cstheme="minorHAnsi"/>
          <w:sz w:val="22"/>
          <w:szCs w:val="22"/>
        </w:rPr>
        <w:t xml:space="preserve"> in Charge of Finances of Cameroun whose amount is fixed </w:t>
      </w:r>
      <w:r w:rsidRPr="00B51C56">
        <w:rPr>
          <w:rFonts w:asciiTheme="minorHAnsi" w:hAnsiTheme="minorHAnsi" w:cstheme="minorHAnsi"/>
          <w:sz w:val="22"/>
          <w:szCs w:val="22"/>
        </w:rPr>
        <w:t>at:</w:t>
      </w:r>
    </w:p>
    <w:p w:rsidR="00B51C56" w:rsidRDefault="00B51C56" w:rsidP="00B51C56">
      <w:pPr>
        <w:pStyle w:val="DefaultText"/>
        <w:jc w:val="both"/>
        <w:rPr>
          <w:rFonts w:asciiTheme="minorHAnsi" w:hAnsiTheme="minorHAnsi" w:cstheme="minorHAnsi"/>
          <w:b/>
          <w:sz w:val="22"/>
          <w:szCs w:val="22"/>
        </w:rPr>
      </w:pPr>
    </w:p>
    <w:tbl>
      <w:tblPr>
        <w:tblStyle w:val="Grilledutableau"/>
        <w:tblW w:w="9067" w:type="dxa"/>
        <w:tblLook w:val="04A0" w:firstRow="1" w:lastRow="0" w:firstColumn="1" w:lastColumn="0" w:noHBand="0" w:noVBand="1"/>
      </w:tblPr>
      <w:tblGrid>
        <w:gridCol w:w="6516"/>
        <w:gridCol w:w="2551"/>
      </w:tblGrid>
      <w:tr w:rsidR="00B51C56" w:rsidRPr="00A010EC" w:rsidTr="00DA110F">
        <w:trPr>
          <w:trHeight w:val="261"/>
        </w:trPr>
        <w:tc>
          <w:tcPr>
            <w:tcW w:w="6516" w:type="dxa"/>
          </w:tcPr>
          <w:p w:rsidR="00B51C56" w:rsidRPr="00E83F8A" w:rsidRDefault="00B72B95" w:rsidP="00DA110F">
            <w:pPr>
              <w:rPr>
                <w:rFonts w:asciiTheme="minorHAnsi" w:hAnsiTheme="minorHAnsi" w:cstheme="minorHAnsi"/>
                <w:sz w:val="22"/>
                <w:szCs w:val="22"/>
              </w:rPr>
            </w:pPr>
            <w:r>
              <w:rPr>
                <w:rFonts w:asciiTheme="minorHAnsi" w:hAnsiTheme="minorHAnsi" w:cstheme="minorHAnsi"/>
                <w:sz w:val="22"/>
                <w:szCs w:val="22"/>
              </w:rPr>
              <w:t>batches</w:t>
            </w:r>
          </w:p>
        </w:tc>
        <w:tc>
          <w:tcPr>
            <w:tcW w:w="2551" w:type="dxa"/>
          </w:tcPr>
          <w:p w:rsidR="00B51C56" w:rsidRPr="007F39AF" w:rsidRDefault="00B51C56" w:rsidP="00232165">
            <w:pPr>
              <w:jc w:val="right"/>
              <w:rPr>
                <w:rFonts w:asciiTheme="minorHAnsi" w:hAnsiTheme="minorHAnsi" w:cstheme="minorHAnsi"/>
                <w:sz w:val="22"/>
                <w:szCs w:val="22"/>
                <w:lang w:val="en-US"/>
              </w:rPr>
            </w:pPr>
            <w:r w:rsidRPr="007F39AF">
              <w:rPr>
                <w:rFonts w:asciiTheme="minorHAnsi" w:hAnsiTheme="minorHAnsi" w:cstheme="minorHAnsi"/>
                <w:sz w:val="22"/>
                <w:szCs w:val="22"/>
                <w:lang w:val="en-US"/>
              </w:rPr>
              <w:t xml:space="preserve">Bid bond </w:t>
            </w:r>
            <w:r>
              <w:rPr>
                <w:rFonts w:asciiTheme="minorHAnsi" w:hAnsiTheme="minorHAnsi" w:cstheme="minorHAnsi"/>
                <w:sz w:val="22"/>
                <w:szCs w:val="22"/>
                <w:lang w:val="en-US"/>
              </w:rPr>
              <w:t xml:space="preserve">in </w:t>
            </w:r>
            <w:r w:rsidRPr="007F39AF">
              <w:rPr>
                <w:rFonts w:asciiTheme="minorHAnsi" w:hAnsiTheme="minorHAnsi" w:cstheme="minorHAnsi"/>
                <w:sz w:val="22"/>
                <w:szCs w:val="22"/>
                <w:lang w:val="en-US"/>
              </w:rPr>
              <w:t>CFA</w:t>
            </w:r>
            <w:r>
              <w:rPr>
                <w:rFonts w:asciiTheme="minorHAnsi" w:hAnsiTheme="minorHAnsi" w:cstheme="minorHAnsi"/>
                <w:sz w:val="22"/>
                <w:szCs w:val="22"/>
                <w:lang w:val="en-US"/>
              </w:rPr>
              <w:t xml:space="preserve"> F</w:t>
            </w:r>
          </w:p>
        </w:tc>
      </w:tr>
      <w:tr w:rsidR="00B72B95" w:rsidRPr="00B72B95" w:rsidTr="00DA110F">
        <w:trPr>
          <w:trHeight w:val="265"/>
        </w:trPr>
        <w:tc>
          <w:tcPr>
            <w:tcW w:w="6516" w:type="dxa"/>
          </w:tcPr>
          <w:p w:rsidR="00B72B95" w:rsidRPr="00EF4C5A" w:rsidRDefault="00B72B95" w:rsidP="00232165">
            <w:pPr>
              <w:pStyle w:val="DefaultText1"/>
              <w:jc w:val="both"/>
              <w:rPr>
                <w:rFonts w:cstheme="minorHAnsi"/>
              </w:rPr>
            </w:pPr>
            <w:r w:rsidRPr="00EF4C5A">
              <w:rPr>
                <w:rFonts w:asciiTheme="minorHAnsi" w:hAnsiTheme="minorHAnsi" w:cstheme="minorHAnsi"/>
                <w:sz w:val="22"/>
                <w:szCs w:val="22"/>
              </w:rPr>
              <w:t xml:space="preserve">Batch 1: supply of a batch of chains;  </w:t>
            </w:r>
          </w:p>
        </w:tc>
        <w:tc>
          <w:tcPr>
            <w:tcW w:w="2551" w:type="dxa"/>
            <w:vAlign w:val="bottom"/>
          </w:tcPr>
          <w:p w:rsidR="00B72B95" w:rsidRPr="00F6031A" w:rsidRDefault="00B72B95" w:rsidP="00B72B95">
            <w:pPr>
              <w:jc w:val="right"/>
              <w:rPr>
                <w:rFonts w:ascii="Calibri" w:eastAsia="Times New Roman" w:hAnsi="Calibri" w:cs="Calibri"/>
                <w:b/>
                <w:color w:val="000000"/>
                <w:sz w:val="22"/>
                <w:szCs w:val="22"/>
              </w:rPr>
            </w:pPr>
            <w:r>
              <w:rPr>
                <w:rFonts w:ascii="Calibri" w:eastAsia="Times New Roman" w:hAnsi="Calibri" w:cs="Calibri"/>
                <w:b/>
                <w:color w:val="000000"/>
                <w:sz w:val="22"/>
                <w:szCs w:val="22"/>
              </w:rPr>
              <w:t>900 000</w:t>
            </w:r>
          </w:p>
        </w:tc>
      </w:tr>
      <w:tr w:rsidR="00B72B95" w:rsidRPr="00B72B95" w:rsidTr="00DA110F">
        <w:trPr>
          <w:trHeight w:val="265"/>
        </w:trPr>
        <w:tc>
          <w:tcPr>
            <w:tcW w:w="6516" w:type="dxa"/>
          </w:tcPr>
          <w:p w:rsidR="00B72B95" w:rsidRPr="00EF4C5A" w:rsidRDefault="00B72B95" w:rsidP="00232165">
            <w:pPr>
              <w:pStyle w:val="DefaultText1"/>
              <w:jc w:val="both"/>
              <w:rPr>
                <w:rFonts w:cstheme="minorHAnsi"/>
              </w:rPr>
            </w:pPr>
            <w:r w:rsidRPr="00EF4C5A">
              <w:rPr>
                <w:rFonts w:asciiTheme="minorHAnsi" w:hAnsiTheme="minorHAnsi" w:cstheme="minorHAnsi"/>
                <w:sz w:val="22"/>
                <w:szCs w:val="22"/>
              </w:rPr>
              <w:t xml:space="preserve">Batch 2: supply of a batch of Hubs;  </w:t>
            </w:r>
          </w:p>
        </w:tc>
        <w:tc>
          <w:tcPr>
            <w:tcW w:w="2551" w:type="dxa"/>
            <w:vAlign w:val="bottom"/>
          </w:tcPr>
          <w:p w:rsidR="00B72B95" w:rsidRPr="00F6031A" w:rsidRDefault="00B72B95" w:rsidP="00B72B95">
            <w:pPr>
              <w:jc w:val="right"/>
              <w:rPr>
                <w:rFonts w:ascii="Calibri" w:hAnsi="Calibri" w:cs="Calibri"/>
                <w:b/>
                <w:color w:val="000000"/>
                <w:sz w:val="22"/>
                <w:szCs w:val="22"/>
              </w:rPr>
            </w:pPr>
            <w:r>
              <w:rPr>
                <w:rFonts w:ascii="Calibri" w:hAnsi="Calibri" w:cs="Calibri"/>
                <w:b/>
                <w:color w:val="000000"/>
                <w:sz w:val="22"/>
                <w:szCs w:val="22"/>
              </w:rPr>
              <w:t>220 000</w:t>
            </w:r>
          </w:p>
        </w:tc>
      </w:tr>
      <w:tr w:rsidR="00B72B95" w:rsidRPr="00B72B95" w:rsidTr="00DA110F">
        <w:trPr>
          <w:trHeight w:val="250"/>
        </w:trPr>
        <w:tc>
          <w:tcPr>
            <w:tcW w:w="6516" w:type="dxa"/>
          </w:tcPr>
          <w:p w:rsidR="00B72B95" w:rsidRPr="00EF4C5A" w:rsidRDefault="00B72B95" w:rsidP="00232165">
            <w:pPr>
              <w:pStyle w:val="DefaultText1"/>
              <w:jc w:val="both"/>
              <w:rPr>
                <w:rFonts w:cstheme="minorHAnsi"/>
              </w:rPr>
            </w:pPr>
            <w:r w:rsidRPr="00EF4C5A">
              <w:rPr>
                <w:rFonts w:asciiTheme="minorHAnsi" w:hAnsiTheme="minorHAnsi" w:cstheme="minorHAnsi"/>
                <w:sz w:val="22"/>
                <w:szCs w:val="22"/>
              </w:rPr>
              <w:t xml:space="preserve">Batch 3: supply of a batch of rolling;  </w:t>
            </w:r>
          </w:p>
        </w:tc>
        <w:tc>
          <w:tcPr>
            <w:tcW w:w="2551" w:type="dxa"/>
            <w:vAlign w:val="bottom"/>
          </w:tcPr>
          <w:p w:rsidR="00B72B95" w:rsidRPr="00F6031A" w:rsidRDefault="00B72B95" w:rsidP="00B72B95">
            <w:pPr>
              <w:jc w:val="right"/>
              <w:rPr>
                <w:rFonts w:ascii="Calibri" w:hAnsi="Calibri" w:cs="Calibri"/>
                <w:b/>
                <w:color w:val="000000"/>
                <w:sz w:val="22"/>
                <w:szCs w:val="22"/>
              </w:rPr>
            </w:pPr>
            <w:r>
              <w:rPr>
                <w:rFonts w:ascii="Calibri" w:hAnsi="Calibri" w:cs="Calibri"/>
                <w:b/>
                <w:color w:val="000000"/>
                <w:sz w:val="22"/>
                <w:szCs w:val="22"/>
              </w:rPr>
              <w:t>590 000</w:t>
            </w:r>
          </w:p>
        </w:tc>
      </w:tr>
      <w:tr w:rsidR="00B72B95" w:rsidRPr="00B72B95" w:rsidTr="00DA110F">
        <w:trPr>
          <w:trHeight w:val="265"/>
        </w:trPr>
        <w:tc>
          <w:tcPr>
            <w:tcW w:w="6516" w:type="dxa"/>
          </w:tcPr>
          <w:p w:rsidR="00B72B95" w:rsidRPr="00EF4C5A" w:rsidRDefault="00B72B95" w:rsidP="00232165">
            <w:pPr>
              <w:pStyle w:val="DefaultText1"/>
              <w:jc w:val="both"/>
              <w:rPr>
                <w:rFonts w:cstheme="minorHAnsi"/>
              </w:rPr>
            </w:pPr>
            <w:r w:rsidRPr="00EF4C5A">
              <w:rPr>
                <w:rFonts w:asciiTheme="minorHAnsi" w:hAnsiTheme="minorHAnsi" w:cstheme="minorHAnsi"/>
                <w:sz w:val="22"/>
                <w:szCs w:val="22"/>
              </w:rPr>
              <w:t xml:space="preserve">Batch 4: supply of a batch of gables;  </w:t>
            </w:r>
          </w:p>
        </w:tc>
        <w:tc>
          <w:tcPr>
            <w:tcW w:w="2551" w:type="dxa"/>
            <w:vAlign w:val="bottom"/>
          </w:tcPr>
          <w:p w:rsidR="00B72B95" w:rsidRPr="00F6031A" w:rsidRDefault="00B72B95" w:rsidP="00B72B95">
            <w:pPr>
              <w:jc w:val="right"/>
              <w:rPr>
                <w:rFonts w:ascii="Calibri" w:hAnsi="Calibri" w:cs="Calibri"/>
                <w:b/>
                <w:color w:val="000000"/>
                <w:sz w:val="22"/>
                <w:szCs w:val="22"/>
              </w:rPr>
            </w:pPr>
            <w:r>
              <w:rPr>
                <w:rFonts w:ascii="Calibri" w:hAnsi="Calibri" w:cs="Calibri"/>
                <w:b/>
                <w:color w:val="000000"/>
                <w:sz w:val="22"/>
                <w:szCs w:val="22"/>
              </w:rPr>
              <w:t>928 000</w:t>
            </w:r>
          </w:p>
        </w:tc>
      </w:tr>
      <w:tr w:rsidR="00B72B95" w:rsidRPr="00B72B95" w:rsidTr="00DA110F">
        <w:trPr>
          <w:trHeight w:val="250"/>
        </w:trPr>
        <w:tc>
          <w:tcPr>
            <w:tcW w:w="6516" w:type="dxa"/>
          </w:tcPr>
          <w:p w:rsidR="00B72B95" w:rsidRPr="00EF4C5A" w:rsidRDefault="00B72B95" w:rsidP="00232165">
            <w:pPr>
              <w:pStyle w:val="DefaultText1"/>
              <w:jc w:val="both"/>
              <w:rPr>
                <w:rFonts w:cstheme="minorHAnsi"/>
              </w:rPr>
            </w:pPr>
            <w:r w:rsidRPr="00EF4C5A">
              <w:rPr>
                <w:rFonts w:asciiTheme="minorHAnsi" w:hAnsiTheme="minorHAnsi" w:cstheme="minorHAnsi"/>
                <w:sz w:val="22"/>
                <w:szCs w:val="22"/>
              </w:rPr>
              <w:t xml:space="preserve">Batch 5: supply of a batch of landings;  </w:t>
            </w:r>
          </w:p>
        </w:tc>
        <w:tc>
          <w:tcPr>
            <w:tcW w:w="2551" w:type="dxa"/>
            <w:vAlign w:val="bottom"/>
          </w:tcPr>
          <w:p w:rsidR="00B72B95" w:rsidRPr="00F6031A" w:rsidRDefault="00B72B95" w:rsidP="00B72B95">
            <w:pPr>
              <w:jc w:val="right"/>
              <w:rPr>
                <w:rFonts w:ascii="Calibri" w:hAnsi="Calibri" w:cs="Calibri"/>
                <w:b/>
                <w:color w:val="000000"/>
                <w:sz w:val="22"/>
                <w:szCs w:val="22"/>
              </w:rPr>
            </w:pPr>
            <w:r>
              <w:rPr>
                <w:rFonts w:ascii="Calibri" w:hAnsi="Calibri" w:cs="Calibri"/>
                <w:b/>
                <w:color w:val="000000"/>
                <w:sz w:val="22"/>
                <w:szCs w:val="22"/>
              </w:rPr>
              <w:t>2 400 000</w:t>
            </w:r>
          </w:p>
        </w:tc>
      </w:tr>
      <w:tr w:rsidR="00B72B95" w:rsidRPr="00B72B95" w:rsidTr="00DA110F">
        <w:trPr>
          <w:trHeight w:val="265"/>
        </w:trPr>
        <w:tc>
          <w:tcPr>
            <w:tcW w:w="6516" w:type="dxa"/>
          </w:tcPr>
          <w:p w:rsidR="00B72B95" w:rsidRPr="00EF4C5A" w:rsidRDefault="00B72B95" w:rsidP="00232165">
            <w:pPr>
              <w:pStyle w:val="DefaultText1"/>
              <w:jc w:val="both"/>
              <w:rPr>
                <w:rFonts w:cstheme="minorHAnsi"/>
              </w:rPr>
            </w:pPr>
            <w:r w:rsidRPr="00EF4C5A">
              <w:rPr>
                <w:rFonts w:asciiTheme="minorHAnsi" w:hAnsiTheme="minorHAnsi" w:cstheme="minorHAnsi"/>
                <w:sz w:val="22"/>
                <w:szCs w:val="22"/>
              </w:rPr>
              <w:t xml:space="preserve">Batch 6: supply of a batch of trapezoidal straps;  </w:t>
            </w:r>
          </w:p>
        </w:tc>
        <w:tc>
          <w:tcPr>
            <w:tcW w:w="2551" w:type="dxa"/>
            <w:shd w:val="clear" w:color="auto" w:fill="FFFFFF" w:themeFill="background1"/>
            <w:vAlign w:val="bottom"/>
          </w:tcPr>
          <w:p w:rsidR="00B72B95" w:rsidRPr="00F6031A" w:rsidRDefault="00B72B95" w:rsidP="00B72B95">
            <w:pPr>
              <w:jc w:val="right"/>
              <w:rPr>
                <w:rFonts w:ascii="Calibri" w:hAnsi="Calibri" w:cs="Calibri"/>
                <w:b/>
                <w:color w:val="000000"/>
                <w:sz w:val="22"/>
                <w:szCs w:val="22"/>
              </w:rPr>
            </w:pPr>
            <w:r>
              <w:rPr>
                <w:rFonts w:ascii="Calibri" w:hAnsi="Calibri" w:cs="Calibri"/>
                <w:b/>
                <w:color w:val="000000"/>
                <w:sz w:val="22"/>
                <w:szCs w:val="22"/>
              </w:rPr>
              <w:t>980 000</w:t>
            </w:r>
          </w:p>
        </w:tc>
      </w:tr>
      <w:tr w:rsidR="00B72B95" w:rsidRPr="00B72B95" w:rsidTr="00DA110F">
        <w:trPr>
          <w:trHeight w:val="250"/>
        </w:trPr>
        <w:tc>
          <w:tcPr>
            <w:tcW w:w="6516" w:type="dxa"/>
          </w:tcPr>
          <w:p w:rsidR="00B72B95" w:rsidRPr="00EF4C5A" w:rsidRDefault="00B72B95" w:rsidP="00232165">
            <w:pPr>
              <w:pStyle w:val="DefaultText1"/>
              <w:jc w:val="both"/>
              <w:rPr>
                <w:rFonts w:cstheme="minorHAnsi"/>
              </w:rPr>
            </w:pPr>
            <w:r w:rsidRPr="00EF4C5A">
              <w:rPr>
                <w:rFonts w:asciiTheme="minorHAnsi" w:hAnsiTheme="minorHAnsi" w:cstheme="minorHAnsi"/>
                <w:sz w:val="22"/>
                <w:szCs w:val="22"/>
              </w:rPr>
              <w:t xml:space="preserve">Batch 7: supply of a batch of straps notched;  </w:t>
            </w:r>
          </w:p>
        </w:tc>
        <w:tc>
          <w:tcPr>
            <w:tcW w:w="2551" w:type="dxa"/>
            <w:vAlign w:val="bottom"/>
          </w:tcPr>
          <w:p w:rsidR="00B72B95" w:rsidRPr="00F6031A" w:rsidRDefault="00B72B95" w:rsidP="00B72B95">
            <w:pPr>
              <w:jc w:val="right"/>
              <w:rPr>
                <w:rFonts w:ascii="Calibri" w:hAnsi="Calibri" w:cs="Calibri"/>
                <w:b/>
                <w:color w:val="000000"/>
                <w:sz w:val="22"/>
                <w:szCs w:val="22"/>
              </w:rPr>
            </w:pPr>
            <w:r>
              <w:rPr>
                <w:rFonts w:ascii="Calibri" w:hAnsi="Calibri" w:cs="Calibri"/>
                <w:b/>
                <w:color w:val="000000"/>
                <w:sz w:val="22"/>
                <w:szCs w:val="22"/>
              </w:rPr>
              <w:t>700 000</w:t>
            </w:r>
          </w:p>
        </w:tc>
      </w:tr>
      <w:tr w:rsidR="00B72B95" w:rsidRPr="00B72B95" w:rsidTr="00DA110F">
        <w:trPr>
          <w:trHeight w:val="250"/>
        </w:trPr>
        <w:tc>
          <w:tcPr>
            <w:tcW w:w="6516" w:type="dxa"/>
          </w:tcPr>
          <w:p w:rsidR="00B72B95" w:rsidRPr="00B72B95" w:rsidRDefault="00B72B95" w:rsidP="00232165">
            <w:pPr>
              <w:rPr>
                <w:lang w:val="en-US"/>
              </w:rPr>
            </w:pPr>
            <w:r w:rsidRPr="00B72B95">
              <w:rPr>
                <w:rFonts w:asciiTheme="minorHAnsi" w:hAnsiTheme="minorHAnsi" w:cstheme="minorHAnsi"/>
                <w:sz w:val="22"/>
                <w:szCs w:val="22"/>
                <w:lang w:val="en-US"/>
              </w:rPr>
              <w:t>Batch 8: supply of a batch of hexagonal straps</w:t>
            </w:r>
          </w:p>
        </w:tc>
        <w:tc>
          <w:tcPr>
            <w:tcW w:w="2551" w:type="dxa"/>
            <w:vAlign w:val="bottom"/>
          </w:tcPr>
          <w:p w:rsidR="00B72B95" w:rsidRPr="00F6031A" w:rsidRDefault="00B72B95" w:rsidP="00B72B95">
            <w:pPr>
              <w:jc w:val="right"/>
              <w:rPr>
                <w:rFonts w:ascii="Calibri" w:hAnsi="Calibri" w:cs="Calibri"/>
                <w:b/>
                <w:color w:val="000000"/>
                <w:sz w:val="22"/>
                <w:szCs w:val="22"/>
              </w:rPr>
            </w:pPr>
            <w:r>
              <w:rPr>
                <w:rFonts w:ascii="Calibri" w:hAnsi="Calibri" w:cs="Calibri"/>
                <w:b/>
                <w:color w:val="000000"/>
                <w:sz w:val="22"/>
                <w:szCs w:val="22"/>
              </w:rPr>
              <w:t>500 000</w:t>
            </w:r>
          </w:p>
        </w:tc>
      </w:tr>
    </w:tbl>
    <w:p w:rsidR="00295800" w:rsidRPr="00232165" w:rsidRDefault="00295800" w:rsidP="00295800">
      <w:pPr>
        <w:jc w:val="both"/>
        <w:rPr>
          <w:rFonts w:asciiTheme="minorHAnsi" w:hAnsiTheme="minorHAnsi" w:cstheme="minorHAnsi"/>
          <w:b/>
          <w:sz w:val="22"/>
          <w:lang w:val="en-US"/>
        </w:rPr>
      </w:pPr>
    </w:p>
    <w:p w:rsidR="00295800" w:rsidRPr="00636E64" w:rsidRDefault="00295800" w:rsidP="00295800">
      <w:pPr>
        <w:jc w:val="both"/>
        <w:rPr>
          <w:rFonts w:asciiTheme="minorHAnsi" w:hAnsiTheme="minorHAnsi" w:cstheme="minorHAnsi"/>
          <w:b/>
          <w:lang w:val="en-US"/>
        </w:rPr>
      </w:pPr>
      <w:r w:rsidRPr="00636E64">
        <w:rPr>
          <w:rFonts w:asciiTheme="minorHAnsi" w:hAnsiTheme="minorHAnsi" w:cstheme="minorHAnsi"/>
          <w:b/>
          <w:lang w:val="en-US"/>
        </w:rPr>
        <w:t xml:space="preserve">12) Admissibility of the offers  </w:t>
      </w:r>
    </w:p>
    <w:p w:rsidR="00232165" w:rsidRPr="00232165" w:rsidRDefault="00232165" w:rsidP="00295800">
      <w:pPr>
        <w:jc w:val="both"/>
        <w:rPr>
          <w:rFonts w:asciiTheme="minorHAnsi" w:hAnsiTheme="minorHAnsi" w:cstheme="minorHAnsi"/>
          <w:sz w:val="14"/>
          <w:szCs w:val="22"/>
          <w:lang w:val="en-US"/>
        </w:rPr>
      </w:pPr>
    </w:p>
    <w:p w:rsidR="00295800" w:rsidRDefault="00295800" w:rsidP="00295800">
      <w:pPr>
        <w:jc w:val="both"/>
        <w:rPr>
          <w:rFonts w:asciiTheme="minorHAnsi" w:hAnsiTheme="minorHAnsi" w:cstheme="minorHAnsi"/>
          <w:sz w:val="22"/>
          <w:szCs w:val="22"/>
          <w:lang w:val="en-US"/>
        </w:rPr>
      </w:pPr>
      <w:r>
        <w:rPr>
          <w:rFonts w:asciiTheme="minorHAnsi" w:hAnsiTheme="minorHAnsi" w:cstheme="minorHAnsi"/>
          <w:sz w:val="22"/>
          <w:szCs w:val="22"/>
          <w:lang w:val="en-US"/>
        </w:rPr>
        <w:t>Under</w:t>
      </w:r>
      <w:r w:rsidRPr="0065538A">
        <w:rPr>
          <w:rFonts w:asciiTheme="minorHAnsi" w:hAnsiTheme="minorHAnsi" w:cstheme="minorHAnsi"/>
          <w:sz w:val="22"/>
          <w:szCs w:val="22"/>
          <w:lang w:val="en-US"/>
        </w:rPr>
        <w:t xml:space="preserve"> risk </w:t>
      </w:r>
      <w:r>
        <w:rPr>
          <w:rFonts w:asciiTheme="minorHAnsi" w:hAnsiTheme="minorHAnsi" w:cstheme="minorHAnsi"/>
          <w:sz w:val="22"/>
          <w:szCs w:val="22"/>
          <w:lang w:val="en-US"/>
        </w:rPr>
        <w:t xml:space="preserve">being rejected, the other administrative documents required </w:t>
      </w:r>
      <w:r w:rsidRPr="0065538A">
        <w:rPr>
          <w:rFonts w:asciiTheme="minorHAnsi" w:hAnsiTheme="minorHAnsi" w:cstheme="minorHAnsi"/>
          <w:sz w:val="22"/>
          <w:szCs w:val="22"/>
          <w:lang w:val="en-US"/>
        </w:rPr>
        <w:t>must be produced in original</w:t>
      </w:r>
      <w:r>
        <w:rPr>
          <w:rFonts w:asciiTheme="minorHAnsi" w:hAnsiTheme="minorHAnsi" w:cstheme="minorHAnsi"/>
          <w:sz w:val="22"/>
          <w:szCs w:val="22"/>
          <w:lang w:val="en-US"/>
        </w:rPr>
        <w:t>s</w:t>
      </w:r>
      <w:r w:rsidRPr="0065538A">
        <w:rPr>
          <w:rFonts w:asciiTheme="minorHAnsi" w:hAnsiTheme="minorHAnsi" w:cstheme="minorHAnsi"/>
          <w:sz w:val="22"/>
          <w:szCs w:val="22"/>
          <w:lang w:val="en-US"/>
        </w:rPr>
        <w:t xml:space="preserve"> or </w:t>
      </w:r>
      <w:r>
        <w:rPr>
          <w:rFonts w:asciiTheme="minorHAnsi" w:hAnsiTheme="minorHAnsi" w:cstheme="minorHAnsi"/>
          <w:sz w:val="22"/>
          <w:szCs w:val="22"/>
          <w:lang w:val="en-US"/>
        </w:rPr>
        <w:t>true</w:t>
      </w:r>
      <w:r w:rsidRPr="0065538A">
        <w:rPr>
          <w:rFonts w:asciiTheme="minorHAnsi" w:hAnsiTheme="minorHAnsi" w:cstheme="minorHAnsi"/>
          <w:sz w:val="22"/>
          <w:szCs w:val="22"/>
          <w:lang w:val="en-US"/>
        </w:rPr>
        <w:t xml:space="preserve"> copies certified by the issuing service or competent administrative authority, in accordance with the </w:t>
      </w:r>
      <w:r>
        <w:rPr>
          <w:rFonts w:asciiTheme="minorHAnsi" w:hAnsiTheme="minorHAnsi" w:cstheme="minorHAnsi"/>
          <w:sz w:val="22"/>
          <w:szCs w:val="22"/>
          <w:lang w:val="en-US"/>
        </w:rPr>
        <w:t>Special Conditions of the invitation to tender</w:t>
      </w:r>
      <w:r w:rsidRPr="0065538A">
        <w:rPr>
          <w:rFonts w:asciiTheme="minorHAnsi" w:hAnsiTheme="minorHAnsi" w:cstheme="minorHAnsi"/>
          <w:sz w:val="22"/>
          <w:szCs w:val="22"/>
          <w:lang w:val="en-US"/>
        </w:rPr>
        <w:t xml:space="preserve">. They must </w:t>
      </w:r>
      <w:r>
        <w:rPr>
          <w:rFonts w:asciiTheme="minorHAnsi" w:hAnsiTheme="minorHAnsi" w:cstheme="minorHAnsi"/>
          <w:sz w:val="22"/>
          <w:szCs w:val="22"/>
          <w:lang w:val="en-US"/>
        </w:rPr>
        <w:t xml:space="preserve">not be older than three months preceding the </w:t>
      </w:r>
      <w:r w:rsidRPr="0065538A">
        <w:rPr>
          <w:rFonts w:asciiTheme="minorHAnsi" w:hAnsiTheme="minorHAnsi" w:cstheme="minorHAnsi"/>
          <w:sz w:val="22"/>
          <w:szCs w:val="22"/>
          <w:lang w:val="en-US"/>
        </w:rPr>
        <w:t>date</w:t>
      </w:r>
      <w:r>
        <w:rPr>
          <w:rFonts w:asciiTheme="minorHAnsi" w:hAnsiTheme="minorHAnsi" w:cstheme="minorHAnsi"/>
          <w:sz w:val="22"/>
          <w:szCs w:val="22"/>
          <w:lang w:val="en-US"/>
        </w:rPr>
        <w:t xml:space="preserve"> of submission of bids or must not be have been established after the signing of the tender notice. </w:t>
      </w:r>
    </w:p>
    <w:p w:rsidR="00295800" w:rsidRPr="00CB1A11" w:rsidRDefault="00295800" w:rsidP="00295800">
      <w:pPr>
        <w:jc w:val="both"/>
        <w:rPr>
          <w:rFonts w:asciiTheme="minorHAnsi" w:hAnsiTheme="minorHAnsi" w:cstheme="minorHAnsi"/>
          <w:color w:val="FF0000"/>
          <w:sz w:val="12"/>
          <w:szCs w:val="22"/>
          <w:lang w:val="en-US"/>
        </w:rPr>
      </w:pPr>
    </w:p>
    <w:p w:rsidR="00232165" w:rsidRPr="007D37B1" w:rsidRDefault="00232165" w:rsidP="00232165">
      <w:pPr>
        <w:pStyle w:val="DefaultText"/>
        <w:jc w:val="both"/>
        <w:rPr>
          <w:rFonts w:asciiTheme="minorHAnsi" w:hAnsiTheme="minorHAnsi" w:cstheme="minorHAnsi"/>
          <w:b/>
          <w:sz w:val="22"/>
          <w:szCs w:val="22"/>
        </w:rPr>
      </w:pPr>
      <w:r w:rsidRPr="007D37B1">
        <w:rPr>
          <w:rFonts w:asciiTheme="minorHAnsi" w:hAnsiTheme="minorHAnsi" w:cstheme="minorHAnsi"/>
          <w:b/>
          <w:sz w:val="22"/>
          <w:szCs w:val="22"/>
        </w:rPr>
        <w:t>Foreign banks that will issue bid bonds as part of this call for bids must have correspondents in the network of first-rate local banks.</w:t>
      </w:r>
    </w:p>
    <w:p w:rsidR="00232165" w:rsidRPr="00232165" w:rsidRDefault="00232165" w:rsidP="00295800">
      <w:pPr>
        <w:jc w:val="both"/>
        <w:rPr>
          <w:rFonts w:asciiTheme="minorHAnsi" w:hAnsiTheme="minorHAnsi" w:cstheme="minorHAnsi"/>
          <w:b/>
          <w:sz w:val="12"/>
          <w:szCs w:val="22"/>
          <w:lang w:val="en-US"/>
        </w:rPr>
      </w:pPr>
    </w:p>
    <w:p w:rsidR="00295800" w:rsidRPr="00736211" w:rsidRDefault="00295800" w:rsidP="00295800">
      <w:pPr>
        <w:jc w:val="both"/>
        <w:rPr>
          <w:rFonts w:asciiTheme="minorHAnsi" w:hAnsiTheme="minorHAnsi" w:cstheme="minorHAnsi"/>
          <w:b/>
          <w:sz w:val="22"/>
          <w:szCs w:val="22"/>
          <w:lang w:val="en-US"/>
        </w:rPr>
      </w:pPr>
      <w:r w:rsidRPr="00736211">
        <w:rPr>
          <w:rFonts w:asciiTheme="minorHAnsi" w:hAnsiTheme="minorHAnsi" w:cstheme="minorHAnsi"/>
          <w:b/>
          <w:sz w:val="22"/>
          <w:szCs w:val="22"/>
          <w:lang w:val="en-US"/>
        </w:rPr>
        <w:t>The absence of a bid bond will result in the simple rejection of the offer without any petition.</w:t>
      </w:r>
    </w:p>
    <w:p w:rsidR="00295800" w:rsidRPr="005077CA" w:rsidRDefault="00295800" w:rsidP="00295800">
      <w:pPr>
        <w:jc w:val="both"/>
        <w:rPr>
          <w:rFonts w:asciiTheme="minorHAnsi" w:hAnsiTheme="minorHAnsi" w:cstheme="minorHAnsi"/>
          <w:b/>
          <w:sz w:val="14"/>
          <w:lang w:val="en-US"/>
        </w:rPr>
      </w:pPr>
    </w:p>
    <w:p w:rsidR="00232165" w:rsidRDefault="00232165" w:rsidP="00295800">
      <w:pPr>
        <w:jc w:val="both"/>
        <w:rPr>
          <w:rFonts w:asciiTheme="minorHAnsi" w:hAnsiTheme="minorHAnsi" w:cstheme="minorHAnsi"/>
          <w:b/>
          <w:lang w:val="en-US"/>
        </w:rPr>
      </w:pPr>
    </w:p>
    <w:p w:rsidR="00295800" w:rsidRPr="00636E64" w:rsidRDefault="00295800" w:rsidP="00295800">
      <w:pPr>
        <w:jc w:val="both"/>
        <w:rPr>
          <w:rFonts w:asciiTheme="minorHAnsi" w:hAnsiTheme="minorHAnsi" w:cstheme="minorHAnsi"/>
          <w:b/>
          <w:lang w:val="en-US"/>
        </w:rPr>
      </w:pPr>
      <w:r w:rsidRPr="00636E64">
        <w:rPr>
          <w:rFonts w:asciiTheme="minorHAnsi" w:hAnsiTheme="minorHAnsi" w:cstheme="minorHAnsi"/>
          <w:b/>
          <w:lang w:val="en-US"/>
        </w:rPr>
        <w:t xml:space="preserve">13) Opening of </w:t>
      </w:r>
      <w:r>
        <w:rPr>
          <w:rFonts w:asciiTheme="minorHAnsi" w:hAnsiTheme="minorHAnsi" w:cstheme="minorHAnsi"/>
          <w:b/>
          <w:lang w:val="en-US"/>
        </w:rPr>
        <w:t>bids</w:t>
      </w:r>
      <w:r w:rsidRPr="00636E64">
        <w:rPr>
          <w:rFonts w:asciiTheme="minorHAnsi" w:hAnsiTheme="minorHAnsi" w:cstheme="minorHAnsi"/>
          <w:b/>
          <w:lang w:val="en-US"/>
        </w:rPr>
        <w:t xml:space="preserve">  </w:t>
      </w:r>
    </w:p>
    <w:p w:rsidR="00295800" w:rsidRDefault="00295800" w:rsidP="00295800">
      <w:pPr>
        <w:jc w:val="both"/>
        <w:rPr>
          <w:rFonts w:asciiTheme="minorHAnsi" w:hAnsiTheme="minorHAnsi" w:cstheme="minorHAnsi"/>
          <w:sz w:val="22"/>
          <w:szCs w:val="22"/>
          <w:lang w:val="en-US"/>
        </w:rPr>
      </w:pPr>
      <w:r w:rsidRPr="0065538A">
        <w:rPr>
          <w:rFonts w:asciiTheme="minorHAnsi" w:hAnsiTheme="minorHAnsi" w:cstheme="minorHAnsi"/>
          <w:sz w:val="22"/>
          <w:szCs w:val="22"/>
          <w:lang w:val="en-US"/>
        </w:rPr>
        <w:t xml:space="preserve">The </w:t>
      </w:r>
      <w:r>
        <w:rPr>
          <w:rFonts w:asciiTheme="minorHAnsi" w:hAnsiTheme="minorHAnsi" w:cstheme="minorHAnsi"/>
          <w:sz w:val="22"/>
          <w:szCs w:val="22"/>
          <w:lang w:val="en-US"/>
        </w:rPr>
        <w:t>bids shall be opened i</w:t>
      </w:r>
      <w:r w:rsidRPr="0065538A">
        <w:rPr>
          <w:rFonts w:asciiTheme="minorHAnsi" w:hAnsiTheme="minorHAnsi" w:cstheme="minorHAnsi"/>
          <w:sz w:val="22"/>
          <w:szCs w:val="22"/>
          <w:lang w:val="en-US"/>
        </w:rPr>
        <w:t xml:space="preserve">n </w:t>
      </w:r>
      <w:r>
        <w:rPr>
          <w:rFonts w:asciiTheme="minorHAnsi" w:hAnsiTheme="minorHAnsi" w:cstheme="minorHAnsi"/>
          <w:sz w:val="22"/>
          <w:szCs w:val="22"/>
          <w:lang w:val="en-US"/>
        </w:rPr>
        <w:t>a single</w:t>
      </w:r>
      <w:r w:rsidRPr="0065538A">
        <w:rPr>
          <w:rFonts w:asciiTheme="minorHAnsi" w:hAnsiTheme="minorHAnsi" w:cstheme="minorHAnsi"/>
          <w:sz w:val="22"/>
          <w:szCs w:val="22"/>
          <w:lang w:val="en-US"/>
        </w:rPr>
        <w:t xml:space="preserve"> phase by the Internal </w:t>
      </w:r>
      <w:r>
        <w:rPr>
          <w:rFonts w:asciiTheme="minorHAnsi" w:hAnsiTheme="minorHAnsi" w:cstheme="minorHAnsi"/>
          <w:sz w:val="22"/>
          <w:szCs w:val="22"/>
          <w:lang w:val="en-US"/>
        </w:rPr>
        <w:t>Tender Board of SODECOTON</w:t>
      </w:r>
      <w:r w:rsidRPr="0065538A">
        <w:rPr>
          <w:rFonts w:asciiTheme="minorHAnsi" w:hAnsiTheme="minorHAnsi" w:cstheme="minorHAnsi"/>
          <w:sz w:val="22"/>
          <w:szCs w:val="22"/>
          <w:lang w:val="en-US"/>
        </w:rPr>
        <w:t xml:space="preserve"> in its </w:t>
      </w:r>
      <w:r>
        <w:rPr>
          <w:rFonts w:asciiTheme="minorHAnsi" w:hAnsiTheme="minorHAnsi" w:cstheme="minorHAnsi"/>
          <w:sz w:val="22"/>
          <w:szCs w:val="22"/>
          <w:lang w:val="en-US"/>
        </w:rPr>
        <w:t xml:space="preserve">meeting </w:t>
      </w:r>
      <w:r w:rsidRPr="0065538A">
        <w:rPr>
          <w:rFonts w:asciiTheme="minorHAnsi" w:hAnsiTheme="minorHAnsi" w:cstheme="minorHAnsi"/>
          <w:sz w:val="22"/>
          <w:szCs w:val="22"/>
          <w:lang w:val="en-US"/>
        </w:rPr>
        <w:t xml:space="preserve">room </w:t>
      </w:r>
      <w:r>
        <w:rPr>
          <w:rFonts w:asciiTheme="minorHAnsi" w:hAnsiTheme="minorHAnsi" w:cstheme="minorHAnsi"/>
          <w:sz w:val="22"/>
          <w:szCs w:val="22"/>
          <w:lang w:val="en-US"/>
        </w:rPr>
        <w:t>at the Head office</w:t>
      </w:r>
      <w:r w:rsidRPr="0065538A">
        <w:rPr>
          <w:rFonts w:asciiTheme="minorHAnsi" w:hAnsiTheme="minorHAnsi" w:cstheme="minorHAnsi"/>
          <w:sz w:val="22"/>
          <w:szCs w:val="22"/>
          <w:lang w:val="en-US"/>
        </w:rPr>
        <w:t xml:space="preserve"> </w:t>
      </w:r>
      <w:r>
        <w:rPr>
          <w:rFonts w:asciiTheme="minorHAnsi" w:hAnsiTheme="minorHAnsi" w:cstheme="minorHAnsi"/>
          <w:sz w:val="22"/>
          <w:szCs w:val="22"/>
          <w:lang w:val="en-US"/>
        </w:rPr>
        <w:t xml:space="preserve">of </w:t>
      </w:r>
      <w:r w:rsidRPr="0065538A">
        <w:rPr>
          <w:rFonts w:asciiTheme="minorHAnsi" w:hAnsiTheme="minorHAnsi" w:cstheme="minorHAnsi"/>
          <w:sz w:val="22"/>
          <w:szCs w:val="22"/>
          <w:lang w:val="en-US"/>
        </w:rPr>
        <w:t xml:space="preserve">the </w:t>
      </w:r>
      <w:r>
        <w:rPr>
          <w:rFonts w:asciiTheme="minorHAnsi" w:hAnsiTheme="minorHAnsi" w:cstheme="minorHAnsi"/>
          <w:sz w:val="22"/>
          <w:szCs w:val="22"/>
          <w:lang w:val="en-US"/>
        </w:rPr>
        <w:t>S</w:t>
      </w:r>
      <w:r w:rsidRPr="0065538A">
        <w:rPr>
          <w:rFonts w:asciiTheme="minorHAnsi" w:hAnsiTheme="minorHAnsi" w:cstheme="minorHAnsi"/>
          <w:sz w:val="22"/>
          <w:szCs w:val="22"/>
          <w:lang w:val="en-US"/>
        </w:rPr>
        <w:t xml:space="preserve">ociety in Garoua </w:t>
      </w:r>
      <w:r>
        <w:rPr>
          <w:rFonts w:asciiTheme="minorHAnsi" w:hAnsiTheme="minorHAnsi" w:cstheme="minorHAnsi"/>
          <w:sz w:val="22"/>
          <w:szCs w:val="22"/>
          <w:lang w:val="en-US"/>
        </w:rPr>
        <w:t>on</w:t>
      </w:r>
      <w:r w:rsidR="00470205">
        <w:rPr>
          <w:rFonts w:asciiTheme="minorHAnsi" w:hAnsiTheme="minorHAnsi" w:cstheme="minorHAnsi"/>
          <w:sz w:val="22"/>
          <w:szCs w:val="22"/>
          <w:lang w:val="en-US"/>
        </w:rPr>
        <w:t xml:space="preserve"> </w:t>
      </w:r>
      <w:r w:rsidR="007251F7" w:rsidRPr="007251F7">
        <w:rPr>
          <w:rFonts w:asciiTheme="minorHAnsi" w:hAnsiTheme="minorHAnsi" w:cstheme="minorHAnsi"/>
          <w:b/>
          <w:sz w:val="22"/>
          <w:szCs w:val="22"/>
          <w:lang w:val="en-US"/>
        </w:rPr>
        <w:t xml:space="preserve">August 06, 2019 </w:t>
      </w:r>
      <w:r w:rsidRPr="0065538A">
        <w:rPr>
          <w:rFonts w:asciiTheme="minorHAnsi" w:hAnsiTheme="minorHAnsi" w:cstheme="minorHAnsi"/>
          <w:sz w:val="22"/>
          <w:szCs w:val="22"/>
          <w:lang w:val="en-US"/>
        </w:rPr>
        <w:t xml:space="preserve">from </w:t>
      </w:r>
      <w:r w:rsidR="008A5229" w:rsidRPr="008A5229">
        <w:rPr>
          <w:rFonts w:asciiTheme="minorHAnsi" w:hAnsiTheme="minorHAnsi" w:cstheme="minorHAnsi"/>
          <w:b/>
          <w:sz w:val="22"/>
          <w:szCs w:val="22"/>
          <w:lang w:val="en-US"/>
        </w:rPr>
        <w:t>11</w:t>
      </w:r>
      <w:r w:rsidRPr="008A5229">
        <w:rPr>
          <w:rFonts w:asciiTheme="minorHAnsi" w:hAnsiTheme="minorHAnsi" w:cstheme="minorHAnsi"/>
          <w:b/>
          <w:sz w:val="22"/>
          <w:szCs w:val="22"/>
          <w:lang w:val="en-US"/>
        </w:rPr>
        <w:t xml:space="preserve"> PM</w:t>
      </w:r>
      <w:r w:rsidRPr="0065538A">
        <w:rPr>
          <w:rFonts w:asciiTheme="minorHAnsi" w:hAnsiTheme="minorHAnsi" w:cstheme="minorHAnsi"/>
          <w:sz w:val="22"/>
          <w:szCs w:val="22"/>
          <w:lang w:val="en-US"/>
        </w:rPr>
        <w:t xml:space="preserve">.   </w:t>
      </w:r>
    </w:p>
    <w:p w:rsidR="00232165" w:rsidRPr="00232165" w:rsidRDefault="00232165" w:rsidP="00295800">
      <w:pPr>
        <w:jc w:val="both"/>
        <w:rPr>
          <w:rFonts w:asciiTheme="minorHAnsi" w:hAnsiTheme="minorHAnsi" w:cstheme="minorHAnsi"/>
          <w:sz w:val="10"/>
          <w:szCs w:val="22"/>
          <w:lang w:val="en-US"/>
        </w:rPr>
      </w:pPr>
    </w:p>
    <w:p w:rsidR="00295800" w:rsidRDefault="00295800" w:rsidP="00295800">
      <w:pPr>
        <w:jc w:val="both"/>
        <w:rPr>
          <w:rFonts w:asciiTheme="minorHAnsi" w:hAnsiTheme="minorHAnsi" w:cstheme="minorHAnsi"/>
          <w:sz w:val="22"/>
          <w:szCs w:val="22"/>
          <w:lang w:val="en-US"/>
        </w:rPr>
      </w:pPr>
      <w:r w:rsidRPr="0065538A">
        <w:rPr>
          <w:rFonts w:asciiTheme="minorHAnsi" w:hAnsiTheme="minorHAnsi" w:cstheme="minorHAnsi"/>
          <w:sz w:val="22"/>
          <w:szCs w:val="22"/>
          <w:lang w:val="en-US"/>
        </w:rPr>
        <w:t xml:space="preserve">Only </w:t>
      </w:r>
      <w:r>
        <w:rPr>
          <w:rFonts w:asciiTheme="minorHAnsi" w:hAnsiTheme="minorHAnsi" w:cstheme="minorHAnsi"/>
          <w:sz w:val="22"/>
          <w:szCs w:val="22"/>
          <w:lang w:val="en-US"/>
        </w:rPr>
        <w:t xml:space="preserve">bidders </w:t>
      </w:r>
      <w:r w:rsidRPr="0065538A">
        <w:rPr>
          <w:rFonts w:asciiTheme="minorHAnsi" w:hAnsiTheme="minorHAnsi" w:cstheme="minorHAnsi"/>
          <w:sz w:val="22"/>
          <w:szCs w:val="22"/>
          <w:lang w:val="en-US"/>
        </w:rPr>
        <w:t xml:space="preserve">can </w:t>
      </w:r>
      <w:r>
        <w:rPr>
          <w:rFonts w:asciiTheme="minorHAnsi" w:hAnsiTheme="minorHAnsi" w:cstheme="minorHAnsi"/>
          <w:sz w:val="22"/>
          <w:szCs w:val="22"/>
          <w:lang w:val="en-US"/>
        </w:rPr>
        <w:t xml:space="preserve">attend or be duly represented by a person of their choice </w:t>
      </w:r>
      <w:r w:rsidRPr="0065538A">
        <w:rPr>
          <w:rFonts w:asciiTheme="minorHAnsi" w:hAnsiTheme="minorHAnsi" w:cstheme="minorHAnsi"/>
          <w:sz w:val="22"/>
          <w:szCs w:val="22"/>
          <w:lang w:val="en-US"/>
        </w:rPr>
        <w:t xml:space="preserve">having a perfect knowledge of the </w:t>
      </w:r>
      <w:r>
        <w:rPr>
          <w:rFonts w:asciiTheme="minorHAnsi" w:hAnsiTheme="minorHAnsi" w:cstheme="minorHAnsi"/>
          <w:sz w:val="22"/>
          <w:szCs w:val="22"/>
          <w:lang w:val="en-US"/>
        </w:rPr>
        <w:t xml:space="preserve">offer.  </w:t>
      </w:r>
      <w:r w:rsidRPr="0065538A">
        <w:rPr>
          <w:rFonts w:asciiTheme="minorHAnsi" w:hAnsiTheme="minorHAnsi" w:cstheme="minorHAnsi"/>
          <w:sz w:val="22"/>
          <w:szCs w:val="22"/>
          <w:lang w:val="en-US"/>
        </w:rPr>
        <w:t xml:space="preserve"> </w:t>
      </w:r>
    </w:p>
    <w:p w:rsidR="00232165" w:rsidRPr="00232165" w:rsidRDefault="00232165" w:rsidP="00295800">
      <w:pPr>
        <w:jc w:val="both"/>
        <w:rPr>
          <w:rFonts w:asciiTheme="minorHAnsi" w:hAnsiTheme="minorHAnsi" w:cstheme="minorHAnsi"/>
          <w:sz w:val="10"/>
          <w:szCs w:val="22"/>
          <w:lang w:val="en-US"/>
        </w:rPr>
      </w:pPr>
    </w:p>
    <w:p w:rsidR="00295800" w:rsidRDefault="00295800" w:rsidP="00295800">
      <w:pPr>
        <w:jc w:val="both"/>
        <w:rPr>
          <w:rFonts w:asciiTheme="minorHAnsi" w:hAnsiTheme="minorHAnsi" w:cstheme="minorHAnsi"/>
          <w:sz w:val="22"/>
          <w:szCs w:val="22"/>
          <w:lang w:val="en-US"/>
        </w:rPr>
      </w:pPr>
      <w:r w:rsidRPr="0065538A">
        <w:rPr>
          <w:rFonts w:asciiTheme="minorHAnsi" w:hAnsiTheme="minorHAnsi" w:cstheme="minorHAnsi"/>
          <w:sz w:val="22"/>
          <w:szCs w:val="22"/>
          <w:lang w:val="en-US"/>
        </w:rPr>
        <w:t xml:space="preserve">Only one representative </w:t>
      </w:r>
      <w:r>
        <w:rPr>
          <w:rFonts w:asciiTheme="minorHAnsi" w:hAnsiTheme="minorHAnsi" w:cstheme="minorHAnsi"/>
          <w:sz w:val="22"/>
          <w:szCs w:val="22"/>
          <w:lang w:val="en-US"/>
        </w:rPr>
        <w:t>per</w:t>
      </w:r>
      <w:r w:rsidRPr="0065538A">
        <w:rPr>
          <w:rFonts w:asciiTheme="minorHAnsi" w:hAnsiTheme="minorHAnsi" w:cstheme="minorHAnsi"/>
          <w:sz w:val="22"/>
          <w:szCs w:val="22"/>
          <w:lang w:val="en-US"/>
        </w:rPr>
        <w:t xml:space="preserve"> </w:t>
      </w:r>
      <w:r>
        <w:rPr>
          <w:rFonts w:asciiTheme="minorHAnsi" w:hAnsiTheme="minorHAnsi" w:cstheme="minorHAnsi"/>
          <w:sz w:val="22"/>
          <w:szCs w:val="22"/>
          <w:lang w:val="en-US"/>
        </w:rPr>
        <w:t>bidder</w:t>
      </w:r>
      <w:r w:rsidRPr="0065538A">
        <w:rPr>
          <w:rFonts w:asciiTheme="minorHAnsi" w:hAnsiTheme="minorHAnsi" w:cstheme="minorHAnsi"/>
          <w:sz w:val="22"/>
          <w:szCs w:val="22"/>
          <w:lang w:val="en-US"/>
        </w:rPr>
        <w:t xml:space="preserve"> will be admitted in room</w:t>
      </w:r>
      <w:r>
        <w:rPr>
          <w:rFonts w:asciiTheme="minorHAnsi" w:hAnsiTheme="minorHAnsi" w:cstheme="minorHAnsi"/>
          <w:sz w:val="22"/>
          <w:szCs w:val="22"/>
          <w:lang w:val="en-US"/>
        </w:rPr>
        <w:t>.</w:t>
      </w:r>
    </w:p>
    <w:p w:rsidR="00295800" w:rsidRPr="005077CA" w:rsidRDefault="00295800" w:rsidP="00295800">
      <w:pPr>
        <w:pStyle w:val="DefaultText1"/>
        <w:jc w:val="both"/>
        <w:rPr>
          <w:rFonts w:asciiTheme="minorHAnsi" w:hAnsiTheme="minorHAnsi" w:cstheme="minorHAnsi"/>
          <w:b/>
          <w:sz w:val="14"/>
          <w:szCs w:val="22"/>
        </w:rPr>
      </w:pPr>
    </w:p>
    <w:p w:rsidR="00295800" w:rsidRPr="00D74534" w:rsidRDefault="00295800" w:rsidP="00295800">
      <w:pPr>
        <w:pStyle w:val="DefaultText1"/>
        <w:jc w:val="both"/>
        <w:rPr>
          <w:rFonts w:asciiTheme="minorHAnsi" w:hAnsiTheme="minorHAnsi" w:cstheme="minorHAnsi"/>
          <w:szCs w:val="24"/>
        </w:rPr>
      </w:pPr>
      <w:r w:rsidRPr="00D74534">
        <w:rPr>
          <w:rFonts w:asciiTheme="minorHAnsi" w:hAnsiTheme="minorHAnsi" w:cstheme="minorHAnsi"/>
          <w:b/>
          <w:szCs w:val="24"/>
        </w:rPr>
        <w:t xml:space="preserve">14) Evaluation Criteria </w:t>
      </w:r>
    </w:p>
    <w:p w:rsidR="00295800" w:rsidRDefault="00295800" w:rsidP="00295800">
      <w:pPr>
        <w:pStyle w:val="DefaultText1"/>
        <w:jc w:val="both"/>
        <w:rPr>
          <w:rFonts w:asciiTheme="minorHAnsi" w:hAnsiTheme="minorHAnsi" w:cstheme="minorHAnsi"/>
          <w:sz w:val="22"/>
          <w:szCs w:val="22"/>
        </w:rPr>
      </w:pPr>
      <w:r w:rsidRPr="0065538A">
        <w:rPr>
          <w:rFonts w:asciiTheme="minorHAnsi" w:hAnsiTheme="minorHAnsi" w:cstheme="minorHAnsi"/>
          <w:sz w:val="22"/>
          <w:szCs w:val="22"/>
        </w:rPr>
        <w:t>For the final comparison of the tenders, the criteria hereafter will be taken into account, these include:</w:t>
      </w:r>
    </w:p>
    <w:p w:rsidR="00295800" w:rsidRPr="00F45467" w:rsidRDefault="00295800" w:rsidP="00295800">
      <w:pPr>
        <w:pStyle w:val="DefaultText1"/>
        <w:jc w:val="both"/>
        <w:rPr>
          <w:rFonts w:asciiTheme="minorHAnsi" w:hAnsiTheme="minorHAnsi" w:cstheme="minorHAnsi"/>
          <w:sz w:val="6"/>
          <w:szCs w:val="22"/>
        </w:rPr>
      </w:pPr>
    </w:p>
    <w:p w:rsidR="00295800" w:rsidRPr="00F45467" w:rsidRDefault="00295800" w:rsidP="00295800">
      <w:pPr>
        <w:pStyle w:val="DefaultText1"/>
        <w:jc w:val="both"/>
        <w:rPr>
          <w:rFonts w:asciiTheme="minorHAnsi" w:hAnsiTheme="minorHAnsi" w:cstheme="minorHAnsi"/>
          <w:sz w:val="8"/>
          <w:szCs w:val="22"/>
        </w:rPr>
      </w:pPr>
    </w:p>
    <w:p w:rsidR="00295800" w:rsidRPr="004A02CD" w:rsidRDefault="00295800" w:rsidP="00295800">
      <w:pPr>
        <w:pStyle w:val="DefaultText1"/>
        <w:numPr>
          <w:ilvl w:val="0"/>
          <w:numId w:val="19"/>
        </w:numPr>
        <w:jc w:val="both"/>
        <w:rPr>
          <w:rFonts w:asciiTheme="minorHAnsi" w:hAnsiTheme="minorHAnsi" w:cstheme="minorHAnsi"/>
          <w:sz w:val="22"/>
          <w:szCs w:val="22"/>
        </w:rPr>
      </w:pPr>
      <w:bookmarkStart w:id="3" w:name="_Hlk1637854"/>
      <w:r>
        <w:rPr>
          <w:rFonts w:asciiTheme="minorHAnsi" w:hAnsiTheme="minorHAnsi" w:cstheme="minorHAnsi"/>
          <w:sz w:val="22"/>
          <w:szCs w:val="22"/>
        </w:rPr>
        <w:t>A</w:t>
      </w:r>
      <w:r w:rsidRPr="004A02CD">
        <w:rPr>
          <w:rFonts w:asciiTheme="minorHAnsi" w:hAnsiTheme="minorHAnsi" w:cstheme="minorHAnsi"/>
          <w:sz w:val="22"/>
          <w:szCs w:val="22"/>
        </w:rPr>
        <w:t>bsence of an administrative document</w:t>
      </w:r>
      <w:r>
        <w:rPr>
          <w:rFonts w:asciiTheme="minorHAnsi" w:hAnsiTheme="minorHAnsi" w:cstheme="minorHAnsi"/>
          <w:sz w:val="22"/>
          <w:szCs w:val="22"/>
        </w:rPr>
        <w:t xml:space="preserve"> </w:t>
      </w:r>
      <w:r w:rsidRPr="004A02CD">
        <w:rPr>
          <w:rFonts w:asciiTheme="minorHAnsi" w:hAnsiTheme="minorHAnsi" w:cstheme="minorHAnsi"/>
          <w:sz w:val="22"/>
          <w:szCs w:val="22"/>
        </w:rPr>
        <w:t>;</w:t>
      </w:r>
    </w:p>
    <w:p w:rsidR="00295800" w:rsidRPr="004A02CD" w:rsidRDefault="00295800" w:rsidP="00295800">
      <w:pPr>
        <w:pStyle w:val="DefaultText1"/>
        <w:numPr>
          <w:ilvl w:val="0"/>
          <w:numId w:val="19"/>
        </w:numPr>
        <w:jc w:val="both"/>
        <w:rPr>
          <w:rFonts w:asciiTheme="minorHAnsi" w:hAnsiTheme="minorHAnsi" w:cstheme="minorHAnsi"/>
          <w:sz w:val="22"/>
          <w:szCs w:val="22"/>
        </w:rPr>
      </w:pPr>
      <w:r>
        <w:rPr>
          <w:rFonts w:asciiTheme="minorHAnsi" w:hAnsiTheme="minorHAnsi" w:cstheme="minorHAnsi"/>
          <w:sz w:val="22"/>
          <w:szCs w:val="22"/>
        </w:rPr>
        <w:t>A</w:t>
      </w:r>
      <w:r w:rsidRPr="004A02CD">
        <w:rPr>
          <w:rFonts w:asciiTheme="minorHAnsi" w:hAnsiTheme="minorHAnsi" w:cstheme="minorHAnsi"/>
          <w:sz w:val="22"/>
          <w:szCs w:val="22"/>
        </w:rPr>
        <w:t xml:space="preserve">bsence of the bid </w:t>
      </w:r>
      <w:r>
        <w:rPr>
          <w:rFonts w:asciiTheme="minorHAnsi" w:hAnsiTheme="minorHAnsi" w:cstheme="minorHAnsi"/>
          <w:sz w:val="22"/>
          <w:szCs w:val="22"/>
        </w:rPr>
        <w:t xml:space="preserve">bond </w:t>
      </w:r>
      <w:r w:rsidRPr="004A02CD">
        <w:rPr>
          <w:rFonts w:asciiTheme="minorHAnsi" w:hAnsiTheme="minorHAnsi" w:cstheme="minorHAnsi"/>
          <w:sz w:val="22"/>
          <w:szCs w:val="22"/>
        </w:rPr>
        <w:t>;</w:t>
      </w:r>
    </w:p>
    <w:bookmarkEnd w:id="3"/>
    <w:p w:rsidR="00295800" w:rsidRPr="004A02CD" w:rsidRDefault="00295800" w:rsidP="00295800">
      <w:pPr>
        <w:pStyle w:val="DefaultText1"/>
        <w:numPr>
          <w:ilvl w:val="0"/>
          <w:numId w:val="19"/>
        </w:numPr>
        <w:jc w:val="both"/>
        <w:rPr>
          <w:rFonts w:asciiTheme="minorHAnsi" w:hAnsiTheme="minorHAnsi" w:cstheme="minorHAnsi"/>
          <w:sz w:val="22"/>
          <w:szCs w:val="22"/>
        </w:rPr>
      </w:pPr>
      <w:r>
        <w:rPr>
          <w:rFonts w:asciiTheme="minorHAnsi" w:hAnsiTheme="minorHAnsi" w:cstheme="minorHAnsi"/>
          <w:sz w:val="22"/>
          <w:szCs w:val="22"/>
        </w:rPr>
        <w:t>F</w:t>
      </w:r>
      <w:r w:rsidRPr="004A02CD">
        <w:rPr>
          <w:rFonts w:asciiTheme="minorHAnsi" w:hAnsiTheme="minorHAnsi" w:cstheme="minorHAnsi"/>
          <w:sz w:val="22"/>
          <w:szCs w:val="22"/>
        </w:rPr>
        <w:t xml:space="preserve">alse declarations or </w:t>
      </w:r>
      <w:r>
        <w:rPr>
          <w:rFonts w:asciiTheme="minorHAnsi" w:hAnsiTheme="minorHAnsi" w:cstheme="minorHAnsi"/>
          <w:sz w:val="22"/>
          <w:szCs w:val="22"/>
        </w:rPr>
        <w:t>forged</w:t>
      </w:r>
      <w:r w:rsidRPr="004A02CD">
        <w:rPr>
          <w:rFonts w:asciiTheme="minorHAnsi" w:hAnsiTheme="minorHAnsi" w:cstheme="minorHAnsi"/>
          <w:sz w:val="22"/>
          <w:szCs w:val="22"/>
        </w:rPr>
        <w:t xml:space="preserve"> documents</w:t>
      </w:r>
      <w:r>
        <w:rPr>
          <w:rFonts w:asciiTheme="minorHAnsi" w:hAnsiTheme="minorHAnsi" w:cstheme="minorHAnsi"/>
          <w:sz w:val="22"/>
          <w:szCs w:val="22"/>
        </w:rPr>
        <w:t xml:space="preserve"> </w:t>
      </w:r>
      <w:r w:rsidRPr="004A02CD">
        <w:rPr>
          <w:rFonts w:asciiTheme="minorHAnsi" w:hAnsiTheme="minorHAnsi" w:cstheme="minorHAnsi"/>
          <w:sz w:val="22"/>
          <w:szCs w:val="22"/>
        </w:rPr>
        <w:t>;</w:t>
      </w:r>
    </w:p>
    <w:p w:rsidR="00295800" w:rsidRDefault="00295800" w:rsidP="00295800">
      <w:pPr>
        <w:pStyle w:val="DefaultText1"/>
        <w:numPr>
          <w:ilvl w:val="0"/>
          <w:numId w:val="19"/>
        </w:numPr>
        <w:jc w:val="both"/>
        <w:rPr>
          <w:rFonts w:asciiTheme="minorHAnsi" w:hAnsiTheme="minorHAnsi" w:cstheme="minorHAnsi"/>
          <w:sz w:val="22"/>
          <w:szCs w:val="22"/>
        </w:rPr>
      </w:pPr>
      <w:r>
        <w:rPr>
          <w:rFonts w:asciiTheme="minorHAnsi" w:hAnsiTheme="minorHAnsi" w:cstheme="minorHAnsi"/>
          <w:sz w:val="22"/>
          <w:szCs w:val="22"/>
        </w:rPr>
        <w:t>A</w:t>
      </w:r>
      <w:r w:rsidRPr="008D7ECC">
        <w:rPr>
          <w:rFonts w:asciiTheme="minorHAnsi" w:hAnsiTheme="minorHAnsi" w:cstheme="minorHAnsi"/>
          <w:sz w:val="22"/>
          <w:szCs w:val="22"/>
        </w:rPr>
        <w:t xml:space="preserve">bsence of the </w:t>
      </w:r>
      <w:r>
        <w:rPr>
          <w:rFonts w:asciiTheme="minorHAnsi" w:hAnsiTheme="minorHAnsi" w:cstheme="minorHAnsi"/>
          <w:sz w:val="22"/>
          <w:szCs w:val="22"/>
        </w:rPr>
        <w:t xml:space="preserve">prospectus with technical fact sheets of the </w:t>
      </w:r>
      <w:r w:rsidRPr="008D7ECC">
        <w:rPr>
          <w:rFonts w:asciiTheme="minorHAnsi" w:hAnsiTheme="minorHAnsi" w:cstheme="minorHAnsi"/>
          <w:sz w:val="22"/>
          <w:szCs w:val="22"/>
        </w:rPr>
        <w:t>manufacturer</w:t>
      </w:r>
      <w:r>
        <w:rPr>
          <w:rFonts w:asciiTheme="minorHAnsi" w:hAnsiTheme="minorHAnsi" w:cstheme="minorHAnsi"/>
          <w:sz w:val="22"/>
          <w:szCs w:val="22"/>
        </w:rPr>
        <w:t xml:space="preserve"> </w:t>
      </w:r>
      <w:r w:rsidRPr="006800C2">
        <w:rPr>
          <w:rFonts w:asciiTheme="minorHAnsi" w:hAnsiTheme="minorHAnsi" w:cstheme="minorHAnsi"/>
          <w:sz w:val="22"/>
          <w:szCs w:val="22"/>
        </w:rPr>
        <w:t>;</w:t>
      </w:r>
    </w:p>
    <w:p w:rsidR="00295800" w:rsidRPr="00FB62E5" w:rsidRDefault="00295800" w:rsidP="00295800">
      <w:pPr>
        <w:pStyle w:val="DefaultText1"/>
        <w:numPr>
          <w:ilvl w:val="0"/>
          <w:numId w:val="19"/>
        </w:numPr>
        <w:jc w:val="both"/>
        <w:rPr>
          <w:rFonts w:asciiTheme="minorHAnsi" w:hAnsiTheme="minorHAnsi" w:cstheme="minorHAnsi"/>
          <w:sz w:val="22"/>
          <w:szCs w:val="22"/>
        </w:rPr>
      </w:pPr>
      <w:r w:rsidRPr="004A02CD">
        <w:rPr>
          <w:rFonts w:asciiTheme="minorHAnsi" w:hAnsiTheme="minorHAnsi" w:cstheme="minorHAnsi"/>
          <w:sz w:val="22"/>
          <w:szCs w:val="22"/>
        </w:rPr>
        <w:t>The non-compliance with the technical specifications of the supply ;</w:t>
      </w:r>
    </w:p>
    <w:p w:rsidR="00295800" w:rsidRPr="004A02CD" w:rsidRDefault="00295800" w:rsidP="00295800">
      <w:pPr>
        <w:pStyle w:val="DefaultText1"/>
        <w:numPr>
          <w:ilvl w:val="0"/>
          <w:numId w:val="19"/>
        </w:numPr>
        <w:jc w:val="both"/>
        <w:rPr>
          <w:rFonts w:asciiTheme="minorHAnsi" w:hAnsiTheme="minorHAnsi" w:cstheme="minorHAnsi"/>
          <w:sz w:val="22"/>
          <w:szCs w:val="22"/>
        </w:rPr>
      </w:pPr>
      <w:bookmarkStart w:id="4" w:name="_Hlk1659390"/>
      <w:r w:rsidRPr="004A02CD">
        <w:rPr>
          <w:rFonts w:asciiTheme="minorHAnsi" w:hAnsiTheme="minorHAnsi" w:cstheme="minorHAnsi"/>
          <w:sz w:val="22"/>
          <w:szCs w:val="22"/>
        </w:rPr>
        <w:t>The absence of a quantified unit price</w:t>
      </w:r>
      <w:r>
        <w:rPr>
          <w:rFonts w:asciiTheme="minorHAnsi" w:hAnsiTheme="minorHAnsi" w:cstheme="minorHAnsi"/>
          <w:sz w:val="22"/>
          <w:szCs w:val="22"/>
        </w:rPr>
        <w:t xml:space="preserve"> </w:t>
      </w:r>
      <w:r w:rsidRPr="004A02CD">
        <w:rPr>
          <w:rFonts w:asciiTheme="minorHAnsi" w:hAnsiTheme="minorHAnsi" w:cstheme="minorHAnsi"/>
          <w:sz w:val="22"/>
          <w:szCs w:val="22"/>
        </w:rPr>
        <w:t>;</w:t>
      </w:r>
    </w:p>
    <w:p w:rsidR="00295800" w:rsidRPr="00F45467" w:rsidRDefault="00295800" w:rsidP="00295800">
      <w:pPr>
        <w:pStyle w:val="Paragraphedeliste"/>
        <w:widowControl w:val="0"/>
        <w:numPr>
          <w:ilvl w:val="0"/>
          <w:numId w:val="19"/>
        </w:numPr>
        <w:suppressAutoHyphens/>
        <w:autoSpaceDE w:val="0"/>
        <w:autoSpaceDN w:val="0"/>
        <w:spacing w:before="29" w:after="0" w:line="240" w:lineRule="auto"/>
        <w:ind w:right="-123"/>
        <w:jc w:val="both"/>
        <w:textAlignment w:val="baseline"/>
        <w:rPr>
          <w:rFonts w:asciiTheme="minorHAnsi" w:hAnsiTheme="minorHAnsi" w:cstheme="minorHAnsi"/>
          <w:lang w:val="en-US"/>
        </w:rPr>
      </w:pPr>
      <w:bookmarkStart w:id="5" w:name="_Hlk1637775"/>
      <w:bookmarkEnd w:id="4"/>
      <w:r>
        <w:rPr>
          <w:rFonts w:asciiTheme="minorHAnsi" w:hAnsiTheme="minorHAnsi" w:cstheme="minorHAnsi"/>
          <w:lang w:val="en-US"/>
        </w:rPr>
        <w:t>The non-compliance of</w:t>
      </w:r>
      <w:r w:rsidRPr="00F45467">
        <w:rPr>
          <w:rFonts w:asciiTheme="minorHAnsi" w:hAnsiTheme="minorHAnsi" w:cstheme="minorHAnsi"/>
          <w:lang w:val="en-US"/>
        </w:rPr>
        <w:t xml:space="preserve"> the submission model ;</w:t>
      </w:r>
    </w:p>
    <w:bookmarkEnd w:id="5"/>
    <w:p w:rsidR="00295800" w:rsidRPr="004A02CD" w:rsidRDefault="00295800" w:rsidP="00295800">
      <w:pPr>
        <w:pStyle w:val="DefaultText1"/>
        <w:numPr>
          <w:ilvl w:val="0"/>
          <w:numId w:val="19"/>
        </w:numPr>
        <w:jc w:val="both"/>
        <w:rPr>
          <w:rFonts w:asciiTheme="minorHAnsi" w:hAnsiTheme="minorHAnsi" w:cstheme="minorHAnsi"/>
          <w:sz w:val="22"/>
          <w:szCs w:val="22"/>
        </w:rPr>
      </w:pPr>
      <w:r w:rsidRPr="004A02CD">
        <w:rPr>
          <w:rFonts w:asciiTheme="minorHAnsi" w:hAnsiTheme="minorHAnsi" w:cstheme="minorHAnsi"/>
          <w:sz w:val="22"/>
          <w:szCs w:val="22"/>
        </w:rPr>
        <w:t>Obtaining less than 70% of the positive responses to the evaluation of the essential criteria;</w:t>
      </w:r>
    </w:p>
    <w:p w:rsidR="00295800" w:rsidRPr="00B51C56" w:rsidRDefault="00295800" w:rsidP="00295800">
      <w:pPr>
        <w:pStyle w:val="DefaultText1"/>
        <w:jc w:val="both"/>
        <w:rPr>
          <w:rFonts w:asciiTheme="minorHAnsi" w:hAnsiTheme="minorHAnsi" w:cstheme="minorHAnsi"/>
          <w:sz w:val="22"/>
          <w:szCs w:val="22"/>
        </w:rPr>
      </w:pPr>
      <w:r w:rsidRPr="0065538A">
        <w:rPr>
          <w:rFonts w:asciiTheme="minorHAnsi" w:hAnsiTheme="minorHAnsi" w:cstheme="minorHAnsi"/>
          <w:sz w:val="22"/>
          <w:szCs w:val="22"/>
        </w:rPr>
        <w:t xml:space="preserve">    </w:t>
      </w:r>
    </w:p>
    <w:p w:rsidR="00295800" w:rsidRPr="004A02CD" w:rsidRDefault="00295800" w:rsidP="00295800">
      <w:pPr>
        <w:pStyle w:val="DefaultText1"/>
        <w:jc w:val="both"/>
        <w:rPr>
          <w:rFonts w:asciiTheme="minorHAnsi" w:hAnsiTheme="minorHAnsi" w:cstheme="minorHAnsi"/>
          <w:sz w:val="22"/>
          <w:szCs w:val="22"/>
        </w:rPr>
      </w:pPr>
      <w:r w:rsidRPr="004A02CD">
        <w:rPr>
          <w:rFonts w:asciiTheme="minorHAnsi" w:hAnsiTheme="minorHAnsi" w:cstheme="minorHAnsi"/>
          <w:sz w:val="22"/>
          <w:szCs w:val="22"/>
        </w:rPr>
        <w:t>In substance, these criteria are summarized in the following lines =</w:t>
      </w:r>
    </w:p>
    <w:p w:rsidR="00295800" w:rsidRPr="00F45467" w:rsidRDefault="00295800" w:rsidP="00295800">
      <w:pPr>
        <w:pStyle w:val="DefaultText1"/>
        <w:jc w:val="both"/>
        <w:rPr>
          <w:rFonts w:asciiTheme="minorHAnsi" w:hAnsiTheme="minorHAnsi" w:cstheme="minorHAnsi"/>
          <w:sz w:val="8"/>
          <w:szCs w:val="22"/>
        </w:rPr>
      </w:pPr>
    </w:p>
    <w:p w:rsidR="00295800" w:rsidRPr="00130703" w:rsidRDefault="00130703" w:rsidP="00295800">
      <w:pPr>
        <w:pStyle w:val="DefaultText1"/>
        <w:jc w:val="both"/>
        <w:rPr>
          <w:rFonts w:asciiTheme="minorHAnsi" w:hAnsiTheme="minorHAnsi" w:cstheme="minorHAnsi"/>
          <w:b/>
          <w:sz w:val="22"/>
          <w:szCs w:val="22"/>
        </w:rPr>
      </w:pPr>
      <w:r w:rsidRPr="00130703">
        <w:rPr>
          <w:rFonts w:asciiTheme="minorHAnsi" w:hAnsiTheme="minorHAnsi" w:cstheme="minorHAnsi"/>
          <w:b/>
          <w:sz w:val="22"/>
          <w:szCs w:val="22"/>
        </w:rPr>
        <w:t>14.</w:t>
      </w:r>
      <w:r w:rsidR="00295800" w:rsidRPr="00130703">
        <w:rPr>
          <w:rFonts w:asciiTheme="minorHAnsi" w:hAnsiTheme="minorHAnsi" w:cstheme="minorHAnsi"/>
          <w:b/>
          <w:sz w:val="22"/>
          <w:szCs w:val="22"/>
        </w:rPr>
        <w:t xml:space="preserve">1- Eliminatory criteria:  </w:t>
      </w:r>
    </w:p>
    <w:p w:rsidR="00295800" w:rsidRPr="00DE1413" w:rsidRDefault="00130703" w:rsidP="00295800">
      <w:pPr>
        <w:pStyle w:val="DefaultText1"/>
        <w:jc w:val="both"/>
        <w:rPr>
          <w:rFonts w:asciiTheme="minorHAnsi" w:hAnsiTheme="minorHAnsi" w:cstheme="minorHAnsi"/>
          <w:sz w:val="22"/>
          <w:szCs w:val="22"/>
        </w:rPr>
      </w:pPr>
      <w:bookmarkStart w:id="6" w:name="_Hlk4062472"/>
      <w:r>
        <w:rPr>
          <w:rFonts w:asciiTheme="minorHAnsi" w:hAnsiTheme="minorHAnsi" w:cstheme="minorHAnsi"/>
          <w:sz w:val="22"/>
          <w:szCs w:val="22"/>
        </w:rPr>
        <w:t xml:space="preserve">. </w:t>
      </w:r>
      <w:r w:rsidR="00295800" w:rsidRPr="00DE1413">
        <w:rPr>
          <w:rFonts w:asciiTheme="minorHAnsi" w:hAnsiTheme="minorHAnsi" w:cstheme="minorHAnsi"/>
          <w:sz w:val="22"/>
          <w:szCs w:val="22"/>
        </w:rPr>
        <w:t>Criterion n° 1A: conformity of the administrative documents;</w:t>
      </w:r>
    </w:p>
    <w:p w:rsidR="00295800" w:rsidRPr="00DE1413" w:rsidRDefault="00130703" w:rsidP="00295800">
      <w:pPr>
        <w:pStyle w:val="DefaultText1"/>
        <w:jc w:val="both"/>
        <w:rPr>
          <w:rFonts w:asciiTheme="minorHAnsi" w:hAnsiTheme="minorHAnsi" w:cstheme="minorHAnsi"/>
          <w:sz w:val="22"/>
          <w:szCs w:val="22"/>
        </w:rPr>
      </w:pPr>
      <w:r>
        <w:rPr>
          <w:rFonts w:asciiTheme="minorHAnsi" w:hAnsiTheme="minorHAnsi" w:cstheme="minorHAnsi"/>
          <w:sz w:val="22"/>
          <w:szCs w:val="22"/>
        </w:rPr>
        <w:t xml:space="preserve">. </w:t>
      </w:r>
      <w:r w:rsidR="00295800" w:rsidRPr="00DE1413">
        <w:rPr>
          <w:rFonts w:asciiTheme="minorHAnsi" w:hAnsiTheme="minorHAnsi" w:cstheme="minorHAnsi"/>
          <w:sz w:val="22"/>
          <w:szCs w:val="22"/>
        </w:rPr>
        <w:t xml:space="preserve">Criterion n° 1B: conformity of the supply; </w:t>
      </w:r>
    </w:p>
    <w:p w:rsidR="00295800" w:rsidRPr="007D37B1" w:rsidRDefault="00130703" w:rsidP="00295800">
      <w:pPr>
        <w:pStyle w:val="DefaultText1"/>
        <w:jc w:val="both"/>
        <w:rPr>
          <w:rFonts w:ascii="Calibri" w:hAnsi="Calibri" w:cs="Calibri"/>
          <w:sz w:val="22"/>
          <w:szCs w:val="22"/>
        </w:rPr>
      </w:pPr>
      <w:r>
        <w:rPr>
          <w:rFonts w:ascii="Calibri" w:hAnsi="Calibri" w:cs="Calibri"/>
          <w:sz w:val="22"/>
          <w:szCs w:val="22"/>
        </w:rPr>
        <w:t xml:space="preserve">. </w:t>
      </w:r>
      <w:r w:rsidR="00295800" w:rsidRPr="007D37B1">
        <w:rPr>
          <w:rFonts w:ascii="Calibri" w:hAnsi="Calibri" w:cs="Calibri"/>
          <w:sz w:val="22"/>
          <w:szCs w:val="22"/>
        </w:rPr>
        <w:t>Criterion n° 1</w:t>
      </w:r>
      <w:r w:rsidR="00B72B95">
        <w:rPr>
          <w:rFonts w:ascii="Calibri" w:hAnsi="Calibri" w:cs="Calibri"/>
          <w:sz w:val="22"/>
          <w:szCs w:val="22"/>
        </w:rPr>
        <w:t>C</w:t>
      </w:r>
      <w:r w:rsidR="00295800" w:rsidRPr="007D37B1">
        <w:rPr>
          <w:rFonts w:ascii="Calibri" w:hAnsi="Calibri" w:cs="Calibri"/>
          <w:sz w:val="22"/>
          <w:szCs w:val="22"/>
        </w:rPr>
        <w:t xml:space="preserve">: </w:t>
      </w:r>
      <w:r w:rsidR="00295800" w:rsidRPr="00611534">
        <w:rPr>
          <w:rFonts w:asciiTheme="minorHAnsi" w:hAnsiTheme="minorHAnsi" w:cstheme="minorHAnsi"/>
          <w:sz w:val="22"/>
          <w:szCs w:val="22"/>
        </w:rPr>
        <w:t>conformity of the parts of the financial offer</w:t>
      </w:r>
      <w:r w:rsidR="00295800" w:rsidRPr="007D37B1">
        <w:t xml:space="preserve"> </w:t>
      </w:r>
      <w:r w:rsidR="00295800" w:rsidRPr="00611534">
        <w:rPr>
          <w:rFonts w:asciiTheme="minorHAnsi" w:hAnsiTheme="minorHAnsi" w:cstheme="minorHAnsi"/>
          <w:sz w:val="22"/>
          <w:szCs w:val="22"/>
        </w:rPr>
        <w:t>in particular, quantified unit prices and compliance with the submission model</w:t>
      </w:r>
      <w:r w:rsidR="00295800" w:rsidRPr="007D37B1">
        <w:rPr>
          <w:rFonts w:ascii="Calibri" w:hAnsi="Calibri" w:cs="Calibri"/>
          <w:sz w:val="22"/>
          <w:szCs w:val="22"/>
        </w:rPr>
        <w:t>.</w:t>
      </w:r>
    </w:p>
    <w:bookmarkEnd w:id="6"/>
    <w:p w:rsidR="00295800" w:rsidRPr="00851CFB" w:rsidRDefault="00295800" w:rsidP="00295800">
      <w:pPr>
        <w:pStyle w:val="DefaultText1"/>
        <w:jc w:val="both"/>
        <w:rPr>
          <w:rFonts w:asciiTheme="minorHAnsi" w:hAnsiTheme="minorHAnsi" w:cstheme="minorHAnsi"/>
          <w:sz w:val="14"/>
          <w:szCs w:val="22"/>
        </w:rPr>
      </w:pPr>
    </w:p>
    <w:p w:rsidR="00295800" w:rsidRPr="008E5AA7" w:rsidRDefault="00295800" w:rsidP="00295800">
      <w:pPr>
        <w:pStyle w:val="DefaultText1"/>
        <w:jc w:val="both"/>
        <w:rPr>
          <w:rFonts w:asciiTheme="minorHAnsi" w:hAnsiTheme="minorHAnsi" w:cstheme="minorHAnsi"/>
          <w:b/>
          <w:sz w:val="22"/>
          <w:szCs w:val="22"/>
        </w:rPr>
      </w:pPr>
      <w:r w:rsidRPr="00F45467">
        <w:rPr>
          <w:rFonts w:asciiTheme="minorHAnsi" w:hAnsiTheme="minorHAnsi" w:cstheme="minorHAnsi"/>
          <w:b/>
          <w:sz w:val="22"/>
          <w:szCs w:val="22"/>
        </w:rPr>
        <w:t>14.2- Essential</w:t>
      </w:r>
      <w:r w:rsidRPr="008E5AA7">
        <w:rPr>
          <w:rFonts w:asciiTheme="minorHAnsi" w:hAnsiTheme="minorHAnsi" w:cstheme="minorHAnsi"/>
          <w:b/>
          <w:sz w:val="22"/>
          <w:szCs w:val="22"/>
        </w:rPr>
        <w:t xml:space="preserve"> criteria </w:t>
      </w:r>
    </w:p>
    <w:p w:rsidR="00295800" w:rsidRPr="00FD224F" w:rsidRDefault="00295800" w:rsidP="00FD224F">
      <w:pPr>
        <w:pStyle w:val="Sansinterligne"/>
        <w:jc w:val="both"/>
        <w:rPr>
          <w:rFonts w:asciiTheme="minorHAnsi" w:hAnsiTheme="minorHAnsi" w:cstheme="minorHAnsi"/>
          <w:sz w:val="22"/>
          <w:szCs w:val="22"/>
          <w:lang w:val="en-US"/>
        </w:rPr>
      </w:pPr>
      <w:r w:rsidRPr="00FD224F">
        <w:rPr>
          <w:rFonts w:asciiTheme="minorHAnsi" w:hAnsiTheme="minorHAnsi" w:cstheme="minorHAnsi"/>
          <w:sz w:val="22"/>
          <w:szCs w:val="22"/>
          <w:lang w:val="en-US"/>
        </w:rPr>
        <w:t xml:space="preserve">Criterion n° </w:t>
      </w:r>
      <w:r w:rsidR="00FD224F" w:rsidRPr="00FD224F">
        <w:rPr>
          <w:rFonts w:asciiTheme="minorHAnsi" w:hAnsiTheme="minorHAnsi" w:cstheme="minorHAnsi"/>
          <w:sz w:val="22"/>
          <w:szCs w:val="22"/>
          <w:lang w:val="en-US"/>
        </w:rPr>
        <w:t>2A: The</w:t>
      </w:r>
      <w:r w:rsidRPr="00FD224F">
        <w:rPr>
          <w:rFonts w:asciiTheme="minorHAnsi" w:hAnsiTheme="minorHAnsi" w:cstheme="minorHAnsi"/>
          <w:sz w:val="22"/>
          <w:szCs w:val="22"/>
          <w:lang w:val="en-US"/>
        </w:rPr>
        <w:t xml:space="preserve"> manufacturer commitment</w:t>
      </w:r>
      <w:r w:rsidR="00232165" w:rsidRPr="00FD224F">
        <w:rPr>
          <w:rFonts w:asciiTheme="minorHAnsi" w:hAnsiTheme="minorHAnsi" w:cstheme="minorHAnsi"/>
          <w:sz w:val="22"/>
          <w:szCs w:val="22"/>
          <w:lang w:val="en-US"/>
        </w:rPr>
        <w:t xml:space="preserve"> or an authorized distributor</w:t>
      </w:r>
      <w:r w:rsidR="00FD224F" w:rsidRPr="00FD224F">
        <w:rPr>
          <w:rFonts w:asciiTheme="minorHAnsi" w:hAnsiTheme="minorHAnsi" w:cstheme="minorHAnsi"/>
          <w:sz w:val="22"/>
          <w:szCs w:val="22"/>
          <w:lang w:val="en-US"/>
        </w:rPr>
        <w:t>,</w:t>
      </w:r>
      <w:r w:rsidRPr="00FD224F">
        <w:rPr>
          <w:rFonts w:asciiTheme="minorHAnsi" w:hAnsiTheme="minorHAnsi" w:cstheme="minorHAnsi"/>
          <w:sz w:val="22"/>
          <w:szCs w:val="22"/>
          <w:lang w:val="en-US"/>
        </w:rPr>
        <w:t xml:space="preserve"> 40 %</w:t>
      </w:r>
      <w:r w:rsidR="00FD224F" w:rsidRPr="00FD224F">
        <w:rPr>
          <w:rFonts w:asciiTheme="minorHAnsi" w:hAnsiTheme="minorHAnsi" w:cstheme="minorHAnsi"/>
          <w:sz w:val="22"/>
          <w:szCs w:val="22"/>
          <w:lang w:val="en-US"/>
        </w:rPr>
        <w:t xml:space="preserve">. </w:t>
      </w:r>
      <w:r w:rsidR="00FD224F" w:rsidRPr="00FD224F">
        <w:rPr>
          <w:rFonts w:asciiTheme="minorHAnsi" w:hAnsiTheme="minorHAnsi" w:cstheme="minorHAnsi"/>
          <w:sz w:val="22"/>
          <w:szCs w:val="22"/>
          <w:lang w:val="en"/>
        </w:rPr>
        <w:t>It being understood that said distributor will necessarily present a copy of his agreement of approval.</w:t>
      </w:r>
    </w:p>
    <w:p w:rsidR="00295800" w:rsidRPr="008E5AA7" w:rsidRDefault="00295800" w:rsidP="00295800">
      <w:pPr>
        <w:pStyle w:val="DefaultText1"/>
        <w:jc w:val="both"/>
        <w:rPr>
          <w:rFonts w:asciiTheme="minorHAnsi" w:hAnsiTheme="minorHAnsi" w:cstheme="minorHAnsi"/>
          <w:sz w:val="22"/>
          <w:szCs w:val="22"/>
        </w:rPr>
      </w:pPr>
      <w:r w:rsidRPr="008E5AA7">
        <w:rPr>
          <w:rFonts w:asciiTheme="minorHAnsi" w:hAnsiTheme="minorHAnsi" w:cstheme="minorHAnsi"/>
          <w:sz w:val="22"/>
          <w:szCs w:val="22"/>
        </w:rPr>
        <w:t xml:space="preserve">Criterion n° </w:t>
      </w:r>
      <w:r w:rsidR="00FD224F" w:rsidRPr="008E5AA7">
        <w:rPr>
          <w:rFonts w:asciiTheme="minorHAnsi" w:hAnsiTheme="minorHAnsi" w:cstheme="minorHAnsi"/>
          <w:sz w:val="22"/>
          <w:szCs w:val="22"/>
        </w:rPr>
        <w:t>2B</w:t>
      </w:r>
      <w:r w:rsidR="00FD224F">
        <w:rPr>
          <w:rFonts w:asciiTheme="minorHAnsi" w:hAnsiTheme="minorHAnsi" w:cstheme="minorHAnsi"/>
          <w:sz w:val="22"/>
          <w:szCs w:val="22"/>
        </w:rPr>
        <w:t>:</w:t>
      </w:r>
      <w:r w:rsidRPr="008E5AA7">
        <w:rPr>
          <w:rFonts w:asciiTheme="minorHAnsi" w:hAnsiTheme="minorHAnsi" w:cstheme="minorHAnsi"/>
          <w:sz w:val="22"/>
          <w:szCs w:val="22"/>
        </w:rPr>
        <w:t xml:space="preserve">  references of the tenderer. 30 %</w:t>
      </w:r>
    </w:p>
    <w:p w:rsidR="00295800" w:rsidRPr="008E5AA7" w:rsidRDefault="00295800" w:rsidP="00295800">
      <w:pPr>
        <w:pStyle w:val="DefaultText1"/>
        <w:jc w:val="both"/>
        <w:rPr>
          <w:rFonts w:asciiTheme="minorHAnsi" w:hAnsiTheme="minorHAnsi" w:cstheme="minorHAnsi"/>
          <w:sz w:val="22"/>
          <w:szCs w:val="22"/>
        </w:rPr>
      </w:pPr>
      <w:r w:rsidRPr="008E5AA7">
        <w:rPr>
          <w:rFonts w:asciiTheme="minorHAnsi" w:hAnsiTheme="minorHAnsi" w:cstheme="minorHAnsi"/>
          <w:sz w:val="22"/>
          <w:szCs w:val="22"/>
        </w:rPr>
        <w:t xml:space="preserve">Criterion n° </w:t>
      </w:r>
      <w:r w:rsidR="00FD224F" w:rsidRPr="008E5AA7">
        <w:rPr>
          <w:rFonts w:asciiTheme="minorHAnsi" w:hAnsiTheme="minorHAnsi" w:cstheme="minorHAnsi"/>
          <w:sz w:val="22"/>
          <w:szCs w:val="22"/>
        </w:rPr>
        <w:t>2C</w:t>
      </w:r>
      <w:r w:rsidR="00FD224F">
        <w:rPr>
          <w:rFonts w:asciiTheme="minorHAnsi" w:hAnsiTheme="minorHAnsi" w:cstheme="minorHAnsi"/>
          <w:sz w:val="22"/>
          <w:szCs w:val="22"/>
        </w:rPr>
        <w:t>:</w:t>
      </w:r>
      <w:r w:rsidRPr="008E5AA7">
        <w:rPr>
          <w:rFonts w:asciiTheme="minorHAnsi" w:hAnsiTheme="minorHAnsi" w:cstheme="minorHAnsi"/>
          <w:sz w:val="22"/>
          <w:szCs w:val="22"/>
        </w:rPr>
        <w:t xml:space="preserve">  delivery period. 30%</w:t>
      </w:r>
    </w:p>
    <w:p w:rsidR="00295800" w:rsidRPr="00F45467" w:rsidRDefault="00295800" w:rsidP="00295800">
      <w:pPr>
        <w:pStyle w:val="DefaultText1"/>
        <w:jc w:val="both"/>
        <w:rPr>
          <w:rFonts w:asciiTheme="minorHAnsi" w:hAnsiTheme="minorHAnsi" w:cstheme="minorHAnsi"/>
          <w:sz w:val="12"/>
          <w:szCs w:val="22"/>
        </w:rPr>
      </w:pPr>
    </w:p>
    <w:p w:rsidR="00295800" w:rsidRPr="008E5AA7" w:rsidRDefault="00295800" w:rsidP="00295800">
      <w:pPr>
        <w:pStyle w:val="DefaultText1"/>
        <w:jc w:val="both"/>
        <w:rPr>
          <w:rFonts w:asciiTheme="minorHAnsi" w:hAnsiTheme="minorHAnsi" w:cstheme="minorHAnsi"/>
          <w:sz w:val="22"/>
          <w:szCs w:val="22"/>
        </w:rPr>
      </w:pPr>
      <w:r w:rsidRPr="008E5AA7">
        <w:rPr>
          <w:rFonts w:asciiTheme="minorHAnsi" w:hAnsiTheme="minorHAnsi" w:cstheme="minorHAnsi"/>
          <w:sz w:val="22"/>
          <w:szCs w:val="22"/>
        </w:rPr>
        <w:t>The evaluation of these criteria will be positive (yes) or negative (no). Any negative response (no) during the examination of the eliminatory criteria will disqualify the tender. For the essential criteria, a minimum of 70 % of positive response will be necessary to be retained.</w:t>
      </w:r>
    </w:p>
    <w:p w:rsidR="00295800" w:rsidRPr="00851CFB" w:rsidRDefault="00295800" w:rsidP="00295800">
      <w:pPr>
        <w:jc w:val="both"/>
        <w:rPr>
          <w:rFonts w:asciiTheme="minorHAnsi" w:hAnsiTheme="minorHAnsi" w:cstheme="minorHAnsi"/>
          <w:sz w:val="12"/>
          <w:szCs w:val="22"/>
          <w:lang w:val="en-US"/>
        </w:rPr>
      </w:pPr>
    </w:p>
    <w:p w:rsidR="00295800" w:rsidRPr="0065538A" w:rsidRDefault="00295800" w:rsidP="00295800">
      <w:pPr>
        <w:jc w:val="both"/>
        <w:rPr>
          <w:rFonts w:asciiTheme="minorHAnsi" w:hAnsiTheme="minorHAnsi" w:cstheme="minorHAnsi"/>
          <w:b/>
          <w:sz w:val="22"/>
          <w:szCs w:val="22"/>
          <w:lang w:val="en-US"/>
        </w:rPr>
      </w:pPr>
      <w:r w:rsidRPr="0065538A">
        <w:rPr>
          <w:rFonts w:asciiTheme="minorHAnsi" w:hAnsiTheme="minorHAnsi" w:cstheme="minorHAnsi"/>
          <w:b/>
          <w:sz w:val="22"/>
          <w:szCs w:val="22"/>
          <w:lang w:val="en-US"/>
        </w:rPr>
        <w:t>14.3</w:t>
      </w:r>
      <w:r w:rsidRPr="0065538A">
        <w:rPr>
          <w:rFonts w:asciiTheme="minorHAnsi" w:hAnsiTheme="minorHAnsi" w:cstheme="minorHAnsi"/>
          <w:sz w:val="22"/>
          <w:szCs w:val="22"/>
          <w:lang w:val="en-US"/>
        </w:rPr>
        <w:t>-</w:t>
      </w:r>
      <w:r w:rsidRPr="0065538A">
        <w:rPr>
          <w:rFonts w:asciiTheme="minorHAnsi" w:hAnsiTheme="minorHAnsi" w:cstheme="minorHAnsi"/>
          <w:b/>
          <w:sz w:val="22"/>
          <w:szCs w:val="22"/>
          <w:lang w:val="en-US"/>
        </w:rPr>
        <w:t xml:space="preserve"> </w:t>
      </w:r>
      <w:r>
        <w:rPr>
          <w:rFonts w:asciiTheme="minorHAnsi" w:hAnsiTheme="minorHAnsi" w:cstheme="minorHAnsi"/>
          <w:b/>
          <w:sz w:val="22"/>
          <w:szCs w:val="22"/>
          <w:lang w:val="en-US"/>
        </w:rPr>
        <w:t>Evaluation of financial bid</w:t>
      </w:r>
    </w:p>
    <w:p w:rsidR="00295800" w:rsidRPr="0065538A" w:rsidRDefault="00295800" w:rsidP="00295800">
      <w:pPr>
        <w:jc w:val="both"/>
        <w:rPr>
          <w:rFonts w:asciiTheme="minorHAnsi" w:hAnsiTheme="minorHAnsi" w:cstheme="minorHAnsi"/>
          <w:sz w:val="22"/>
          <w:szCs w:val="22"/>
          <w:lang w:val="en-US"/>
        </w:rPr>
      </w:pPr>
      <w:r w:rsidRPr="0065538A">
        <w:rPr>
          <w:rFonts w:asciiTheme="minorHAnsi" w:hAnsiTheme="minorHAnsi" w:cstheme="minorHAnsi"/>
          <w:sz w:val="22"/>
          <w:szCs w:val="22"/>
          <w:lang w:val="en-US"/>
        </w:rPr>
        <w:t xml:space="preserve">Only bids that are technically acceptable will be retained for the assessment of their financial </w:t>
      </w:r>
      <w:r>
        <w:rPr>
          <w:rFonts w:asciiTheme="minorHAnsi" w:hAnsiTheme="minorHAnsi" w:cstheme="minorHAnsi"/>
          <w:sz w:val="22"/>
          <w:szCs w:val="22"/>
          <w:lang w:val="en-US"/>
        </w:rPr>
        <w:t>offers</w:t>
      </w:r>
      <w:r w:rsidRPr="0065538A">
        <w:rPr>
          <w:rFonts w:asciiTheme="minorHAnsi" w:hAnsiTheme="minorHAnsi" w:cstheme="minorHAnsi"/>
          <w:sz w:val="22"/>
          <w:szCs w:val="22"/>
          <w:lang w:val="en-US"/>
        </w:rPr>
        <w:t>.</w:t>
      </w:r>
    </w:p>
    <w:p w:rsidR="00295800" w:rsidRPr="00CD5834" w:rsidRDefault="00295800" w:rsidP="002958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color w:val="212121"/>
          <w:sz w:val="22"/>
          <w:szCs w:val="22"/>
          <w:lang w:val="en-US"/>
        </w:rPr>
      </w:pPr>
      <w:r w:rsidRPr="00CD5834">
        <w:rPr>
          <w:rFonts w:asciiTheme="minorHAnsi" w:hAnsiTheme="minorHAnsi" w:cstheme="minorHAnsi"/>
          <w:color w:val="212121"/>
          <w:sz w:val="22"/>
          <w:szCs w:val="22"/>
          <w:lang w:val="en"/>
        </w:rPr>
        <w:t>For the comparison of the offers, it will be considered the costs all taxes</w:t>
      </w:r>
      <w:r>
        <w:rPr>
          <w:rFonts w:asciiTheme="minorHAnsi" w:hAnsiTheme="minorHAnsi" w:cstheme="minorHAnsi"/>
          <w:color w:val="212121"/>
          <w:sz w:val="22"/>
          <w:szCs w:val="22"/>
          <w:lang w:val="en"/>
        </w:rPr>
        <w:t xml:space="preserve"> included.</w:t>
      </w:r>
    </w:p>
    <w:p w:rsidR="00295800" w:rsidRPr="00B51C56" w:rsidRDefault="00295800" w:rsidP="00295800">
      <w:pPr>
        <w:jc w:val="both"/>
        <w:rPr>
          <w:rFonts w:asciiTheme="minorHAnsi" w:hAnsiTheme="minorHAnsi" w:cstheme="minorHAnsi"/>
          <w:sz w:val="14"/>
          <w:szCs w:val="22"/>
          <w:lang w:val="en-US"/>
        </w:rPr>
      </w:pPr>
    </w:p>
    <w:p w:rsidR="00295800" w:rsidRPr="00D74534" w:rsidRDefault="00295800" w:rsidP="00295800">
      <w:pPr>
        <w:pStyle w:val="DefaultText1"/>
        <w:jc w:val="both"/>
        <w:rPr>
          <w:rFonts w:asciiTheme="minorHAnsi" w:hAnsiTheme="minorHAnsi" w:cstheme="minorHAnsi"/>
          <w:szCs w:val="24"/>
        </w:rPr>
      </w:pPr>
      <w:r w:rsidRPr="00D74534">
        <w:rPr>
          <w:rFonts w:asciiTheme="minorHAnsi" w:hAnsiTheme="minorHAnsi" w:cstheme="minorHAnsi"/>
          <w:b/>
          <w:szCs w:val="24"/>
        </w:rPr>
        <w:t>15)  Award</w:t>
      </w:r>
    </w:p>
    <w:p w:rsidR="00295800" w:rsidRPr="00D74534" w:rsidRDefault="00295800" w:rsidP="00295800">
      <w:pPr>
        <w:pStyle w:val="DefaultText1"/>
        <w:jc w:val="both"/>
        <w:rPr>
          <w:rFonts w:asciiTheme="minorHAnsi" w:hAnsiTheme="minorHAnsi" w:cstheme="minorHAnsi"/>
          <w:b/>
          <w:sz w:val="22"/>
          <w:szCs w:val="22"/>
        </w:rPr>
      </w:pPr>
      <w:r w:rsidRPr="0065538A">
        <w:rPr>
          <w:rFonts w:asciiTheme="minorHAnsi" w:hAnsiTheme="minorHAnsi" w:cstheme="minorHAnsi"/>
          <w:sz w:val="22"/>
          <w:szCs w:val="22"/>
        </w:rPr>
        <w:t>The award will be done</w:t>
      </w:r>
      <w:r>
        <w:rPr>
          <w:rFonts w:asciiTheme="minorHAnsi" w:hAnsiTheme="minorHAnsi" w:cstheme="minorHAnsi"/>
          <w:sz w:val="22"/>
          <w:szCs w:val="22"/>
        </w:rPr>
        <w:t>,</w:t>
      </w:r>
      <w:r w:rsidRPr="0065538A">
        <w:rPr>
          <w:rFonts w:asciiTheme="minorHAnsi" w:hAnsiTheme="minorHAnsi" w:cstheme="minorHAnsi"/>
          <w:sz w:val="22"/>
          <w:szCs w:val="22"/>
        </w:rPr>
        <w:t xml:space="preserve"> batch per batch</w:t>
      </w:r>
      <w:r>
        <w:rPr>
          <w:rFonts w:asciiTheme="minorHAnsi" w:hAnsiTheme="minorHAnsi" w:cstheme="minorHAnsi"/>
          <w:sz w:val="22"/>
          <w:szCs w:val="22"/>
        </w:rPr>
        <w:t>,</w:t>
      </w:r>
      <w:r w:rsidRPr="0065538A">
        <w:rPr>
          <w:rFonts w:asciiTheme="minorHAnsi" w:hAnsiTheme="minorHAnsi" w:cstheme="minorHAnsi"/>
          <w:sz w:val="22"/>
          <w:szCs w:val="22"/>
        </w:rPr>
        <w:t xml:space="preserve"> </w:t>
      </w:r>
      <w:r>
        <w:rPr>
          <w:rFonts w:asciiTheme="minorHAnsi" w:hAnsiTheme="minorHAnsi" w:cstheme="minorHAnsi"/>
          <w:sz w:val="22"/>
          <w:szCs w:val="22"/>
        </w:rPr>
        <w:t xml:space="preserve">on the basis of the lowest bid, to the tenderer fulfilling the technical </w:t>
      </w:r>
      <w:r w:rsidR="00FD224F">
        <w:rPr>
          <w:rFonts w:asciiTheme="minorHAnsi" w:hAnsiTheme="minorHAnsi" w:cstheme="minorHAnsi"/>
          <w:sz w:val="22"/>
          <w:szCs w:val="22"/>
        </w:rPr>
        <w:t xml:space="preserve">and financial </w:t>
      </w:r>
      <w:r>
        <w:rPr>
          <w:rFonts w:asciiTheme="minorHAnsi" w:hAnsiTheme="minorHAnsi" w:cstheme="minorHAnsi"/>
          <w:sz w:val="22"/>
          <w:szCs w:val="22"/>
        </w:rPr>
        <w:t>conditions required</w:t>
      </w:r>
      <w:r w:rsidRPr="0065538A">
        <w:rPr>
          <w:rFonts w:asciiTheme="minorHAnsi" w:hAnsiTheme="minorHAnsi" w:cstheme="minorHAnsi"/>
          <w:sz w:val="22"/>
          <w:szCs w:val="22"/>
        </w:rPr>
        <w:t xml:space="preserve">. </w:t>
      </w:r>
      <w:r w:rsidRPr="00D74534">
        <w:rPr>
          <w:rFonts w:asciiTheme="minorHAnsi" w:hAnsiTheme="minorHAnsi" w:cstheme="minorHAnsi"/>
          <w:b/>
          <w:sz w:val="22"/>
          <w:szCs w:val="22"/>
        </w:rPr>
        <w:t xml:space="preserve">One </w:t>
      </w:r>
      <w:r>
        <w:rPr>
          <w:rFonts w:asciiTheme="minorHAnsi" w:hAnsiTheme="minorHAnsi" w:cstheme="minorHAnsi"/>
          <w:b/>
          <w:sz w:val="22"/>
          <w:szCs w:val="22"/>
        </w:rPr>
        <w:t>tenderer</w:t>
      </w:r>
      <w:r w:rsidRPr="00D74534">
        <w:rPr>
          <w:rFonts w:asciiTheme="minorHAnsi" w:hAnsiTheme="minorHAnsi" w:cstheme="minorHAnsi"/>
          <w:b/>
          <w:sz w:val="22"/>
          <w:szCs w:val="22"/>
        </w:rPr>
        <w:t xml:space="preserve"> can be awarded </w:t>
      </w:r>
      <w:r w:rsidR="00FD224F">
        <w:rPr>
          <w:rFonts w:asciiTheme="minorHAnsi" w:hAnsiTheme="minorHAnsi" w:cstheme="minorHAnsi"/>
          <w:b/>
          <w:sz w:val="22"/>
          <w:szCs w:val="22"/>
        </w:rPr>
        <w:t>many</w:t>
      </w:r>
      <w:r w:rsidRPr="00D74534">
        <w:rPr>
          <w:rFonts w:asciiTheme="minorHAnsi" w:hAnsiTheme="minorHAnsi" w:cstheme="minorHAnsi"/>
          <w:b/>
          <w:sz w:val="22"/>
          <w:szCs w:val="22"/>
        </w:rPr>
        <w:t xml:space="preserve"> batches.</w:t>
      </w:r>
    </w:p>
    <w:p w:rsidR="00295800" w:rsidRPr="005077CA" w:rsidRDefault="00295800" w:rsidP="00295800">
      <w:pPr>
        <w:jc w:val="both"/>
        <w:rPr>
          <w:rFonts w:asciiTheme="minorHAnsi" w:hAnsiTheme="minorHAnsi" w:cstheme="minorHAnsi"/>
          <w:b/>
          <w:sz w:val="14"/>
          <w:lang w:val="en-US"/>
        </w:rPr>
      </w:pPr>
    </w:p>
    <w:p w:rsidR="00295800" w:rsidRPr="00D74534" w:rsidRDefault="00295800" w:rsidP="00295800">
      <w:pPr>
        <w:jc w:val="both"/>
        <w:rPr>
          <w:rFonts w:asciiTheme="minorHAnsi" w:hAnsiTheme="minorHAnsi" w:cstheme="minorHAnsi"/>
          <w:lang w:val="en-US"/>
        </w:rPr>
      </w:pPr>
      <w:r w:rsidRPr="00D74534">
        <w:rPr>
          <w:rFonts w:asciiTheme="minorHAnsi" w:hAnsiTheme="minorHAnsi" w:cstheme="minorHAnsi"/>
          <w:b/>
          <w:lang w:val="en-US"/>
        </w:rPr>
        <w:t>16) Validity of the tenders</w:t>
      </w:r>
    </w:p>
    <w:p w:rsidR="00295800" w:rsidRDefault="00295800" w:rsidP="00295800">
      <w:pPr>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Bidders will remain committed to their offers for one hundred and twenty </w:t>
      </w:r>
      <w:r w:rsidRPr="0065538A">
        <w:rPr>
          <w:rFonts w:asciiTheme="minorHAnsi" w:hAnsiTheme="minorHAnsi" w:cstheme="minorHAnsi"/>
          <w:sz w:val="22"/>
          <w:szCs w:val="22"/>
          <w:lang w:val="en-US"/>
        </w:rPr>
        <w:t>(</w:t>
      </w:r>
      <w:r>
        <w:rPr>
          <w:rFonts w:asciiTheme="minorHAnsi" w:hAnsiTheme="minorHAnsi" w:cstheme="minorHAnsi"/>
          <w:sz w:val="22"/>
          <w:szCs w:val="22"/>
          <w:lang w:val="en-US"/>
        </w:rPr>
        <w:t>12</w:t>
      </w:r>
      <w:r w:rsidRPr="0065538A">
        <w:rPr>
          <w:rFonts w:asciiTheme="minorHAnsi" w:hAnsiTheme="minorHAnsi" w:cstheme="minorHAnsi"/>
          <w:sz w:val="22"/>
          <w:szCs w:val="22"/>
          <w:lang w:val="en-US"/>
        </w:rPr>
        <w:t>0) days from the deadline set for the submission of tenders.</w:t>
      </w:r>
    </w:p>
    <w:p w:rsidR="00295800" w:rsidRDefault="00295800" w:rsidP="00295800">
      <w:pPr>
        <w:pStyle w:val="DefaultText1"/>
        <w:jc w:val="both"/>
        <w:rPr>
          <w:rFonts w:asciiTheme="minorHAnsi" w:hAnsiTheme="minorHAnsi" w:cstheme="minorHAnsi"/>
          <w:b/>
          <w:sz w:val="14"/>
          <w:szCs w:val="22"/>
        </w:rPr>
      </w:pPr>
    </w:p>
    <w:p w:rsidR="00FD224F" w:rsidRDefault="00FD224F" w:rsidP="00295800">
      <w:pPr>
        <w:pStyle w:val="DefaultText1"/>
        <w:jc w:val="both"/>
        <w:rPr>
          <w:rFonts w:asciiTheme="minorHAnsi" w:hAnsiTheme="minorHAnsi" w:cstheme="minorHAnsi"/>
          <w:b/>
          <w:sz w:val="14"/>
          <w:szCs w:val="22"/>
        </w:rPr>
      </w:pPr>
    </w:p>
    <w:p w:rsidR="00FD224F" w:rsidRDefault="00FD224F" w:rsidP="00295800">
      <w:pPr>
        <w:pStyle w:val="DefaultText1"/>
        <w:jc w:val="both"/>
        <w:rPr>
          <w:rFonts w:asciiTheme="minorHAnsi" w:hAnsiTheme="minorHAnsi" w:cstheme="minorHAnsi"/>
          <w:b/>
          <w:sz w:val="14"/>
          <w:szCs w:val="22"/>
        </w:rPr>
      </w:pPr>
    </w:p>
    <w:p w:rsidR="00FD224F" w:rsidRDefault="00FD224F" w:rsidP="00295800">
      <w:pPr>
        <w:pStyle w:val="DefaultText1"/>
        <w:jc w:val="both"/>
        <w:rPr>
          <w:rFonts w:asciiTheme="minorHAnsi" w:hAnsiTheme="minorHAnsi" w:cstheme="minorHAnsi"/>
          <w:b/>
          <w:sz w:val="14"/>
          <w:szCs w:val="22"/>
        </w:rPr>
      </w:pPr>
    </w:p>
    <w:p w:rsidR="00FD224F" w:rsidRDefault="00FD224F" w:rsidP="00295800">
      <w:pPr>
        <w:pStyle w:val="DefaultText1"/>
        <w:jc w:val="both"/>
        <w:rPr>
          <w:rFonts w:asciiTheme="minorHAnsi" w:hAnsiTheme="minorHAnsi" w:cstheme="minorHAnsi"/>
          <w:b/>
          <w:sz w:val="14"/>
          <w:szCs w:val="22"/>
        </w:rPr>
      </w:pPr>
    </w:p>
    <w:p w:rsidR="00FD224F" w:rsidRDefault="00FD224F" w:rsidP="00295800">
      <w:pPr>
        <w:pStyle w:val="DefaultText1"/>
        <w:jc w:val="both"/>
        <w:rPr>
          <w:rFonts w:asciiTheme="minorHAnsi" w:hAnsiTheme="minorHAnsi" w:cstheme="minorHAnsi"/>
          <w:b/>
          <w:sz w:val="14"/>
          <w:szCs w:val="22"/>
        </w:rPr>
      </w:pPr>
    </w:p>
    <w:p w:rsidR="00FD224F" w:rsidRDefault="00FD224F" w:rsidP="00295800">
      <w:pPr>
        <w:pStyle w:val="DefaultText1"/>
        <w:jc w:val="both"/>
        <w:rPr>
          <w:rFonts w:asciiTheme="minorHAnsi" w:hAnsiTheme="minorHAnsi" w:cstheme="minorHAnsi"/>
          <w:b/>
          <w:sz w:val="14"/>
          <w:szCs w:val="22"/>
        </w:rPr>
      </w:pPr>
    </w:p>
    <w:p w:rsidR="00FD224F" w:rsidRDefault="00FD224F" w:rsidP="00295800">
      <w:pPr>
        <w:pStyle w:val="DefaultText1"/>
        <w:jc w:val="both"/>
        <w:rPr>
          <w:rFonts w:asciiTheme="minorHAnsi" w:hAnsiTheme="minorHAnsi" w:cstheme="minorHAnsi"/>
          <w:b/>
          <w:sz w:val="14"/>
          <w:szCs w:val="22"/>
        </w:rPr>
      </w:pPr>
    </w:p>
    <w:p w:rsidR="00FD224F" w:rsidRDefault="00FD224F" w:rsidP="00295800">
      <w:pPr>
        <w:pStyle w:val="DefaultText1"/>
        <w:jc w:val="both"/>
        <w:rPr>
          <w:rFonts w:asciiTheme="minorHAnsi" w:hAnsiTheme="minorHAnsi" w:cstheme="minorHAnsi"/>
          <w:b/>
          <w:sz w:val="14"/>
          <w:szCs w:val="22"/>
        </w:rPr>
      </w:pPr>
    </w:p>
    <w:p w:rsidR="00FD224F" w:rsidRDefault="00FD224F" w:rsidP="00295800">
      <w:pPr>
        <w:pStyle w:val="DefaultText1"/>
        <w:jc w:val="both"/>
        <w:rPr>
          <w:rFonts w:asciiTheme="minorHAnsi" w:hAnsiTheme="minorHAnsi" w:cstheme="minorHAnsi"/>
          <w:b/>
          <w:sz w:val="14"/>
          <w:szCs w:val="22"/>
        </w:rPr>
      </w:pPr>
    </w:p>
    <w:p w:rsidR="00FD224F" w:rsidRDefault="00FD224F" w:rsidP="00295800">
      <w:pPr>
        <w:pStyle w:val="DefaultText1"/>
        <w:jc w:val="both"/>
        <w:rPr>
          <w:rFonts w:asciiTheme="minorHAnsi" w:hAnsiTheme="minorHAnsi" w:cstheme="minorHAnsi"/>
          <w:b/>
          <w:sz w:val="14"/>
          <w:szCs w:val="22"/>
        </w:rPr>
      </w:pPr>
    </w:p>
    <w:p w:rsidR="00FD224F" w:rsidRPr="005077CA" w:rsidRDefault="00FD224F" w:rsidP="00295800">
      <w:pPr>
        <w:pStyle w:val="DefaultText1"/>
        <w:jc w:val="both"/>
        <w:rPr>
          <w:rFonts w:asciiTheme="minorHAnsi" w:hAnsiTheme="minorHAnsi" w:cstheme="minorHAnsi"/>
          <w:b/>
          <w:sz w:val="14"/>
          <w:szCs w:val="22"/>
        </w:rPr>
      </w:pPr>
    </w:p>
    <w:p w:rsidR="00295800" w:rsidRPr="00D74534" w:rsidRDefault="00295800" w:rsidP="00295800">
      <w:pPr>
        <w:pStyle w:val="DefaultText1"/>
        <w:jc w:val="both"/>
        <w:rPr>
          <w:rFonts w:asciiTheme="minorHAnsi" w:hAnsiTheme="minorHAnsi" w:cstheme="minorHAnsi"/>
          <w:szCs w:val="24"/>
        </w:rPr>
      </w:pPr>
      <w:r w:rsidRPr="00D74534">
        <w:rPr>
          <w:rFonts w:asciiTheme="minorHAnsi" w:hAnsiTheme="minorHAnsi" w:cstheme="minorHAnsi"/>
          <w:b/>
          <w:szCs w:val="24"/>
        </w:rPr>
        <w:t>17) Complementary information</w:t>
      </w:r>
    </w:p>
    <w:p w:rsidR="00295800" w:rsidRPr="00B51C56" w:rsidRDefault="00295800" w:rsidP="00B51C56">
      <w:pPr>
        <w:jc w:val="both"/>
        <w:rPr>
          <w:rFonts w:asciiTheme="minorHAnsi" w:hAnsiTheme="minorHAnsi" w:cstheme="minorHAnsi"/>
          <w:sz w:val="22"/>
          <w:szCs w:val="22"/>
          <w:lang w:val="en-US"/>
        </w:rPr>
      </w:pPr>
      <w:r w:rsidRPr="0065538A">
        <w:rPr>
          <w:rFonts w:asciiTheme="minorHAnsi" w:hAnsiTheme="minorHAnsi" w:cstheme="minorHAnsi"/>
          <w:sz w:val="22"/>
          <w:szCs w:val="22"/>
          <w:lang w:val="en-US"/>
        </w:rPr>
        <w:t xml:space="preserve">Complementary </w:t>
      </w:r>
      <w:r>
        <w:rPr>
          <w:rFonts w:asciiTheme="minorHAnsi" w:hAnsiTheme="minorHAnsi" w:cstheme="minorHAnsi"/>
          <w:sz w:val="22"/>
          <w:szCs w:val="22"/>
          <w:lang w:val="en-US"/>
        </w:rPr>
        <w:t>i</w:t>
      </w:r>
      <w:r w:rsidRPr="0065538A">
        <w:rPr>
          <w:rFonts w:asciiTheme="minorHAnsi" w:hAnsiTheme="minorHAnsi" w:cstheme="minorHAnsi"/>
          <w:sz w:val="22"/>
          <w:szCs w:val="22"/>
          <w:lang w:val="en-US"/>
        </w:rPr>
        <w:t>nformation may be obtained during working hours at the SODECOTON Head Office</w:t>
      </w:r>
      <w:r w:rsidRPr="0065538A">
        <w:rPr>
          <w:rFonts w:asciiTheme="minorHAnsi" w:hAnsiTheme="minorHAnsi" w:cstheme="minorHAnsi"/>
          <w:i/>
          <w:iCs/>
          <w:sz w:val="22"/>
          <w:szCs w:val="22"/>
          <w:lang w:val="en-US"/>
        </w:rPr>
        <w:t xml:space="preserve"> </w:t>
      </w:r>
      <w:r w:rsidRPr="0065538A">
        <w:rPr>
          <w:rFonts w:asciiTheme="minorHAnsi" w:hAnsiTheme="minorHAnsi" w:cstheme="minorHAnsi"/>
          <w:sz w:val="22"/>
          <w:szCs w:val="22"/>
          <w:lang w:val="en-US"/>
        </w:rPr>
        <w:t xml:space="preserve">in Garoua Po. Box 302 Tel.: 222-271-080, Fax: 222-272-068, E-mail: sodecoton@sodecoton.cm. at the SODECOTON Delegation in Yaoundé Po. Box. 304, phone &amp; Fax. 222 201 972, </w:t>
      </w:r>
      <w:r w:rsidR="00FD224F">
        <w:rPr>
          <w:rFonts w:asciiTheme="minorHAnsi" w:hAnsiTheme="minorHAnsi" w:cstheme="minorHAnsi"/>
          <w:sz w:val="22"/>
          <w:szCs w:val="22"/>
          <w:lang w:val="en-US"/>
        </w:rPr>
        <w:t xml:space="preserve">or </w:t>
      </w:r>
      <w:r w:rsidRPr="0065538A">
        <w:rPr>
          <w:rFonts w:asciiTheme="minorHAnsi" w:hAnsiTheme="minorHAnsi" w:cstheme="minorHAnsi"/>
          <w:sz w:val="22"/>
          <w:szCs w:val="22"/>
          <w:lang w:val="en-US"/>
        </w:rPr>
        <w:t xml:space="preserve">at </w:t>
      </w:r>
      <w:r>
        <w:rPr>
          <w:rFonts w:asciiTheme="minorHAnsi" w:hAnsiTheme="minorHAnsi" w:cstheme="minorHAnsi"/>
          <w:sz w:val="22"/>
          <w:szCs w:val="22"/>
          <w:lang w:val="en-US"/>
        </w:rPr>
        <w:t xml:space="preserve">the </w:t>
      </w:r>
      <w:r w:rsidRPr="0065538A">
        <w:rPr>
          <w:rFonts w:asciiTheme="minorHAnsi" w:hAnsiTheme="minorHAnsi" w:cstheme="minorHAnsi"/>
          <w:sz w:val="22"/>
          <w:szCs w:val="22"/>
          <w:lang w:val="en-US"/>
        </w:rPr>
        <w:t xml:space="preserve">SODECOTON Delegation in Douala Po. </w:t>
      </w:r>
      <w:r w:rsidRPr="001C5658">
        <w:rPr>
          <w:rFonts w:asciiTheme="minorHAnsi" w:hAnsiTheme="minorHAnsi" w:cstheme="minorHAnsi"/>
          <w:sz w:val="22"/>
          <w:szCs w:val="22"/>
          <w:lang w:val="en-US"/>
        </w:rPr>
        <w:t xml:space="preserve">Box </w:t>
      </w:r>
      <w:r w:rsidR="00B51C56">
        <w:rPr>
          <w:rFonts w:asciiTheme="minorHAnsi" w:hAnsiTheme="minorHAnsi" w:cstheme="minorHAnsi"/>
          <w:sz w:val="22"/>
          <w:szCs w:val="22"/>
          <w:lang w:val="en-US"/>
        </w:rPr>
        <w:t>1699, phone &amp; Fax. 233 424 603.</w:t>
      </w:r>
    </w:p>
    <w:p w:rsidR="00295800" w:rsidRPr="0065538A" w:rsidRDefault="00295800" w:rsidP="00295800">
      <w:pPr>
        <w:pStyle w:val="DefaultText"/>
        <w:jc w:val="both"/>
        <w:rPr>
          <w:rFonts w:asciiTheme="minorHAnsi" w:hAnsiTheme="minorHAnsi" w:cstheme="minorHAnsi"/>
          <w:sz w:val="22"/>
          <w:szCs w:val="22"/>
          <w:lang w:val="fr-FR"/>
        </w:rPr>
      </w:pPr>
      <w:r w:rsidRPr="00FD224F">
        <w:rPr>
          <w:rFonts w:asciiTheme="minorHAnsi" w:hAnsiTheme="minorHAnsi" w:cstheme="minorHAnsi"/>
          <w:sz w:val="22"/>
          <w:szCs w:val="22"/>
        </w:rPr>
        <w:t xml:space="preserve">                                                                                                                      </w:t>
      </w:r>
      <w:r w:rsidRPr="0065538A">
        <w:rPr>
          <w:rFonts w:asciiTheme="minorHAnsi" w:hAnsiTheme="minorHAnsi" w:cstheme="minorHAnsi"/>
          <w:sz w:val="22"/>
          <w:szCs w:val="22"/>
          <w:lang w:val="fr-FR"/>
        </w:rPr>
        <w:t>Garoua, on</w:t>
      </w:r>
    </w:p>
    <w:p w:rsidR="00295800" w:rsidRPr="00B51C56" w:rsidRDefault="00295800" w:rsidP="00295800">
      <w:pPr>
        <w:pStyle w:val="DefaultText"/>
        <w:jc w:val="both"/>
        <w:rPr>
          <w:rFonts w:ascii="Arial" w:eastAsia="Calibri" w:hAnsi="Arial" w:cs="Arial"/>
          <w:sz w:val="10"/>
          <w:szCs w:val="18"/>
          <w:lang w:val="en-GB"/>
        </w:rPr>
      </w:pPr>
    </w:p>
    <w:p w:rsidR="00295800" w:rsidRPr="00B51C56" w:rsidRDefault="00295800" w:rsidP="00295800">
      <w:pPr>
        <w:pStyle w:val="DefaultText"/>
        <w:jc w:val="both"/>
        <w:rPr>
          <w:rFonts w:asciiTheme="minorHAnsi" w:hAnsiTheme="minorHAnsi" w:cstheme="minorHAnsi"/>
          <w:b/>
          <w:color w:val="FF0000"/>
          <w:sz w:val="22"/>
          <w:szCs w:val="22"/>
          <w:lang w:val="fr-FR"/>
        </w:rPr>
      </w:pPr>
      <w:r>
        <w:rPr>
          <w:rFonts w:ascii="Arial" w:eastAsia="Calibri" w:hAnsi="Arial" w:cs="Arial"/>
          <w:sz w:val="18"/>
          <w:szCs w:val="18"/>
          <w:lang w:val="en-GB"/>
        </w:rPr>
        <w:t xml:space="preserve">                                                                                                                     </w:t>
      </w:r>
      <w:r w:rsidRPr="008732C2">
        <w:rPr>
          <w:rFonts w:asciiTheme="minorHAnsi" w:hAnsiTheme="minorHAnsi" w:cstheme="minorHAnsi"/>
          <w:b/>
          <w:sz w:val="22"/>
          <w:szCs w:val="22"/>
          <w:lang w:val="fr-FR"/>
        </w:rPr>
        <w:t>T</w:t>
      </w:r>
      <w:r>
        <w:rPr>
          <w:rFonts w:asciiTheme="minorHAnsi" w:hAnsiTheme="minorHAnsi" w:cstheme="minorHAnsi"/>
          <w:b/>
          <w:sz w:val="22"/>
          <w:szCs w:val="22"/>
          <w:lang w:val="fr-FR"/>
        </w:rPr>
        <w:t xml:space="preserve">HE </w:t>
      </w:r>
      <w:r w:rsidRPr="0065538A">
        <w:rPr>
          <w:rFonts w:asciiTheme="minorHAnsi" w:hAnsiTheme="minorHAnsi" w:cstheme="minorHAnsi"/>
          <w:b/>
          <w:sz w:val="22"/>
          <w:szCs w:val="22"/>
          <w:lang w:val="fr-FR"/>
        </w:rPr>
        <w:t>GENERAL MANAGER</w:t>
      </w:r>
    </w:p>
    <w:p w:rsidR="00295800" w:rsidRPr="005077CA" w:rsidRDefault="00295800" w:rsidP="00295800">
      <w:pPr>
        <w:pStyle w:val="DefaultText"/>
        <w:jc w:val="both"/>
        <w:rPr>
          <w:rFonts w:asciiTheme="minorHAnsi" w:hAnsiTheme="minorHAnsi" w:cstheme="minorHAnsi"/>
          <w:b/>
          <w:i/>
          <w:iCs/>
          <w:sz w:val="18"/>
          <w:szCs w:val="18"/>
        </w:rPr>
      </w:pPr>
      <w:r w:rsidRPr="005077CA">
        <w:rPr>
          <w:rFonts w:asciiTheme="minorHAnsi" w:hAnsiTheme="minorHAnsi" w:cstheme="minorHAnsi"/>
          <w:b/>
          <w:i/>
          <w:iCs/>
          <w:sz w:val="18"/>
          <w:szCs w:val="18"/>
          <w:u w:val="single"/>
        </w:rPr>
        <w:t>Copies</w:t>
      </w:r>
      <w:r w:rsidRPr="005077CA">
        <w:rPr>
          <w:rFonts w:asciiTheme="minorHAnsi" w:hAnsiTheme="minorHAnsi" w:cstheme="minorHAnsi"/>
          <w:b/>
          <w:i/>
          <w:iCs/>
          <w:spacing w:val="6"/>
          <w:sz w:val="18"/>
          <w:szCs w:val="18"/>
          <w:u w:val="single"/>
        </w:rPr>
        <w:t xml:space="preserve"> </w:t>
      </w:r>
      <w:r w:rsidRPr="005077CA">
        <w:rPr>
          <w:rFonts w:asciiTheme="minorHAnsi" w:hAnsiTheme="minorHAnsi" w:cstheme="minorHAnsi"/>
          <w:b/>
          <w:i/>
          <w:iCs/>
          <w:sz w:val="18"/>
          <w:szCs w:val="18"/>
        </w:rPr>
        <w:t xml:space="preserve">:                         </w:t>
      </w:r>
    </w:p>
    <w:p w:rsidR="00295800" w:rsidRPr="005077CA" w:rsidRDefault="00295800" w:rsidP="00295800">
      <w:pPr>
        <w:pStyle w:val="DefaultText"/>
        <w:numPr>
          <w:ilvl w:val="0"/>
          <w:numId w:val="16"/>
        </w:numPr>
        <w:jc w:val="both"/>
        <w:rPr>
          <w:rFonts w:asciiTheme="minorHAnsi" w:hAnsiTheme="minorHAnsi" w:cstheme="minorHAnsi"/>
          <w:i/>
          <w:sz w:val="18"/>
          <w:szCs w:val="18"/>
        </w:rPr>
      </w:pPr>
      <w:r w:rsidRPr="005077CA">
        <w:rPr>
          <w:rFonts w:asciiTheme="minorHAnsi" w:hAnsiTheme="minorHAnsi" w:cstheme="minorHAnsi"/>
          <w:i/>
          <w:sz w:val="18"/>
          <w:szCs w:val="18"/>
        </w:rPr>
        <w:t>MINMAP</w:t>
      </w:r>
    </w:p>
    <w:p w:rsidR="00295800" w:rsidRPr="005077CA" w:rsidRDefault="00295800" w:rsidP="00295800">
      <w:pPr>
        <w:pStyle w:val="Paragraphedeliste"/>
        <w:widowControl w:val="0"/>
        <w:numPr>
          <w:ilvl w:val="0"/>
          <w:numId w:val="16"/>
        </w:numPr>
        <w:suppressAutoHyphens/>
        <w:autoSpaceDE w:val="0"/>
        <w:autoSpaceDN w:val="0"/>
        <w:spacing w:after="0" w:line="240" w:lineRule="auto"/>
        <w:ind w:left="357" w:hanging="357"/>
        <w:contextualSpacing w:val="0"/>
        <w:jc w:val="both"/>
        <w:textAlignment w:val="baseline"/>
        <w:rPr>
          <w:rFonts w:asciiTheme="minorHAnsi" w:hAnsiTheme="minorHAnsi" w:cstheme="minorHAnsi"/>
          <w:i/>
          <w:sz w:val="18"/>
          <w:szCs w:val="18"/>
        </w:rPr>
      </w:pPr>
      <w:r w:rsidRPr="005077CA">
        <w:rPr>
          <w:rFonts w:asciiTheme="minorHAnsi" w:hAnsiTheme="minorHAnsi" w:cstheme="minorHAnsi"/>
          <w:i/>
          <w:sz w:val="18"/>
          <w:szCs w:val="18"/>
        </w:rPr>
        <w:t xml:space="preserve">ARMP </w:t>
      </w:r>
    </w:p>
    <w:p w:rsidR="00295800" w:rsidRPr="005077CA" w:rsidRDefault="00295800" w:rsidP="00295800">
      <w:pPr>
        <w:pStyle w:val="Paragraphedeliste"/>
        <w:widowControl w:val="0"/>
        <w:numPr>
          <w:ilvl w:val="0"/>
          <w:numId w:val="16"/>
        </w:numPr>
        <w:suppressAutoHyphens/>
        <w:autoSpaceDE w:val="0"/>
        <w:autoSpaceDN w:val="0"/>
        <w:spacing w:after="0" w:line="240" w:lineRule="auto"/>
        <w:ind w:left="357" w:hanging="357"/>
        <w:contextualSpacing w:val="0"/>
        <w:jc w:val="both"/>
        <w:textAlignment w:val="baseline"/>
        <w:rPr>
          <w:rFonts w:asciiTheme="minorHAnsi" w:hAnsiTheme="minorHAnsi" w:cstheme="minorHAnsi"/>
          <w:i/>
          <w:sz w:val="18"/>
          <w:szCs w:val="18"/>
        </w:rPr>
      </w:pPr>
      <w:r w:rsidRPr="005077CA">
        <w:rPr>
          <w:rFonts w:asciiTheme="minorHAnsi" w:hAnsiTheme="minorHAnsi" w:cstheme="minorHAnsi"/>
          <w:i/>
          <w:sz w:val="18"/>
          <w:szCs w:val="18"/>
        </w:rPr>
        <w:t xml:space="preserve">Project Owner </w:t>
      </w:r>
    </w:p>
    <w:p w:rsidR="00295800" w:rsidRPr="005077CA" w:rsidRDefault="00295800" w:rsidP="00295800">
      <w:pPr>
        <w:pStyle w:val="Paragraphedeliste"/>
        <w:widowControl w:val="0"/>
        <w:numPr>
          <w:ilvl w:val="0"/>
          <w:numId w:val="16"/>
        </w:numPr>
        <w:suppressAutoHyphens/>
        <w:autoSpaceDE w:val="0"/>
        <w:autoSpaceDN w:val="0"/>
        <w:spacing w:after="0" w:line="240" w:lineRule="auto"/>
        <w:ind w:left="357" w:hanging="357"/>
        <w:contextualSpacing w:val="0"/>
        <w:jc w:val="both"/>
        <w:textAlignment w:val="baseline"/>
        <w:rPr>
          <w:rFonts w:asciiTheme="minorHAnsi" w:hAnsiTheme="minorHAnsi" w:cstheme="minorHAnsi"/>
          <w:i/>
          <w:sz w:val="18"/>
          <w:szCs w:val="18"/>
        </w:rPr>
      </w:pPr>
      <w:r w:rsidRPr="005077CA">
        <w:rPr>
          <w:rFonts w:asciiTheme="minorHAnsi" w:hAnsiTheme="minorHAnsi" w:cstheme="minorHAnsi"/>
          <w:i/>
          <w:sz w:val="18"/>
          <w:szCs w:val="18"/>
        </w:rPr>
        <w:t>Chairpersons</w:t>
      </w:r>
    </w:p>
    <w:p w:rsidR="00295800" w:rsidRPr="005077CA" w:rsidRDefault="00295800" w:rsidP="00295800">
      <w:pPr>
        <w:pStyle w:val="DefaultText"/>
        <w:numPr>
          <w:ilvl w:val="0"/>
          <w:numId w:val="16"/>
        </w:numPr>
        <w:jc w:val="both"/>
        <w:rPr>
          <w:rFonts w:asciiTheme="minorHAnsi" w:hAnsiTheme="minorHAnsi" w:cstheme="minorHAnsi"/>
          <w:b/>
          <w:i/>
          <w:sz w:val="22"/>
          <w:szCs w:val="22"/>
          <w:lang w:val="fr-FR"/>
        </w:rPr>
      </w:pPr>
      <w:r w:rsidRPr="005077CA">
        <w:rPr>
          <w:rFonts w:asciiTheme="minorHAnsi" w:hAnsiTheme="minorHAnsi" w:cstheme="minorHAnsi"/>
          <w:i/>
          <w:sz w:val="18"/>
          <w:szCs w:val="18"/>
        </w:rPr>
        <w:t>Display.</w:t>
      </w:r>
    </w:p>
    <w:p w:rsidR="008A5229" w:rsidRDefault="008A5229" w:rsidP="00895BDB">
      <w:pPr>
        <w:pStyle w:val="DefaultText"/>
        <w:jc w:val="both"/>
        <w:rPr>
          <w:rFonts w:asciiTheme="minorHAnsi" w:hAnsiTheme="minorHAnsi" w:cstheme="minorHAnsi"/>
          <w:b/>
          <w:szCs w:val="24"/>
          <w:lang w:val="fr-FR"/>
        </w:rPr>
      </w:pPr>
    </w:p>
    <w:p w:rsidR="00B84FCE" w:rsidRDefault="00B84FCE" w:rsidP="00895BDB">
      <w:pPr>
        <w:pStyle w:val="DefaultText"/>
        <w:jc w:val="both"/>
        <w:rPr>
          <w:rFonts w:asciiTheme="minorHAnsi" w:hAnsiTheme="minorHAnsi" w:cstheme="minorHAnsi"/>
          <w:b/>
          <w:szCs w:val="24"/>
          <w:lang w:val="fr-FR"/>
        </w:rPr>
      </w:pPr>
    </w:p>
    <w:p w:rsidR="00B84FCE" w:rsidRDefault="00B84FCE" w:rsidP="00895BDB">
      <w:pPr>
        <w:pStyle w:val="DefaultText"/>
        <w:jc w:val="both"/>
        <w:rPr>
          <w:rFonts w:asciiTheme="minorHAnsi" w:hAnsiTheme="minorHAnsi" w:cstheme="minorHAnsi"/>
          <w:b/>
          <w:szCs w:val="24"/>
          <w:lang w:val="fr-FR"/>
        </w:rPr>
      </w:pPr>
    </w:p>
    <w:p w:rsidR="00B84FCE" w:rsidRDefault="00B84FCE" w:rsidP="00895BDB">
      <w:pPr>
        <w:pStyle w:val="DefaultText"/>
        <w:jc w:val="both"/>
        <w:rPr>
          <w:rFonts w:asciiTheme="minorHAnsi" w:hAnsiTheme="minorHAnsi" w:cstheme="minorHAnsi"/>
          <w:b/>
          <w:szCs w:val="24"/>
          <w:lang w:val="fr-FR"/>
        </w:rPr>
      </w:pPr>
    </w:p>
    <w:p w:rsidR="00B84FCE" w:rsidRDefault="00B84FCE" w:rsidP="00895BDB">
      <w:pPr>
        <w:pStyle w:val="DefaultText"/>
        <w:jc w:val="both"/>
        <w:rPr>
          <w:rFonts w:asciiTheme="minorHAnsi" w:hAnsiTheme="minorHAnsi" w:cstheme="minorHAnsi"/>
          <w:b/>
          <w:szCs w:val="24"/>
          <w:lang w:val="fr-FR"/>
        </w:rPr>
      </w:pPr>
    </w:p>
    <w:p w:rsidR="00B84FCE" w:rsidRDefault="00B84FCE" w:rsidP="00895BDB">
      <w:pPr>
        <w:pStyle w:val="DefaultText"/>
        <w:jc w:val="both"/>
        <w:rPr>
          <w:rFonts w:asciiTheme="minorHAnsi" w:hAnsiTheme="minorHAnsi" w:cstheme="minorHAnsi"/>
          <w:b/>
          <w:szCs w:val="24"/>
          <w:lang w:val="fr-FR"/>
        </w:rPr>
      </w:pPr>
    </w:p>
    <w:p w:rsidR="00B84FCE" w:rsidRDefault="00B84FCE" w:rsidP="00895BDB">
      <w:pPr>
        <w:pStyle w:val="DefaultText"/>
        <w:jc w:val="both"/>
        <w:rPr>
          <w:rFonts w:asciiTheme="minorHAnsi" w:hAnsiTheme="minorHAnsi" w:cstheme="minorHAnsi"/>
          <w:b/>
          <w:szCs w:val="24"/>
          <w:lang w:val="fr-FR"/>
        </w:rPr>
      </w:pPr>
    </w:p>
    <w:p w:rsidR="00B84FCE" w:rsidRDefault="00B84FCE" w:rsidP="00895BDB">
      <w:pPr>
        <w:pStyle w:val="DefaultText"/>
        <w:jc w:val="both"/>
        <w:rPr>
          <w:rFonts w:asciiTheme="minorHAnsi" w:hAnsiTheme="minorHAnsi" w:cstheme="minorHAnsi"/>
          <w:b/>
          <w:szCs w:val="24"/>
          <w:lang w:val="fr-FR"/>
        </w:rPr>
      </w:pPr>
    </w:p>
    <w:p w:rsidR="00B84FCE" w:rsidRDefault="00B84FCE" w:rsidP="00895BDB">
      <w:pPr>
        <w:pStyle w:val="DefaultText"/>
        <w:jc w:val="both"/>
        <w:rPr>
          <w:rFonts w:asciiTheme="minorHAnsi" w:hAnsiTheme="minorHAnsi" w:cstheme="minorHAnsi"/>
          <w:b/>
          <w:szCs w:val="24"/>
          <w:lang w:val="fr-FR"/>
        </w:rPr>
      </w:pPr>
    </w:p>
    <w:p w:rsidR="00B84FCE" w:rsidRDefault="00B84FCE" w:rsidP="00895BDB">
      <w:pPr>
        <w:pStyle w:val="DefaultText"/>
        <w:jc w:val="both"/>
        <w:rPr>
          <w:rFonts w:asciiTheme="minorHAnsi" w:hAnsiTheme="minorHAnsi" w:cstheme="minorHAnsi"/>
          <w:b/>
          <w:szCs w:val="24"/>
          <w:lang w:val="fr-FR"/>
        </w:rPr>
      </w:pPr>
    </w:p>
    <w:p w:rsidR="00B84FCE" w:rsidRDefault="00B84FCE" w:rsidP="00895BDB">
      <w:pPr>
        <w:pStyle w:val="DefaultText"/>
        <w:jc w:val="both"/>
        <w:rPr>
          <w:rFonts w:asciiTheme="minorHAnsi" w:hAnsiTheme="minorHAnsi" w:cstheme="minorHAnsi"/>
          <w:b/>
          <w:szCs w:val="24"/>
          <w:lang w:val="fr-FR"/>
        </w:rPr>
      </w:pPr>
    </w:p>
    <w:p w:rsidR="00B84FCE" w:rsidRDefault="00B84FCE" w:rsidP="00895BDB">
      <w:pPr>
        <w:pStyle w:val="DefaultText"/>
        <w:jc w:val="both"/>
        <w:rPr>
          <w:rFonts w:asciiTheme="minorHAnsi" w:hAnsiTheme="minorHAnsi" w:cstheme="minorHAnsi"/>
          <w:b/>
          <w:szCs w:val="24"/>
          <w:lang w:val="fr-FR"/>
        </w:rPr>
      </w:pPr>
    </w:p>
    <w:p w:rsidR="00B84FCE" w:rsidRDefault="00B84FCE" w:rsidP="00895BDB">
      <w:pPr>
        <w:pStyle w:val="DefaultText"/>
        <w:jc w:val="both"/>
        <w:rPr>
          <w:rFonts w:asciiTheme="minorHAnsi" w:hAnsiTheme="minorHAnsi" w:cstheme="minorHAnsi"/>
          <w:b/>
          <w:szCs w:val="24"/>
          <w:lang w:val="fr-FR"/>
        </w:rPr>
      </w:pPr>
    </w:p>
    <w:p w:rsidR="00B84FCE" w:rsidRDefault="00B84FCE" w:rsidP="00895BDB">
      <w:pPr>
        <w:pStyle w:val="DefaultText"/>
        <w:jc w:val="both"/>
        <w:rPr>
          <w:rFonts w:asciiTheme="minorHAnsi" w:hAnsiTheme="minorHAnsi" w:cstheme="minorHAnsi"/>
          <w:b/>
          <w:szCs w:val="24"/>
          <w:lang w:val="fr-FR"/>
        </w:rPr>
      </w:pPr>
    </w:p>
    <w:p w:rsidR="00B84FCE" w:rsidRDefault="00B84FCE" w:rsidP="00895BDB">
      <w:pPr>
        <w:pStyle w:val="DefaultText"/>
        <w:jc w:val="both"/>
        <w:rPr>
          <w:rFonts w:asciiTheme="minorHAnsi" w:hAnsiTheme="minorHAnsi" w:cstheme="minorHAnsi"/>
          <w:b/>
          <w:szCs w:val="24"/>
          <w:lang w:val="fr-FR"/>
        </w:rPr>
      </w:pPr>
    </w:p>
    <w:p w:rsidR="00B84FCE" w:rsidRDefault="00B84FCE" w:rsidP="00895BDB">
      <w:pPr>
        <w:pStyle w:val="DefaultText"/>
        <w:jc w:val="both"/>
        <w:rPr>
          <w:rFonts w:asciiTheme="minorHAnsi" w:hAnsiTheme="minorHAnsi" w:cstheme="minorHAnsi"/>
          <w:b/>
          <w:szCs w:val="24"/>
          <w:lang w:val="fr-FR"/>
        </w:rPr>
      </w:pPr>
    </w:p>
    <w:p w:rsidR="00B84FCE" w:rsidRDefault="00B84FCE" w:rsidP="00895BDB">
      <w:pPr>
        <w:pStyle w:val="DefaultText"/>
        <w:jc w:val="both"/>
        <w:rPr>
          <w:rFonts w:asciiTheme="minorHAnsi" w:hAnsiTheme="minorHAnsi" w:cstheme="minorHAnsi"/>
          <w:b/>
          <w:szCs w:val="24"/>
          <w:lang w:val="fr-FR"/>
        </w:rPr>
      </w:pPr>
    </w:p>
    <w:p w:rsidR="00B84FCE" w:rsidRDefault="00B84FCE" w:rsidP="00895BDB">
      <w:pPr>
        <w:pStyle w:val="DefaultText"/>
        <w:jc w:val="both"/>
        <w:rPr>
          <w:rFonts w:asciiTheme="minorHAnsi" w:hAnsiTheme="minorHAnsi" w:cstheme="minorHAnsi"/>
          <w:b/>
          <w:szCs w:val="24"/>
          <w:lang w:val="fr-FR"/>
        </w:rPr>
      </w:pPr>
    </w:p>
    <w:p w:rsidR="00B84FCE" w:rsidRDefault="00B84FCE" w:rsidP="00895BDB">
      <w:pPr>
        <w:pStyle w:val="DefaultText"/>
        <w:jc w:val="both"/>
        <w:rPr>
          <w:rFonts w:asciiTheme="minorHAnsi" w:hAnsiTheme="minorHAnsi" w:cstheme="minorHAnsi"/>
          <w:b/>
          <w:szCs w:val="24"/>
          <w:lang w:val="fr-FR"/>
        </w:rPr>
      </w:pPr>
    </w:p>
    <w:p w:rsidR="00B84FCE" w:rsidRDefault="00B84FCE" w:rsidP="00895BDB">
      <w:pPr>
        <w:pStyle w:val="DefaultText"/>
        <w:jc w:val="both"/>
        <w:rPr>
          <w:rFonts w:asciiTheme="minorHAnsi" w:hAnsiTheme="minorHAnsi" w:cstheme="minorHAnsi"/>
          <w:b/>
          <w:szCs w:val="24"/>
          <w:lang w:val="fr-FR"/>
        </w:rPr>
      </w:pPr>
    </w:p>
    <w:p w:rsidR="00B84FCE" w:rsidRDefault="00B84FCE" w:rsidP="00895BDB">
      <w:pPr>
        <w:pStyle w:val="DefaultText"/>
        <w:jc w:val="both"/>
        <w:rPr>
          <w:rFonts w:asciiTheme="minorHAnsi" w:hAnsiTheme="minorHAnsi" w:cstheme="minorHAnsi"/>
          <w:b/>
          <w:szCs w:val="24"/>
          <w:lang w:val="fr-FR"/>
        </w:rPr>
      </w:pPr>
    </w:p>
    <w:p w:rsidR="00B84FCE" w:rsidRDefault="00B84FCE" w:rsidP="00895BDB">
      <w:pPr>
        <w:pStyle w:val="DefaultText"/>
        <w:jc w:val="both"/>
        <w:rPr>
          <w:rFonts w:asciiTheme="minorHAnsi" w:hAnsiTheme="minorHAnsi" w:cstheme="minorHAnsi"/>
          <w:b/>
          <w:szCs w:val="24"/>
          <w:lang w:val="fr-FR"/>
        </w:rPr>
      </w:pPr>
    </w:p>
    <w:p w:rsidR="00B84FCE" w:rsidRDefault="00B84FCE" w:rsidP="00895BDB">
      <w:pPr>
        <w:pStyle w:val="DefaultText"/>
        <w:jc w:val="both"/>
        <w:rPr>
          <w:rFonts w:asciiTheme="minorHAnsi" w:hAnsiTheme="minorHAnsi" w:cstheme="minorHAnsi"/>
          <w:b/>
          <w:szCs w:val="24"/>
          <w:lang w:val="fr-FR"/>
        </w:rPr>
      </w:pPr>
    </w:p>
    <w:p w:rsidR="00B84FCE" w:rsidRDefault="00B84FCE" w:rsidP="00895BDB">
      <w:pPr>
        <w:pStyle w:val="DefaultText"/>
        <w:jc w:val="both"/>
        <w:rPr>
          <w:rFonts w:asciiTheme="minorHAnsi" w:hAnsiTheme="minorHAnsi" w:cstheme="minorHAnsi"/>
          <w:b/>
          <w:szCs w:val="24"/>
          <w:lang w:val="fr-FR"/>
        </w:rPr>
      </w:pPr>
    </w:p>
    <w:p w:rsidR="00B84FCE" w:rsidRDefault="00B84FCE" w:rsidP="00895BDB">
      <w:pPr>
        <w:pStyle w:val="DefaultText"/>
        <w:jc w:val="both"/>
        <w:rPr>
          <w:rFonts w:asciiTheme="minorHAnsi" w:hAnsiTheme="minorHAnsi" w:cstheme="minorHAnsi"/>
          <w:b/>
          <w:szCs w:val="24"/>
          <w:lang w:val="fr-FR"/>
        </w:rPr>
      </w:pPr>
    </w:p>
    <w:p w:rsidR="00B84FCE" w:rsidRDefault="00B84FCE" w:rsidP="00895BDB">
      <w:pPr>
        <w:pStyle w:val="DefaultText"/>
        <w:jc w:val="both"/>
        <w:rPr>
          <w:rFonts w:asciiTheme="minorHAnsi" w:hAnsiTheme="minorHAnsi" w:cstheme="minorHAnsi"/>
          <w:b/>
          <w:szCs w:val="24"/>
          <w:lang w:val="fr-FR"/>
        </w:rPr>
      </w:pPr>
    </w:p>
    <w:p w:rsidR="00B84FCE" w:rsidRDefault="00B84FCE" w:rsidP="00895BDB">
      <w:pPr>
        <w:pStyle w:val="DefaultText"/>
        <w:jc w:val="both"/>
        <w:rPr>
          <w:rFonts w:asciiTheme="minorHAnsi" w:hAnsiTheme="minorHAnsi" w:cstheme="minorHAnsi"/>
          <w:b/>
          <w:szCs w:val="24"/>
          <w:lang w:val="fr-FR"/>
        </w:rPr>
      </w:pPr>
    </w:p>
    <w:p w:rsidR="00B84FCE" w:rsidRDefault="00B84FCE" w:rsidP="00895BDB">
      <w:pPr>
        <w:pStyle w:val="DefaultText"/>
        <w:jc w:val="both"/>
        <w:rPr>
          <w:rFonts w:asciiTheme="minorHAnsi" w:hAnsiTheme="minorHAnsi" w:cstheme="minorHAnsi"/>
          <w:b/>
          <w:szCs w:val="24"/>
          <w:lang w:val="fr-FR"/>
        </w:rPr>
      </w:pPr>
    </w:p>
    <w:p w:rsidR="00B84FCE" w:rsidRDefault="00B84FCE" w:rsidP="00895BDB">
      <w:pPr>
        <w:pStyle w:val="DefaultText"/>
        <w:jc w:val="both"/>
        <w:rPr>
          <w:rFonts w:asciiTheme="minorHAnsi" w:hAnsiTheme="minorHAnsi" w:cstheme="minorHAnsi"/>
          <w:b/>
          <w:szCs w:val="24"/>
          <w:lang w:val="fr-FR"/>
        </w:rPr>
      </w:pPr>
    </w:p>
    <w:p w:rsidR="00B84FCE" w:rsidRDefault="00B84FCE" w:rsidP="00895BDB">
      <w:pPr>
        <w:pStyle w:val="DefaultText"/>
        <w:jc w:val="both"/>
        <w:rPr>
          <w:rFonts w:asciiTheme="minorHAnsi" w:hAnsiTheme="minorHAnsi" w:cstheme="minorHAnsi"/>
          <w:b/>
          <w:szCs w:val="24"/>
          <w:lang w:val="fr-FR"/>
        </w:rPr>
      </w:pPr>
    </w:p>
    <w:p w:rsidR="00B84FCE" w:rsidRDefault="00B84FCE" w:rsidP="00895BDB">
      <w:pPr>
        <w:pStyle w:val="DefaultText"/>
        <w:jc w:val="both"/>
        <w:rPr>
          <w:rFonts w:asciiTheme="minorHAnsi" w:hAnsiTheme="minorHAnsi" w:cstheme="minorHAnsi"/>
          <w:b/>
          <w:szCs w:val="24"/>
          <w:lang w:val="fr-FR"/>
        </w:rPr>
      </w:pPr>
    </w:p>
    <w:p w:rsidR="00B84FCE" w:rsidRDefault="00B84FCE" w:rsidP="00895BDB">
      <w:pPr>
        <w:pStyle w:val="DefaultText"/>
        <w:jc w:val="both"/>
        <w:rPr>
          <w:rFonts w:asciiTheme="minorHAnsi" w:hAnsiTheme="minorHAnsi" w:cstheme="minorHAnsi"/>
          <w:b/>
          <w:szCs w:val="24"/>
          <w:lang w:val="fr-FR"/>
        </w:rPr>
      </w:pPr>
    </w:p>
    <w:p w:rsidR="00B84FCE" w:rsidRDefault="00B84FCE" w:rsidP="00895BDB">
      <w:pPr>
        <w:pStyle w:val="DefaultText"/>
        <w:jc w:val="both"/>
        <w:rPr>
          <w:rFonts w:asciiTheme="minorHAnsi" w:hAnsiTheme="minorHAnsi" w:cstheme="minorHAnsi"/>
          <w:b/>
          <w:szCs w:val="24"/>
          <w:lang w:val="fr-FR"/>
        </w:rPr>
      </w:pPr>
    </w:p>
    <w:p w:rsidR="00B84FCE" w:rsidRDefault="00B84FCE" w:rsidP="00895BDB">
      <w:pPr>
        <w:pStyle w:val="DefaultText"/>
        <w:jc w:val="both"/>
        <w:rPr>
          <w:rFonts w:asciiTheme="minorHAnsi" w:hAnsiTheme="minorHAnsi" w:cstheme="minorHAnsi"/>
          <w:b/>
          <w:szCs w:val="24"/>
          <w:lang w:val="fr-FR"/>
        </w:rPr>
      </w:pPr>
    </w:p>
    <w:p w:rsidR="00B84FCE" w:rsidRDefault="00B84FCE" w:rsidP="00895BDB">
      <w:pPr>
        <w:pStyle w:val="DefaultText"/>
        <w:jc w:val="both"/>
        <w:rPr>
          <w:rFonts w:asciiTheme="minorHAnsi" w:hAnsiTheme="minorHAnsi" w:cstheme="minorHAnsi"/>
          <w:b/>
          <w:szCs w:val="24"/>
          <w:lang w:val="fr-FR"/>
        </w:rPr>
      </w:pPr>
    </w:p>
    <w:p w:rsidR="00B84FCE" w:rsidRDefault="00B84FCE" w:rsidP="00895BDB">
      <w:pPr>
        <w:pStyle w:val="DefaultText"/>
        <w:jc w:val="both"/>
        <w:rPr>
          <w:rFonts w:asciiTheme="minorHAnsi" w:hAnsiTheme="minorHAnsi" w:cstheme="minorHAnsi"/>
          <w:b/>
          <w:szCs w:val="24"/>
          <w:lang w:val="fr-FR"/>
        </w:rPr>
      </w:pPr>
    </w:p>
    <w:p w:rsidR="00B84FCE" w:rsidRDefault="00B84FCE" w:rsidP="00895BDB">
      <w:pPr>
        <w:pStyle w:val="DefaultText"/>
        <w:jc w:val="both"/>
        <w:rPr>
          <w:rFonts w:asciiTheme="minorHAnsi" w:hAnsiTheme="minorHAnsi" w:cstheme="minorHAnsi"/>
          <w:b/>
          <w:szCs w:val="24"/>
          <w:lang w:val="fr-FR"/>
        </w:rPr>
      </w:pPr>
    </w:p>
    <w:p w:rsidR="00B84FCE" w:rsidRDefault="00B84FCE" w:rsidP="00895BDB">
      <w:pPr>
        <w:pStyle w:val="DefaultText"/>
        <w:jc w:val="both"/>
        <w:rPr>
          <w:rFonts w:asciiTheme="minorHAnsi" w:hAnsiTheme="minorHAnsi" w:cstheme="minorHAnsi"/>
          <w:b/>
          <w:szCs w:val="24"/>
          <w:lang w:val="fr-FR"/>
        </w:rPr>
      </w:pPr>
    </w:p>
    <w:p w:rsidR="008A5229" w:rsidRPr="00067C85" w:rsidRDefault="008A5229" w:rsidP="00895BDB">
      <w:pPr>
        <w:pStyle w:val="DefaultText"/>
        <w:jc w:val="both"/>
        <w:rPr>
          <w:rFonts w:asciiTheme="minorHAnsi" w:hAnsiTheme="minorHAnsi" w:cstheme="minorHAnsi"/>
          <w:b/>
          <w:szCs w:val="24"/>
          <w:lang w:val="fr-FR"/>
        </w:rPr>
      </w:pPr>
    </w:p>
    <w:p w:rsidR="00B83B23" w:rsidRPr="00726BC5" w:rsidRDefault="00470205" w:rsidP="008857A9">
      <w:pPr>
        <w:jc w:val="center"/>
        <w:rPr>
          <w:rFonts w:ascii="Calibri" w:hAnsi="Calibri" w:cs="Calibri"/>
          <w:b/>
          <w:sz w:val="32"/>
          <w:szCs w:val="32"/>
        </w:rPr>
      </w:pPr>
      <w:r>
        <w:rPr>
          <w:noProof/>
        </w:rPr>
        <w:drawing>
          <wp:anchor distT="0" distB="0" distL="114300" distR="114300" simplePos="0" relativeHeight="251667456" behindDoc="0" locked="0" layoutInCell="1" allowOverlap="1" wp14:anchorId="6D0BD36A" wp14:editId="79BA7374">
            <wp:simplePos x="0" y="0"/>
            <wp:positionH relativeFrom="column">
              <wp:posOffset>32385</wp:posOffset>
            </wp:positionH>
            <wp:positionV relativeFrom="paragraph">
              <wp:posOffset>59055</wp:posOffset>
            </wp:positionV>
            <wp:extent cx="723900" cy="695325"/>
            <wp:effectExtent l="0" t="0" r="0" b="9525"/>
            <wp:wrapNone/>
            <wp:docPr id="3" name="Image 3"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B83B23" w:rsidRPr="00653737">
        <w:rPr>
          <w:rFonts w:ascii="Calibri" w:hAnsi="Calibri" w:cs="Calibri"/>
          <w:b/>
          <w:sz w:val="32"/>
          <w:szCs w:val="32"/>
        </w:rPr>
        <w:t xml:space="preserve">              </w:t>
      </w:r>
      <w:r w:rsidR="00B83B23" w:rsidRPr="00726BC5">
        <w:rPr>
          <w:rFonts w:ascii="Calibri" w:hAnsi="Calibri" w:cs="Calibri"/>
          <w:b/>
          <w:sz w:val="32"/>
          <w:szCs w:val="32"/>
        </w:rPr>
        <w:t>SOCIETE DE DEVELOPPEMENT DU COTON DU CAMEROUN</w:t>
      </w:r>
    </w:p>
    <w:p w:rsidR="00B83B23" w:rsidRDefault="00B83B23" w:rsidP="00B83B23">
      <w:pPr>
        <w:rPr>
          <w:rFonts w:ascii="Calibri" w:hAnsi="Calibri" w:cs="Calibri"/>
          <w:b/>
          <w:i/>
          <w:sz w:val="32"/>
          <w:szCs w:val="32"/>
          <w:lang w:val="en-US"/>
        </w:rPr>
      </w:pPr>
      <w:r w:rsidRPr="00726BC5">
        <w:rPr>
          <w:rFonts w:ascii="Calibri" w:hAnsi="Calibri" w:cs="Calibri"/>
          <w:b/>
          <w:i/>
          <w:sz w:val="32"/>
          <w:szCs w:val="32"/>
        </w:rPr>
        <w:t xml:space="preserve">                        </w:t>
      </w:r>
      <w:r w:rsidRPr="00726BC5">
        <w:rPr>
          <w:rFonts w:ascii="Calibri" w:hAnsi="Calibri" w:cs="Calibri"/>
          <w:b/>
          <w:i/>
          <w:sz w:val="32"/>
          <w:szCs w:val="32"/>
          <w:lang w:val="en-US"/>
        </w:rPr>
        <w:t>CAME</w:t>
      </w:r>
      <w:r>
        <w:rPr>
          <w:rFonts w:ascii="Calibri" w:hAnsi="Calibri" w:cs="Calibri"/>
          <w:b/>
          <w:i/>
          <w:sz w:val="32"/>
          <w:szCs w:val="32"/>
          <w:lang w:val="en-US"/>
        </w:rPr>
        <w:t>ROON COTTON DEVELOPMENT COMPANY</w:t>
      </w:r>
    </w:p>
    <w:p w:rsidR="000E2887" w:rsidRDefault="000E2887" w:rsidP="000E2887">
      <w:pPr>
        <w:jc w:val="both"/>
        <w:rPr>
          <w:rFonts w:ascii="Calibri" w:hAnsi="Calibri" w:cs="Calibri"/>
          <w:b/>
          <w:bCs/>
          <w:lang w:val="en-US"/>
        </w:rPr>
      </w:pPr>
    </w:p>
    <w:p w:rsidR="000E2887" w:rsidRDefault="000E2887" w:rsidP="00987559">
      <w:pPr>
        <w:spacing w:line="480" w:lineRule="auto"/>
        <w:jc w:val="center"/>
        <w:rPr>
          <w:rFonts w:ascii="Calibri" w:hAnsi="Calibri" w:cs="Calibri"/>
          <w:b/>
          <w:bCs/>
          <w:sz w:val="28"/>
          <w:szCs w:val="28"/>
          <w:lang w:val="en-US"/>
        </w:rPr>
      </w:pPr>
      <w:r w:rsidRPr="00987559">
        <w:rPr>
          <w:rFonts w:ascii="Calibri" w:hAnsi="Calibri" w:cs="Calibri"/>
          <w:b/>
          <w:bCs/>
          <w:sz w:val="28"/>
          <w:szCs w:val="28"/>
          <w:lang w:val="en-US"/>
        </w:rPr>
        <w:t>SODECOTON</w:t>
      </w:r>
    </w:p>
    <w:p w:rsidR="00492D42" w:rsidRDefault="00492D42" w:rsidP="00492D42">
      <w:pPr>
        <w:spacing w:line="480" w:lineRule="auto"/>
        <w:jc w:val="center"/>
        <w:rPr>
          <w:rFonts w:ascii="Calibri" w:hAnsi="Calibri" w:cs="Calibri"/>
          <w:b/>
          <w:bCs/>
          <w:lang w:val="en-US"/>
        </w:rPr>
      </w:pPr>
      <w:r w:rsidRPr="006D4B1B">
        <w:rPr>
          <w:rFonts w:ascii="Calibri" w:hAnsi="Calibri" w:cs="Calibri"/>
          <w:b/>
          <w:bCs/>
          <w:lang w:val="en-US"/>
        </w:rPr>
        <w:t>***</w:t>
      </w:r>
    </w:p>
    <w:p w:rsidR="00492D42" w:rsidRPr="00987559" w:rsidRDefault="00492D42" w:rsidP="00987559">
      <w:pPr>
        <w:spacing w:line="480" w:lineRule="auto"/>
        <w:jc w:val="center"/>
        <w:rPr>
          <w:rFonts w:ascii="Calibri" w:hAnsi="Calibri" w:cs="Calibri"/>
          <w:b/>
          <w:bCs/>
          <w:sz w:val="28"/>
          <w:szCs w:val="28"/>
          <w:lang w:val="en-US"/>
        </w:rPr>
      </w:pPr>
    </w:p>
    <w:p w:rsidR="000E2887" w:rsidRPr="00067C85" w:rsidRDefault="000E2887" w:rsidP="000E2887">
      <w:pPr>
        <w:tabs>
          <w:tab w:val="left" w:pos="7720"/>
        </w:tabs>
        <w:jc w:val="both"/>
        <w:rPr>
          <w:rFonts w:asciiTheme="minorHAnsi" w:hAnsiTheme="minorHAnsi" w:cs="Arial"/>
          <w:color w:val="000000"/>
          <w:sz w:val="22"/>
          <w:lang w:val="en-US"/>
        </w:rPr>
      </w:pPr>
    </w:p>
    <w:p w:rsidR="000E2887" w:rsidRPr="006D4B1B" w:rsidRDefault="000E2887" w:rsidP="000E2887">
      <w:pPr>
        <w:ind w:left="3540" w:firstLine="708"/>
        <w:jc w:val="center"/>
        <w:rPr>
          <w:rFonts w:asciiTheme="minorHAnsi" w:hAnsiTheme="minorHAnsi" w:cs="Arial"/>
          <w:b/>
          <w:color w:val="000000"/>
          <w:sz w:val="28"/>
          <w:lang w:val="en-US"/>
        </w:rPr>
      </w:pPr>
    </w:p>
    <w:p w:rsidR="00987559" w:rsidRPr="00A029FA" w:rsidRDefault="000E2887" w:rsidP="000E2887">
      <w:pPr>
        <w:jc w:val="both"/>
        <w:rPr>
          <w:rFonts w:asciiTheme="minorHAnsi" w:hAnsiTheme="minorHAnsi" w:cs="Arial"/>
          <w:b/>
          <w:color w:val="000000"/>
          <w:sz w:val="28"/>
          <w:lang w:val="en-US"/>
        </w:rPr>
      </w:pPr>
      <w:r w:rsidRPr="00A029FA">
        <w:rPr>
          <w:rFonts w:asciiTheme="minorHAnsi" w:hAnsiTheme="minorHAnsi" w:cs="Arial"/>
          <w:b/>
          <w:color w:val="000000"/>
          <w:sz w:val="28"/>
          <w:lang w:val="en-US"/>
        </w:rPr>
        <w:t xml:space="preserve">                             </w:t>
      </w:r>
      <w:r w:rsidR="008857A9" w:rsidRPr="00A029FA">
        <w:rPr>
          <w:rFonts w:asciiTheme="minorHAnsi" w:hAnsiTheme="minorHAnsi" w:cs="Arial"/>
          <w:b/>
          <w:color w:val="000000"/>
          <w:sz w:val="28"/>
          <w:lang w:val="en-US"/>
        </w:rPr>
        <w:t xml:space="preserve">                          </w:t>
      </w:r>
    </w:p>
    <w:p w:rsidR="008857A9" w:rsidRPr="00A029FA" w:rsidRDefault="008857A9" w:rsidP="000E2887">
      <w:pPr>
        <w:jc w:val="both"/>
        <w:rPr>
          <w:rFonts w:asciiTheme="minorHAnsi" w:hAnsiTheme="minorHAnsi" w:cs="Arial"/>
          <w:b/>
          <w:color w:val="000000"/>
          <w:sz w:val="28"/>
          <w:lang w:val="en-US"/>
        </w:rPr>
      </w:pPr>
    </w:p>
    <w:p w:rsidR="008857A9" w:rsidRPr="00A029FA" w:rsidRDefault="008857A9" w:rsidP="000E2887">
      <w:pPr>
        <w:jc w:val="both"/>
        <w:rPr>
          <w:rFonts w:asciiTheme="minorHAnsi" w:hAnsiTheme="minorHAnsi" w:cs="Arial"/>
          <w:b/>
          <w:color w:val="000000"/>
          <w:sz w:val="28"/>
          <w:lang w:val="en-US"/>
        </w:rPr>
      </w:pPr>
    </w:p>
    <w:p w:rsidR="008857A9" w:rsidRPr="00A029FA" w:rsidRDefault="008857A9" w:rsidP="000E2887">
      <w:pPr>
        <w:jc w:val="both"/>
        <w:rPr>
          <w:rFonts w:asciiTheme="minorHAnsi" w:hAnsiTheme="minorHAnsi" w:cs="Arial"/>
          <w:b/>
          <w:color w:val="000000"/>
          <w:sz w:val="28"/>
          <w:lang w:val="en-US"/>
        </w:rPr>
      </w:pPr>
    </w:p>
    <w:p w:rsidR="008857A9" w:rsidRDefault="008857A9" w:rsidP="000E2887">
      <w:pPr>
        <w:jc w:val="both"/>
        <w:rPr>
          <w:rFonts w:asciiTheme="minorHAnsi" w:hAnsiTheme="minorHAnsi" w:cs="Arial"/>
          <w:b/>
          <w:color w:val="000000"/>
          <w:sz w:val="28"/>
          <w:lang w:val="en-US"/>
        </w:rPr>
      </w:pPr>
    </w:p>
    <w:p w:rsidR="00A33D15" w:rsidRPr="00A029FA" w:rsidRDefault="00A33D15" w:rsidP="000E2887">
      <w:pPr>
        <w:jc w:val="both"/>
        <w:rPr>
          <w:rFonts w:asciiTheme="minorHAnsi" w:hAnsiTheme="minorHAnsi" w:cs="Arial"/>
          <w:b/>
          <w:color w:val="000000"/>
          <w:sz w:val="28"/>
          <w:lang w:val="en-US"/>
        </w:rPr>
      </w:pPr>
    </w:p>
    <w:p w:rsidR="008857A9" w:rsidRPr="00A029FA" w:rsidRDefault="008857A9" w:rsidP="000E2887">
      <w:pPr>
        <w:jc w:val="both"/>
        <w:rPr>
          <w:rFonts w:asciiTheme="minorHAnsi" w:hAnsiTheme="minorHAnsi" w:cs="Arial"/>
          <w:b/>
          <w:color w:val="000000"/>
          <w:sz w:val="28"/>
          <w:lang w:val="en-US"/>
        </w:rPr>
      </w:pPr>
    </w:p>
    <w:p w:rsidR="000E2887" w:rsidRPr="00A029FA" w:rsidRDefault="000E2887" w:rsidP="000E2887">
      <w:pPr>
        <w:jc w:val="both"/>
        <w:rPr>
          <w:rFonts w:asciiTheme="minorHAnsi" w:hAnsiTheme="minorHAnsi" w:cs="Arial"/>
          <w:color w:val="000000"/>
          <w:lang w:val="en-US"/>
        </w:rPr>
      </w:pPr>
      <w:r w:rsidRPr="00A029FA">
        <w:rPr>
          <w:rFonts w:asciiTheme="minorHAnsi" w:hAnsiTheme="minorHAnsi" w:cs="Arial"/>
          <w:color w:val="000000"/>
          <w:lang w:val="en-US"/>
        </w:rPr>
        <w:t xml:space="preserve">                                                         </w:t>
      </w:r>
    </w:p>
    <w:p w:rsidR="00987559" w:rsidRPr="008857A9" w:rsidRDefault="008857A9" w:rsidP="008857A9">
      <w:pPr>
        <w:jc w:val="center"/>
        <w:rPr>
          <w:rFonts w:asciiTheme="minorHAnsi" w:hAnsiTheme="minorHAnsi" w:cs="Arial"/>
          <w:color w:val="000000"/>
        </w:rPr>
      </w:pPr>
      <w:r w:rsidRPr="00BC1888">
        <w:rPr>
          <w:rFonts w:asciiTheme="minorHAnsi" w:hAnsiTheme="minorHAnsi" w:cs="Arial"/>
          <w:b/>
          <w:color w:val="000000" w:themeColor="text1"/>
          <w:sz w:val="30"/>
          <w:szCs w:val="30"/>
        </w:rPr>
        <w:t>PIECE N° 2 : REGLEMENT GENERAL DE L'APPEL D’OFFRES (RGAO)</w:t>
      </w:r>
    </w:p>
    <w:p w:rsidR="007A5704" w:rsidRPr="008857A9" w:rsidRDefault="007A5704" w:rsidP="007A5704">
      <w:pPr>
        <w:jc w:val="center"/>
        <w:rPr>
          <w:rFonts w:asciiTheme="minorHAnsi" w:hAnsiTheme="minorHAnsi" w:cs="Arial"/>
          <w:b/>
          <w:sz w:val="28"/>
        </w:rPr>
      </w:pPr>
    </w:p>
    <w:p w:rsidR="000E2887" w:rsidRPr="008857A9" w:rsidRDefault="000E2887" w:rsidP="000E2887">
      <w:pPr>
        <w:spacing w:line="276" w:lineRule="auto"/>
        <w:rPr>
          <w:rFonts w:asciiTheme="minorHAnsi" w:hAnsiTheme="minorHAnsi" w:cs="Arial"/>
          <w:b/>
          <w:sz w:val="28"/>
        </w:rPr>
      </w:pPr>
    </w:p>
    <w:p w:rsidR="000E2887" w:rsidRPr="008857A9" w:rsidRDefault="000E2887" w:rsidP="000E2887">
      <w:pPr>
        <w:spacing w:line="276" w:lineRule="auto"/>
        <w:rPr>
          <w:rFonts w:asciiTheme="minorHAnsi" w:hAnsiTheme="minorHAnsi" w:cs="Arial"/>
          <w:b/>
          <w:sz w:val="28"/>
        </w:rPr>
      </w:pPr>
    </w:p>
    <w:p w:rsidR="000E2887" w:rsidRPr="008857A9" w:rsidRDefault="000E2887" w:rsidP="000E2887">
      <w:pPr>
        <w:spacing w:line="276" w:lineRule="auto"/>
        <w:rPr>
          <w:rFonts w:asciiTheme="minorHAnsi" w:hAnsiTheme="minorHAnsi" w:cs="Arial"/>
          <w:b/>
          <w:sz w:val="28"/>
        </w:rPr>
      </w:pPr>
    </w:p>
    <w:p w:rsidR="000E2887" w:rsidRPr="008A48D9" w:rsidRDefault="000E2887" w:rsidP="000E2887">
      <w:pPr>
        <w:rPr>
          <w:rFonts w:asciiTheme="minorHAnsi" w:hAnsiTheme="minorHAnsi" w:cs="Arial"/>
          <w:b/>
          <w:bCs/>
          <w:sz w:val="36"/>
          <w:szCs w:val="36"/>
          <w:u w:val="single"/>
        </w:rPr>
      </w:pPr>
      <w:r w:rsidRPr="008A48D9">
        <w:rPr>
          <w:rFonts w:asciiTheme="minorHAnsi" w:hAnsiTheme="minorHAnsi" w:cs="Arial"/>
        </w:rPr>
        <w:br w:type="page"/>
      </w:r>
      <w:r w:rsidRPr="008A48D9">
        <w:rPr>
          <w:rFonts w:asciiTheme="minorHAnsi" w:hAnsiTheme="minorHAnsi" w:cs="Arial"/>
          <w:b/>
          <w:bCs/>
          <w:sz w:val="32"/>
          <w:szCs w:val="36"/>
          <w:u w:val="single"/>
        </w:rPr>
        <w:t>SOMMAIRE</w:t>
      </w:r>
    </w:p>
    <w:p w:rsidR="000E2887" w:rsidRDefault="000E2887" w:rsidP="000E2887">
      <w:pPr>
        <w:suppressAutoHyphens/>
        <w:jc w:val="both"/>
        <w:rPr>
          <w:rFonts w:asciiTheme="minorHAnsi" w:hAnsiTheme="minorHAnsi" w:cs="Arial"/>
          <w:b/>
          <w:bCs/>
          <w:sz w:val="21"/>
          <w:szCs w:val="21"/>
        </w:rPr>
      </w:pPr>
      <w:r>
        <w:rPr>
          <w:rFonts w:asciiTheme="minorHAnsi" w:hAnsiTheme="minorHAnsi" w:cs="Arial"/>
          <w:b/>
          <w:bCs/>
          <w:sz w:val="21"/>
          <w:szCs w:val="21"/>
        </w:rPr>
        <w:t>CHAPITRE I : GENERALITES</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1 : PORTEE DE LA SOUMISSION</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2 : FINANCEMENT</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3 : FRAUDE ET CORRUPTION</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4 : CANDIDATS ADMIS A CONCOURIR</w:t>
      </w:r>
    </w:p>
    <w:p w:rsidR="000E2887" w:rsidRDefault="000E2887" w:rsidP="000E2887">
      <w:pPr>
        <w:ind w:left="1418" w:hanging="1418"/>
        <w:jc w:val="both"/>
        <w:rPr>
          <w:rFonts w:asciiTheme="minorHAnsi" w:hAnsiTheme="minorHAnsi" w:cs="Arial"/>
          <w:sz w:val="21"/>
          <w:szCs w:val="21"/>
        </w:rPr>
      </w:pPr>
      <w:r>
        <w:rPr>
          <w:rFonts w:asciiTheme="minorHAnsi" w:hAnsiTheme="minorHAnsi" w:cs="Arial"/>
          <w:sz w:val="21"/>
          <w:szCs w:val="21"/>
        </w:rPr>
        <w:t>ARTICLE 5 : FOURNITURES ET SERVICES CONNEXES REPONDANT AUX CRITERES D’ORIGINE</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6 : QUALIFICATION DU SOUMISSIONNAIRE</w:t>
      </w:r>
    </w:p>
    <w:p w:rsidR="000E2887" w:rsidRDefault="000E2887" w:rsidP="000E2887">
      <w:pPr>
        <w:suppressAutoHyphens/>
        <w:jc w:val="both"/>
        <w:rPr>
          <w:rFonts w:asciiTheme="minorHAnsi" w:hAnsiTheme="minorHAnsi" w:cs="Arial"/>
          <w:b/>
          <w:bCs/>
          <w:sz w:val="21"/>
          <w:szCs w:val="21"/>
        </w:rPr>
      </w:pPr>
    </w:p>
    <w:p w:rsidR="000E2887" w:rsidRDefault="000E2887" w:rsidP="000E2887">
      <w:pPr>
        <w:suppressAutoHyphens/>
        <w:jc w:val="both"/>
        <w:rPr>
          <w:rFonts w:asciiTheme="minorHAnsi" w:hAnsiTheme="minorHAnsi" w:cs="Arial"/>
          <w:b/>
          <w:sz w:val="21"/>
          <w:szCs w:val="21"/>
        </w:rPr>
      </w:pPr>
      <w:r>
        <w:rPr>
          <w:rFonts w:asciiTheme="minorHAnsi" w:hAnsiTheme="minorHAnsi" w:cs="Arial"/>
          <w:b/>
          <w:bCs/>
          <w:sz w:val="21"/>
          <w:szCs w:val="21"/>
        </w:rPr>
        <w:t>CHAPITRE II : DOSSIER</w:t>
      </w:r>
      <w:r>
        <w:rPr>
          <w:rFonts w:asciiTheme="minorHAnsi" w:hAnsiTheme="minorHAnsi" w:cs="Arial"/>
          <w:b/>
          <w:sz w:val="21"/>
          <w:szCs w:val="21"/>
        </w:rPr>
        <w:t xml:space="preserve"> D’APPEL D’OFFRES</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 xml:space="preserve">ARTICLE 7 : CONTENU </w:t>
      </w:r>
      <w:r w:rsidR="004C680A">
        <w:rPr>
          <w:rFonts w:asciiTheme="minorHAnsi" w:hAnsiTheme="minorHAnsi" w:cs="Arial"/>
          <w:sz w:val="21"/>
          <w:szCs w:val="21"/>
        </w:rPr>
        <w:t>DU DOSSIER</w:t>
      </w:r>
      <w:r>
        <w:rPr>
          <w:rFonts w:asciiTheme="minorHAnsi" w:hAnsiTheme="minorHAnsi" w:cs="Arial"/>
          <w:sz w:val="21"/>
          <w:szCs w:val="21"/>
        </w:rPr>
        <w:t xml:space="preserve"> D’APPEL D’OFFRES</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8 : ECLAIRCISSEMENTS APPORTES AU DOSSIER D'APPEL D’OFFRES ET RECOURS</w:t>
      </w:r>
    </w:p>
    <w:p w:rsidR="000E2887" w:rsidRDefault="000E2887" w:rsidP="000E2887">
      <w:pPr>
        <w:pStyle w:val="Head22"/>
        <w:jc w:val="both"/>
        <w:rPr>
          <w:rFonts w:asciiTheme="minorHAnsi" w:hAnsiTheme="minorHAnsi" w:cs="Arial"/>
          <w:b w:val="0"/>
          <w:bCs/>
          <w:sz w:val="21"/>
          <w:szCs w:val="21"/>
        </w:rPr>
      </w:pPr>
      <w:r>
        <w:rPr>
          <w:rFonts w:asciiTheme="minorHAnsi" w:hAnsiTheme="minorHAnsi" w:cs="Arial"/>
          <w:b w:val="0"/>
          <w:sz w:val="21"/>
          <w:szCs w:val="21"/>
        </w:rPr>
        <w:t>ARTICLE 9 : MODIFICATION DU DOSSIER D’APPEL D’OFFRES</w:t>
      </w:r>
    </w:p>
    <w:p w:rsidR="000E2887" w:rsidRDefault="000E2887" w:rsidP="000E2887">
      <w:pPr>
        <w:jc w:val="both"/>
        <w:rPr>
          <w:rFonts w:asciiTheme="minorHAnsi" w:hAnsiTheme="minorHAnsi" w:cs="Arial"/>
          <w:sz w:val="21"/>
          <w:szCs w:val="21"/>
        </w:rPr>
      </w:pPr>
    </w:p>
    <w:p w:rsidR="000E2887" w:rsidRDefault="000E2887" w:rsidP="000E2887">
      <w:pPr>
        <w:suppressAutoHyphens/>
        <w:jc w:val="both"/>
        <w:rPr>
          <w:rFonts w:asciiTheme="minorHAnsi" w:hAnsiTheme="minorHAnsi" w:cs="Arial"/>
          <w:b/>
          <w:bCs/>
          <w:sz w:val="21"/>
          <w:szCs w:val="21"/>
        </w:rPr>
      </w:pPr>
      <w:r>
        <w:rPr>
          <w:rFonts w:asciiTheme="minorHAnsi" w:hAnsiTheme="minorHAnsi" w:cs="Arial"/>
          <w:b/>
          <w:bCs/>
          <w:sz w:val="21"/>
          <w:szCs w:val="21"/>
        </w:rPr>
        <w:t>CHAPITRE III : PREPARATION DES OFFRES</w:t>
      </w:r>
    </w:p>
    <w:p w:rsidR="000E2887" w:rsidRDefault="000E2887" w:rsidP="000E2887">
      <w:pPr>
        <w:pStyle w:val="Head22"/>
        <w:jc w:val="both"/>
        <w:rPr>
          <w:rFonts w:asciiTheme="minorHAnsi" w:hAnsiTheme="minorHAnsi" w:cs="Arial"/>
          <w:b w:val="0"/>
          <w:sz w:val="21"/>
          <w:szCs w:val="21"/>
        </w:rPr>
      </w:pPr>
      <w:r>
        <w:rPr>
          <w:rFonts w:asciiTheme="minorHAnsi" w:hAnsiTheme="minorHAnsi" w:cs="Arial"/>
          <w:b w:val="0"/>
          <w:sz w:val="21"/>
          <w:szCs w:val="21"/>
        </w:rPr>
        <w:t xml:space="preserve">ARTICLE 10 : FRAIS DE SOUMISSION </w:t>
      </w:r>
    </w:p>
    <w:p w:rsidR="000E2887" w:rsidRDefault="000E2887" w:rsidP="000E2887">
      <w:pPr>
        <w:pStyle w:val="Head22"/>
        <w:jc w:val="both"/>
        <w:rPr>
          <w:rFonts w:asciiTheme="minorHAnsi" w:hAnsiTheme="minorHAnsi" w:cs="Arial"/>
          <w:b w:val="0"/>
          <w:sz w:val="21"/>
          <w:szCs w:val="21"/>
        </w:rPr>
      </w:pPr>
      <w:r>
        <w:rPr>
          <w:rFonts w:asciiTheme="minorHAnsi" w:hAnsiTheme="minorHAnsi" w:cs="Arial"/>
          <w:b w:val="0"/>
          <w:sz w:val="21"/>
          <w:szCs w:val="21"/>
        </w:rPr>
        <w:t>ARTICLE 11 : LANGUE DE L’OFFRE</w:t>
      </w:r>
    </w:p>
    <w:p w:rsidR="000E2887" w:rsidRDefault="000E2887" w:rsidP="000E2887">
      <w:pPr>
        <w:pStyle w:val="Head22"/>
        <w:jc w:val="both"/>
        <w:rPr>
          <w:rFonts w:asciiTheme="minorHAnsi" w:hAnsiTheme="minorHAnsi" w:cs="Arial"/>
          <w:b w:val="0"/>
          <w:sz w:val="21"/>
          <w:szCs w:val="21"/>
        </w:rPr>
      </w:pPr>
      <w:r>
        <w:rPr>
          <w:rFonts w:asciiTheme="minorHAnsi" w:hAnsiTheme="minorHAnsi" w:cs="Arial"/>
          <w:b w:val="0"/>
          <w:sz w:val="21"/>
          <w:szCs w:val="21"/>
        </w:rPr>
        <w:t>ARTICLE 12 : DOCUMENTS CONSTITUANTS L’OFFRE</w:t>
      </w:r>
    </w:p>
    <w:p w:rsidR="000E2887" w:rsidRDefault="000E2887" w:rsidP="000E2887">
      <w:pPr>
        <w:pStyle w:val="TitreTR"/>
        <w:tabs>
          <w:tab w:val="left" w:pos="708"/>
        </w:tabs>
        <w:rPr>
          <w:rFonts w:asciiTheme="minorHAnsi" w:hAnsiTheme="minorHAnsi" w:cs="Arial"/>
          <w:sz w:val="21"/>
          <w:szCs w:val="21"/>
          <w:lang w:val="fr-FR"/>
        </w:rPr>
      </w:pPr>
      <w:r>
        <w:rPr>
          <w:rFonts w:asciiTheme="minorHAnsi" w:hAnsiTheme="minorHAnsi" w:cs="Arial"/>
          <w:sz w:val="21"/>
          <w:szCs w:val="21"/>
          <w:lang w:val="fr-FR"/>
        </w:rPr>
        <w:t>ARTICLE 13 : PRIX DE L’OFFRE</w:t>
      </w:r>
    </w:p>
    <w:p w:rsidR="000E2887" w:rsidRDefault="000E2887" w:rsidP="000E2887">
      <w:pPr>
        <w:pStyle w:val="Head22"/>
        <w:jc w:val="both"/>
        <w:rPr>
          <w:rFonts w:asciiTheme="minorHAnsi" w:hAnsiTheme="minorHAnsi" w:cs="Arial"/>
          <w:b w:val="0"/>
          <w:sz w:val="21"/>
          <w:szCs w:val="21"/>
        </w:rPr>
      </w:pPr>
      <w:r>
        <w:rPr>
          <w:rFonts w:asciiTheme="minorHAnsi" w:hAnsiTheme="minorHAnsi" w:cs="Arial"/>
          <w:b w:val="0"/>
          <w:sz w:val="21"/>
          <w:szCs w:val="21"/>
        </w:rPr>
        <w:t xml:space="preserve">ARTICLE 14 : </w:t>
      </w:r>
      <w:r w:rsidR="004C680A">
        <w:rPr>
          <w:rFonts w:asciiTheme="minorHAnsi" w:hAnsiTheme="minorHAnsi" w:cs="Arial"/>
          <w:b w:val="0"/>
          <w:sz w:val="21"/>
          <w:szCs w:val="21"/>
        </w:rPr>
        <w:t>MONNAIE DE</w:t>
      </w:r>
      <w:r>
        <w:rPr>
          <w:rFonts w:asciiTheme="minorHAnsi" w:hAnsiTheme="minorHAnsi" w:cs="Arial"/>
          <w:b w:val="0"/>
          <w:sz w:val="21"/>
          <w:szCs w:val="21"/>
        </w:rPr>
        <w:t xml:space="preserve"> L’OFFRE</w:t>
      </w:r>
    </w:p>
    <w:p w:rsidR="000E2887" w:rsidRDefault="000E2887" w:rsidP="000E2887">
      <w:pPr>
        <w:jc w:val="both"/>
        <w:rPr>
          <w:rFonts w:asciiTheme="minorHAnsi" w:hAnsiTheme="minorHAnsi" w:cs="Arial"/>
          <w:bCs/>
          <w:sz w:val="21"/>
          <w:szCs w:val="21"/>
        </w:rPr>
      </w:pPr>
      <w:r>
        <w:rPr>
          <w:rFonts w:asciiTheme="minorHAnsi" w:hAnsiTheme="minorHAnsi" w:cs="Arial"/>
          <w:bCs/>
          <w:sz w:val="21"/>
          <w:szCs w:val="21"/>
        </w:rPr>
        <w:t xml:space="preserve">ARTICLE 15 : DOCUMENTS ATTESTANT L’ADMISSIBILITE DU SOUMISSIONNAIRE </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 xml:space="preserve">ARTICLE 16 : </w:t>
      </w:r>
      <w:r>
        <w:rPr>
          <w:rFonts w:asciiTheme="minorHAnsi" w:hAnsiTheme="minorHAnsi" w:cs="Arial"/>
          <w:bCs/>
          <w:sz w:val="21"/>
          <w:szCs w:val="21"/>
        </w:rPr>
        <w:t>DOCUMENTS ATTESTANT L’ADMISSIBILITE DES FOURNITURES</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 xml:space="preserve">ARTICLE 17 : </w:t>
      </w:r>
      <w:r>
        <w:rPr>
          <w:rFonts w:asciiTheme="minorHAnsi" w:hAnsiTheme="minorHAnsi" w:cs="Arial"/>
          <w:bCs/>
          <w:sz w:val="21"/>
          <w:szCs w:val="21"/>
        </w:rPr>
        <w:t>DOCUMENTS ATTESTANT LA CONFORMITE DES FOURNITURES</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 xml:space="preserve">ARTICLE 18 : </w:t>
      </w:r>
      <w:r>
        <w:rPr>
          <w:rFonts w:asciiTheme="minorHAnsi" w:hAnsiTheme="minorHAnsi" w:cs="Arial"/>
          <w:bCs/>
          <w:sz w:val="21"/>
          <w:szCs w:val="21"/>
        </w:rPr>
        <w:t>DOCUMENTS ATTESTANT LA QUALIFICATION DU SOUMISSIONNAIRE</w:t>
      </w:r>
    </w:p>
    <w:p w:rsidR="000E2887" w:rsidRDefault="000E2887" w:rsidP="000E2887">
      <w:pPr>
        <w:pStyle w:val="Head22"/>
        <w:jc w:val="both"/>
        <w:rPr>
          <w:rFonts w:asciiTheme="minorHAnsi" w:hAnsiTheme="minorHAnsi" w:cs="Arial"/>
          <w:b w:val="0"/>
          <w:sz w:val="21"/>
          <w:szCs w:val="21"/>
        </w:rPr>
      </w:pPr>
      <w:r>
        <w:rPr>
          <w:rFonts w:asciiTheme="minorHAnsi" w:hAnsiTheme="minorHAnsi" w:cs="Arial"/>
          <w:b w:val="0"/>
          <w:sz w:val="21"/>
          <w:szCs w:val="21"/>
        </w:rPr>
        <w:t>ARTICLE 19 : CAUTION DE SOUMISSION</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20 : DELAI DE VALIDITE DES OFFRES</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21 : FORME ET SIGNATURE DES OFFRES</w:t>
      </w:r>
    </w:p>
    <w:p w:rsidR="000E2887" w:rsidRDefault="000E2887" w:rsidP="000E2887">
      <w:pPr>
        <w:pStyle w:val="Head22"/>
        <w:jc w:val="both"/>
        <w:rPr>
          <w:rFonts w:asciiTheme="minorHAnsi" w:hAnsiTheme="minorHAnsi" w:cs="Arial"/>
          <w:b w:val="0"/>
          <w:sz w:val="21"/>
          <w:szCs w:val="21"/>
        </w:rPr>
      </w:pPr>
    </w:p>
    <w:p w:rsidR="000E2887" w:rsidRDefault="000E2887" w:rsidP="000E2887">
      <w:pPr>
        <w:pStyle w:val="Titre2"/>
        <w:jc w:val="both"/>
        <w:rPr>
          <w:rFonts w:asciiTheme="minorHAnsi" w:hAnsiTheme="minorHAnsi" w:cs="Arial"/>
          <w:sz w:val="21"/>
          <w:szCs w:val="21"/>
          <w:lang w:val="fr-FR"/>
        </w:rPr>
      </w:pPr>
      <w:r>
        <w:rPr>
          <w:rFonts w:asciiTheme="minorHAnsi" w:hAnsiTheme="minorHAnsi" w:cs="Arial"/>
          <w:sz w:val="21"/>
          <w:szCs w:val="21"/>
          <w:lang w:val="fr-FR"/>
        </w:rPr>
        <w:t>CHAPITRE IV : DEPOT DES OFFRES</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22 : CACHETAGE ET MARQUAGE DES OFFRES</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23 : DATE ET HEURE LIMITES DE DEPOT DES OFFRES</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 xml:space="preserve">ARTICLE 24 : OFFRES HORS DELAI </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 xml:space="preserve">ARTICLE 25 : MODIFICATION, SUBSTITUTION ET RETRAIT DES OFFRES </w:t>
      </w:r>
    </w:p>
    <w:p w:rsidR="000E2887" w:rsidRDefault="000E2887" w:rsidP="000E2887">
      <w:pPr>
        <w:jc w:val="both"/>
        <w:rPr>
          <w:rFonts w:asciiTheme="minorHAnsi" w:hAnsiTheme="minorHAnsi" w:cs="Arial"/>
          <w:b/>
          <w:sz w:val="21"/>
          <w:szCs w:val="21"/>
        </w:rPr>
      </w:pPr>
    </w:p>
    <w:p w:rsidR="000E2887" w:rsidRDefault="000E2887" w:rsidP="000E2887">
      <w:pPr>
        <w:jc w:val="both"/>
        <w:rPr>
          <w:rFonts w:asciiTheme="minorHAnsi" w:hAnsiTheme="minorHAnsi" w:cs="Arial"/>
          <w:b/>
          <w:sz w:val="21"/>
          <w:szCs w:val="21"/>
        </w:rPr>
      </w:pPr>
      <w:r>
        <w:rPr>
          <w:rFonts w:asciiTheme="minorHAnsi" w:hAnsiTheme="minorHAnsi" w:cs="Arial"/>
          <w:b/>
          <w:sz w:val="21"/>
          <w:szCs w:val="21"/>
        </w:rPr>
        <w:t>CHAPITRE V : OUVERTURE DES PLIS ET EVALUATION DES OFFRES</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26 : OUVERTURE DES PLIS ET RECOURS</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27 : CARACTERE CONFIDENTIEL DE LA PROCEDURE</w:t>
      </w:r>
    </w:p>
    <w:p w:rsidR="000E2887" w:rsidRDefault="000E2887" w:rsidP="000E2887">
      <w:pPr>
        <w:ind w:left="1560" w:hanging="1560"/>
        <w:jc w:val="both"/>
        <w:rPr>
          <w:rFonts w:asciiTheme="minorHAnsi" w:hAnsiTheme="minorHAnsi" w:cs="Arial"/>
          <w:sz w:val="21"/>
          <w:szCs w:val="21"/>
        </w:rPr>
      </w:pPr>
      <w:r>
        <w:rPr>
          <w:rFonts w:asciiTheme="minorHAnsi" w:hAnsiTheme="minorHAnsi" w:cs="Arial"/>
          <w:sz w:val="21"/>
          <w:szCs w:val="21"/>
        </w:rPr>
        <w:t>ARTICLE 28 : ECLAIRCISSEMENT SUR LES OFFRES ET CONTACTS AVEC LE MAITRE D’OUVRAGE</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29 : CONFORMITE DES OFFRES</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30 : EVALUATION DE L’OFFRE TECHNIQUE</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31 : QUALIFICATION DU SOUMISSIONNAIRE</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32 : CORRECTION DES ERREURS</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33 : EVALUATION DES OFFRES AU PLAN FINANCIER</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34 : COMPARAISON DES OFFRES</w:t>
      </w:r>
    </w:p>
    <w:p w:rsidR="000E2887" w:rsidRDefault="000E2887" w:rsidP="000E2887">
      <w:pPr>
        <w:jc w:val="both"/>
        <w:rPr>
          <w:rFonts w:asciiTheme="minorHAnsi" w:hAnsiTheme="minorHAnsi" w:cs="Arial"/>
          <w:b/>
          <w:sz w:val="21"/>
          <w:szCs w:val="21"/>
        </w:rPr>
      </w:pPr>
    </w:p>
    <w:p w:rsidR="000E2887" w:rsidRDefault="000E2887" w:rsidP="000E2887">
      <w:pPr>
        <w:jc w:val="both"/>
        <w:rPr>
          <w:rFonts w:asciiTheme="minorHAnsi" w:hAnsiTheme="minorHAnsi" w:cs="Arial"/>
          <w:b/>
          <w:sz w:val="21"/>
          <w:szCs w:val="21"/>
        </w:rPr>
      </w:pPr>
      <w:r>
        <w:rPr>
          <w:rFonts w:asciiTheme="minorHAnsi" w:hAnsiTheme="minorHAnsi" w:cs="Arial"/>
          <w:b/>
          <w:sz w:val="21"/>
          <w:szCs w:val="21"/>
        </w:rPr>
        <w:t>CHAPITRE VI : ATTRIBUTION DU MARCHE</w:t>
      </w:r>
    </w:p>
    <w:p w:rsidR="000E2887" w:rsidRDefault="000E2887" w:rsidP="000E2887">
      <w:pPr>
        <w:pStyle w:val="Head22"/>
        <w:jc w:val="both"/>
        <w:rPr>
          <w:rFonts w:asciiTheme="minorHAnsi" w:hAnsiTheme="minorHAnsi" w:cs="Arial"/>
          <w:b w:val="0"/>
          <w:sz w:val="21"/>
          <w:szCs w:val="21"/>
        </w:rPr>
      </w:pPr>
      <w:r>
        <w:rPr>
          <w:rFonts w:asciiTheme="minorHAnsi" w:hAnsiTheme="minorHAnsi" w:cs="Arial"/>
          <w:b w:val="0"/>
          <w:sz w:val="21"/>
          <w:szCs w:val="21"/>
        </w:rPr>
        <w:t>ARTICLE 35 : ATTRIBUTION</w:t>
      </w:r>
    </w:p>
    <w:p w:rsidR="000E2887" w:rsidRDefault="000E2887" w:rsidP="00333141">
      <w:pPr>
        <w:pStyle w:val="Titre6"/>
        <w:ind w:left="1560" w:hanging="1560"/>
        <w:jc w:val="left"/>
        <w:rPr>
          <w:rFonts w:asciiTheme="minorHAnsi" w:hAnsiTheme="minorHAnsi" w:cs="Arial"/>
          <w:b w:val="0"/>
          <w:sz w:val="21"/>
          <w:szCs w:val="21"/>
          <w:lang w:val="fr-FR"/>
        </w:rPr>
      </w:pPr>
      <w:r>
        <w:rPr>
          <w:rFonts w:asciiTheme="minorHAnsi" w:hAnsiTheme="minorHAnsi" w:cs="Arial"/>
          <w:b w:val="0"/>
          <w:sz w:val="21"/>
          <w:szCs w:val="21"/>
          <w:lang w:val="fr-FR"/>
        </w:rPr>
        <w:t>ARTICLE 36 : DROIT DU MAITRE D’OUVRAGE DE DECLARER U</w:t>
      </w:r>
      <w:r w:rsidR="00333141">
        <w:rPr>
          <w:rFonts w:asciiTheme="minorHAnsi" w:hAnsiTheme="minorHAnsi" w:cs="Arial"/>
          <w:b w:val="0"/>
          <w:sz w:val="21"/>
          <w:szCs w:val="21"/>
          <w:lang w:val="fr-FR"/>
        </w:rPr>
        <w:t xml:space="preserve">N APPEL D’OFFRES INFRUCTUEUX OU </w:t>
      </w:r>
      <w:r>
        <w:rPr>
          <w:rFonts w:asciiTheme="minorHAnsi" w:hAnsiTheme="minorHAnsi" w:cs="Arial"/>
          <w:b w:val="0"/>
          <w:sz w:val="21"/>
          <w:szCs w:val="21"/>
          <w:lang w:val="fr-FR"/>
        </w:rPr>
        <w:t xml:space="preserve">D’ANNULER UNE PROCEDURE </w:t>
      </w:r>
    </w:p>
    <w:p w:rsidR="000E2887" w:rsidRDefault="000E2887" w:rsidP="000E2887">
      <w:pPr>
        <w:pStyle w:val="Titre2"/>
        <w:jc w:val="both"/>
        <w:rPr>
          <w:rFonts w:asciiTheme="minorHAnsi" w:hAnsiTheme="minorHAnsi" w:cs="Arial"/>
          <w:b w:val="0"/>
          <w:sz w:val="21"/>
          <w:szCs w:val="21"/>
          <w:lang w:val="fr-FR"/>
        </w:rPr>
      </w:pPr>
      <w:r>
        <w:rPr>
          <w:rFonts w:asciiTheme="minorHAnsi" w:hAnsiTheme="minorHAnsi" w:cs="Arial"/>
          <w:b w:val="0"/>
          <w:sz w:val="21"/>
          <w:szCs w:val="21"/>
          <w:lang w:val="fr-FR"/>
        </w:rPr>
        <w:t xml:space="preserve">ARTICLE 37 : DROIT DE MODIFICATION DES QUANTITES LORS DE L’ATTRIBUTION </w:t>
      </w:r>
    </w:p>
    <w:p w:rsidR="000E2887" w:rsidRDefault="000E2887" w:rsidP="000E2887">
      <w:pPr>
        <w:jc w:val="both"/>
        <w:rPr>
          <w:rFonts w:asciiTheme="minorHAnsi" w:hAnsiTheme="minorHAnsi" w:cs="Arial"/>
          <w:b/>
          <w:sz w:val="21"/>
          <w:szCs w:val="21"/>
        </w:rPr>
      </w:pPr>
      <w:r>
        <w:rPr>
          <w:rFonts w:asciiTheme="minorHAnsi" w:hAnsiTheme="minorHAnsi" w:cs="Arial"/>
          <w:sz w:val="21"/>
          <w:szCs w:val="21"/>
        </w:rPr>
        <w:t>ARTICLE 38 : NOTIFICATION DE L’ATTRIBUTION DU MARCHE</w:t>
      </w:r>
    </w:p>
    <w:p w:rsidR="000E2887" w:rsidRDefault="000E2887" w:rsidP="000E2887">
      <w:pPr>
        <w:pStyle w:val="Pieddepage"/>
        <w:tabs>
          <w:tab w:val="clear" w:pos="4536"/>
        </w:tabs>
        <w:suppressAutoHyphens/>
        <w:jc w:val="both"/>
        <w:rPr>
          <w:rFonts w:asciiTheme="minorHAnsi" w:hAnsiTheme="minorHAnsi" w:cs="Arial"/>
          <w:bCs/>
          <w:sz w:val="21"/>
          <w:szCs w:val="21"/>
        </w:rPr>
      </w:pPr>
      <w:r>
        <w:rPr>
          <w:rFonts w:asciiTheme="minorHAnsi" w:hAnsiTheme="minorHAnsi" w:cs="Arial"/>
          <w:bCs/>
          <w:sz w:val="21"/>
          <w:szCs w:val="21"/>
        </w:rPr>
        <w:t>ARTICLE 39 : PUBLICATION DU RESULTAT D’ATTRIBUTION DU MARCHE ET RECOURS</w:t>
      </w:r>
    </w:p>
    <w:p w:rsidR="000E2887" w:rsidRDefault="000E2887" w:rsidP="000E2887">
      <w:pPr>
        <w:tabs>
          <w:tab w:val="left" w:pos="5400"/>
        </w:tabs>
        <w:jc w:val="both"/>
        <w:rPr>
          <w:rFonts w:asciiTheme="minorHAnsi" w:hAnsiTheme="minorHAnsi" w:cs="Arial"/>
          <w:sz w:val="21"/>
          <w:szCs w:val="21"/>
        </w:rPr>
      </w:pPr>
      <w:r>
        <w:rPr>
          <w:rFonts w:asciiTheme="minorHAnsi" w:hAnsiTheme="minorHAnsi" w:cs="Arial"/>
          <w:sz w:val="21"/>
          <w:szCs w:val="21"/>
        </w:rPr>
        <w:t>ARTICLE 40 : SIGNATURE DU MARCHE</w:t>
      </w:r>
    </w:p>
    <w:p w:rsidR="000E2887" w:rsidRDefault="000E2887" w:rsidP="000E2887">
      <w:pPr>
        <w:jc w:val="both"/>
        <w:rPr>
          <w:rFonts w:asciiTheme="minorHAnsi" w:hAnsiTheme="minorHAnsi" w:cs="Arial"/>
          <w:sz w:val="21"/>
          <w:szCs w:val="21"/>
        </w:rPr>
      </w:pPr>
      <w:r>
        <w:rPr>
          <w:rFonts w:asciiTheme="minorHAnsi" w:hAnsiTheme="minorHAnsi" w:cs="Arial"/>
          <w:sz w:val="21"/>
          <w:szCs w:val="21"/>
        </w:rPr>
        <w:t>ARTICLE 41 : CAUTIONNEMENT DEFINITIF</w:t>
      </w:r>
    </w:p>
    <w:p w:rsidR="000E2887" w:rsidRDefault="000E2887" w:rsidP="000E2887">
      <w:pPr>
        <w:rPr>
          <w:rFonts w:asciiTheme="minorHAnsi" w:hAnsiTheme="minorHAnsi" w:cs="Arial"/>
        </w:rPr>
      </w:pPr>
    </w:p>
    <w:p w:rsidR="00953866" w:rsidRDefault="00953866" w:rsidP="000E2887">
      <w:pPr>
        <w:rPr>
          <w:rFonts w:asciiTheme="minorHAnsi" w:hAnsiTheme="minorHAnsi" w:cs="Arial"/>
        </w:rPr>
        <w:sectPr w:rsidR="00953866">
          <w:footerReference w:type="default" r:id="rId11"/>
          <w:pgSz w:w="11906" w:h="16838"/>
          <w:pgMar w:top="709" w:right="1700" w:bottom="1560" w:left="1134" w:header="720" w:footer="720" w:gutter="0"/>
          <w:cols w:space="720"/>
        </w:sectPr>
      </w:pPr>
    </w:p>
    <w:p w:rsidR="000E2887" w:rsidRDefault="000E2887" w:rsidP="004C680A">
      <w:pPr>
        <w:widowControl w:val="0"/>
        <w:autoSpaceDE w:val="0"/>
        <w:autoSpaceDN w:val="0"/>
        <w:adjustRightInd w:val="0"/>
        <w:jc w:val="both"/>
        <w:rPr>
          <w:rFonts w:asciiTheme="minorHAnsi" w:hAnsiTheme="minorHAnsi" w:cs="Arial"/>
          <w:b/>
          <w:color w:val="000000"/>
        </w:rPr>
      </w:pPr>
      <w:r>
        <w:rPr>
          <w:rFonts w:asciiTheme="minorHAnsi" w:hAnsiTheme="minorHAnsi" w:cs="Arial"/>
          <w:b/>
          <w:color w:val="000000"/>
        </w:rPr>
        <w:t>A. Généralités</w:t>
      </w:r>
    </w:p>
    <w:p w:rsidR="000E2887" w:rsidRDefault="000E2887" w:rsidP="000E2887">
      <w:pPr>
        <w:suppressAutoHyphens/>
        <w:jc w:val="both"/>
        <w:rPr>
          <w:rFonts w:asciiTheme="minorHAnsi" w:hAnsiTheme="minorHAnsi" w:cs="Arial"/>
          <w:color w:val="000000"/>
        </w:rPr>
      </w:pPr>
      <w:r>
        <w:rPr>
          <w:rFonts w:asciiTheme="minorHAnsi" w:hAnsiTheme="minorHAnsi" w:cs="Arial"/>
          <w:color w:val="000000"/>
        </w:rPr>
        <w:tab/>
      </w:r>
    </w:p>
    <w:p w:rsidR="000E2887" w:rsidRDefault="000E2887" w:rsidP="000E2887">
      <w:pPr>
        <w:jc w:val="both"/>
        <w:rPr>
          <w:rFonts w:asciiTheme="minorHAnsi" w:hAnsiTheme="minorHAnsi" w:cs="Arial"/>
          <w:b/>
          <w:color w:val="000000"/>
        </w:rPr>
      </w:pPr>
      <w:r>
        <w:rPr>
          <w:rFonts w:asciiTheme="minorHAnsi" w:hAnsiTheme="minorHAnsi" w:cs="Arial"/>
          <w:b/>
          <w:color w:val="000000"/>
        </w:rPr>
        <w:t>Article 1 : Portée de la soumission</w:t>
      </w:r>
    </w:p>
    <w:p w:rsidR="004C680A" w:rsidRDefault="004C680A" w:rsidP="000E2887">
      <w:pPr>
        <w:jc w:val="both"/>
        <w:rPr>
          <w:rFonts w:asciiTheme="minorHAnsi" w:hAnsiTheme="minorHAnsi" w:cs="Arial"/>
          <w:b/>
          <w:color w:val="000000"/>
        </w:rPr>
      </w:pPr>
    </w:p>
    <w:p w:rsidR="00817E1A" w:rsidRPr="00987559" w:rsidRDefault="000E2887" w:rsidP="00817E1A">
      <w:pPr>
        <w:jc w:val="both"/>
        <w:rPr>
          <w:rFonts w:ascii="Calibri" w:hAnsi="Calibri" w:cs="Calibri"/>
          <w:color w:val="FF0000"/>
        </w:rPr>
      </w:pPr>
      <w:r w:rsidRPr="00C70778">
        <w:rPr>
          <w:rFonts w:asciiTheme="minorHAnsi" w:hAnsiTheme="minorHAnsi" w:cs="Arial"/>
        </w:rPr>
        <w:t xml:space="preserve">1.1 </w:t>
      </w:r>
      <w:r w:rsidR="00817E1A" w:rsidRPr="00C70778">
        <w:rPr>
          <w:rFonts w:ascii="Calibri" w:hAnsi="Calibri" w:cs="Calibri"/>
        </w:rPr>
        <w:t xml:space="preserve">Le </w:t>
      </w:r>
      <w:r w:rsidR="0065538A" w:rsidRPr="00C70778">
        <w:rPr>
          <w:rFonts w:ascii="Calibri" w:hAnsi="Calibri" w:cs="Calibri"/>
        </w:rPr>
        <w:t>Directeur de la SODECOTON</w:t>
      </w:r>
      <w:r w:rsidR="00817E1A" w:rsidRPr="00C70778">
        <w:rPr>
          <w:rFonts w:ascii="Calibri" w:hAnsi="Calibri" w:cs="Calibri"/>
        </w:rPr>
        <w:t>, tel qu’il est défini dans le Règlement Particulier de l’Appel d’offres (RPAO), ci-après dénommé le “Maître d’Ouvrage”, lance un appel d’offres en vue de l’obtention des Fournitures et Services connexes brièvement définis dans le RPAO et spécifiés dans le Descriptif de la Fourniture ainsi que le Bordereau des Quantités.</w:t>
      </w:r>
    </w:p>
    <w:p w:rsidR="00817E1A" w:rsidRDefault="00817E1A" w:rsidP="00817E1A">
      <w:pPr>
        <w:rPr>
          <w:rFonts w:ascii="Calibri" w:hAnsi="Calibri" w:cs="Calibri"/>
        </w:rPr>
      </w:pPr>
    </w:p>
    <w:p w:rsidR="000E2887" w:rsidRDefault="00817E1A" w:rsidP="00817E1A">
      <w:pPr>
        <w:jc w:val="both"/>
        <w:rPr>
          <w:rFonts w:asciiTheme="minorHAnsi" w:hAnsiTheme="minorHAnsi" w:cs="Arial"/>
          <w:b/>
          <w:bCs/>
          <w:sz w:val="22"/>
        </w:rPr>
      </w:pPr>
      <w:r>
        <w:rPr>
          <w:rFonts w:ascii="Calibri" w:hAnsi="Calibri" w:cs="Calibri"/>
        </w:rPr>
        <w:t>Le nom, le numéro d’identification et le nombre de lots faisant l’objet de l’appel d’offres figurent dans le RPAO. Il y est fait ci-après référence sous le terme “les Fournitures”.</w:t>
      </w:r>
    </w:p>
    <w:p w:rsidR="000E2887" w:rsidRDefault="000E2887" w:rsidP="000E2887">
      <w:pPr>
        <w:tabs>
          <w:tab w:val="left" w:pos="5400"/>
        </w:tabs>
        <w:jc w:val="both"/>
        <w:rPr>
          <w:rFonts w:asciiTheme="minorHAnsi" w:hAnsiTheme="minorHAnsi" w:cs="Arial"/>
          <w:color w:val="000000"/>
        </w:rPr>
      </w:pPr>
    </w:p>
    <w:p w:rsidR="000E2887" w:rsidRDefault="000E2887" w:rsidP="000E2887">
      <w:pPr>
        <w:widowControl w:val="0"/>
        <w:autoSpaceDE w:val="0"/>
        <w:autoSpaceDN w:val="0"/>
        <w:adjustRightInd w:val="0"/>
        <w:ind w:right="-15"/>
        <w:jc w:val="both"/>
        <w:rPr>
          <w:rFonts w:asciiTheme="minorHAnsi" w:hAnsiTheme="minorHAnsi" w:cs="Arial"/>
          <w:color w:val="000000"/>
        </w:rPr>
      </w:pPr>
      <w:r>
        <w:rPr>
          <w:rFonts w:asciiTheme="minorHAnsi" w:hAnsiTheme="minorHAnsi" w:cs="Arial"/>
          <w:color w:val="000000"/>
        </w:rPr>
        <w:t>1.2. Le Soumissionnaire retenu, ou attributaire, doit livrer les fournitures dans le délai indiqué dans le RPAO, et qui court, sauf stipulation contraire du CCAP, à compter de la date de notification de l’ordre de service de commencer la livraison des fournitures ou dans celle fixée dans ledit ordre de service.</w:t>
      </w:r>
    </w:p>
    <w:p w:rsidR="009437D2" w:rsidRDefault="009437D2" w:rsidP="000E2887">
      <w:pPr>
        <w:widowControl w:val="0"/>
        <w:autoSpaceDE w:val="0"/>
        <w:autoSpaceDN w:val="0"/>
        <w:adjustRightInd w:val="0"/>
        <w:ind w:right="-15"/>
        <w:jc w:val="both"/>
        <w:rPr>
          <w:rFonts w:asciiTheme="minorHAnsi" w:hAnsiTheme="minorHAnsi" w:cs="Arial"/>
          <w:color w:val="000000"/>
        </w:rPr>
      </w:pPr>
    </w:p>
    <w:p w:rsidR="000E2887" w:rsidRDefault="000E2887" w:rsidP="000E2887">
      <w:pPr>
        <w:jc w:val="both"/>
        <w:rPr>
          <w:rFonts w:asciiTheme="minorHAnsi" w:hAnsiTheme="minorHAnsi" w:cs="Arial"/>
          <w:color w:val="000000"/>
        </w:rPr>
      </w:pPr>
      <w:r>
        <w:rPr>
          <w:rFonts w:asciiTheme="minorHAnsi" w:hAnsiTheme="minorHAnsi" w:cs="Arial"/>
          <w:color w:val="000000"/>
        </w:rPr>
        <w:t>1.3. Dans le présent Dossier d’Appel d’Offres, les termes “Maître d’Ouvrage” et “Maître d’Ouvrage Délégué” sont interchangeables et le terme “jour” désigne un jour calendaire.</w:t>
      </w:r>
    </w:p>
    <w:p w:rsidR="000E2887" w:rsidRDefault="000E2887" w:rsidP="000E2887">
      <w:pPr>
        <w:widowControl w:val="0"/>
        <w:autoSpaceDE w:val="0"/>
        <w:autoSpaceDN w:val="0"/>
        <w:adjustRightInd w:val="0"/>
        <w:ind w:right="-15"/>
        <w:jc w:val="both"/>
        <w:rPr>
          <w:rFonts w:asciiTheme="minorHAnsi" w:hAnsiTheme="minorHAnsi" w:cs="Arial"/>
          <w:color w:val="000000"/>
        </w:rPr>
      </w:pPr>
    </w:p>
    <w:p w:rsidR="000E2887" w:rsidRDefault="000E2887" w:rsidP="000E2887">
      <w:pPr>
        <w:jc w:val="both"/>
        <w:rPr>
          <w:rFonts w:asciiTheme="minorHAnsi" w:hAnsiTheme="minorHAnsi" w:cs="Arial"/>
          <w:b/>
          <w:color w:val="000000"/>
        </w:rPr>
      </w:pPr>
      <w:r>
        <w:rPr>
          <w:rFonts w:asciiTheme="minorHAnsi" w:hAnsiTheme="minorHAnsi" w:cs="Arial"/>
          <w:b/>
          <w:color w:val="000000"/>
        </w:rPr>
        <w:t>Article 2 : Financement</w:t>
      </w:r>
    </w:p>
    <w:p w:rsidR="004C680A" w:rsidRDefault="004C680A" w:rsidP="000E2887">
      <w:pPr>
        <w:jc w:val="both"/>
        <w:rPr>
          <w:rFonts w:asciiTheme="minorHAnsi" w:hAnsiTheme="minorHAnsi" w:cs="Arial"/>
          <w:b/>
          <w:color w:val="000000"/>
        </w:rPr>
      </w:pPr>
    </w:p>
    <w:p w:rsidR="000E2887" w:rsidRDefault="000E2887" w:rsidP="000E2887">
      <w:pPr>
        <w:jc w:val="both"/>
        <w:rPr>
          <w:rFonts w:asciiTheme="minorHAnsi" w:hAnsiTheme="minorHAnsi" w:cs="Arial"/>
          <w:bCs/>
          <w:color w:val="000000"/>
        </w:rPr>
      </w:pPr>
      <w:r>
        <w:rPr>
          <w:rFonts w:asciiTheme="minorHAnsi" w:hAnsiTheme="minorHAnsi" w:cs="Arial"/>
          <w:bCs/>
          <w:color w:val="000000"/>
        </w:rPr>
        <w:t>Le financement sera assuré par le budget SODECOTON de l’</w:t>
      </w:r>
      <w:r w:rsidR="00492D42">
        <w:rPr>
          <w:rFonts w:asciiTheme="minorHAnsi" w:hAnsiTheme="minorHAnsi" w:cs="Arial"/>
          <w:bCs/>
          <w:color w:val="000000"/>
        </w:rPr>
        <w:t>E</w:t>
      </w:r>
      <w:r>
        <w:rPr>
          <w:rFonts w:asciiTheme="minorHAnsi" w:hAnsiTheme="minorHAnsi" w:cs="Arial"/>
          <w:bCs/>
          <w:color w:val="000000"/>
        </w:rPr>
        <w:t>xercice 201</w:t>
      </w:r>
      <w:r w:rsidR="007A5704">
        <w:rPr>
          <w:rFonts w:asciiTheme="minorHAnsi" w:hAnsiTheme="minorHAnsi" w:cs="Arial"/>
          <w:bCs/>
          <w:color w:val="000000"/>
        </w:rPr>
        <w:t>9</w:t>
      </w:r>
      <w:r>
        <w:rPr>
          <w:rFonts w:asciiTheme="minorHAnsi" w:hAnsiTheme="minorHAnsi" w:cs="Arial"/>
          <w:bCs/>
          <w:color w:val="000000"/>
        </w:rPr>
        <w:t>.</w:t>
      </w:r>
    </w:p>
    <w:p w:rsidR="000E2887" w:rsidRDefault="000E2887" w:rsidP="000E2887">
      <w:pPr>
        <w:widowControl w:val="0"/>
        <w:autoSpaceDE w:val="0"/>
        <w:autoSpaceDN w:val="0"/>
        <w:adjustRightInd w:val="0"/>
        <w:ind w:right="-20"/>
        <w:jc w:val="both"/>
        <w:rPr>
          <w:rFonts w:asciiTheme="minorHAnsi" w:hAnsiTheme="minorHAnsi" w:cs="Arial"/>
          <w:b/>
          <w:bCs/>
          <w:color w:val="000000"/>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3</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Fraude</w:t>
      </w:r>
      <w:r>
        <w:rPr>
          <w:rFonts w:asciiTheme="minorHAnsi" w:hAnsiTheme="minorHAnsi" w:cs="Arial"/>
          <w:b/>
          <w:bCs/>
          <w:color w:val="000000"/>
          <w:spacing w:val="6"/>
        </w:rPr>
        <w:t xml:space="preserve"> </w:t>
      </w:r>
      <w:r>
        <w:rPr>
          <w:rFonts w:asciiTheme="minorHAnsi" w:hAnsiTheme="minorHAnsi" w:cs="Arial"/>
          <w:b/>
          <w:bCs/>
          <w:color w:val="000000"/>
        </w:rPr>
        <w:t>et</w:t>
      </w:r>
      <w:r>
        <w:rPr>
          <w:rFonts w:asciiTheme="minorHAnsi" w:hAnsiTheme="minorHAnsi" w:cs="Arial"/>
          <w:b/>
          <w:bCs/>
          <w:color w:val="000000"/>
          <w:spacing w:val="6"/>
        </w:rPr>
        <w:t xml:space="preserve"> </w:t>
      </w:r>
      <w:r>
        <w:rPr>
          <w:rFonts w:asciiTheme="minorHAnsi" w:hAnsiTheme="minorHAnsi" w:cs="Arial"/>
          <w:b/>
          <w:bCs/>
          <w:color w:val="000000"/>
        </w:rPr>
        <w:t>corruption</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left="567" w:right="-15" w:hanging="567"/>
        <w:jc w:val="both"/>
        <w:rPr>
          <w:rFonts w:asciiTheme="minorHAnsi" w:hAnsiTheme="minorHAnsi" w:cs="Arial"/>
          <w:color w:val="000000"/>
        </w:rPr>
      </w:pPr>
      <w:r>
        <w:rPr>
          <w:rFonts w:asciiTheme="minorHAnsi" w:hAnsiTheme="minorHAnsi" w:cs="Arial"/>
          <w:color w:val="000000"/>
        </w:rPr>
        <w:t>3.1.</w:t>
      </w:r>
      <w:r>
        <w:rPr>
          <w:rFonts w:asciiTheme="minorHAnsi" w:hAnsiTheme="minorHAnsi" w:cs="Arial"/>
          <w:color w:val="000000"/>
          <w:spacing w:val="26"/>
        </w:rPr>
        <w:t xml:space="preserve"> </w:t>
      </w:r>
      <w:r>
        <w:rPr>
          <w:rFonts w:asciiTheme="minorHAnsi" w:hAnsiTheme="minorHAnsi" w:cs="Arial"/>
          <w:color w:val="000000"/>
        </w:rPr>
        <w:t>Le Maître d’Ouvrage exige des soumissionnaires</w:t>
      </w:r>
      <w:r>
        <w:rPr>
          <w:rFonts w:asciiTheme="minorHAnsi" w:hAnsiTheme="minorHAnsi" w:cs="Arial"/>
          <w:color w:val="000000"/>
          <w:spacing w:val="28"/>
        </w:rPr>
        <w:t xml:space="preserve"> </w:t>
      </w:r>
      <w:r>
        <w:rPr>
          <w:rFonts w:asciiTheme="minorHAnsi" w:hAnsiTheme="minorHAnsi" w:cs="Arial"/>
          <w:color w:val="000000"/>
        </w:rPr>
        <w:t>et</w:t>
      </w:r>
      <w:r>
        <w:rPr>
          <w:rFonts w:asciiTheme="minorHAnsi" w:hAnsiTheme="minorHAnsi" w:cs="Arial"/>
          <w:color w:val="000000"/>
          <w:spacing w:val="28"/>
        </w:rPr>
        <w:t xml:space="preserve"> </w:t>
      </w:r>
      <w:r>
        <w:rPr>
          <w:rFonts w:asciiTheme="minorHAnsi" w:hAnsiTheme="minorHAnsi" w:cs="Arial"/>
          <w:color w:val="000000"/>
        </w:rPr>
        <w:t>de</w:t>
      </w:r>
      <w:r>
        <w:rPr>
          <w:rFonts w:asciiTheme="minorHAnsi" w:hAnsiTheme="minorHAnsi" w:cs="Arial"/>
          <w:color w:val="000000"/>
          <w:spacing w:val="28"/>
        </w:rPr>
        <w:t xml:space="preserve"> </w:t>
      </w:r>
      <w:r>
        <w:rPr>
          <w:rFonts w:asciiTheme="minorHAnsi" w:hAnsiTheme="minorHAnsi" w:cs="Arial"/>
          <w:color w:val="000000"/>
        </w:rPr>
        <w:t>ses</w:t>
      </w:r>
      <w:r>
        <w:rPr>
          <w:rFonts w:asciiTheme="minorHAnsi" w:hAnsiTheme="minorHAnsi" w:cs="Arial"/>
          <w:color w:val="000000"/>
          <w:spacing w:val="28"/>
        </w:rPr>
        <w:t xml:space="preserve"> </w:t>
      </w:r>
      <w:r>
        <w:rPr>
          <w:rFonts w:asciiTheme="minorHAnsi" w:hAnsiTheme="minorHAnsi" w:cs="Arial"/>
          <w:color w:val="000000"/>
        </w:rPr>
        <w:t>cocontractants,</w:t>
      </w:r>
      <w:r>
        <w:rPr>
          <w:rFonts w:asciiTheme="minorHAnsi" w:hAnsiTheme="minorHAnsi" w:cs="Arial"/>
          <w:color w:val="000000"/>
          <w:spacing w:val="28"/>
        </w:rPr>
        <w:t xml:space="preserve"> </w:t>
      </w:r>
      <w:r>
        <w:rPr>
          <w:rFonts w:asciiTheme="minorHAnsi" w:hAnsiTheme="minorHAnsi" w:cs="Arial"/>
          <w:color w:val="000000"/>
        </w:rPr>
        <w:t>qu’ils</w:t>
      </w:r>
      <w:r>
        <w:rPr>
          <w:rFonts w:asciiTheme="minorHAnsi" w:hAnsiTheme="minorHAnsi" w:cs="Arial"/>
          <w:color w:val="000000"/>
          <w:spacing w:val="28"/>
        </w:rPr>
        <w:t xml:space="preserve"> </w:t>
      </w:r>
      <w:r>
        <w:rPr>
          <w:rFonts w:asciiTheme="minorHAnsi" w:hAnsiTheme="minorHAnsi" w:cs="Arial"/>
          <w:color w:val="000000"/>
        </w:rPr>
        <w:t>respectent</w:t>
      </w:r>
      <w:r>
        <w:rPr>
          <w:rFonts w:asciiTheme="minorHAnsi" w:hAnsiTheme="minorHAnsi" w:cs="Arial"/>
          <w:color w:val="000000"/>
          <w:spacing w:val="-7"/>
        </w:rPr>
        <w:t xml:space="preserve"> </w:t>
      </w:r>
      <w:r>
        <w:rPr>
          <w:rFonts w:asciiTheme="minorHAnsi" w:hAnsiTheme="minorHAnsi" w:cs="Arial"/>
          <w:color w:val="000000"/>
        </w:rPr>
        <w:t>les</w:t>
      </w:r>
      <w:r>
        <w:rPr>
          <w:rFonts w:asciiTheme="minorHAnsi" w:hAnsiTheme="minorHAnsi" w:cs="Arial"/>
          <w:color w:val="000000"/>
          <w:spacing w:val="-7"/>
        </w:rPr>
        <w:t xml:space="preserve"> </w:t>
      </w:r>
      <w:r>
        <w:rPr>
          <w:rFonts w:asciiTheme="minorHAnsi" w:hAnsiTheme="minorHAnsi" w:cs="Arial"/>
          <w:color w:val="000000"/>
        </w:rPr>
        <w:t>règles</w:t>
      </w:r>
      <w:r>
        <w:rPr>
          <w:rFonts w:asciiTheme="minorHAnsi" w:hAnsiTheme="minorHAnsi" w:cs="Arial"/>
          <w:color w:val="000000"/>
          <w:spacing w:val="-7"/>
        </w:rPr>
        <w:t xml:space="preserve"> </w:t>
      </w:r>
      <w:r>
        <w:rPr>
          <w:rFonts w:asciiTheme="minorHAnsi" w:hAnsiTheme="minorHAnsi" w:cs="Arial"/>
          <w:color w:val="000000"/>
        </w:rPr>
        <w:t>d’éthique</w:t>
      </w:r>
      <w:r>
        <w:rPr>
          <w:rFonts w:asciiTheme="minorHAnsi" w:hAnsiTheme="minorHAnsi" w:cs="Arial"/>
          <w:color w:val="000000"/>
          <w:spacing w:val="-7"/>
        </w:rPr>
        <w:t xml:space="preserve"> </w:t>
      </w:r>
      <w:r>
        <w:rPr>
          <w:rFonts w:asciiTheme="minorHAnsi" w:hAnsiTheme="minorHAnsi" w:cs="Arial"/>
          <w:color w:val="000000"/>
        </w:rPr>
        <w:t>professionnelle</w:t>
      </w:r>
      <w:r>
        <w:rPr>
          <w:rFonts w:asciiTheme="minorHAnsi" w:hAnsiTheme="minorHAnsi" w:cs="Arial"/>
          <w:color w:val="000000"/>
          <w:spacing w:val="-7"/>
        </w:rPr>
        <w:t xml:space="preserve"> </w:t>
      </w:r>
      <w:r>
        <w:rPr>
          <w:rFonts w:asciiTheme="minorHAnsi" w:hAnsiTheme="minorHAnsi" w:cs="Arial"/>
          <w:color w:val="000000"/>
        </w:rPr>
        <w:t>les</w:t>
      </w:r>
      <w:r>
        <w:rPr>
          <w:rFonts w:asciiTheme="minorHAnsi" w:hAnsiTheme="minorHAnsi" w:cs="Arial"/>
          <w:color w:val="000000"/>
          <w:spacing w:val="-7"/>
        </w:rPr>
        <w:t xml:space="preserve"> </w:t>
      </w:r>
      <w:r>
        <w:rPr>
          <w:rFonts w:asciiTheme="minorHAnsi" w:hAnsiTheme="minorHAnsi" w:cs="Arial"/>
          <w:color w:val="000000"/>
        </w:rPr>
        <w:t>plus strictes</w:t>
      </w:r>
      <w:r>
        <w:rPr>
          <w:rFonts w:asciiTheme="minorHAnsi" w:hAnsiTheme="minorHAnsi" w:cs="Arial"/>
          <w:color w:val="000000"/>
          <w:spacing w:val="-6"/>
        </w:rPr>
        <w:t xml:space="preserve"> </w:t>
      </w:r>
      <w:r>
        <w:rPr>
          <w:rFonts w:asciiTheme="minorHAnsi" w:hAnsiTheme="minorHAnsi" w:cs="Arial"/>
          <w:color w:val="000000"/>
        </w:rPr>
        <w:t>durant</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passation</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l’exécution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ces marchés. En vertu de ce principe, le Maître d’Ouvrage</w:t>
      </w:r>
      <w:r>
        <w:rPr>
          <w:rFonts w:asciiTheme="minorHAnsi" w:hAnsiTheme="minorHAnsi" w:cs="Arial"/>
          <w:color w:val="000000"/>
          <w:spacing w:val="6"/>
        </w:rPr>
        <w:t xml:space="preserve"> </w:t>
      </w:r>
      <w:r>
        <w:rPr>
          <w:rFonts w:asciiTheme="minorHAnsi" w:hAnsiTheme="minorHAnsi" w:cs="Arial"/>
          <w:color w:val="000000"/>
        </w:rPr>
        <w:t>:</w:t>
      </w:r>
    </w:p>
    <w:p w:rsidR="000E2887" w:rsidRPr="004C680A" w:rsidRDefault="000E2887" w:rsidP="000E2887">
      <w:pPr>
        <w:widowControl w:val="0"/>
        <w:autoSpaceDE w:val="0"/>
        <w:autoSpaceDN w:val="0"/>
        <w:adjustRightInd w:val="0"/>
        <w:jc w:val="both"/>
        <w:rPr>
          <w:rFonts w:asciiTheme="minorHAnsi" w:hAnsiTheme="minorHAnsi" w:cs="Arial"/>
          <w:color w:val="000000"/>
          <w:sz w:val="18"/>
        </w:rPr>
      </w:pPr>
    </w:p>
    <w:p w:rsidR="000E2887" w:rsidRDefault="000E2887" w:rsidP="000E2887">
      <w:pPr>
        <w:widowControl w:val="0"/>
        <w:autoSpaceDE w:val="0"/>
        <w:autoSpaceDN w:val="0"/>
        <w:adjustRightInd w:val="0"/>
        <w:ind w:left="851" w:right="-144" w:hanging="567"/>
        <w:jc w:val="both"/>
        <w:rPr>
          <w:rFonts w:asciiTheme="minorHAnsi" w:hAnsiTheme="minorHAnsi" w:cs="Arial"/>
          <w:color w:val="000000"/>
        </w:rPr>
      </w:pPr>
      <w:r>
        <w:rPr>
          <w:rFonts w:asciiTheme="minorHAnsi" w:hAnsiTheme="minorHAnsi" w:cs="Arial"/>
          <w:color w:val="000000"/>
        </w:rPr>
        <w:t>a. Définit,</w:t>
      </w:r>
      <w:r>
        <w:rPr>
          <w:rFonts w:asciiTheme="minorHAnsi" w:hAnsiTheme="minorHAnsi" w:cs="Arial"/>
          <w:color w:val="000000"/>
          <w:spacing w:val="9"/>
        </w:rPr>
        <w:t xml:space="preserve"> </w:t>
      </w:r>
      <w:r>
        <w:rPr>
          <w:rFonts w:asciiTheme="minorHAnsi" w:hAnsiTheme="minorHAnsi" w:cs="Arial"/>
          <w:color w:val="000000"/>
        </w:rPr>
        <w:t>aux</w:t>
      </w:r>
      <w:r>
        <w:rPr>
          <w:rFonts w:asciiTheme="minorHAnsi" w:hAnsiTheme="minorHAnsi" w:cs="Arial"/>
          <w:color w:val="000000"/>
          <w:spacing w:val="9"/>
        </w:rPr>
        <w:t xml:space="preserve"> </w:t>
      </w:r>
      <w:r>
        <w:rPr>
          <w:rFonts w:asciiTheme="minorHAnsi" w:hAnsiTheme="minorHAnsi" w:cs="Arial"/>
          <w:color w:val="000000"/>
        </w:rPr>
        <w:t>fins</w:t>
      </w:r>
      <w:r>
        <w:rPr>
          <w:rFonts w:asciiTheme="minorHAnsi" w:hAnsiTheme="minorHAnsi" w:cs="Arial"/>
          <w:color w:val="000000"/>
          <w:spacing w:val="9"/>
        </w:rPr>
        <w:t xml:space="preserve"> </w:t>
      </w:r>
      <w:r>
        <w:rPr>
          <w:rFonts w:asciiTheme="minorHAnsi" w:hAnsiTheme="minorHAnsi" w:cs="Arial"/>
          <w:color w:val="000000"/>
        </w:rPr>
        <w:t>de</w:t>
      </w:r>
      <w:r>
        <w:rPr>
          <w:rFonts w:asciiTheme="minorHAnsi" w:hAnsiTheme="minorHAnsi" w:cs="Arial"/>
          <w:color w:val="000000"/>
          <w:spacing w:val="9"/>
        </w:rPr>
        <w:t xml:space="preserve"> </w:t>
      </w:r>
      <w:r>
        <w:rPr>
          <w:rFonts w:asciiTheme="minorHAnsi" w:hAnsiTheme="minorHAnsi" w:cs="Arial"/>
          <w:color w:val="000000"/>
        </w:rPr>
        <w:t>cette</w:t>
      </w:r>
      <w:r>
        <w:rPr>
          <w:rFonts w:asciiTheme="minorHAnsi" w:hAnsiTheme="minorHAnsi" w:cs="Arial"/>
          <w:color w:val="000000"/>
          <w:spacing w:val="9"/>
        </w:rPr>
        <w:t xml:space="preserve"> </w:t>
      </w:r>
      <w:r>
        <w:rPr>
          <w:rFonts w:asciiTheme="minorHAnsi" w:hAnsiTheme="minorHAnsi" w:cs="Arial"/>
          <w:color w:val="000000"/>
        </w:rPr>
        <w:t>clause,</w:t>
      </w:r>
      <w:r>
        <w:rPr>
          <w:rFonts w:asciiTheme="minorHAnsi" w:hAnsiTheme="minorHAnsi" w:cs="Arial"/>
          <w:color w:val="000000"/>
          <w:spacing w:val="9"/>
        </w:rPr>
        <w:t xml:space="preserve"> </w:t>
      </w:r>
      <w:r>
        <w:rPr>
          <w:rFonts w:asciiTheme="minorHAnsi" w:hAnsiTheme="minorHAnsi" w:cs="Arial"/>
          <w:color w:val="000000"/>
        </w:rPr>
        <w:t>les</w:t>
      </w:r>
      <w:r>
        <w:rPr>
          <w:rFonts w:asciiTheme="minorHAnsi" w:hAnsiTheme="minorHAnsi" w:cs="Arial"/>
          <w:color w:val="000000"/>
          <w:spacing w:val="9"/>
        </w:rPr>
        <w:t xml:space="preserve"> </w:t>
      </w:r>
      <w:r>
        <w:rPr>
          <w:rFonts w:asciiTheme="minorHAnsi" w:hAnsiTheme="minorHAnsi" w:cs="Arial"/>
          <w:color w:val="000000"/>
        </w:rPr>
        <w:t>expressions ci-dessous</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façon</w:t>
      </w:r>
      <w:r>
        <w:rPr>
          <w:rFonts w:asciiTheme="minorHAnsi" w:hAnsiTheme="minorHAnsi" w:cs="Arial"/>
          <w:color w:val="000000"/>
          <w:spacing w:val="6"/>
        </w:rPr>
        <w:t xml:space="preserve"> </w:t>
      </w:r>
      <w:r>
        <w:rPr>
          <w:rFonts w:asciiTheme="minorHAnsi" w:hAnsiTheme="minorHAnsi" w:cs="Arial"/>
          <w:color w:val="000000"/>
        </w:rPr>
        <w:t>suivante</w:t>
      </w:r>
      <w:r>
        <w:rPr>
          <w:rFonts w:asciiTheme="minorHAnsi" w:hAnsiTheme="minorHAnsi" w:cs="Arial"/>
          <w:color w:val="000000"/>
          <w:spacing w:val="6"/>
        </w:rPr>
        <w:t xml:space="preserve"> </w:t>
      </w:r>
      <w:r>
        <w:rPr>
          <w:rFonts w:asciiTheme="minorHAnsi" w:hAnsiTheme="minorHAnsi" w:cs="Arial"/>
          <w:color w:val="000000"/>
        </w:rPr>
        <w:t>:</w:t>
      </w:r>
    </w:p>
    <w:p w:rsidR="000E2887" w:rsidRPr="004C680A" w:rsidRDefault="000E2887" w:rsidP="000E2887">
      <w:pPr>
        <w:widowControl w:val="0"/>
        <w:autoSpaceDE w:val="0"/>
        <w:autoSpaceDN w:val="0"/>
        <w:adjustRightInd w:val="0"/>
        <w:ind w:left="851" w:hanging="567"/>
        <w:jc w:val="both"/>
        <w:rPr>
          <w:rFonts w:asciiTheme="minorHAnsi" w:hAnsiTheme="minorHAnsi" w:cs="Arial"/>
          <w:color w:val="000000"/>
          <w:sz w:val="18"/>
        </w:rPr>
      </w:pPr>
    </w:p>
    <w:p w:rsidR="000E2887" w:rsidRDefault="000E2887" w:rsidP="000E2887">
      <w:pPr>
        <w:widowControl w:val="0"/>
        <w:autoSpaceDE w:val="0"/>
        <w:autoSpaceDN w:val="0"/>
        <w:adjustRightInd w:val="0"/>
        <w:ind w:left="851" w:right="-20" w:hanging="567"/>
        <w:jc w:val="both"/>
        <w:rPr>
          <w:rFonts w:asciiTheme="minorHAnsi" w:hAnsiTheme="minorHAnsi" w:cs="Arial"/>
          <w:color w:val="000000"/>
        </w:rPr>
      </w:pPr>
      <w:r>
        <w:rPr>
          <w:rFonts w:asciiTheme="minorHAnsi" w:hAnsiTheme="minorHAnsi" w:cs="Arial"/>
          <w:color w:val="000000"/>
        </w:rPr>
        <w:t>i.</w:t>
      </w:r>
      <w:r>
        <w:rPr>
          <w:rFonts w:asciiTheme="minorHAnsi" w:hAnsiTheme="minorHAnsi" w:cs="Arial"/>
          <w:color w:val="000000"/>
        </w:rPr>
        <w:tab/>
      </w:r>
      <w:r>
        <w:rPr>
          <w:rFonts w:asciiTheme="minorHAnsi" w:hAnsiTheme="minorHAnsi" w:cs="Arial"/>
          <w:color w:val="000000"/>
          <w:spacing w:val="2"/>
        </w:rPr>
        <w:t>Es</w:t>
      </w:r>
      <w:r>
        <w:rPr>
          <w:rFonts w:asciiTheme="minorHAnsi" w:hAnsiTheme="minorHAnsi" w:cs="Arial"/>
          <w:color w:val="000000"/>
        </w:rPr>
        <w:t xml:space="preserve">t </w:t>
      </w:r>
      <w:r>
        <w:rPr>
          <w:rFonts w:asciiTheme="minorHAnsi" w:hAnsiTheme="minorHAnsi" w:cs="Arial"/>
          <w:color w:val="000000"/>
          <w:spacing w:val="2"/>
        </w:rPr>
        <w:t>coupabl</w:t>
      </w:r>
      <w:r>
        <w:rPr>
          <w:rFonts w:asciiTheme="minorHAnsi" w:hAnsiTheme="minorHAnsi" w:cs="Arial"/>
          <w:color w:val="000000"/>
        </w:rPr>
        <w:t xml:space="preserve">e </w:t>
      </w:r>
      <w:r>
        <w:rPr>
          <w:rFonts w:asciiTheme="minorHAnsi" w:hAnsiTheme="minorHAnsi" w:cs="Arial"/>
          <w:color w:val="000000"/>
          <w:spacing w:val="2"/>
        </w:rPr>
        <w:t>d</w:t>
      </w:r>
      <w:r>
        <w:rPr>
          <w:rFonts w:asciiTheme="minorHAnsi" w:hAnsiTheme="minorHAnsi" w:cs="Arial"/>
          <w:color w:val="000000"/>
        </w:rPr>
        <w:t xml:space="preserve">e </w:t>
      </w:r>
      <w:r>
        <w:rPr>
          <w:rFonts w:asciiTheme="minorHAnsi" w:hAnsiTheme="minorHAnsi" w:cs="Arial"/>
          <w:color w:val="000000"/>
          <w:spacing w:val="2"/>
        </w:rPr>
        <w:t>“corruption</w:t>
      </w:r>
      <w:r>
        <w:rPr>
          <w:rFonts w:asciiTheme="minorHAnsi" w:hAnsiTheme="minorHAnsi" w:cs="Arial"/>
          <w:color w:val="000000"/>
        </w:rPr>
        <w:t xml:space="preserve">” </w:t>
      </w:r>
      <w:r>
        <w:rPr>
          <w:rFonts w:asciiTheme="minorHAnsi" w:hAnsiTheme="minorHAnsi" w:cs="Arial"/>
          <w:color w:val="000000"/>
          <w:spacing w:val="2"/>
        </w:rPr>
        <w:t xml:space="preserve">quiconque </w:t>
      </w:r>
      <w:r>
        <w:rPr>
          <w:rFonts w:asciiTheme="minorHAnsi" w:hAnsiTheme="minorHAnsi" w:cs="Arial"/>
          <w:color w:val="000000"/>
          <w:spacing w:val="5"/>
        </w:rPr>
        <w:t>offre</w:t>
      </w:r>
      <w:r>
        <w:rPr>
          <w:rFonts w:asciiTheme="minorHAnsi" w:hAnsiTheme="minorHAnsi" w:cs="Arial"/>
          <w:color w:val="000000"/>
        </w:rPr>
        <w:t xml:space="preserve">, </w:t>
      </w:r>
      <w:r>
        <w:rPr>
          <w:rFonts w:asciiTheme="minorHAnsi" w:hAnsiTheme="minorHAnsi" w:cs="Arial"/>
          <w:color w:val="000000"/>
          <w:spacing w:val="5"/>
        </w:rPr>
        <w:t>donne</w:t>
      </w:r>
      <w:r>
        <w:rPr>
          <w:rFonts w:asciiTheme="minorHAnsi" w:hAnsiTheme="minorHAnsi" w:cs="Arial"/>
          <w:color w:val="000000"/>
        </w:rPr>
        <w:t xml:space="preserve">, </w:t>
      </w:r>
      <w:r>
        <w:rPr>
          <w:rFonts w:asciiTheme="minorHAnsi" w:hAnsiTheme="minorHAnsi" w:cs="Arial"/>
          <w:color w:val="000000"/>
          <w:spacing w:val="5"/>
        </w:rPr>
        <w:t>sollicit</w:t>
      </w:r>
      <w:r>
        <w:rPr>
          <w:rFonts w:asciiTheme="minorHAnsi" w:hAnsiTheme="minorHAnsi" w:cs="Arial"/>
          <w:color w:val="000000"/>
        </w:rPr>
        <w:t xml:space="preserve">e </w:t>
      </w:r>
      <w:r>
        <w:rPr>
          <w:rFonts w:asciiTheme="minorHAnsi" w:hAnsiTheme="minorHAnsi" w:cs="Arial"/>
          <w:color w:val="000000"/>
          <w:spacing w:val="5"/>
        </w:rPr>
        <w:t>o</w:t>
      </w:r>
      <w:r>
        <w:rPr>
          <w:rFonts w:asciiTheme="minorHAnsi" w:hAnsiTheme="minorHAnsi" w:cs="Arial"/>
          <w:color w:val="000000"/>
        </w:rPr>
        <w:t xml:space="preserve">u </w:t>
      </w:r>
      <w:r>
        <w:rPr>
          <w:rFonts w:asciiTheme="minorHAnsi" w:hAnsiTheme="minorHAnsi" w:cs="Arial"/>
          <w:color w:val="000000"/>
          <w:spacing w:val="5"/>
        </w:rPr>
        <w:t>accept</w:t>
      </w:r>
      <w:r>
        <w:rPr>
          <w:rFonts w:asciiTheme="minorHAnsi" w:hAnsiTheme="minorHAnsi" w:cs="Arial"/>
          <w:color w:val="000000"/>
        </w:rPr>
        <w:t xml:space="preserve">e </w:t>
      </w:r>
      <w:r>
        <w:rPr>
          <w:rFonts w:asciiTheme="minorHAnsi" w:hAnsiTheme="minorHAnsi" w:cs="Arial"/>
          <w:color w:val="000000"/>
          <w:spacing w:val="5"/>
        </w:rPr>
        <w:t xml:space="preserve">un </w:t>
      </w:r>
      <w:r>
        <w:rPr>
          <w:rFonts w:asciiTheme="minorHAnsi" w:hAnsiTheme="minorHAnsi" w:cs="Arial"/>
          <w:color w:val="000000"/>
        </w:rPr>
        <w:t>quelconque avantage en vue d’influencer l’action</w:t>
      </w:r>
      <w:r>
        <w:rPr>
          <w:rFonts w:asciiTheme="minorHAnsi" w:hAnsiTheme="minorHAnsi" w:cs="Arial"/>
          <w:color w:val="000000"/>
          <w:spacing w:val="10"/>
        </w:rPr>
        <w:t xml:space="preserve"> </w:t>
      </w:r>
      <w:r>
        <w:rPr>
          <w:rFonts w:asciiTheme="minorHAnsi" w:hAnsiTheme="minorHAnsi" w:cs="Arial"/>
          <w:color w:val="000000"/>
        </w:rPr>
        <w:t>d’un</w:t>
      </w:r>
      <w:r>
        <w:rPr>
          <w:rFonts w:asciiTheme="minorHAnsi" w:hAnsiTheme="minorHAnsi" w:cs="Arial"/>
          <w:color w:val="000000"/>
          <w:spacing w:val="10"/>
        </w:rPr>
        <w:t xml:space="preserve"> </w:t>
      </w:r>
      <w:r>
        <w:rPr>
          <w:rFonts w:asciiTheme="minorHAnsi" w:hAnsiTheme="minorHAnsi" w:cs="Arial"/>
          <w:color w:val="000000"/>
        </w:rPr>
        <w:t>agent</w:t>
      </w:r>
      <w:r>
        <w:rPr>
          <w:rFonts w:asciiTheme="minorHAnsi" w:hAnsiTheme="minorHAnsi" w:cs="Arial"/>
          <w:color w:val="000000"/>
          <w:spacing w:val="10"/>
        </w:rPr>
        <w:t xml:space="preserve"> </w:t>
      </w:r>
      <w:r>
        <w:rPr>
          <w:rFonts w:asciiTheme="minorHAnsi" w:hAnsiTheme="minorHAnsi" w:cs="Arial"/>
          <w:color w:val="000000"/>
        </w:rPr>
        <w:t>public</w:t>
      </w:r>
      <w:r>
        <w:rPr>
          <w:rFonts w:asciiTheme="minorHAnsi" w:hAnsiTheme="minorHAnsi" w:cs="Arial"/>
          <w:color w:val="000000"/>
          <w:spacing w:val="10"/>
        </w:rPr>
        <w:t xml:space="preserve"> </w:t>
      </w:r>
      <w:r>
        <w:rPr>
          <w:rFonts w:asciiTheme="minorHAnsi" w:hAnsiTheme="minorHAnsi" w:cs="Arial"/>
          <w:color w:val="000000"/>
        </w:rPr>
        <w:t>au</w:t>
      </w:r>
      <w:r>
        <w:rPr>
          <w:rFonts w:asciiTheme="minorHAnsi" w:hAnsiTheme="minorHAnsi" w:cs="Arial"/>
          <w:color w:val="000000"/>
          <w:spacing w:val="10"/>
        </w:rPr>
        <w:t xml:space="preserve"> </w:t>
      </w:r>
      <w:r>
        <w:rPr>
          <w:rFonts w:asciiTheme="minorHAnsi" w:hAnsiTheme="minorHAnsi" w:cs="Arial"/>
          <w:color w:val="000000"/>
        </w:rPr>
        <w:t>cours</w:t>
      </w:r>
      <w:r>
        <w:rPr>
          <w:rFonts w:asciiTheme="minorHAnsi" w:hAnsiTheme="minorHAnsi" w:cs="Arial"/>
          <w:color w:val="000000"/>
          <w:spacing w:val="10"/>
        </w:rPr>
        <w:t xml:space="preserve"> </w:t>
      </w:r>
      <w:r>
        <w:rPr>
          <w:rFonts w:asciiTheme="minorHAnsi" w:hAnsiTheme="minorHAnsi" w:cs="Arial"/>
          <w:color w:val="000000"/>
        </w:rPr>
        <w:t>de</w:t>
      </w:r>
      <w:r>
        <w:rPr>
          <w:rFonts w:asciiTheme="minorHAnsi" w:hAnsiTheme="minorHAnsi" w:cs="Arial"/>
          <w:color w:val="000000"/>
          <w:spacing w:val="10"/>
        </w:rPr>
        <w:t xml:space="preserve"> </w:t>
      </w:r>
      <w:r>
        <w:rPr>
          <w:rFonts w:asciiTheme="minorHAnsi" w:hAnsiTheme="minorHAnsi" w:cs="Arial"/>
          <w:color w:val="000000"/>
        </w:rPr>
        <w:t>l’attribution</w:t>
      </w:r>
      <w:r>
        <w:rPr>
          <w:rFonts w:asciiTheme="minorHAnsi" w:hAnsiTheme="minorHAnsi" w:cs="Arial"/>
          <w:color w:val="000000"/>
          <w:spacing w:val="6"/>
        </w:rPr>
        <w:t xml:space="preserve"> </w:t>
      </w:r>
      <w:r>
        <w:rPr>
          <w:rFonts w:asciiTheme="minorHAnsi" w:hAnsiTheme="minorHAnsi" w:cs="Arial"/>
          <w:color w:val="000000"/>
        </w:rPr>
        <w:t>ou</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l’exécution</w:t>
      </w:r>
      <w:r>
        <w:rPr>
          <w:rFonts w:asciiTheme="minorHAnsi" w:hAnsiTheme="minorHAnsi" w:cs="Arial"/>
          <w:color w:val="000000"/>
          <w:spacing w:val="6"/>
        </w:rPr>
        <w:t xml:space="preserve"> </w:t>
      </w:r>
      <w:r>
        <w:rPr>
          <w:rFonts w:asciiTheme="minorHAnsi" w:hAnsiTheme="minorHAnsi" w:cs="Arial"/>
          <w:color w:val="000000"/>
        </w:rPr>
        <w:t>d’un</w:t>
      </w:r>
      <w:r>
        <w:rPr>
          <w:rFonts w:asciiTheme="minorHAnsi" w:hAnsiTheme="minorHAnsi" w:cs="Arial"/>
          <w:color w:val="000000"/>
          <w:spacing w:val="6"/>
        </w:rPr>
        <w:t xml:space="preserve"> </w:t>
      </w:r>
      <w:r>
        <w:rPr>
          <w:rFonts w:asciiTheme="minorHAnsi" w:hAnsiTheme="minorHAnsi" w:cs="Arial"/>
          <w:color w:val="000000"/>
        </w:rPr>
        <w:t>marché</w:t>
      </w:r>
      <w:r>
        <w:rPr>
          <w:rFonts w:asciiTheme="minorHAnsi" w:hAnsiTheme="minorHAnsi" w:cs="Arial"/>
          <w:color w:val="000000"/>
          <w:spacing w:val="6"/>
        </w:rPr>
        <w:t xml:space="preserve"> </w:t>
      </w:r>
      <w:r>
        <w:rPr>
          <w:rFonts w:asciiTheme="minorHAnsi" w:hAnsiTheme="minorHAnsi" w:cs="Arial"/>
          <w:color w:val="000000"/>
        </w:rPr>
        <w:t>;</w:t>
      </w:r>
    </w:p>
    <w:p w:rsidR="000E2887" w:rsidRPr="004C680A" w:rsidRDefault="000E2887" w:rsidP="000E2887">
      <w:pPr>
        <w:widowControl w:val="0"/>
        <w:autoSpaceDE w:val="0"/>
        <w:autoSpaceDN w:val="0"/>
        <w:adjustRightInd w:val="0"/>
        <w:jc w:val="both"/>
        <w:rPr>
          <w:rFonts w:asciiTheme="minorHAnsi" w:hAnsiTheme="minorHAnsi" w:cs="Arial"/>
          <w:color w:val="000000"/>
          <w:sz w:val="18"/>
        </w:rPr>
      </w:pPr>
    </w:p>
    <w:p w:rsidR="000E2887" w:rsidRDefault="000E2887" w:rsidP="000E2887">
      <w:pPr>
        <w:widowControl w:val="0"/>
        <w:tabs>
          <w:tab w:val="left" w:pos="900"/>
        </w:tabs>
        <w:autoSpaceDE w:val="0"/>
        <w:autoSpaceDN w:val="0"/>
        <w:adjustRightInd w:val="0"/>
        <w:ind w:left="851" w:right="-15" w:hanging="567"/>
        <w:jc w:val="both"/>
        <w:rPr>
          <w:rFonts w:asciiTheme="minorHAnsi" w:hAnsiTheme="minorHAnsi" w:cs="Arial"/>
          <w:color w:val="000000"/>
        </w:rPr>
      </w:pPr>
      <w:r>
        <w:rPr>
          <w:rFonts w:asciiTheme="minorHAnsi" w:hAnsiTheme="minorHAnsi" w:cs="Arial"/>
          <w:color w:val="000000"/>
        </w:rPr>
        <w:t>ii.</w:t>
      </w:r>
      <w:r>
        <w:rPr>
          <w:rFonts w:asciiTheme="minorHAnsi" w:hAnsiTheme="minorHAnsi" w:cs="Arial"/>
          <w:color w:val="000000"/>
        </w:rPr>
        <w:tab/>
        <w:t>Se livre à des “manœuvres frauduleuses” quiconque déforme ou dénature des faits afin d’influencer l’attribution ou l’exécution d’un</w:t>
      </w:r>
      <w:r>
        <w:rPr>
          <w:rFonts w:asciiTheme="minorHAnsi" w:hAnsiTheme="minorHAnsi" w:cs="Arial"/>
          <w:color w:val="000000"/>
          <w:spacing w:val="6"/>
        </w:rPr>
        <w:t xml:space="preserve"> </w:t>
      </w:r>
      <w:r>
        <w:rPr>
          <w:rFonts w:asciiTheme="minorHAnsi" w:hAnsiTheme="minorHAnsi" w:cs="Arial"/>
          <w:color w:val="000000"/>
        </w:rPr>
        <w:t>marché</w:t>
      </w:r>
      <w:r>
        <w:rPr>
          <w:rFonts w:asciiTheme="minorHAnsi" w:hAnsiTheme="minorHAnsi" w:cs="Arial"/>
          <w:color w:val="000000"/>
          <w:spacing w:val="6"/>
        </w:rPr>
        <w:t>.</w:t>
      </w:r>
      <w:r>
        <w:rPr>
          <w:rFonts w:asciiTheme="minorHAnsi" w:hAnsiTheme="minorHAnsi" w:cs="Arial"/>
          <w:color w:val="000000"/>
        </w:rPr>
        <w:t xml:space="preserve"> ;</w:t>
      </w:r>
    </w:p>
    <w:p w:rsidR="000E2887" w:rsidRPr="004C680A" w:rsidRDefault="000E2887" w:rsidP="000E2887">
      <w:pPr>
        <w:widowControl w:val="0"/>
        <w:autoSpaceDE w:val="0"/>
        <w:autoSpaceDN w:val="0"/>
        <w:adjustRightInd w:val="0"/>
        <w:ind w:right="95"/>
        <w:jc w:val="both"/>
        <w:rPr>
          <w:rFonts w:asciiTheme="minorHAnsi" w:hAnsiTheme="minorHAnsi" w:cs="Arial"/>
          <w:color w:val="000000"/>
          <w:sz w:val="18"/>
        </w:rPr>
      </w:pPr>
    </w:p>
    <w:p w:rsidR="000E2887" w:rsidRDefault="000E2887" w:rsidP="000E2887">
      <w:pPr>
        <w:widowControl w:val="0"/>
        <w:autoSpaceDE w:val="0"/>
        <w:autoSpaceDN w:val="0"/>
        <w:adjustRightInd w:val="0"/>
        <w:ind w:left="851" w:right="95" w:hanging="567"/>
        <w:jc w:val="both"/>
        <w:rPr>
          <w:rFonts w:asciiTheme="minorHAnsi" w:hAnsiTheme="minorHAnsi" w:cs="Arial"/>
          <w:color w:val="000000"/>
        </w:rPr>
      </w:pPr>
      <w:r>
        <w:rPr>
          <w:rFonts w:asciiTheme="minorHAnsi" w:hAnsiTheme="minorHAnsi" w:cs="Arial"/>
          <w:color w:val="000000"/>
        </w:rPr>
        <w:t xml:space="preserve">iii. </w:t>
      </w:r>
      <w:r>
        <w:rPr>
          <w:rFonts w:asciiTheme="minorHAnsi" w:hAnsiTheme="minorHAnsi" w:cs="Arial"/>
          <w:color w:val="000000"/>
          <w:spacing w:val="5"/>
        </w:rPr>
        <w:t>“Pratique</w:t>
      </w:r>
      <w:r>
        <w:rPr>
          <w:rFonts w:asciiTheme="minorHAnsi" w:hAnsiTheme="minorHAnsi" w:cs="Arial"/>
          <w:color w:val="000000"/>
        </w:rPr>
        <w:t xml:space="preserve">s </w:t>
      </w:r>
      <w:r>
        <w:rPr>
          <w:rFonts w:asciiTheme="minorHAnsi" w:hAnsiTheme="minorHAnsi" w:cs="Arial"/>
          <w:color w:val="000000"/>
          <w:spacing w:val="5"/>
        </w:rPr>
        <w:t>collusoires</w:t>
      </w:r>
      <w:r>
        <w:rPr>
          <w:rFonts w:asciiTheme="minorHAnsi" w:hAnsiTheme="minorHAnsi" w:cs="Arial"/>
          <w:color w:val="000000"/>
        </w:rPr>
        <w:t xml:space="preserve">” </w:t>
      </w:r>
      <w:r>
        <w:rPr>
          <w:rFonts w:asciiTheme="minorHAnsi" w:hAnsiTheme="minorHAnsi" w:cs="Arial"/>
          <w:szCs w:val="28"/>
        </w:rPr>
        <w:t>désignent toute forme d’entente entre deux ou plusieurs soumissionnaires (que le Maître d’Ouvrage en ait connaissance ou non) visant à maintenir artificiellement les prix des offres à des niveaux ne correspondant pas à ceux qui résulteraient du jeu de la concurrence ; et</w:t>
      </w:r>
    </w:p>
    <w:p w:rsidR="000E2887" w:rsidRPr="004C680A" w:rsidRDefault="000E2887" w:rsidP="000E2887">
      <w:pPr>
        <w:widowControl w:val="0"/>
        <w:autoSpaceDE w:val="0"/>
        <w:autoSpaceDN w:val="0"/>
        <w:adjustRightInd w:val="0"/>
        <w:ind w:left="851" w:hanging="567"/>
        <w:jc w:val="both"/>
        <w:rPr>
          <w:rFonts w:asciiTheme="minorHAnsi" w:hAnsiTheme="minorHAnsi" w:cs="Arial"/>
          <w:color w:val="000000"/>
          <w:sz w:val="18"/>
        </w:rPr>
      </w:pPr>
    </w:p>
    <w:p w:rsidR="000E2887" w:rsidRDefault="000E2887" w:rsidP="000E2887">
      <w:pPr>
        <w:widowControl w:val="0"/>
        <w:autoSpaceDE w:val="0"/>
        <w:autoSpaceDN w:val="0"/>
        <w:adjustRightInd w:val="0"/>
        <w:ind w:left="851" w:right="90" w:hanging="567"/>
        <w:jc w:val="both"/>
        <w:rPr>
          <w:rFonts w:asciiTheme="minorHAnsi" w:hAnsiTheme="minorHAnsi" w:cs="Arial"/>
          <w:color w:val="000000"/>
        </w:rPr>
      </w:pPr>
      <w:r>
        <w:rPr>
          <w:rFonts w:asciiTheme="minorHAnsi" w:hAnsiTheme="minorHAnsi" w:cs="Arial"/>
          <w:color w:val="000000"/>
        </w:rPr>
        <w:t xml:space="preserve">iv. </w:t>
      </w:r>
      <w:r>
        <w:rPr>
          <w:rFonts w:asciiTheme="minorHAnsi" w:hAnsiTheme="minorHAnsi" w:cs="Arial"/>
          <w:color w:val="000000"/>
          <w:spacing w:val="5"/>
        </w:rPr>
        <w:t>“Pratique</w:t>
      </w:r>
      <w:r>
        <w:rPr>
          <w:rFonts w:asciiTheme="minorHAnsi" w:hAnsiTheme="minorHAnsi" w:cs="Arial"/>
          <w:color w:val="000000"/>
        </w:rPr>
        <w:t xml:space="preserve">s </w:t>
      </w:r>
      <w:r>
        <w:rPr>
          <w:rFonts w:asciiTheme="minorHAnsi" w:hAnsiTheme="minorHAnsi" w:cs="Arial"/>
          <w:color w:val="000000"/>
          <w:spacing w:val="5"/>
        </w:rPr>
        <w:t>coercitives</w:t>
      </w:r>
      <w:r>
        <w:rPr>
          <w:rFonts w:asciiTheme="minorHAnsi" w:hAnsiTheme="minorHAnsi" w:cs="Arial"/>
          <w:color w:val="000000"/>
        </w:rPr>
        <w:t xml:space="preserve">” </w:t>
      </w:r>
      <w:r>
        <w:rPr>
          <w:rFonts w:asciiTheme="minorHAnsi" w:hAnsiTheme="minorHAnsi" w:cs="Arial"/>
          <w:color w:val="000000"/>
          <w:spacing w:val="5"/>
        </w:rPr>
        <w:t>désignen</w:t>
      </w:r>
      <w:r>
        <w:rPr>
          <w:rFonts w:asciiTheme="minorHAnsi" w:hAnsiTheme="minorHAnsi" w:cs="Arial"/>
          <w:color w:val="000000"/>
        </w:rPr>
        <w:t xml:space="preserve">t </w:t>
      </w:r>
      <w:r>
        <w:rPr>
          <w:rFonts w:asciiTheme="minorHAnsi" w:hAnsiTheme="minorHAnsi" w:cs="Arial"/>
          <w:color w:val="000000"/>
          <w:spacing w:val="5"/>
        </w:rPr>
        <w:t xml:space="preserve">toute </w:t>
      </w:r>
      <w:r>
        <w:rPr>
          <w:rFonts w:asciiTheme="minorHAnsi" w:hAnsiTheme="minorHAnsi" w:cs="Arial"/>
          <w:color w:val="000000"/>
        </w:rPr>
        <w:t>forme d’atteinte aux personnes ou à leurs biens ou de menaces à leur encontre afin d’influencer leur action au cours de l’attribution</w:t>
      </w:r>
      <w:r>
        <w:rPr>
          <w:rFonts w:asciiTheme="minorHAnsi" w:hAnsiTheme="minorHAnsi" w:cs="Arial"/>
          <w:color w:val="000000"/>
          <w:spacing w:val="6"/>
        </w:rPr>
        <w:t xml:space="preserve"> </w:t>
      </w:r>
      <w:r>
        <w:rPr>
          <w:rFonts w:asciiTheme="minorHAnsi" w:hAnsiTheme="minorHAnsi" w:cs="Arial"/>
          <w:color w:val="000000"/>
        </w:rPr>
        <w:t>ou</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l’exécution</w:t>
      </w:r>
      <w:r>
        <w:rPr>
          <w:rFonts w:asciiTheme="minorHAnsi" w:hAnsiTheme="minorHAnsi" w:cs="Arial"/>
          <w:color w:val="000000"/>
          <w:spacing w:val="6"/>
        </w:rPr>
        <w:t xml:space="preserve"> </w:t>
      </w:r>
      <w:r>
        <w:rPr>
          <w:rFonts w:asciiTheme="minorHAnsi" w:hAnsiTheme="minorHAnsi" w:cs="Arial"/>
          <w:color w:val="000000"/>
        </w:rPr>
        <w:t>d’un</w:t>
      </w:r>
      <w:r>
        <w:rPr>
          <w:rFonts w:asciiTheme="minorHAnsi" w:hAnsiTheme="minorHAnsi" w:cs="Arial"/>
          <w:color w:val="000000"/>
          <w:spacing w:val="6"/>
        </w:rPr>
        <w:t xml:space="preserve"> </w:t>
      </w:r>
      <w:r>
        <w:rPr>
          <w:rFonts w:asciiTheme="minorHAnsi" w:hAnsiTheme="minorHAnsi" w:cs="Arial"/>
          <w:color w:val="000000"/>
        </w:rPr>
        <w:t>marché.</w:t>
      </w:r>
    </w:p>
    <w:p w:rsidR="000E2887" w:rsidRPr="004C680A" w:rsidRDefault="000E2887" w:rsidP="000E2887">
      <w:pPr>
        <w:widowControl w:val="0"/>
        <w:autoSpaceDE w:val="0"/>
        <w:autoSpaceDN w:val="0"/>
        <w:adjustRightInd w:val="0"/>
        <w:ind w:left="851" w:hanging="567"/>
        <w:jc w:val="both"/>
        <w:rPr>
          <w:rFonts w:asciiTheme="minorHAnsi" w:hAnsiTheme="minorHAnsi" w:cs="Arial"/>
          <w:color w:val="000000"/>
          <w:sz w:val="18"/>
        </w:rPr>
      </w:pPr>
    </w:p>
    <w:p w:rsidR="000E2887" w:rsidRDefault="000E2887" w:rsidP="000E2887">
      <w:pPr>
        <w:widowControl w:val="0"/>
        <w:autoSpaceDE w:val="0"/>
        <w:autoSpaceDN w:val="0"/>
        <w:adjustRightInd w:val="0"/>
        <w:ind w:left="851" w:right="-36" w:hanging="567"/>
        <w:jc w:val="both"/>
        <w:rPr>
          <w:rFonts w:asciiTheme="minorHAnsi" w:hAnsiTheme="minorHAnsi" w:cs="Arial"/>
          <w:color w:val="000000"/>
        </w:rPr>
      </w:pPr>
      <w:r>
        <w:rPr>
          <w:rFonts w:asciiTheme="minorHAnsi" w:hAnsiTheme="minorHAnsi" w:cs="Arial"/>
          <w:color w:val="000000"/>
        </w:rPr>
        <w:t>b. Rejettera une proposition d’attribution si elle détermine que l’attributaire proposé est, directement</w:t>
      </w:r>
      <w:r>
        <w:rPr>
          <w:rFonts w:asciiTheme="minorHAnsi" w:hAnsiTheme="minorHAnsi" w:cs="Arial"/>
          <w:color w:val="000000"/>
          <w:spacing w:val="12"/>
        </w:rPr>
        <w:t xml:space="preserve"> </w:t>
      </w:r>
      <w:r>
        <w:rPr>
          <w:rFonts w:asciiTheme="minorHAnsi" w:hAnsiTheme="minorHAnsi" w:cs="Arial"/>
          <w:color w:val="000000"/>
        </w:rPr>
        <w:t>ou</w:t>
      </w:r>
      <w:r>
        <w:rPr>
          <w:rFonts w:asciiTheme="minorHAnsi" w:hAnsiTheme="minorHAnsi" w:cs="Arial"/>
          <w:color w:val="000000"/>
          <w:spacing w:val="12"/>
        </w:rPr>
        <w:t xml:space="preserve"> </w:t>
      </w:r>
      <w:r>
        <w:rPr>
          <w:rFonts w:asciiTheme="minorHAnsi" w:hAnsiTheme="minorHAnsi" w:cs="Arial"/>
          <w:color w:val="000000"/>
        </w:rPr>
        <w:t>par</w:t>
      </w:r>
      <w:r>
        <w:rPr>
          <w:rFonts w:asciiTheme="minorHAnsi" w:hAnsiTheme="minorHAnsi" w:cs="Arial"/>
          <w:color w:val="000000"/>
          <w:spacing w:val="12"/>
        </w:rPr>
        <w:t xml:space="preserve"> </w:t>
      </w:r>
      <w:r>
        <w:rPr>
          <w:rFonts w:asciiTheme="minorHAnsi" w:hAnsiTheme="minorHAnsi" w:cs="Arial"/>
          <w:color w:val="000000"/>
        </w:rPr>
        <w:t>l’intermédiaire</w:t>
      </w:r>
      <w:r>
        <w:rPr>
          <w:rFonts w:asciiTheme="minorHAnsi" w:hAnsiTheme="minorHAnsi" w:cs="Arial"/>
          <w:color w:val="000000"/>
          <w:spacing w:val="12"/>
        </w:rPr>
        <w:t xml:space="preserve"> </w:t>
      </w:r>
      <w:r>
        <w:rPr>
          <w:rFonts w:asciiTheme="minorHAnsi" w:hAnsiTheme="minorHAnsi" w:cs="Arial"/>
          <w:color w:val="000000"/>
        </w:rPr>
        <w:t>d’un</w:t>
      </w:r>
      <w:r>
        <w:rPr>
          <w:rFonts w:asciiTheme="minorHAnsi" w:hAnsiTheme="minorHAnsi" w:cs="Arial"/>
          <w:color w:val="000000"/>
          <w:spacing w:val="12"/>
        </w:rPr>
        <w:t xml:space="preserve"> </w:t>
      </w:r>
      <w:r>
        <w:rPr>
          <w:rFonts w:asciiTheme="minorHAnsi" w:hAnsiTheme="minorHAnsi" w:cs="Arial"/>
          <w:color w:val="000000"/>
        </w:rPr>
        <w:t>agent,</w:t>
      </w:r>
      <w:r>
        <w:rPr>
          <w:rFonts w:asciiTheme="minorHAnsi" w:hAnsiTheme="minorHAnsi" w:cs="Arial"/>
          <w:color w:val="000000"/>
          <w:spacing w:val="12"/>
        </w:rPr>
        <w:t xml:space="preserve"> </w:t>
      </w:r>
      <w:r>
        <w:rPr>
          <w:rFonts w:asciiTheme="minorHAnsi" w:hAnsiTheme="minorHAnsi" w:cs="Arial"/>
          <w:color w:val="000000"/>
        </w:rPr>
        <w:t>coupable</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corruption</w:t>
      </w:r>
      <w:r>
        <w:rPr>
          <w:rFonts w:asciiTheme="minorHAnsi" w:hAnsiTheme="minorHAnsi" w:cs="Arial"/>
          <w:color w:val="000000"/>
          <w:spacing w:val="-6"/>
        </w:rPr>
        <w:t xml:space="preserve"> </w:t>
      </w:r>
      <w:r>
        <w:rPr>
          <w:rFonts w:asciiTheme="minorHAnsi" w:hAnsiTheme="minorHAnsi" w:cs="Arial"/>
          <w:color w:val="000000"/>
        </w:rPr>
        <w:t>ou</w:t>
      </w:r>
      <w:r>
        <w:rPr>
          <w:rFonts w:asciiTheme="minorHAnsi" w:hAnsiTheme="minorHAnsi" w:cs="Arial"/>
          <w:color w:val="000000"/>
          <w:spacing w:val="-6"/>
        </w:rPr>
        <w:t xml:space="preserve"> </w:t>
      </w:r>
      <w:r>
        <w:rPr>
          <w:rFonts w:asciiTheme="minorHAnsi" w:hAnsiTheme="minorHAnsi" w:cs="Arial"/>
          <w:color w:val="000000"/>
        </w:rPr>
        <w:t>s’est</w:t>
      </w:r>
      <w:r>
        <w:rPr>
          <w:rFonts w:asciiTheme="minorHAnsi" w:hAnsiTheme="minorHAnsi" w:cs="Arial"/>
          <w:color w:val="000000"/>
          <w:spacing w:val="-6"/>
        </w:rPr>
        <w:t xml:space="preserve"> </w:t>
      </w:r>
      <w:r>
        <w:rPr>
          <w:rFonts w:asciiTheme="minorHAnsi" w:hAnsiTheme="minorHAnsi" w:cs="Arial"/>
          <w:color w:val="000000"/>
        </w:rPr>
        <w:t>livré</w:t>
      </w:r>
      <w:r>
        <w:rPr>
          <w:rFonts w:asciiTheme="minorHAnsi" w:hAnsiTheme="minorHAnsi" w:cs="Arial"/>
          <w:color w:val="000000"/>
          <w:spacing w:val="-6"/>
        </w:rPr>
        <w:t xml:space="preserve"> </w:t>
      </w:r>
      <w:r>
        <w:rPr>
          <w:rFonts w:asciiTheme="minorHAnsi" w:hAnsiTheme="minorHAnsi" w:cs="Arial"/>
          <w:color w:val="000000"/>
        </w:rPr>
        <w:t>à</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manœuvres frauduleuses,</w:t>
      </w:r>
      <w:r>
        <w:rPr>
          <w:rFonts w:asciiTheme="minorHAnsi" w:hAnsiTheme="minorHAnsi" w:cs="Arial"/>
          <w:color w:val="000000"/>
          <w:spacing w:val="2"/>
        </w:rPr>
        <w:t xml:space="preserve"> </w:t>
      </w:r>
      <w:r>
        <w:rPr>
          <w:rFonts w:asciiTheme="minorHAnsi" w:hAnsiTheme="minorHAnsi" w:cs="Arial"/>
          <w:color w:val="000000"/>
        </w:rPr>
        <w:t>des</w:t>
      </w:r>
      <w:r>
        <w:rPr>
          <w:rFonts w:asciiTheme="minorHAnsi" w:hAnsiTheme="minorHAnsi" w:cs="Arial"/>
          <w:color w:val="000000"/>
          <w:spacing w:val="2"/>
        </w:rPr>
        <w:t xml:space="preserve"> </w:t>
      </w:r>
      <w:r>
        <w:rPr>
          <w:rFonts w:asciiTheme="minorHAnsi" w:hAnsiTheme="minorHAnsi" w:cs="Arial"/>
          <w:color w:val="000000"/>
        </w:rPr>
        <w:t>pratiques</w:t>
      </w:r>
      <w:r>
        <w:rPr>
          <w:rFonts w:asciiTheme="minorHAnsi" w:hAnsiTheme="minorHAnsi" w:cs="Arial"/>
          <w:color w:val="000000"/>
          <w:spacing w:val="2"/>
        </w:rPr>
        <w:t xml:space="preserve"> </w:t>
      </w:r>
      <w:r>
        <w:rPr>
          <w:rFonts w:asciiTheme="minorHAnsi" w:hAnsiTheme="minorHAnsi" w:cs="Arial"/>
          <w:color w:val="000000"/>
        </w:rPr>
        <w:t>collusoires</w:t>
      </w:r>
      <w:r>
        <w:rPr>
          <w:rFonts w:asciiTheme="minorHAnsi" w:hAnsiTheme="minorHAnsi" w:cs="Arial"/>
          <w:color w:val="000000"/>
          <w:spacing w:val="2"/>
        </w:rPr>
        <w:t xml:space="preserve"> </w:t>
      </w:r>
      <w:r>
        <w:rPr>
          <w:rFonts w:asciiTheme="minorHAnsi" w:hAnsiTheme="minorHAnsi" w:cs="Arial"/>
          <w:color w:val="000000"/>
        </w:rPr>
        <w:t>ou coercitives</w:t>
      </w:r>
      <w:r>
        <w:rPr>
          <w:rFonts w:asciiTheme="minorHAnsi" w:hAnsiTheme="minorHAnsi" w:cs="Arial"/>
          <w:color w:val="000000"/>
          <w:spacing w:val="6"/>
        </w:rPr>
        <w:t xml:space="preserve"> </w:t>
      </w:r>
      <w:r>
        <w:rPr>
          <w:rFonts w:asciiTheme="minorHAnsi" w:hAnsiTheme="minorHAnsi" w:cs="Arial"/>
          <w:color w:val="000000"/>
        </w:rPr>
        <w:t>pour</w:t>
      </w:r>
      <w:r>
        <w:rPr>
          <w:rFonts w:asciiTheme="minorHAnsi" w:hAnsiTheme="minorHAnsi" w:cs="Arial"/>
          <w:color w:val="000000"/>
          <w:spacing w:val="6"/>
        </w:rPr>
        <w:t xml:space="preserve"> </w:t>
      </w:r>
      <w:r>
        <w:rPr>
          <w:rFonts w:asciiTheme="minorHAnsi" w:hAnsiTheme="minorHAnsi" w:cs="Arial"/>
          <w:color w:val="000000"/>
        </w:rPr>
        <w:t>l’attribution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ce</w:t>
      </w:r>
      <w:r>
        <w:rPr>
          <w:rFonts w:asciiTheme="minorHAnsi" w:hAnsiTheme="minorHAnsi" w:cs="Arial"/>
          <w:color w:val="000000"/>
          <w:spacing w:val="6"/>
        </w:rPr>
        <w:t xml:space="preserve"> </w:t>
      </w:r>
      <w:r>
        <w:rPr>
          <w:rFonts w:asciiTheme="minorHAnsi" w:hAnsiTheme="minorHAnsi" w:cs="Arial"/>
          <w:color w:val="000000"/>
        </w:rPr>
        <w:t>marché.</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left="851" w:right="91" w:hanging="567"/>
        <w:jc w:val="both"/>
        <w:rPr>
          <w:rFonts w:asciiTheme="minorHAnsi" w:hAnsiTheme="minorHAnsi" w:cs="Arial"/>
          <w:color w:val="000000"/>
        </w:rPr>
      </w:pPr>
      <w:r>
        <w:rPr>
          <w:rFonts w:asciiTheme="minorHAnsi" w:hAnsiTheme="minorHAnsi" w:cs="Arial"/>
          <w:color w:val="000000"/>
        </w:rPr>
        <w:t>3.2.</w:t>
      </w:r>
      <w:r>
        <w:rPr>
          <w:rFonts w:asciiTheme="minorHAnsi" w:hAnsiTheme="minorHAnsi" w:cs="Arial"/>
          <w:color w:val="000000"/>
          <w:spacing w:val="26"/>
        </w:rPr>
        <w:t xml:space="preserve"> </w:t>
      </w:r>
      <w:r>
        <w:rPr>
          <w:rFonts w:asciiTheme="minorHAnsi" w:hAnsiTheme="minorHAnsi" w:cs="Arial"/>
          <w:color w:val="000000"/>
          <w:spacing w:val="3"/>
        </w:rPr>
        <w:t>Le Directeur Général de la SODECOTON</w:t>
      </w:r>
      <w:r>
        <w:rPr>
          <w:rFonts w:asciiTheme="minorHAnsi" w:hAnsiTheme="minorHAnsi" w:cs="Arial"/>
          <w:color w:val="000000"/>
        </w:rPr>
        <w:t xml:space="preserve">, </w:t>
      </w:r>
      <w:r>
        <w:rPr>
          <w:rFonts w:asciiTheme="minorHAnsi" w:hAnsiTheme="minorHAnsi" w:cs="Arial"/>
          <w:color w:val="000000"/>
          <w:spacing w:val="3"/>
        </w:rPr>
        <w:t>Autorit</w:t>
      </w:r>
      <w:r>
        <w:rPr>
          <w:rFonts w:asciiTheme="minorHAnsi" w:hAnsiTheme="minorHAnsi" w:cs="Arial"/>
          <w:color w:val="000000"/>
        </w:rPr>
        <w:t xml:space="preserve">é </w:t>
      </w:r>
      <w:r>
        <w:rPr>
          <w:rFonts w:asciiTheme="minorHAnsi" w:hAnsiTheme="minorHAnsi" w:cs="Arial"/>
          <w:color w:val="000000"/>
          <w:spacing w:val="3"/>
        </w:rPr>
        <w:t>chargé</w:t>
      </w:r>
      <w:r>
        <w:rPr>
          <w:rFonts w:asciiTheme="minorHAnsi" w:hAnsiTheme="minorHAnsi" w:cs="Arial"/>
          <w:color w:val="000000"/>
        </w:rPr>
        <w:t xml:space="preserve">e </w:t>
      </w:r>
      <w:r>
        <w:rPr>
          <w:rFonts w:asciiTheme="minorHAnsi" w:hAnsiTheme="minorHAnsi" w:cs="Arial"/>
          <w:color w:val="000000"/>
          <w:spacing w:val="3"/>
        </w:rPr>
        <w:t xml:space="preserve">des </w:t>
      </w:r>
      <w:r>
        <w:rPr>
          <w:rFonts w:asciiTheme="minorHAnsi" w:hAnsiTheme="minorHAnsi" w:cs="Arial"/>
          <w:color w:val="000000"/>
        </w:rPr>
        <w:t>Marchés Publics peut à titre conservatoire, prendre</w:t>
      </w:r>
      <w:r>
        <w:rPr>
          <w:rFonts w:asciiTheme="minorHAnsi" w:hAnsiTheme="minorHAnsi" w:cs="Arial"/>
          <w:color w:val="000000"/>
          <w:spacing w:val="28"/>
        </w:rPr>
        <w:t xml:space="preserve"> </w:t>
      </w:r>
      <w:r>
        <w:rPr>
          <w:rFonts w:asciiTheme="minorHAnsi" w:hAnsiTheme="minorHAnsi" w:cs="Arial"/>
          <w:color w:val="000000"/>
        </w:rPr>
        <w:t>une</w:t>
      </w:r>
      <w:r>
        <w:rPr>
          <w:rFonts w:asciiTheme="minorHAnsi" w:hAnsiTheme="minorHAnsi" w:cs="Arial"/>
          <w:color w:val="000000"/>
          <w:spacing w:val="28"/>
        </w:rPr>
        <w:t xml:space="preserve"> </w:t>
      </w:r>
      <w:r>
        <w:rPr>
          <w:rFonts w:asciiTheme="minorHAnsi" w:hAnsiTheme="minorHAnsi" w:cs="Arial"/>
          <w:color w:val="000000"/>
        </w:rPr>
        <w:t>décision</w:t>
      </w:r>
      <w:r>
        <w:rPr>
          <w:rFonts w:asciiTheme="minorHAnsi" w:hAnsiTheme="minorHAnsi" w:cs="Arial"/>
          <w:color w:val="000000"/>
          <w:spacing w:val="28"/>
        </w:rPr>
        <w:t xml:space="preserve"> </w:t>
      </w:r>
      <w:r>
        <w:rPr>
          <w:rFonts w:asciiTheme="minorHAnsi" w:hAnsiTheme="minorHAnsi" w:cs="Arial"/>
          <w:color w:val="000000"/>
        </w:rPr>
        <w:t>d’interdiction</w:t>
      </w:r>
      <w:r>
        <w:rPr>
          <w:rFonts w:asciiTheme="minorHAnsi" w:hAnsiTheme="minorHAnsi" w:cs="Arial"/>
          <w:color w:val="000000"/>
          <w:spacing w:val="28"/>
        </w:rPr>
        <w:t xml:space="preserve"> </w:t>
      </w:r>
      <w:r>
        <w:rPr>
          <w:rFonts w:asciiTheme="minorHAnsi" w:hAnsiTheme="minorHAnsi" w:cs="Arial"/>
          <w:color w:val="000000"/>
        </w:rPr>
        <w:t>de</w:t>
      </w:r>
      <w:r>
        <w:rPr>
          <w:rFonts w:asciiTheme="minorHAnsi" w:hAnsiTheme="minorHAnsi" w:cs="Arial"/>
          <w:color w:val="000000"/>
          <w:spacing w:val="28"/>
        </w:rPr>
        <w:t xml:space="preserve"> </w:t>
      </w:r>
      <w:r>
        <w:rPr>
          <w:rFonts w:asciiTheme="minorHAnsi" w:hAnsiTheme="minorHAnsi" w:cs="Arial"/>
          <w:color w:val="000000"/>
        </w:rPr>
        <w:t>soumissionner pendant une période n’excédant pas deux</w:t>
      </w:r>
      <w:r>
        <w:rPr>
          <w:rFonts w:asciiTheme="minorHAnsi" w:hAnsiTheme="minorHAnsi" w:cs="Arial"/>
          <w:color w:val="000000"/>
          <w:spacing w:val="26"/>
        </w:rPr>
        <w:t xml:space="preserve"> </w:t>
      </w:r>
      <w:r>
        <w:rPr>
          <w:rFonts w:asciiTheme="minorHAnsi" w:hAnsiTheme="minorHAnsi" w:cs="Arial"/>
          <w:color w:val="000000"/>
        </w:rPr>
        <w:t>(2)</w:t>
      </w:r>
      <w:r>
        <w:rPr>
          <w:rFonts w:asciiTheme="minorHAnsi" w:hAnsiTheme="minorHAnsi" w:cs="Arial"/>
          <w:color w:val="000000"/>
          <w:spacing w:val="26"/>
        </w:rPr>
        <w:t xml:space="preserve"> </w:t>
      </w:r>
      <w:r>
        <w:rPr>
          <w:rFonts w:asciiTheme="minorHAnsi" w:hAnsiTheme="minorHAnsi" w:cs="Arial"/>
          <w:color w:val="000000"/>
        </w:rPr>
        <w:t>ans,</w:t>
      </w:r>
      <w:r>
        <w:rPr>
          <w:rFonts w:asciiTheme="minorHAnsi" w:hAnsiTheme="minorHAnsi" w:cs="Arial"/>
          <w:color w:val="000000"/>
          <w:spacing w:val="26"/>
        </w:rPr>
        <w:t xml:space="preserve"> </w:t>
      </w:r>
      <w:r>
        <w:rPr>
          <w:rFonts w:asciiTheme="minorHAnsi" w:hAnsiTheme="minorHAnsi" w:cs="Arial"/>
          <w:color w:val="000000"/>
        </w:rPr>
        <w:t>à</w:t>
      </w:r>
      <w:r>
        <w:rPr>
          <w:rFonts w:asciiTheme="minorHAnsi" w:hAnsiTheme="minorHAnsi" w:cs="Arial"/>
          <w:color w:val="000000"/>
          <w:spacing w:val="26"/>
        </w:rPr>
        <w:t xml:space="preserve"> </w:t>
      </w:r>
      <w:r>
        <w:rPr>
          <w:rFonts w:asciiTheme="minorHAnsi" w:hAnsiTheme="minorHAnsi" w:cs="Arial"/>
          <w:color w:val="000000"/>
        </w:rPr>
        <w:t>l’encontre</w:t>
      </w:r>
      <w:r>
        <w:rPr>
          <w:rFonts w:asciiTheme="minorHAnsi" w:hAnsiTheme="minorHAnsi" w:cs="Arial"/>
          <w:color w:val="000000"/>
          <w:spacing w:val="26"/>
        </w:rPr>
        <w:t xml:space="preserve"> </w:t>
      </w:r>
      <w:r>
        <w:rPr>
          <w:rFonts w:asciiTheme="minorHAnsi" w:hAnsiTheme="minorHAnsi" w:cs="Arial"/>
          <w:color w:val="000000"/>
        </w:rPr>
        <w:t>de</w:t>
      </w:r>
      <w:r>
        <w:rPr>
          <w:rFonts w:asciiTheme="minorHAnsi" w:hAnsiTheme="minorHAnsi" w:cs="Arial"/>
          <w:color w:val="000000"/>
          <w:spacing w:val="26"/>
        </w:rPr>
        <w:t xml:space="preserve"> </w:t>
      </w:r>
      <w:r>
        <w:rPr>
          <w:rFonts w:asciiTheme="minorHAnsi" w:hAnsiTheme="minorHAnsi" w:cs="Arial"/>
          <w:color w:val="000000"/>
        </w:rPr>
        <w:t>tout</w:t>
      </w:r>
      <w:r>
        <w:rPr>
          <w:rFonts w:asciiTheme="minorHAnsi" w:hAnsiTheme="minorHAnsi" w:cs="Arial"/>
          <w:color w:val="000000"/>
          <w:spacing w:val="26"/>
        </w:rPr>
        <w:t xml:space="preserve"> </w:t>
      </w:r>
      <w:r>
        <w:rPr>
          <w:rFonts w:asciiTheme="minorHAnsi" w:hAnsiTheme="minorHAnsi" w:cs="Arial"/>
          <w:color w:val="000000"/>
        </w:rPr>
        <w:t>soumissionnaire</w:t>
      </w:r>
      <w:r>
        <w:rPr>
          <w:rFonts w:asciiTheme="minorHAnsi" w:hAnsiTheme="minorHAnsi" w:cs="Arial"/>
          <w:color w:val="000000"/>
          <w:spacing w:val="1"/>
        </w:rPr>
        <w:t xml:space="preserve"> </w:t>
      </w:r>
      <w:r>
        <w:rPr>
          <w:rFonts w:asciiTheme="minorHAnsi" w:hAnsiTheme="minorHAnsi" w:cs="Arial"/>
          <w:color w:val="000000"/>
        </w:rPr>
        <w:t>reconnu</w:t>
      </w:r>
      <w:r>
        <w:rPr>
          <w:rFonts w:asciiTheme="minorHAnsi" w:hAnsiTheme="minorHAnsi" w:cs="Arial"/>
          <w:color w:val="000000"/>
          <w:spacing w:val="1"/>
        </w:rPr>
        <w:t xml:space="preserve"> </w:t>
      </w:r>
      <w:r>
        <w:rPr>
          <w:rFonts w:asciiTheme="minorHAnsi" w:hAnsiTheme="minorHAnsi" w:cs="Arial"/>
          <w:color w:val="000000"/>
        </w:rPr>
        <w:t>coupable</w:t>
      </w:r>
      <w:r>
        <w:rPr>
          <w:rFonts w:asciiTheme="minorHAnsi" w:hAnsiTheme="minorHAnsi" w:cs="Arial"/>
          <w:color w:val="000000"/>
          <w:spacing w:val="1"/>
        </w:rPr>
        <w:t xml:space="preserve"> </w:t>
      </w:r>
      <w:r>
        <w:rPr>
          <w:rFonts w:asciiTheme="minorHAnsi" w:hAnsiTheme="minorHAnsi" w:cs="Arial"/>
          <w:color w:val="000000"/>
        </w:rPr>
        <w:t>de</w:t>
      </w:r>
      <w:r>
        <w:rPr>
          <w:rFonts w:asciiTheme="minorHAnsi" w:hAnsiTheme="minorHAnsi" w:cs="Arial"/>
          <w:color w:val="000000"/>
          <w:spacing w:val="1"/>
        </w:rPr>
        <w:t xml:space="preserve"> </w:t>
      </w:r>
      <w:r>
        <w:rPr>
          <w:rFonts w:asciiTheme="minorHAnsi" w:hAnsiTheme="minorHAnsi" w:cs="Arial"/>
          <w:color w:val="000000"/>
        </w:rPr>
        <w:t>trafic</w:t>
      </w:r>
      <w:r>
        <w:rPr>
          <w:rFonts w:asciiTheme="minorHAnsi" w:hAnsiTheme="minorHAnsi" w:cs="Arial"/>
          <w:color w:val="000000"/>
          <w:spacing w:val="1"/>
        </w:rPr>
        <w:t xml:space="preserve"> </w:t>
      </w:r>
      <w:r>
        <w:rPr>
          <w:rFonts w:asciiTheme="minorHAnsi" w:hAnsiTheme="minorHAnsi" w:cs="Arial"/>
          <w:color w:val="000000"/>
        </w:rPr>
        <w:t>d’influence,</w:t>
      </w:r>
      <w:r>
        <w:rPr>
          <w:rFonts w:asciiTheme="minorHAnsi" w:hAnsiTheme="minorHAnsi" w:cs="Arial"/>
          <w:color w:val="000000"/>
          <w:spacing w:val="1"/>
        </w:rPr>
        <w:t xml:space="preserve"> </w:t>
      </w:r>
      <w:r>
        <w:rPr>
          <w:rFonts w:asciiTheme="minorHAnsi" w:hAnsiTheme="minorHAnsi" w:cs="Arial"/>
          <w:color w:val="000000"/>
        </w:rPr>
        <w:t>de conflits</w:t>
      </w:r>
      <w:r>
        <w:rPr>
          <w:rFonts w:asciiTheme="minorHAnsi" w:hAnsiTheme="minorHAnsi" w:cs="Arial"/>
          <w:color w:val="000000"/>
          <w:spacing w:val="-8"/>
        </w:rPr>
        <w:t xml:space="preserve"> </w:t>
      </w:r>
      <w:r>
        <w:rPr>
          <w:rFonts w:asciiTheme="minorHAnsi" w:hAnsiTheme="minorHAnsi" w:cs="Arial"/>
          <w:color w:val="000000"/>
        </w:rPr>
        <w:t>d’intérêts,</w:t>
      </w:r>
      <w:r>
        <w:rPr>
          <w:rFonts w:asciiTheme="minorHAnsi" w:hAnsiTheme="minorHAnsi" w:cs="Arial"/>
          <w:color w:val="000000"/>
          <w:spacing w:val="-8"/>
        </w:rPr>
        <w:t xml:space="preserve"> </w:t>
      </w:r>
      <w:r>
        <w:rPr>
          <w:rFonts w:asciiTheme="minorHAnsi" w:hAnsiTheme="minorHAnsi" w:cs="Arial"/>
          <w:color w:val="000000"/>
        </w:rPr>
        <w:t>de</w:t>
      </w:r>
      <w:r>
        <w:rPr>
          <w:rFonts w:asciiTheme="minorHAnsi" w:hAnsiTheme="minorHAnsi" w:cs="Arial"/>
          <w:color w:val="000000"/>
          <w:spacing w:val="-8"/>
        </w:rPr>
        <w:t xml:space="preserve"> </w:t>
      </w:r>
      <w:r>
        <w:rPr>
          <w:rFonts w:asciiTheme="minorHAnsi" w:hAnsiTheme="minorHAnsi" w:cs="Arial"/>
          <w:color w:val="000000"/>
        </w:rPr>
        <w:t>délit</w:t>
      </w:r>
      <w:r>
        <w:rPr>
          <w:rFonts w:asciiTheme="minorHAnsi" w:hAnsiTheme="minorHAnsi" w:cs="Arial"/>
          <w:color w:val="000000"/>
          <w:spacing w:val="-8"/>
        </w:rPr>
        <w:t xml:space="preserve"> </w:t>
      </w:r>
      <w:r>
        <w:rPr>
          <w:rFonts w:asciiTheme="minorHAnsi" w:hAnsiTheme="minorHAnsi" w:cs="Arial"/>
          <w:color w:val="000000"/>
        </w:rPr>
        <w:t>d’initiés,</w:t>
      </w:r>
      <w:r>
        <w:rPr>
          <w:rFonts w:asciiTheme="minorHAnsi" w:hAnsiTheme="minorHAnsi" w:cs="Arial"/>
          <w:color w:val="000000"/>
          <w:spacing w:val="-8"/>
        </w:rPr>
        <w:t xml:space="preserve"> </w:t>
      </w:r>
      <w:r>
        <w:rPr>
          <w:rFonts w:asciiTheme="minorHAnsi" w:hAnsiTheme="minorHAnsi" w:cs="Arial"/>
          <w:color w:val="000000"/>
        </w:rPr>
        <w:t>de</w:t>
      </w:r>
      <w:r>
        <w:rPr>
          <w:rFonts w:asciiTheme="minorHAnsi" w:hAnsiTheme="minorHAnsi" w:cs="Arial"/>
          <w:color w:val="000000"/>
          <w:spacing w:val="-8"/>
        </w:rPr>
        <w:t xml:space="preserve"> </w:t>
      </w:r>
      <w:r>
        <w:rPr>
          <w:rFonts w:asciiTheme="minorHAnsi" w:hAnsiTheme="minorHAnsi" w:cs="Arial"/>
          <w:color w:val="000000"/>
        </w:rPr>
        <w:t>fraude,</w:t>
      </w:r>
      <w:r>
        <w:rPr>
          <w:rFonts w:asciiTheme="minorHAnsi" w:hAnsiTheme="minorHAnsi" w:cs="Arial"/>
          <w:color w:val="000000"/>
          <w:spacing w:val="-8"/>
        </w:rPr>
        <w:t xml:space="preserve"> </w:t>
      </w:r>
      <w:r>
        <w:rPr>
          <w:rFonts w:asciiTheme="minorHAnsi" w:hAnsiTheme="minorHAnsi" w:cs="Arial"/>
          <w:color w:val="000000"/>
        </w:rPr>
        <w:t>de corruption</w:t>
      </w:r>
      <w:r>
        <w:rPr>
          <w:rFonts w:asciiTheme="minorHAnsi" w:hAnsiTheme="minorHAnsi" w:cs="Arial"/>
          <w:color w:val="000000"/>
          <w:spacing w:val="13"/>
        </w:rPr>
        <w:t xml:space="preserve"> </w:t>
      </w:r>
      <w:r>
        <w:rPr>
          <w:rFonts w:asciiTheme="minorHAnsi" w:hAnsiTheme="minorHAnsi" w:cs="Arial"/>
          <w:color w:val="000000"/>
        </w:rPr>
        <w:t>ou</w:t>
      </w:r>
      <w:r>
        <w:rPr>
          <w:rFonts w:asciiTheme="minorHAnsi" w:hAnsiTheme="minorHAnsi" w:cs="Arial"/>
          <w:color w:val="000000"/>
          <w:spacing w:val="13"/>
        </w:rPr>
        <w:t xml:space="preserve"> </w:t>
      </w:r>
      <w:r>
        <w:rPr>
          <w:rFonts w:asciiTheme="minorHAnsi" w:hAnsiTheme="minorHAnsi" w:cs="Arial"/>
          <w:color w:val="000000"/>
        </w:rPr>
        <w:t>de</w:t>
      </w:r>
      <w:r>
        <w:rPr>
          <w:rFonts w:asciiTheme="minorHAnsi" w:hAnsiTheme="minorHAnsi" w:cs="Arial"/>
          <w:color w:val="000000"/>
          <w:spacing w:val="13"/>
        </w:rPr>
        <w:t xml:space="preserve"> </w:t>
      </w:r>
      <w:r>
        <w:rPr>
          <w:rFonts w:asciiTheme="minorHAnsi" w:hAnsiTheme="minorHAnsi" w:cs="Arial"/>
          <w:color w:val="000000"/>
        </w:rPr>
        <w:t>production</w:t>
      </w:r>
      <w:r>
        <w:rPr>
          <w:rFonts w:asciiTheme="minorHAnsi" w:hAnsiTheme="minorHAnsi" w:cs="Arial"/>
          <w:color w:val="000000"/>
          <w:spacing w:val="13"/>
        </w:rPr>
        <w:t xml:space="preserve"> </w:t>
      </w:r>
      <w:r>
        <w:rPr>
          <w:rFonts w:asciiTheme="minorHAnsi" w:hAnsiTheme="minorHAnsi" w:cs="Arial"/>
          <w:color w:val="000000"/>
        </w:rPr>
        <w:t>de</w:t>
      </w:r>
      <w:r>
        <w:rPr>
          <w:rFonts w:asciiTheme="minorHAnsi" w:hAnsiTheme="minorHAnsi" w:cs="Arial"/>
          <w:color w:val="000000"/>
          <w:spacing w:val="13"/>
        </w:rPr>
        <w:t xml:space="preserve"> </w:t>
      </w:r>
      <w:r>
        <w:rPr>
          <w:rFonts w:asciiTheme="minorHAnsi" w:hAnsiTheme="minorHAnsi" w:cs="Arial"/>
          <w:color w:val="000000"/>
        </w:rPr>
        <w:t>documents</w:t>
      </w:r>
      <w:r>
        <w:rPr>
          <w:rFonts w:asciiTheme="minorHAnsi" w:hAnsiTheme="minorHAnsi" w:cs="Arial"/>
          <w:color w:val="000000"/>
          <w:spacing w:val="13"/>
        </w:rPr>
        <w:t xml:space="preserve"> </w:t>
      </w:r>
      <w:r>
        <w:rPr>
          <w:rFonts w:asciiTheme="minorHAnsi" w:hAnsiTheme="minorHAnsi" w:cs="Arial"/>
          <w:color w:val="000000"/>
        </w:rPr>
        <w:t>non authentiques</w:t>
      </w:r>
      <w:r>
        <w:rPr>
          <w:rFonts w:asciiTheme="minorHAnsi" w:hAnsiTheme="minorHAnsi" w:cs="Arial"/>
          <w:color w:val="000000"/>
          <w:spacing w:val="11"/>
        </w:rPr>
        <w:t xml:space="preserve"> </w:t>
      </w:r>
      <w:r>
        <w:rPr>
          <w:rFonts w:asciiTheme="minorHAnsi" w:hAnsiTheme="minorHAnsi" w:cs="Arial"/>
          <w:color w:val="000000"/>
        </w:rPr>
        <w:t>dans</w:t>
      </w:r>
      <w:r>
        <w:rPr>
          <w:rFonts w:asciiTheme="minorHAnsi" w:hAnsiTheme="minorHAnsi" w:cs="Arial"/>
          <w:color w:val="000000"/>
          <w:spacing w:val="11"/>
        </w:rPr>
        <w:t xml:space="preserve"> </w:t>
      </w:r>
      <w:r>
        <w:rPr>
          <w:rFonts w:asciiTheme="minorHAnsi" w:hAnsiTheme="minorHAnsi" w:cs="Arial"/>
          <w:color w:val="000000"/>
        </w:rPr>
        <w:t>la</w:t>
      </w:r>
      <w:r>
        <w:rPr>
          <w:rFonts w:asciiTheme="minorHAnsi" w:hAnsiTheme="minorHAnsi" w:cs="Arial"/>
          <w:color w:val="000000"/>
          <w:spacing w:val="11"/>
        </w:rPr>
        <w:t xml:space="preserve"> </w:t>
      </w:r>
      <w:r>
        <w:rPr>
          <w:rFonts w:asciiTheme="minorHAnsi" w:hAnsiTheme="minorHAnsi" w:cs="Arial"/>
          <w:color w:val="000000"/>
        </w:rPr>
        <w:t>soumission,</w:t>
      </w:r>
      <w:r>
        <w:rPr>
          <w:rFonts w:asciiTheme="minorHAnsi" w:hAnsiTheme="minorHAnsi" w:cs="Arial"/>
          <w:color w:val="000000"/>
          <w:spacing w:val="11"/>
        </w:rPr>
        <w:t xml:space="preserve"> </w:t>
      </w:r>
      <w:r>
        <w:rPr>
          <w:rFonts w:asciiTheme="minorHAnsi" w:hAnsiTheme="minorHAnsi" w:cs="Arial"/>
          <w:color w:val="000000"/>
        </w:rPr>
        <w:t>sans</w:t>
      </w:r>
      <w:r>
        <w:rPr>
          <w:rFonts w:asciiTheme="minorHAnsi" w:hAnsiTheme="minorHAnsi" w:cs="Arial"/>
          <w:color w:val="000000"/>
          <w:spacing w:val="11"/>
        </w:rPr>
        <w:t xml:space="preserve"> </w:t>
      </w:r>
      <w:r>
        <w:rPr>
          <w:rFonts w:asciiTheme="minorHAnsi" w:hAnsiTheme="minorHAnsi" w:cs="Arial"/>
          <w:color w:val="000000"/>
        </w:rPr>
        <w:t>préjudice des poursuites pénales qui pourraient être engagées</w:t>
      </w:r>
      <w:r>
        <w:rPr>
          <w:rFonts w:asciiTheme="minorHAnsi" w:hAnsiTheme="minorHAnsi" w:cs="Arial"/>
          <w:color w:val="000000"/>
          <w:spacing w:val="6"/>
        </w:rPr>
        <w:t xml:space="preserve"> </w:t>
      </w:r>
      <w:r>
        <w:rPr>
          <w:rFonts w:asciiTheme="minorHAnsi" w:hAnsiTheme="minorHAnsi" w:cs="Arial"/>
          <w:color w:val="000000"/>
        </w:rPr>
        <w:t>contre</w:t>
      </w:r>
      <w:r>
        <w:rPr>
          <w:rFonts w:asciiTheme="minorHAnsi" w:hAnsiTheme="minorHAnsi" w:cs="Arial"/>
          <w:color w:val="000000"/>
          <w:spacing w:val="6"/>
        </w:rPr>
        <w:t xml:space="preserve"> </w:t>
      </w:r>
      <w:r>
        <w:rPr>
          <w:rFonts w:asciiTheme="minorHAnsi" w:hAnsiTheme="minorHAnsi" w:cs="Arial"/>
          <w:color w:val="000000"/>
        </w:rPr>
        <w:t>lui.</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4</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Candidats</w:t>
      </w:r>
      <w:r>
        <w:rPr>
          <w:rFonts w:asciiTheme="minorHAnsi" w:hAnsiTheme="minorHAnsi" w:cs="Arial"/>
          <w:b/>
          <w:bCs/>
          <w:color w:val="000000"/>
          <w:spacing w:val="6"/>
        </w:rPr>
        <w:t xml:space="preserve"> </w:t>
      </w:r>
      <w:r>
        <w:rPr>
          <w:rFonts w:asciiTheme="minorHAnsi" w:hAnsiTheme="minorHAnsi" w:cs="Arial"/>
          <w:b/>
          <w:bCs/>
          <w:color w:val="000000"/>
        </w:rPr>
        <w:t>admis</w:t>
      </w:r>
      <w:r>
        <w:rPr>
          <w:rFonts w:asciiTheme="minorHAnsi" w:hAnsiTheme="minorHAnsi" w:cs="Arial"/>
          <w:b/>
          <w:bCs/>
          <w:color w:val="000000"/>
          <w:spacing w:val="6"/>
        </w:rPr>
        <w:t xml:space="preserve"> </w:t>
      </w:r>
      <w:r>
        <w:rPr>
          <w:rFonts w:asciiTheme="minorHAnsi" w:hAnsiTheme="minorHAnsi" w:cs="Arial"/>
          <w:b/>
          <w:bCs/>
          <w:color w:val="000000"/>
        </w:rPr>
        <w:t>à</w:t>
      </w:r>
      <w:r>
        <w:rPr>
          <w:rFonts w:asciiTheme="minorHAnsi" w:hAnsiTheme="minorHAnsi" w:cs="Arial"/>
          <w:b/>
          <w:bCs/>
          <w:color w:val="000000"/>
          <w:spacing w:val="6"/>
        </w:rPr>
        <w:t xml:space="preserve"> </w:t>
      </w:r>
      <w:r>
        <w:rPr>
          <w:rFonts w:asciiTheme="minorHAnsi" w:hAnsiTheme="minorHAnsi" w:cs="Arial"/>
          <w:b/>
          <w:bCs/>
          <w:color w:val="000000"/>
        </w:rPr>
        <w:t>concourir</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left="851" w:right="95" w:hanging="567"/>
        <w:jc w:val="both"/>
        <w:rPr>
          <w:rFonts w:asciiTheme="minorHAnsi" w:hAnsiTheme="minorHAnsi" w:cs="Arial"/>
          <w:color w:val="000000"/>
        </w:rPr>
      </w:pPr>
      <w:r>
        <w:rPr>
          <w:rFonts w:asciiTheme="minorHAnsi" w:hAnsiTheme="minorHAnsi" w:cs="Arial"/>
          <w:color w:val="000000"/>
        </w:rPr>
        <w:t>4.1.</w:t>
      </w:r>
      <w:r>
        <w:rPr>
          <w:rFonts w:asciiTheme="minorHAnsi" w:hAnsiTheme="minorHAnsi" w:cs="Arial"/>
          <w:color w:val="000000"/>
          <w:spacing w:val="26"/>
        </w:rPr>
        <w:t xml:space="preserve"> </w:t>
      </w:r>
      <w:r>
        <w:rPr>
          <w:rFonts w:asciiTheme="minorHAnsi" w:hAnsiTheme="minorHAnsi" w:cs="Arial"/>
          <w:color w:val="000000"/>
        </w:rPr>
        <w:t>Si l’appel d’offres est restreint, la consultation s’adresse</w:t>
      </w:r>
      <w:r>
        <w:rPr>
          <w:rFonts w:asciiTheme="minorHAnsi" w:hAnsiTheme="minorHAnsi" w:cs="Arial"/>
          <w:color w:val="000000"/>
          <w:spacing w:val="5"/>
        </w:rPr>
        <w:t xml:space="preserve"> </w:t>
      </w:r>
      <w:r>
        <w:rPr>
          <w:rFonts w:asciiTheme="minorHAnsi" w:hAnsiTheme="minorHAnsi" w:cs="Arial"/>
          <w:color w:val="000000"/>
        </w:rPr>
        <w:t>à</w:t>
      </w:r>
      <w:r>
        <w:rPr>
          <w:rFonts w:asciiTheme="minorHAnsi" w:hAnsiTheme="minorHAnsi" w:cs="Arial"/>
          <w:color w:val="000000"/>
          <w:spacing w:val="5"/>
        </w:rPr>
        <w:t xml:space="preserve"> </w:t>
      </w:r>
      <w:r>
        <w:rPr>
          <w:rFonts w:asciiTheme="minorHAnsi" w:hAnsiTheme="minorHAnsi" w:cs="Arial"/>
          <w:color w:val="000000"/>
        </w:rPr>
        <w:t>tous</w:t>
      </w:r>
      <w:r>
        <w:rPr>
          <w:rFonts w:asciiTheme="minorHAnsi" w:hAnsiTheme="minorHAnsi" w:cs="Arial"/>
          <w:color w:val="000000"/>
          <w:spacing w:val="5"/>
        </w:rPr>
        <w:t xml:space="preserve"> </w:t>
      </w:r>
      <w:r>
        <w:rPr>
          <w:rFonts w:asciiTheme="minorHAnsi" w:hAnsiTheme="minorHAnsi" w:cs="Arial"/>
          <w:color w:val="000000"/>
        </w:rPr>
        <w:t>les</w:t>
      </w:r>
      <w:r>
        <w:rPr>
          <w:rFonts w:asciiTheme="minorHAnsi" w:hAnsiTheme="minorHAnsi" w:cs="Arial"/>
          <w:color w:val="000000"/>
          <w:spacing w:val="5"/>
        </w:rPr>
        <w:t xml:space="preserve"> </w:t>
      </w:r>
      <w:r>
        <w:rPr>
          <w:rFonts w:asciiTheme="minorHAnsi" w:hAnsiTheme="minorHAnsi" w:cs="Arial"/>
          <w:color w:val="000000"/>
        </w:rPr>
        <w:t>candidats</w:t>
      </w:r>
      <w:r>
        <w:rPr>
          <w:rFonts w:asciiTheme="minorHAnsi" w:hAnsiTheme="minorHAnsi" w:cs="Arial"/>
          <w:color w:val="000000"/>
          <w:spacing w:val="5"/>
        </w:rPr>
        <w:t xml:space="preserve"> </w:t>
      </w:r>
      <w:r>
        <w:rPr>
          <w:rFonts w:asciiTheme="minorHAnsi" w:hAnsiTheme="minorHAnsi" w:cs="Arial"/>
          <w:color w:val="000000"/>
        </w:rPr>
        <w:t>retenus</w:t>
      </w:r>
      <w:r>
        <w:rPr>
          <w:rFonts w:asciiTheme="minorHAnsi" w:hAnsiTheme="minorHAnsi" w:cs="Arial"/>
          <w:color w:val="000000"/>
          <w:spacing w:val="5"/>
        </w:rPr>
        <w:t xml:space="preserve"> </w:t>
      </w:r>
      <w:r>
        <w:rPr>
          <w:rFonts w:asciiTheme="minorHAnsi" w:hAnsiTheme="minorHAnsi" w:cs="Arial"/>
          <w:color w:val="000000"/>
        </w:rPr>
        <w:t>à</w:t>
      </w:r>
      <w:r>
        <w:rPr>
          <w:rFonts w:asciiTheme="minorHAnsi" w:hAnsiTheme="minorHAnsi" w:cs="Arial"/>
          <w:color w:val="000000"/>
          <w:spacing w:val="5"/>
        </w:rPr>
        <w:t xml:space="preserve"> </w:t>
      </w:r>
      <w:r>
        <w:rPr>
          <w:rFonts w:asciiTheme="minorHAnsi" w:hAnsiTheme="minorHAnsi" w:cs="Arial"/>
          <w:color w:val="000000"/>
        </w:rPr>
        <w:t>l’issue de</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procédure</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pré-qualification.</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left="851" w:right="95" w:hanging="567"/>
        <w:jc w:val="both"/>
        <w:rPr>
          <w:rFonts w:asciiTheme="minorHAnsi" w:hAnsiTheme="minorHAnsi" w:cs="Arial"/>
          <w:color w:val="000000"/>
        </w:rPr>
      </w:pPr>
      <w:r>
        <w:rPr>
          <w:rFonts w:asciiTheme="minorHAnsi" w:hAnsiTheme="minorHAnsi" w:cs="Arial"/>
          <w:color w:val="000000"/>
        </w:rPr>
        <w:t>4.2.</w:t>
      </w:r>
      <w:r>
        <w:rPr>
          <w:rFonts w:asciiTheme="minorHAnsi" w:hAnsiTheme="minorHAnsi" w:cs="Arial"/>
          <w:color w:val="000000"/>
          <w:spacing w:val="26"/>
        </w:rPr>
        <w:t xml:space="preserve"> </w:t>
      </w:r>
      <w:r>
        <w:rPr>
          <w:rFonts w:asciiTheme="minorHAnsi" w:hAnsiTheme="minorHAnsi" w:cs="Arial"/>
          <w:color w:val="000000"/>
        </w:rPr>
        <w:t>En</w:t>
      </w:r>
      <w:r>
        <w:rPr>
          <w:rFonts w:asciiTheme="minorHAnsi" w:hAnsiTheme="minorHAnsi" w:cs="Arial"/>
          <w:color w:val="000000"/>
          <w:spacing w:val="28"/>
        </w:rPr>
        <w:t xml:space="preserve"> </w:t>
      </w:r>
      <w:r>
        <w:rPr>
          <w:rFonts w:asciiTheme="minorHAnsi" w:hAnsiTheme="minorHAnsi" w:cs="Arial"/>
          <w:color w:val="000000"/>
        </w:rPr>
        <w:t>règle</w:t>
      </w:r>
      <w:r>
        <w:rPr>
          <w:rFonts w:asciiTheme="minorHAnsi" w:hAnsiTheme="minorHAnsi" w:cs="Arial"/>
          <w:color w:val="000000"/>
          <w:spacing w:val="28"/>
        </w:rPr>
        <w:t xml:space="preserve"> </w:t>
      </w:r>
      <w:r>
        <w:rPr>
          <w:rFonts w:asciiTheme="minorHAnsi" w:hAnsiTheme="minorHAnsi" w:cs="Arial"/>
          <w:color w:val="000000"/>
        </w:rPr>
        <w:t>générale,</w:t>
      </w:r>
      <w:r>
        <w:rPr>
          <w:rFonts w:asciiTheme="minorHAnsi" w:hAnsiTheme="minorHAnsi" w:cs="Arial"/>
          <w:color w:val="000000"/>
          <w:spacing w:val="28"/>
        </w:rPr>
        <w:t xml:space="preserve"> </w:t>
      </w:r>
      <w:r>
        <w:rPr>
          <w:rFonts w:asciiTheme="minorHAnsi" w:hAnsiTheme="minorHAnsi" w:cs="Arial"/>
          <w:color w:val="000000"/>
        </w:rPr>
        <w:t>l’appel</w:t>
      </w:r>
      <w:r>
        <w:rPr>
          <w:rFonts w:asciiTheme="minorHAnsi" w:hAnsiTheme="minorHAnsi" w:cs="Arial"/>
          <w:color w:val="000000"/>
          <w:spacing w:val="28"/>
        </w:rPr>
        <w:t xml:space="preserve"> </w:t>
      </w:r>
      <w:r>
        <w:rPr>
          <w:rFonts w:asciiTheme="minorHAnsi" w:hAnsiTheme="minorHAnsi" w:cs="Arial"/>
          <w:color w:val="000000"/>
        </w:rPr>
        <w:t>d’offres</w:t>
      </w:r>
      <w:r>
        <w:rPr>
          <w:rFonts w:asciiTheme="minorHAnsi" w:hAnsiTheme="minorHAnsi" w:cs="Arial"/>
          <w:color w:val="000000"/>
          <w:spacing w:val="28"/>
        </w:rPr>
        <w:t xml:space="preserve"> </w:t>
      </w:r>
      <w:r>
        <w:rPr>
          <w:rFonts w:asciiTheme="minorHAnsi" w:hAnsiTheme="minorHAnsi" w:cs="Arial"/>
          <w:color w:val="000000"/>
        </w:rPr>
        <w:t>s’adresse</w:t>
      </w:r>
      <w:r>
        <w:rPr>
          <w:rFonts w:asciiTheme="minorHAnsi" w:hAnsiTheme="minorHAnsi" w:cs="Arial"/>
          <w:color w:val="000000"/>
          <w:spacing w:val="28"/>
        </w:rPr>
        <w:t xml:space="preserve"> </w:t>
      </w:r>
      <w:r>
        <w:rPr>
          <w:rFonts w:asciiTheme="minorHAnsi" w:hAnsiTheme="minorHAnsi" w:cs="Arial"/>
          <w:color w:val="000000"/>
        </w:rPr>
        <w:t>à tous</w:t>
      </w:r>
      <w:r>
        <w:rPr>
          <w:rFonts w:asciiTheme="minorHAnsi" w:hAnsiTheme="minorHAnsi" w:cs="Arial"/>
          <w:color w:val="000000"/>
          <w:spacing w:val="26"/>
        </w:rPr>
        <w:t xml:space="preserve"> </w:t>
      </w:r>
      <w:r>
        <w:rPr>
          <w:rFonts w:asciiTheme="minorHAnsi" w:hAnsiTheme="minorHAnsi" w:cs="Arial"/>
          <w:color w:val="000000"/>
        </w:rPr>
        <w:t>les</w:t>
      </w:r>
      <w:r>
        <w:rPr>
          <w:rFonts w:asciiTheme="minorHAnsi" w:hAnsiTheme="minorHAnsi" w:cs="Arial"/>
          <w:color w:val="000000"/>
          <w:spacing w:val="26"/>
        </w:rPr>
        <w:t xml:space="preserve"> </w:t>
      </w:r>
      <w:r>
        <w:rPr>
          <w:rFonts w:asciiTheme="minorHAnsi" w:hAnsiTheme="minorHAnsi" w:cs="Arial"/>
          <w:color w:val="000000"/>
        </w:rPr>
        <w:t>fournisseurs,</w:t>
      </w:r>
      <w:r>
        <w:rPr>
          <w:rFonts w:asciiTheme="minorHAnsi" w:hAnsiTheme="minorHAnsi" w:cs="Arial"/>
          <w:color w:val="000000"/>
          <w:spacing w:val="26"/>
        </w:rPr>
        <w:t xml:space="preserve"> </w:t>
      </w:r>
      <w:r>
        <w:rPr>
          <w:rFonts w:asciiTheme="minorHAnsi" w:hAnsiTheme="minorHAnsi" w:cs="Arial"/>
          <w:color w:val="000000"/>
        </w:rPr>
        <w:t>sous</w:t>
      </w:r>
      <w:r>
        <w:rPr>
          <w:rFonts w:asciiTheme="minorHAnsi" w:hAnsiTheme="minorHAnsi" w:cs="Arial"/>
          <w:color w:val="000000"/>
          <w:spacing w:val="26"/>
        </w:rPr>
        <w:t xml:space="preserve"> </w:t>
      </w:r>
      <w:r>
        <w:rPr>
          <w:rFonts w:asciiTheme="minorHAnsi" w:hAnsiTheme="minorHAnsi" w:cs="Arial"/>
          <w:color w:val="000000"/>
        </w:rPr>
        <w:t>réserve</w:t>
      </w:r>
      <w:r>
        <w:rPr>
          <w:rFonts w:asciiTheme="minorHAnsi" w:hAnsiTheme="minorHAnsi" w:cs="Arial"/>
          <w:color w:val="000000"/>
          <w:spacing w:val="26"/>
        </w:rPr>
        <w:t xml:space="preserve"> </w:t>
      </w:r>
      <w:r>
        <w:rPr>
          <w:rFonts w:asciiTheme="minorHAnsi" w:hAnsiTheme="minorHAnsi" w:cs="Arial"/>
          <w:color w:val="000000"/>
        </w:rPr>
        <w:t>des</w:t>
      </w:r>
      <w:r>
        <w:rPr>
          <w:rFonts w:asciiTheme="minorHAnsi" w:hAnsiTheme="minorHAnsi" w:cs="Arial"/>
          <w:color w:val="000000"/>
          <w:spacing w:val="26"/>
        </w:rPr>
        <w:t xml:space="preserve"> </w:t>
      </w:r>
      <w:r>
        <w:rPr>
          <w:rFonts w:asciiTheme="minorHAnsi" w:hAnsiTheme="minorHAnsi" w:cs="Arial"/>
          <w:color w:val="000000"/>
        </w:rPr>
        <w:t>dispositions</w:t>
      </w:r>
      <w:r>
        <w:rPr>
          <w:rFonts w:asciiTheme="minorHAnsi" w:hAnsiTheme="minorHAnsi" w:cs="Arial"/>
          <w:color w:val="000000"/>
          <w:spacing w:val="6"/>
        </w:rPr>
        <w:t xml:space="preserve"> </w:t>
      </w:r>
      <w:r>
        <w:rPr>
          <w:rFonts w:asciiTheme="minorHAnsi" w:hAnsiTheme="minorHAnsi" w:cs="Arial"/>
          <w:color w:val="000000"/>
        </w:rPr>
        <w:t>ci-après</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left="851" w:right="95" w:hanging="567"/>
        <w:jc w:val="both"/>
        <w:rPr>
          <w:rFonts w:asciiTheme="minorHAnsi" w:hAnsiTheme="minorHAnsi" w:cs="Arial"/>
          <w:color w:val="000000"/>
        </w:rPr>
      </w:pPr>
      <w:r>
        <w:rPr>
          <w:rFonts w:asciiTheme="minorHAnsi" w:hAnsiTheme="minorHAnsi" w:cs="Arial"/>
          <w:color w:val="000000"/>
        </w:rPr>
        <w:t>a. Un</w:t>
      </w:r>
      <w:r>
        <w:rPr>
          <w:rFonts w:asciiTheme="minorHAnsi" w:hAnsiTheme="minorHAnsi" w:cs="Arial"/>
          <w:color w:val="000000"/>
          <w:spacing w:val="29"/>
        </w:rPr>
        <w:t xml:space="preserve"> </w:t>
      </w:r>
      <w:r>
        <w:rPr>
          <w:rFonts w:asciiTheme="minorHAnsi" w:hAnsiTheme="minorHAnsi" w:cs="Arial"/>
          <w:color w:val="000000"/>
        </w:rPr>
        <w:t>soumissionnaire</w:t>
      </w:r>
      <w:r>
        <w:rPr>
          <w:rFonts w:asciiTheme="minorHAnsi" w:hAnsiTheme="minorHAnsi" w:cs="Arial"/>
          <w:color w:val="000000"/>
          <w:spacing w:val="29"/>
        </w:rPr>
        <w:t xml:space="preserve"> </w:t>
      </w:r>
      <w:r>
        <w:rPr>
          <w:rFonts w:asciiTheme="minorHAnsi" w:hAnsiTheme="minorHAnsi" w:cs="Arial"/>
          <w:color w:val="000000"/>
        </w:rPr>
        <w:t>(y</w:t>
      </w:r>
      <w:r>
        <w:rPr>
          <w:rFonts w:asciiTheme="minorHAnsi" w:hAnsiTheme="minorHAnsi" w:cs="Arial"/>
          <w:color w:val="000000"/>
          <w:spacing w:val="29"/>
        </w:rPr>
        <w:t xml:space="preserve"> </w:t>
      </w:r>
      <w:r>
        <w:rPr>
          <w:rFonts w:asciiTheme="minorHAnsi" w:hAnsiTheme="minorHAnsi" w:cs="Arial"/>
          <w:color w:val="000000"/>
        </w:rPr>
        <w:t>compris</w:t>
      </w:r>
      <w:r>
        <w:rPr>
          <w:rFonts w:asciiTheme="minorHAnsi" w:hAnsiTheme="minorHAnsi" w:cs="Arial"/>
          <w:color w:val="000000"/>
          <w:spacing w:val="29"/>
        </w:rPr>
        <w:t xml:space="preserve"> </w:t>
      </w:r>
      <w:r>
        <w:rPr>
          <w:rFonts w:asciiTheme="minorHAnsi" w:hAnsiTheme="minorHAnsi" w:cs="Arial"/>
          <w:color w:val="000000"/>
        </w:rPr>
        <w:t>tous</w:t>
      </w:r>
      <w:r>
        <w:rPr>
          <w:rFonts w:asciiTheme="minorHAnsi" w:hAnsiTheme="minorHAnsi" w:cs="Arial"/>
          <w:color w:val="000000"/>
          <w:spacing w:val="29"/>
        </w:rPr>
        <w:t xml:space="preserve"> </w:t>
      </w:r>
      <w:r>
        <w:rPr>
          <w:rFonts w:asciiTheme="minorHAnsi" w:hAnsiTheme="minorHAnsi" w:cs="Arial"/>
          <w:color w:val="000000"/>
        </w:rPr>
        <w:t>les</w:t>
      </w:r>
      <w:r>
        <w:rPr>
          <w:rFonts w:asciiTheme="minorHAnsi" w:hAnsiTheme="minorHAnsi" w:cs="Arial"/>
          <w:color w:val="000000"/>
          <w:spacing w:val="29"/>
        </w:rPr>
        <w:t xml:space="preserve"> </w:t>
      </w:r>
      <w:r>
        <w:rPr>
          <w:rFonts w:asciiTheme="minorHAnsi" w:hAnsiTheme="minorHAnsi" w:cs="Arial"/>
          <w:color w:val="000000"/>
        </w:rPr>
        <w:t>membres d’un groupement d’entreprises et tous les sous-traitants</w:t>
      </w:r>
      <w:r>
        <w:rPr>
          <w:rFonts w:asciiTheme="minorHAnsi" w:hAnsiTheme="minorHAnsi" w:cs="Arial"/>
          <w:color w:val="000000"/>
          <w:spacing w:val="12"/>
        </w:rPr>
        <w:t xml:space="preserve"> </w:t>
      </w:r>
      <w:r>
        <w:rPr>
          <w:rFonts w:asciiTheme="minorHAnsi" w:hAnsiTheme="minorHAnsi" w:cs="Arial"/>
          <w:color w:val="000000"/>
        </w:rPr>
        <w:t>du</w:t>
      </w:r>
      <w:r>
        <w:rPr>
          <w:rFonts w:asciiTheme="minorHAnsi" w:hAnsiTheme="minorHAnsi" w:cs="Arial"/>
          <w:color w:val="000000"/>
          <w:spacing w:val="12"/>
        </w:rPr>
        <w:t xml:space="preserve"> </w:t>
      </w:r>
      <w:r>
        <w:rPr>
          <w:rFonts w:asciiTheme="minorHAnsi" w:hAnsiTheme="minorHAnsi" w:cs="Arial"/>
          <w:color w:val="000000"/>
        </w:rPr>
        <w:t>soumissionnaire)</w:t>
      </w:r>
      <w:r>
        <w:rPr>
          <w:rFonts w:asciiTheme="minorHAnsi" w:hAnsiTheme="minorHAnsi" w:cs="Arial"/>
          <w:color w:val="000000"/>
          <w:spacing w:val="12"/>
        </w:rPr>
        <w:t xml:space="preserve"> </w:t>
      </w:r>
      <w:r>
        <w:rPr>
          <w:rFonts w:asciiTheme="minorHAnsi" w:hAnsiTheme="minorHAnsi" w:cs="Arial"/>
          <w:color w:val="000000"/>
        </w:rPr>
        <w:t>doit</w:t>
      </w:r>
      <w:r>
        <w:rPr>
          <w:rFonts w:asciiTheme="minorHAnsi" w:hAnsiTheme="minorHAnsi" w:cs="Arial"/>
          <w:color w:val="000000"/>
          <w:spacing w:val="12"/>
        </w:rPr>
        <w:t xml:space="preserve"> </w:t>
      </w:r>
      <w:r>
        <w:rPr>
          <w:rFonts w:asciiTheme="minorHAnsi" w:hAnsiTheme="minorHAnsi" w:cs="Arial"/>
          <w:color w:val="000000"/>
        </w:rPr>
        <w:t>être</w:t>
      </w:r>
      <w:r>
        <w:rPr>
          <w:rFonts w:asciiTheme="minorHAnsi" w:hAnsiTheme="minorHAnsi" w:cs="Arial"/>
          <w:color w:val="000000"/>
          <w:spacing w:val="12"/>
        </w:rPr>
        <w:t xml:space="preserve"> </w:t>
      </w:r>
      <w:r>
        <w:rPr>
          <w:rFonts w:asciiTheme="minorHAnsi" w:hAnsiTheme="minorHAnsi" w:cs="Arial"/>
          <w:color w:val="000000"/>
        </w:rPr>
        <w:t>d’un pays</w:t>
      </w:r>
      <w:r>
        <w:rPr>
          <w:rFonts w:asciiTheme="minorHAnsi" w:hAnsiTheme="minorHAnsi" w:cs="Arial"/>
          <w:color w:val="000000"/>
          <w:spacing w:val="26"/>
        </w:rPr>
        <w:t xml:space="preserve"> </w:t>
      </w:r>
      <w:r>
        <w:rPr>
          <w:rFonts w:asciiTheme="minorHAnsi" w:hAnsiTheme="minorHAnsi" w:cs="Arial"/>
          <w:color w:val="000000"/>
        </w:rPr>
        <w:t>éligible,</w:t>
      </w:r>
      <w:r>
        <w:rPr>
          <w:rFonts w:asciiTheme="minorHAnsi" w:hAnsiTheme="minorHAnsi" w:cs="Arial"/>
          <w:color w:val="000000"/>
          <w:spacing w:val="26"/>
        </w:rPr>
        <w:t xml:space="preserve"> </w:t>
      </w:r>
      <w:r>
        <w:rPr>
          <w:rFonts w:asciiTheme="minorHAnsi" w:hAnsiTheme="minorHAnsi" w:cs="Arial"/>
          <w:color w:val="000000"/>
        </w:rPr>
        <w:t>conformément</w:t>
      </w:r>
      <w:r>
        <w:rPr>
          <w:rFonts w:asciiTheme="minorHAnsi" w:hAnsiTheme="minorHAnsi" w:cs="Arial"/>
          <w:color w:val="000000"/>
          <w:spacing w:val="26"/>
        </w:rPr>
        <w:t xml:space="preserve"> </w:t>
      </w:r>
      <w:r>
        <w:rPr>
          <w:rFonts w:asciiTheme="minorHAnsi" w:hAnsiTheme="minorHAnsi" w:cs="Arial"/>
          <w:color w:val="000000"/>
        </w:rPr>
        <w:t>à</w:t>
      </w:r>
      <w:r>
        <w:rPr>
          <w:rFonts w:asciiTheme="minorHAnsi" w:hAnsiTheme="minorHAnsi" w:cs="Arial"/>
          <w:color w:val="000000"/>
          <w:spacing w:val="26"/>
        </w:rPr>
        <w:t xml:space="preserve"> </w:t>
      </w:r>
      <w:r>
        <w:rPr>
          <w:rFonts w:asciiTheme="minorHAnsi" w:hAnsiTheme="minorHAnsi" w:cs="Arial"/>
          <w:color w:val="000000"/>
        </w:rPr>
        <w:t>la</w:t>
      </w:r>
      <w:r>
        <w:rPr>
          <w:rFonts w:asciiTheme="minorHAnsi" w:hAnsiTheme="minorHAnsi" w:cs="Arial"/>
          <w:color w:val="000000"/>
          <w:spacing w:val="26"/>
        </w:rPr>
        <w:t xml:space="preserve"> </w:t>
      </w:r>
      <w:r>
        <w:rPr>
          <w:rFonts w:asciiTheme="minorHAnsi" w:hAnsiTheme="minorHAnsi" w:cs="Arial"/>
          <w:color w:val="000000"/>
        </w:rPr>
        <w:t>convention</w:t>
      </w:r>
      <w:r>
        <w:rPr>
          <w:rFonts w:asciiTheme="minorHAnsi" w:hAnsiTheme="minorHAnsi" w:cs="Arial"/>
          <w:color w:val="000000"/>
          <w:spacing w:val="26"/>
        </w:rPr>
        <w:t xml:space="preserve"> </w:t>
      </w:r>
      <w:r>
        <w:rPr>
          <w:rFonts w:asciiTheme="minorHAnsi" w:hAnsiTheme="minorHAnsi" w:cs="Arial"/>
          <w:color w:val="000000"/>
        </w:rPr>
        <w:t>de financement.</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left="851" w:right="95" w:hanging="567"/>
        <w:jc w:val="both"/>
        <w:rPr>
          <w:rFonts w:asciiTheme="minorHAnsi" w:hAnsiTheme="minorHAnsi" w:cs="Arial"/>
          <w:color w:val="000000"/>
        </w:rPr>
      </w:pPr>
      <w:r>
        <w:rPr>
          <w:rFonts w:asciiTheme="minorHAnsi" w:hAnsiTheme="minorHAnsi" w:cs="Arial"/>
          <w:color w:val="000000"/>
        </w:rPr>
        <w:t>b. Un</w:t>
      </w:r>
      <w:r>
        <w:rPr>
          <w:rFonts w:asciiTheme="minorHAnsi" w:hAnsiTheme="minorHAnsi" w:cs="Arial"/>
          <w:color w:val="000000"/>
          <w:spacing w:val="29"/>
        </w:rPr>
        <w:t xml:space="preserve"> </w:t>
      </w:r>
      <w:r>
        <w:rPr>
          <w:rFonts w:asciiTheme="minorHAnsi" w:hAnsiTheme="minorHAnsi" w:cs="Arial"/>
          <w:color w:val="000000"/>
        </w:rPr>
        <w:t>soumissionnaire</w:t>
      </w:r>
      <w:r>
        <w:rPr>
          <w:rFonts w:asciiTheme="minorHAnsi" w:hAnsiTheme="minorHAnsi" w:cs="Arial"/>
          <w:color w:val="000000"/>
          <w:spacing w:val="29"/>
        </w:rPr>
        <w:t xml:space="preserve"> </w:t>
      </w:r>
      <w:r>
        <w:rPr>
          <w:rFonts w:asciiTheme="minorHAnsi" w:hAnsiTheme="minorHAnsi" w:cs="Arial"/>
          <w:color w:val="000000"/>
        </w:rPr>
        <w:t>(y</w:t>
      </w:r>
      <w:r>
        <w:rPr>
          <w:rFonts w:asciiTheme="minorHAnsi" w:hAnsiTheme="minorHAnsi" w:cs="Arial"/>
          <w:color w:val="000000"/>
          <w:spacing w:val="29"/>
        </w:rPr>
        <w:t xml:space="preserve"> </w:t>
      </w:r>
      <w:r>
        <w:rPr>
          <w:rFonts w:asciiTheme="minorHAnsi" w:hAnsiTheme="minorHAnsi" w:cs="Arial"/>
          <w:color w:val="000000"/>
        </w:rPr>
        <w:t>compris</w:t>
      </w:r>
      <w:r>
        <w:rPr>
          <w:rFonts w:asciiTheme="minorHAnsi" w:hAnsiTheme="minorHAnsi" w:cs="Arial"/>
          <w:color w:val="000000"/>
          <w:spacing w:val="29"/>
        </w:rPr>
        <w:t xml:space="preserve"> </w:t>
      </w:r>
      <w:r>
        <w:rPr>
          <w:rFonts w:asciiTheme="minorHAnsi" w:hAnsiTheme="minorHAnsi" w:cs="Arial"/>
          <w:color w:val="000000"/>
        </w:rPr>
        <w:t>tous</w:t>
      </w:r>
      <w:r>
        <w:rPr>
          <w:rFonts w:asciiTheme="minorHAnsi" w:hAnsiTheme="minorHAnsi" w:cs="Arial"/>
          <w:color w:val="000000"/>
          <w:spacing w:val="29"/>
        </w:rPr>
        <w:t xml:space="preserve"> </w:t>
      </w:r>
      <w:r>
        <w:rPr>
          <w:rFonts w:asciiTheme="minorHAnsi" w:hAnsiTheme="minorHAnsi" w:cs="Arial"/>
          <w:color w:val="000000"/>
        </w:rPr>
        <w:t>les</w:t>
      </w:r>
      <w:r>
        <w:rPr>
          <w:rFonts w:asciiTheme="minorHAnsi" w:hAnsiTheme="minorHAnsi" w:cs="Arial"/>
          <w:color w:val="000000"/>
          <w:spacing w:val="29"/>
        </w:rPr>
        <w:t xml:space="preserve"> </w:t>
      </w:r>
      <w:r>
        <w:rPr>
          <w:rFonts w:asciiTheme="minorHAnsi" w:hAnsiTheme="minorHAnsi" w:cs="Arial"/>
          <w:color w:val="000000"/>
        </w:rPr>
        <w:t>membres d’un groupement d’entreprises et tous les sous-traitants</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soumissionnaire)</w:t>
      </w:r>
      <w:r>
        <w:rPr>
          <w:rFonts w:asciiTheme="minorHAnsi" w:hAnsiTheme="minorHAnsi" w:cs="Arial"/>
          <w:color w:val="000000"/>
          <w:spacing w:val="-6"/>
        </w:rPr>
        <w:t xml:space="preserve"> </w:t>
      </w:r>
      <w:r>
        <w:rPr>
          <w:rFonts w:asciiTheme="minorHAnsi" w:hAnsiTheme="minorHAnsi" w:cs="Arial"/>
          <w:color w:val="000000"/>
        </w:rPr>
        <w:t>ne</w:t>
      </w:r>
      <w:r>
        <w:rPr>
          <w:rFonts w:asciiTheme="minorHAnsi" w:hAnsiTheme="minorHAnsi" w:cs="Arial"/>
          <w:color w:val="000000"/>
          <w:spacing w:val="-6"/>
        </w:rPr>
        <w:t xml:space="preserve"> </w:t>
      </w:r>
      <w:r>
        <w:rPr>
          <w:rFonts w:asciiTheme="minorHAnsi" w:hAnsiTheme="minorHAnsi" w:cs="Arial"/>
          <w:color w:val="000000"/>
        </w:rPr>
        <w:t>doit</w:t>
      </w:r>
      <w:r>
        <w:rPr>
          <w:rFonts w:asciiTheme="minorHAnsi" w:hAnsiTheme="minorHAnsi" w:cs="Arial"/>
          <w:color w:val="000000"/>
          <w:spacing w:val="-6"/>
        </w:rPr>
        <w:t xml:space="preserve"> </w:t>
      </w:r>
      <w:r>
        <w:rPr>
          <w:rFonts w:asciiTheme="minorHAnsi" w:hAnsiTheme="minorHAnsi" w:cs="Arial"/>
          <w:color w:val="000000"/>
        </w:rPr>
        <w:t>pas</w:t>
      </w:r>
      <w:r>
        <w:rPr>
          <w:rFonts w:asciiTheme="minorHAnsi" w:hAnsiTheme="minorHAnsi" w:cs="Arial"/>
          <w:color w:val="000000"/>
          <w:spacing w:val="-6"/>
        </w:rPr>
        <w:t xml:space="preserve"> </w:t>
      </w:r>
      <w:r>
        <w:rPr>
          <w:rFonts w:asciiTheme="minorHAnsi" w:hAnsiTheme="minorHAnsi" w:cs="Arial"/>
          <w:color w:val="000000"/>
        </w:rPr>
        <w:t>se trouver</w:t>
      </w:r>
      <w:r>
        <w:rPr>
          <w:rFonts w:asciiTheme="minorHAnsi" w:hAnsiTheme="minorHAnsi" w:cs="Arial"/>
          <w:color w:val="000000"/>
          <w:spacing w:val="6"/>
        </w:rPr>
        <w:t xml:space="preserve"> </w:t>
      </w:r>
      <w:r>
        <w:rPr>
          <w:rFonts w:asciiTheme="minorHAnsi" w:hAnsiTheme="minorHAnsi" w:cs="Arial"/>
          <w:color w:val="000000"/>
        </w:rPr>
        <w:t>en</w:t>
      </w:r>
      <w:r>
        <w:rPr>
          <w:rFonts w:asciiTheme="minorHAnsi" w:hAnsiTheme="minorHAnsi" w:cs="Arial"/>
          <w:color w:val="000000"/>
          <w:spacing w:val="6"/>
        </w:rPr>
        <w:t xml:space="preserve"> </w:t>
      </w:r>
      <w:r>
        <w:rPr>
          <w:rFonts w:asciiTheme="minorHAnsi" w:hAnsiTheme="minorHAnsi" w:cs="Arial"/>
          <w:color w:val="000000"/>
        </w:rPr>
        <w:t>situation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conflit</w:t>
      </w:r>
      <w:r>
        <w:rPr>
          <w:rFonts w:asciiTheme="minorHAnsi" w:hAnsiTheme="minorHAnsi" w:cs="Arial"/>
          <w:color w:val="000000"/>
          <w:spacing w:val="6"/>
        </w:rPr>
        <w:t xml:space="preserve"> </w:t>
      </w:r>
      <w:r>
        <w:rPr>
          <w:rFonts w:asciiTheme="minorHAnsi" w:hAnsiTheme="minorHAnsi" w:cs="Arial"/>
          <w:color w:val="000000"/>
        </w:rPr>
        <w:t>d’intérêt.</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left="851" w:right="-34" w:hanging="567"/>
        <w:jc w:val="both"/>
        <w:rPr>
          <w:rFonts w:asciiTheme="minorHAnsi" w:hAnsiTheme="minorHAnsi" w:cs="Arial"/>
          <w:color w:val="000000"/>
        </w:rPr>
      </w:pPr>
      <w:r>
        <w:rPr>
          <w:rFonts w:asciiTheme="minorHAnsi" w:hAnsiTheme="minorHAnsi" w:cs="Arial"/>
          <w:color w:val="000000"/>
        </w:rPr>
        <w:t>Un</w:t>
      </w:r>
      <w:r>
        <w:rPr>
          <w:rFonts w:asciiTheme="minorHAnsi" w:hAnsiTheme="minorHAnsi" w:cs="Arial"/>
          <w:color w:val="000000"/>
          <w:spacing w:val="15"/>
        </w:rPr>
        <w:t xml:space="preserve"> </w:t>
      </w:r>
      <w:r>
        <w:rPr>
          <w:rFonts w:asciiTheme="minorHAnsi" w:hAnsiTheme="minorHAnsi" w:cs="Arial"/>
          <w:color w:val="000000"/>
        </w:rPr>
        <w:t>soumissionnaire</w:t>
      </w:r>
      <w:r>
        <w:rPr>
          <w:rFonts w:asciiTheme="minorHAnsi" w:hAnsiTheme="minorHAnsi" w:cs="Arial"/>
          <w:color w:val="000000"/>
          <w:spacing w:val="15"/>
        </w:rPr>
        <w:t xml:space="preserve"> </w:t>
      </w:r>
      <w:r>
        <w:rPr>
          <w:rFonts w:asciiTheme="minorHAnsi" w:hAnsiTheme="minorHAnsi" w:cs="Arial"/>
          <w:color w:val="000000"/>
        </w:rPr>
        <w:t>peut</w:t>
      </w:r>
      <w:r>
        <w:rPr>
          <w:rFonts w:asciiTheme="minorHAnsi" w:hAnsiTheme="minorHAnsi" w:cs="Arial"/>
          <w:color w:val="000000"/>
          <w:spacing w:val="15"/>
        </w:rPr>
        <w:t xml:space="preserve"> </w:t>
      </w:r>
      <w:r>
        <w:rPr>
          <w:rFonts w:asciiTheme="minorHAnsi" w:hAnsiTheme="minorHAnsi" w:cs="Arial"/>
          <w:color w:val="000000"/>
        </w:rPr>
        <w:t>être</w:t>
      </w:r>
      <w:r>
        <w:rPr>
          <w:rFonts w:asciiTheme="minorHAnsi" w:hAnsiTheme="minorHAnsi" w:cs="Arial"/>
          <w:color w:val="000000"/>
          <w:spacing w:val="15"/>
        </w:rPr>
        <w:t xml:space="preserve"> </w:t>
      </w:r>
      <w:r>
        <w:rPr>
          <w:rFonts w:asciiTheme="minorHAnsi" w:hAnsiTheme="minorHAnsi" w:cs="Arial"/>
          <w:color w:val="000000"/>
        </w:rPr>
        <w:t>jugé</w:t>
      </w:r>
      <w:r>
        <w:rPr>
          <w:rFonts w:asciiTheme="minorHAnsi" w:hAnsiTheme="minorHAnsi" w:cs="Arial"/>
          <w:color w:val="000000"/>
          <w:spacing w:val="15"/>
        </w:rPr>
        <w:t xml:space="preserve"> </w:t>
      </w:r>
      <w:r>
        <w:rPr>
          <w:rFonts w:asciiTheme="minorHAnsi" w:hAnsiTheme="minorHAnsi" w:cs="Arial"/>
          <w:color w:val="000000"/>
        </w:rPr>
        <w:t>comme</w:t>
      </w:r>
      <w:r>
        <w:rPr>
          <w:rFonts w:asciiTheme="minorHAnsi" w:hAnsiTheme="minorHAnsi" w:cs="Arial"/>
          <w:color w:val="000000"/>
          <w:spacing w:val="15"/>
        </w:rPr>
        <w:t xml:space="preserve"> </w:t>
      </w:r>
      <w:r>
        <w:rPr>
          <w:rFonts w:asciiTheme="minorHAnsi" w:hAnsiTheme="minorHAnsi" w:cs="Arial"/>
          <w:color w:val="000000"/>
        </w:rPr>
        <w:t>étant</w:t>
      </w:r>
      <w:r>
        <w:rPr>
          <w:rFonts w:asciiTheme="minorHAnsi" w:hAnsiTheme="minorHAnsi" w:cs="Arial"/>
          <w:color w:val="000000"/>
          <w:spacing w:val="15"/>
        </w:rPr>
        <w:t xml:space="preserve"> </w:t>
      </w:r>
      <w:r>
        <w:rPr>
          <w:rFonts w:asciiTheme="minorHAnsi" w:hAnsiTheme="minorHAnsi" w:cs="Arial"/>
          <w:color w:val="000000"/>
        </w:rPr>
        <w:t>en situation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conflit</w:t>
      </w:r>
      <w:r>
        <w:rPr>
          <w:rFonts w:asciiTheme="minorHAnsi" w:hAnsiTheme="minorHAnsi" w:cs="Arial"/>
          <w:color w:val="000000"/>
          <w:spacing w:val="6"/>
        </w:rPr>
        <w:t xml:space="preserve"> </w:t>
      </w:r>
      <w:r>
        <w:rPr>
          <w:rFonts w:asciiTheme="minorHAnsi" w:hAnsiTheme="minorHAnsi" w:cs="Arial"/>
          <w:color w:val="000000"/>
        </w:rPr>
        <w:t>d’intérêt</w:t>
      </w:r>
      <w:r>
        <w:rPr>
          <w:rFonts w:asciiTheme="minorHAnsi" w:hAnsiTheme="minorHAnsi" w:cs="Arial"/>
          <w:color w:val="000000"/>
          <w:spacing w:val="6"/>
        </w:rPr>
        <w:t xml:space="preserve"> </w:t>
      </w:r>
      <w:r>
        <w:rPr>
          <w:rFonts w:asciiTheme="minorHAnsi" w:hAnsiTheme="minorHAnsi" w:cs="Arial"/>
          <w:color w:val="000000"/>
        </w:rPr>
        <w:t>s’il</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851" w:right="-34" w:hanging="567"/>
        <w:jc w:val="both"/>
        <w:rPr>
          <w:rFonts w:asciiTheme="minorHAnsi" w:hAnsiTheme="minorHAnsi" w:cs="Arial"/>
          <w:color w:val="000000"/>
        </w:rPr>
      </w:pPr>
    </w:p>
    <w:p w:rsidR="000E2887" w:rsidRDefault="000E2887" w:rsidP="000E2887">
      <w:pPr>
        <w:widowControl w:val="0"/>
        <w:tabs>
          <w:tab w:val="left" w:pos="900"/>
        </w:tabs>
        <w:autoSpaceDE w:val="0"/>
        <w:autoSpaceDN w:val="0"/>
        <w:adjustRightInd w:val="0"/>
        <w:ind w:left="851" w:right="-134" w:hanging="567"/>
        <w:jc w:val="both"/>
        <w:rPr>
          <w:rFonts w:asciiTheme="minorHAnsi" w:hAnsiTheme="minorHAnsi" w:cs="Arial"/>
          <w:color w:val="000000"/>
        </w:rPr>
      </w:pPr>
      <w:r>
        <w:rPr>
          <w:rFonts w:asciiTheme="minorHAnsi" w:hAnsiTheme="minorHAnsi" w:cs="Arial"/>
          <w:color w:val="000000"/>
        </w:rPr>
        <w:t>i.</w:t>
      </w:r>
      <w:r>
        <w:rPr>
          <w:rFonts w:asciiTheme="minorHAnsi" w:hAnsiTheme="minorHAnsi" w:cs="Arial"/>
          <w:color w:val="000000"/>
        </w:rPr>
        <w:tab/>
        <w:t>Est</w:t>
      </w:r>
      <w:r>
        <w:rPr>
          <w:rFonts w:asciiTheme="minorHAnsi" w:hAnsiTheme="minorHAnsi" w:cs="Arial"/>
          <w:color w:val="000000"/>
          <w:spacing w:val="3"/>
        </w:rPr>
        <w:t xml:space="preserve"> </w:t>
      </w:r>
      <w:r>
        <w:rPr>
          <w:rFonts w:asciiTheme="minorHAnsi" w:hAnsiTheme="minorHAnsi" w:cs="Arial"/>
          <w:color w:val="000000"/>
        </w:rPr>
        <w:t>associé</w:t>
      </w:r>
      <w:r>
        <w:rPr>
          <w:rFonts w:asciiTheme="minorHAnsi" w:hAnsiTheme="minorHAnsi" w:cs="Arial"/>
          <w:color w:val="000000"/>
          <w:spacing w:val="3"/>
        </w:rPr>
        <w:t xml:space="preserve"> </w:t>
      </w:r>
      <w:r>
        <w:rPr>
          <w:rFonts w:asciiTheme="minorHAnsi" w:hAnsiTheme="minorHAnsi" w:cs="Arial"/>
          <w:color w:val="000000"/>
        </w:rPr>
        <w:t>ou</w:t>
      </w:r>
      <w:r>
        <w:rPr>
          <w:rFonts w:asciiTheme="minorHAnsi" w:hAnsiTheme="minorHAnsi" w:cs="Arial"/>
          <w:color w:val="000000"/>
          <w:spacing w:val="3"/>
        </w:rPr>
        <w:t xml:space="preserve"> </w:t>
      </w:r>
      <w:r>
        <w:rPr>
          <w:rFonts w:asciiTheme="minorHAnsi" w:hAnsiTheme="minorHAnsi" w:cs="Arial"/>
          <w:color w:val="000000"/>
        </w:rPr>
        <w:t>a</w:t>
      </w:r>
      <w:r>
        <w:rPr>
          <w:rFonts w:asciiTheme="minorHAnsi" w:hAnsiTheme="minorHAnsi" w:cs="Arial"/>
          <w:color w:val="000000"/>
          <w:spacing w:val="3"/>
        </w:rPr>
        <w:t xml:space="preserve"> </w:t>
      </w:r>
      <w:r>
        <w:rPr>
          <w:rFonts w:asciiTheme="minorHAnsi" w:hAnsiTheme="minorHAnsi" w:cs="Arial"/>
          <w:color w:val="000000"/>
        </w:rPr>
        <w:t>été</w:t>
      </w:r>
      <w:r>
        <w:rPr>
          <w:rFonts w:asciiTheme="minorHAnsi" w:hAnsiTheme="minorHAnsi" w:cs="Arial"/>
          <w:color w:val="000000"/>
          <w:spacing w:val="3"/>
        </w:rPr>
        <w:t xml:space="preserve"> </w:t>
      </w:r>
      <w:r>
        <w:rPr>
          <w:rFonts w:asciiTheme="minorHAnsi" w:hAnsiTheme="minorHAnsi" w:cs="Arial"/>
          <w:color w:val="000000"/>
        </w:rPr>
        <w:t>associé</w:t>
      </w:r>
      <w:r>
        <w:rPr>
          <w:rFonts w:asciiTheme="minorHAnsi" w:hAnsiTheme="minorHAnsi" w:cs="Arial"/>
          <w:color w:val="000000"/>
          <w:spacing w:val="3"/>
        </w:rPr>
        <w:t xml:space="preserve"> </w:t>
      </w:r>
      <w:r>
        <w:rPr>
          <w:rFonts w:asciiTheme="minorHAnsi" w:hAnsiTheme="minorHAnsi" w:cs="Arial"/>
          <w:color w:val="000000"/>
        </w:rPr>
        <w:t>dans</w:t>
      </w:r>
      <w:r>
        <w:rPr>
          <w:rFonts w:asciiTheme="minorHAnsi" w:hAnsiTheme="minorHAnsi" w:cs="Arial"/>
          <w:color w:val="000000"/>
          <w:spacing w:val="3"/>
        </w:rPr>
        <w:t xml:space="preserve"> </w:t>
      </w:r>
      <w:r>
        <w:rPr>
          <w:rFonts w:asciiTheme="minorHAnsi" w:hAnsiTheme="minorHAnsi" w:cs="Arial"/>
          <w:color w:val="000000"/>
        </w:rPr>
        <w:t>le</w:t>
      </w:r>
      <w:r>
        <w:rPr>
          <w:rFonts w:asciiTheme="minorHAnsi" w:hAnsiTheme="minorHAnsi" w:cs="Arial"/>
          <w:color w:val="000000"/>
          <w:spacing w:val="3"/>
        </w:rPr>
        <w:t xml:space="preserve"> </w:t>
      </w:r>
      <w:r>
        <w:rPr>
          <w:rFonts w:asciiTheme="minorHAnsi" w:hAnsiTheme="minorHAnsi" w:cs="Arial"/>
          <w:color w:val="000000"/>
        </w:rPr>
        <w:t>passé, à une entreprise (ou à une filiale de cette entreprise) qui a fourni des services de consultant</w:t>
      </w:r>
      <w:r>
        <w:rPr>
          <w:rFonts w:asciiTheme="minorHAnsi" w:hAnsiTheme="minorHAnsi" w:cs="Arial"/>
          <w:color w:val="000000"/>
          <w:spacing w:val="-8"/>
        </w:rPr>
        <w:t xml:space="preserve"> </w:t>
      </w:r>
      <w:r>
        <w:rPr>
          <w:rFonts w:asciiTheme="minorHAnsi" w:hAnsiTheme="minorHAnsi" w:cs="Arial"/>
          <w:color w:val="000000"/>
        </w:rPr>
        <w:t>pour</w:t>
      </w:r>
      <w:r>
        <w:rPr>
          <w:rFonts w:asciiTheme="minorHAnsi" w:hAnsiTheme="minorHAnsi" w:cs="Arial"/>
          <w:color w:val="000000"/>
          <w:spacing w:val="-8"/>
        </w:rPr>
        <w:t xml:space="preserve"> </w:t>
      </w:r>
      <w:r>
        <w:rPr>
          <w:rFonts w:asciiTheme="minorHAnsi" w:hAnsiTheme="minorHAnsi" w:cs="Arial"/>
          <w:color w:val="000000"/>
        </w:rPr>
        <w:t>la</w:t>
      </w:r>
      <w:r>
        <w:rPr>
          <w:rFonts w:asciiTheme="minorHAnsi" w:hAnsiTheme="minorHAnsi" w:cs="Arial"/>
          <w:color w:val="000000"/>
          <w:spacing w:val="-8"/>
        </w:rPr>
        <w:t xml:space="preserve"> </w:t>
      </w:r>
      <w:r>
        <w:rPr>
          <w:rFonts w:asciiTheme="minorHAnsi" w:hAnsiTheme="minorHAnsi" w:cs="Arial"/>
          <w:color w:val="000000"/>
        </w:rPr>
        <w:t>conception,</w:t>
      </w:r>
      <w:r>
        <w:rPr>
          <w:rFonts w:asciiTheme="minorHAnsi" w:hAnsiTheme="minorHAnsi" w:cs="Arial"/>
          <w:color w:val="000000"/>
          <w:spacing w:val="-8"/>
        </w:rPr>
        <w:t xml:space="preserve"> </w:t>
      </w:r>
      <w:r>
        <w:rPr>
          <w:rFonts w:asciiTheme="minorHAnsi" w:hAnsiTheme="minorHAnsi" w:cs="Arial"/>
          <w:color w:val="000000"/>
        </w:rPr>
        <w:t>la</w:t>
      </w:r>
      <w:r>
        <w:rPr>
          <w:rFonts w:asciiTheme="minorHAnsi" w:hAnsiTheme="minorHAnsi" w:cs="Arial"/>
          <w:color w:val="000000"/>
          <w:spacing w:val="-8"/>
        </w:rPr>
        <w:t xml:space="preserve"> </w:t>
      </w:r>
      <w:r>
        <w:rPr>
          <w:rFonts w:asciiTheme="minorHAnsi" w:hAnsiTheme="minorHAnsi" w:cs="Arial"/>
          <w:color w:val="000000"/>
        </w:rPr>
        <w:t xml:space="preserve">préparation </w:t>
      </w:r>
      <w:r>
        <w:rPr>
          <w:rFonts w:asciiTheme="minorHAnsi" w:hAnsiTheme="minorHAnsi" w:cs="Arial"/>
          <w:color w:val="000000"/>
          <w:spacing w:val="4"/>
        </w:rPr>
        <w:t>de</w:t>
      </w:r>
      <w:r>
        <w:rPr>
          <w:rFonts w:asciiTheme="minorHAnsi" w:hAnsiTheme="minorHAnsi" w:cs="Arial"/>
          <w:color w:val="000000"/>
        </w:rPr>
        <w:t xml:space="preserve">s </w:t>
      </w:r>
      <w:r>
        <w:rPr>
          <w:rFonts w:asciiTheme="minorHAnsi" w:hAnsiTheme="minorHAnsi" w:cs="Arial"/>
          <w:color w:val="000000"/>
          <w:spacing w:val="4"/>
        </w:rPr>
        <w:t>spécification</w:t>
      </w:r>
      <w:r>
        <w:rPr>
          <w:rFonts w:asciiTheme="minorHAnsi" w:hAnsiTheme="minorHAnsi" w:cs="Arial"/>
          <w:color w:val="000000"/>
        </w:rPr>
        <w:t xml:space="preserve">s </w:t>
      </w:r>
      <w:r>
        <w:rPr>
          <w:rFonts w:asciiTheme="minorHAnsi" w:hAnsiTheme="minorHAnsi" w:cs="Arial"/>
          <w:color w:val="000000"/>
          <w:spacing w:val="4"/>
        </w:rPr>
        <w:t>e</w:t>
      </w:r>
      <w:r>
        <w:rPr>
          <w:rFonts w:asciiTheme="minorHAnsi" w:hAnsiTheme="minorHAnsi" w:cs="Arial"/>
          <w:color w:val="000000"/>
        </w:rPr>
        <w:t xml:space="preserve">t </w:t>
      </w:r>
      <w:r>
        <w:rPr>
          <w:rFonts w:asciiTheme="minorHAnsi" w:hAnsiTheme="minorHAnsi" w:cs="Arial"/>
          <w:color w:val="000000"/>
          <w:spacing w:val="4"/>
        </w:rPr>
        <w:t>autre</w:t>
      </w:r>
      <w:r>
        <w:rPr>
          <w:rFonts w:asciiTheme="minorHAnsi" w:hAnsiTheme="minorHAnsi" w:cs="Arial"/>
          <w:color w:val="000000"/>
        </w:rPr>
        <w:t xml:space="preserve">s </w:t>
      </w:r>
      <w:r>
        <w:rPr>
          <w:rFonts w:asciiTheme="minorHAnsi" w:hAnsiTheme="minorHAnsi" w:cs="Arial"/>
          <w:color w:val="000000"/>
          <w:spacing w:val="4"/>
        </w:rPr>
        <w:t xml:space="preserve">documents </w:t>
      </w:r>
      <w:r>
        <w:rPr>
          <w:rFonts w:asciiTheme="minorHAnsi" w:hAnsiTheme="minorHAnsi" w:cs="Arial"/>
          <w:color w:val="000000"/>
        </w:rPr>
        <w:t>utilisés</w:t>
      </w:r>
      <w:r>
        <w:rPr>
          <w:rFonts w:asciiTheme="minorHAnsi" w:hAnsiTheme="minorHAnsi" w:cs="Arial"/>
          <w:color w:val="000000"/>
          <w:spacing w:val="26"/>
        </w:rPr>
        <w:t xml:space="preserve"> </w:t>
      </w:r>
      <w:r>
        <w:rPr>
          <w:rFonts w:asciiTheme="minorHAnsi" w:hAnsiTheme="minorHAnsi" w:cs="Arial"/>
          <w:color w:val="000000"/>
        </w:rPr>
        <w:t>dans</w:t>
      </w:r>
      <w:r>
        <w:rPr>
          <w:rFonts w:asciiTheme="minorHAnsi" w:hAnsiTheme="minorHAnsi" w:cs="Arial"/>
          <w:color w:val="000000"/>
          <w:spacing w:val="26"/>
        </w:rPr>
        <w:t xml:space="preserve"> </w:t>
      </w:r>
      <w:r>
        <w:rPr>
          <w:rFonts w:asciiTheme="minorHAnsi" w:hAnsiTheme="minorHAnsi" w:cs="Arial"/>
          <w:color w:val="000000"/>
        </w:rPr>
        <w:t>le</w:t>
      </w:r>
      <w:r>
        <w:rPr>
          <w:rFonts w:asciiTheme="minorHAnsi" w:hAnsiTheme="minorHAnsi" w:cs="Arial"/>
          <w:color w:val="000000"/>
          <w:spacing w:val="26"/>
        </w:rPr>
        <w:t xml:space="preserve"> </w:t>
      </w:r>
      <w:r>
        <w:rPr>
          <w:rFonts w:asciiTheme="minorHAnsi" w:hAnsiTheme="minorHAnsi" w:cs="Arial"/>
          <w:color w:val="000000"/>
        </w:rPr>
        <w:t>cadre</w:t>
      </w:r>
      <w:r>
        <w:rPr>
          <w:rFonts w:asciiTheme="minorHAnsi" w:hAnsiTheme="minorHAnsi" w:cs="Arial"/>
          <w:color w:val="000000"/>
          <w:spacing w:val="26"/>
        </w:rPr>
        <w:t xml:space="preserve"> </w:t>
      </w:r>
      <w:r>
        <w:rPr>
          <w:rFonts w:asciiTheme="minorHAnsi" w:hAnsiTheme="minorHAnsi" w:cs="Arial"/>
          <w:color w:val="000000"/>
        </w:rPr>
        <w:t>des</w:t>
      </w:r>
      <w:r>
        <w:rPr>
          <w:rFonts w:asciiTheme="minorHAnsi" w:hAnsiTheme="minorHAnsi" w:cs="Arial"/>
          <w:color w:val="000000"/>
          <w:spacing w:val="26"/>
        </w:rPr>
        <w:t xml:space="preserve"> </w:t>
      </w:r>
      <w:r>
        <w:rPr>
          <w:rFonts w:asciiTheme="minorHAnsi" w:hAnsiTheme="minorHAnsi" w:cs="Arial"/>
          <w:color w:val="000000"/>
        </w:rPr>
        <w:t>marchés</w:t>
      </w:r>
      <w:r>
        <w:rPr>
          <w:rFonts w:asciiTheme="minorHAnsi" w:hAnsiTheme="minorHAnsi" w:cs="Arial"/>
          <w:color w:val="000000"/>
          <w:spacing w:val="26"/>
        </w:rPr>
        <w:t xml:space="preserve"> </w:t>
      </w:r>
      <w:r>
        <w:rPr>
          <w:rFonts w:asciiTheme="minorHAnsi" w:hAnsiTheme="minorHAnsi" w:cs="Arial"/>
          <w:color w:val="000000"/>
        </w:rPr>
        <w:t>passés au</w:t>
      </w:r>
      <w:r>
        <w:rPr>
          <w:rFonts w:asciiTheme="minorHAnsi" w:hAnsiTheme="minorHAnsi" w:cs="Arial"/>
          <w:color w:val="000000"/>
          <w:spacing w:val="6"/>
        </w:rPr>
        <w:t xml:space="preserve"> </w:t>
      </w:r>
      <w:r>
        <w:rPr>
          <w:rFonts w:asciiTheme="minorHAnsi" w:hAnsiTheme="minorHAnsi" w:cs="Arial"/>
          <w:color w:val="000000"/>
        </w:rPr>
        <w:t>titre</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présent</w:t>
      </w:r>
      <w:r>
        <w:rPr>
          <w:rFonts w:asciiTheme="minorHAnsi" w:hAnsiTheme="minorHAnsi" w:cs="Arial"/>
          <w:color w:val="000000"/>
          <w:spacing w:val="6"/>
        </w:rPr>
        <w:t xml:space="preserve"> </w:t>
      </w:r>
      <w:r>
        <w:rPr>
          <w:rFonts w:asciiTheme="minorHAnsi" w:hAnsiTheme="minorHAnsi" w:cs="Arial"/>
          <w:color w:val="000000"/>
        </w:rPr>
        <w:t>appel</w:t>
      </w:r>
      <w:r>
        <w:rPr>
          <w:rFonts w:asciiTheme="minorHAnsi" w:hAnsiTheme="minorHAnsi" w:cs="Arial"/>
          <w:color w:val="000000"/>
          <w:spacing w:val="6"/>
        </w:rPr>
        <w:t xml:space="preserve"> </w:t>
      </w:r>
      <w:r>
        <w:rPr>
          <w:rFonts w:asciiTheme="minorHAnsi" w:hAnsiTheme="minorHAnsi" w:cs="Arial"/>
          <w:color w:val="000000"/>
        </w:rPr>
        <w:t>d’offres</w:t>
      </w:r>
      <w:r>
        <w:rPr>
          <w:rFonts w:asciiTheme="minorHAnsi" w:hAnsiTheme="minorHAnsi" w:cs="Arial"/>
          <w:color w:val="000000"/>
          <w:spacing w:val="6"/>
        </w:rPr>
        <w:t xml:space="preserve"> </w:t>
      </w:r>
      <w:r>
        <w:rPr>
          <w:rFonts w:asciiTheme="minorHAnsi" w:hAnsiTheme="minorHAnsi" w:cs="Arial"/>
          <w:color w:val="000000"/>
        </w:rPr>
        <w:t>;</w:t>
      </w:r>
      <w:r>
        <w:rPr>
          <w:rFonts w:asciiTheme="minorHAnsi" w:hAnsiTheme="minorHAnsi" w:cs="Arial"/>
          <w:color w:val="000000"/>
          <w:spacing w:val="6"/>
        </w:rPr>
        <w:t xml:space="preserve"> </w:t>
      </w:r>
      <w:r>
        <w:rPr>
          <w:rFonts w:asciiTheme="minorHAnsi" w:hAnsiTheme="minorHAnsi" w:cs="Arial"/>
          <w:color w:val="000000"/>
        </w:rPr>
        <w:t>ou</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tabs>
          <w:tab w:val="left" w:pos="900"/>
        </w:tabs>
        <w:autoSpaceDE w:val="0"/>
        <w:autoSpaceDN w:val="0"/>
        <w:adjustRightInd w:val="0"/>
        <w:ind w:left="851" w:right="-15" w:hanging="567"/>
        <w:jc w:val="both"/>
        <w:rPr>
          <w:rFonts w:asciiTheme="minorHAnsi" w:hAnsiTheme="minorHAnsi" w:cs="Arial"/>
          <w:color w:val="000000"/>
        </w:rPr>
      </w:pPr>
      <w:r>
        <w:rPr>
          <w:rFonts w:asciiTheme="minorHAnsi" w:hAnsiTheme="minorHAnsi" w:cs="Arial"/>
          <w:color w:val="000000"/>
        </w:rPr>
        <w:t>ii.</w:t>
      </w:r>
      <w:r>
        <w:rPr>
          <w:rFonts w:asciiTheme="minorHAnsi" w:hAnsiTheme="minorHAnsi" w:cs="Arial"/>
          <w:color w:val="000000"/>
        </w:rPr>
        <w:tab/>
        <w:t>Présente</w:t>
      </w:r>
      <w:r>
        <w:rPr>
          <w:rFonts w:asciiTheme="minorHAnsi" w:hAnsiTheme="minorHAnsi" w:cs="Arial"/>
          <w:color w:val="000000"/>
          <w:spacing w:val="22"/>
        </w:rPr>
        <w:t xml:space="preserve"> </w:t>
      </w:r>
      <w:r>
        <w:rPr>
          <w:rFonts w:asciiTheme="minorHAnsi" w:hAnsiTheme="minorHAnsi" w:cs="Arial"/>
          <w:color w:val="000000"/>
        </w:rPr>
        <w:t>plus</w:t>
      </w:r>
      <w:r>
        <w:rPr>
          <w:rFonts w:asciiTheme="minorHAnsi" w:hAnsiTheme="minorHAnsi" w:cs="Arial"/>
          <w:color w:val="000000"/>
          <w:spacing w:val="22"/>
        </w:rPr>
        <w:t xml:space="preserve"> </w:t>
      </w:r>
      <w:r>
        <w:rPr>
          <w:rFonts w:asciiTheme="minorHAnsi" w:hAnsiTheme="minorHAnsi" w:cs="Arial"/>
          <w:color w:val="000000"/>
        </w:rPr>
        <w:t>d’une</w:t>
      </w:r>
      <w:r>
        <w:rPr>
          <w:rFonts w:asciiTheme="minorHAnsi" w:hAnsiTheme="minorHAnsi" w:cs="Arial"/>
          <w:color w:val="000000"/>
          <w:spacing w:val="22"/>
        </w:rPr>
        <w:t xml:space="preserve"> </w:t>
      </w:r>
      <w:r>
        <w:rPr>
          <w:rFonts w:asciiTheme="minorHAnsi" w:hAnsiTheme="minorHAnsi" w:cs="Arial"/>
          <w:color w:val="000000"/>
        </w:rPr>
        <w:t>offre</w:t>
      </w:r>
      <w:r>
        <w:rPr>
          <w:rFonts w:asciiTheme="minorHAnsi" w:hAnsiTheme="minorHAnsi" w:cs="Arial"/>
          <w:color w:val="000000"/>
          <w:spacing w:val="22"/>
        </w:rPr>
        <w:t xml:space="preserve"> </w:t>
      </w:r>
      <w:r>
        <w:rPr>
          <w:rFonts w:asciiTheme="minorHAnsi" w:hAnsiTheme="minorHAnsi" w:cs="Arial"/>
          <w:color w:val="000000"/>
        </w:rPr>
        <w:t>dans</w:t>
      </w:r>
      <w:r>
        <w:rPr>
          <w:rFonts w:asciiTheme="minorHAnsi" w:hAnsiTheme="minorHAnsi" w:cs="Arial"/>
          <w:color w:val="000000"/>
          <w:spacing w:val="22"/>
        </w:rPr>
        <w:t xml:space="preserve"> </w:t>
      </w:r>
      <w:r>
        <w:rPr>
          <w:rFonts w:asciiTheme="minorHAnsi" w:hAnsiTheme="minorHAnsi" w:cs="Arial"/>
          <w:color w:val="000000"/>
        </w:rPr>
        <w:t>le</w:t>
      </w:r>
      <w:r>
        <w:rPr>
          <w:rFonts w:asciiTheme="minorHAnsi" w:hAnsiTheme="minorHAnsi" w:cs="Arial"/>
          <w:color w:val="000000"/>
          <w:spacing w:val="22"/>
        </w:rPr>
        <w:t xml:space="preserve"> </w:t>
      </w:r>
      <w:r>
        <w:rPr>
          <w:rFonts w:asciiTheme="minorHAnsi" w:hAnsiTheme="minorHAnsi" w:cs="Arial"/>
          <w:color w:val="000000"/>
        </w:rPr>
        <w:t>cadre</w:t>
      </w:r>
      <w:r>
        <w:rPr>
          <w:rFonts w:asciiTheme="minorHAnsi" w:hAnsiTheme="minorHAnsi" w:cs="Arial"/>
          <w:color w:val="000000"/>
          <w:spacing w:val="22"/>
        </w:rPr>
        <w:t xml:space="preserve"> </w:t>
      </w:r>
      <w:r>
        <w:rPr>
          <w:rFonts w:asciiTheme="minorHAnsi" w:hAnsiTheme="minorHAnsi" w:cs="Arial"/>
          <w:color w:val="000000"/>
        </w:rPr>
        <w:t>du présent appel d’offres, à l’exception des offres variantes autorisées selon la clause 17,</w:t>
      </w:r>
      <w:r>
        <w:rPr>
          <w:rFonts w:asciiTheme="minorHAnsi" w:hAnsiTheme="minorHAnsi" w:cs="Arial"/>
          <w:color w:val="000000"/>
          <w:spacing w:val="15"/>
        </w:rPr>
        <w:t xml:space="preserve"> </w:t>
      </w:r>
      <w:r>
        <w:rPr>
          <w:rFonts w:asciiTheme="minorHAnsi" w:hAnsiTheme="minorHAnsi" w:cs="Arial"/>
          <w:color w:val="000000"/>
        </w:rPr>
        <w:t>le</w:t>
      </w:r>
      <w:r>
        <w:rPr>
          <w:rFonts w:asciiTheme="minorHAnsi" w:hAnsiTheme="minorHAnsi" w:cs="Arial"/>
          <w:color w:val="000000"/>
          <w:spacing w:val="15"/>
        </w:rPr>
        <w:t xml:space="preserve"> </w:t>
      </w:r>
      <w:r>
        <w:rPr>
          <w:rFonts w:asciiTheme="minorHAnsi" w:hAnsiTheme="minorHAnsi" w:cs="Arial"/>
          <w:color w:val="000000"/>
        </w:rPr>
        <w:t>cas</w:t>
      </w:r>
      <w:r>
        <w:rPr>
          <w:rFonts w:asciiTheme="minorHAnsi" w:hAnsiTheme="minorHAnsi" w:cs="Arial"/>
          <w:color w:val="000000"/>
          <w:spacing w:val="15"/>
        </w:rPr>
        <w:t xml:space="preserve"> </w:t>
      </w:r>
      <w:r>
        <w:rPr>
          <w:rFonts w:asciiTheme="minorHAnsi" w:hAnsiTheme="minorHAnsi" w:cs="Arial"/>
          <w:color w:val="000000"/>
        </w:rPr>
        <w:t>échéant</w:t>
      </w:r>
      <w:r>
        <w:rPr>
          <w:rFonts w:asciiTheme="minorHAnsi" w:hAnsiTheme="minorHAnsi" w:cs="Arial"/>
          <w:color w:val="000000"/>
          <w:spacing w:val="15"/>
        </w:rPr>
        <w:t xml:space="preserve"> </w:t>
      </w:r>
      <w:r>
        <w:rPr>
          <w:rFonts w:asciiTheme="minorHAnsi" w:hAnsiTheme="minorHAnsi" w:cs="Arial"/>
          <w:color w:val="000000"/>
        </w:rPr>
        <w:t>;</w:t>
      </w:r>
      <w:r>
        <w:rPr>
          <w:rFonts w:asciiTheme="minorHAnsi" w:hAnsiTheme="minorHAnsi" w:cs="Arial"/>
          <w:color w:val="000000"/>
          <w:spacing w:val="15"/>
        </w:rPr>
        <w:t xml:space="preserve"> </w:t>
      </w:r>
      <w:r>
        <w:rPr>
          <w:rFonts w:asciiTheme="minorHAnsi" w:hAnsiTheme="minorHAnsi" w:cs="Arial"/>
          <w:color w:val="000000"/>
        </w:rPr>
        <w:t>cependant,</w:t>
      </w:r>
      <w:r>
        <w:rPr>
          <w:rFonts w:asciiTheme="minorHAnsi" w:hAnsiTheme="minorHAnsi" w:cs="Arial"/>
          <w:color w:val="000000"/>
          <w:spacing w:val="15"/>
        </w:rPr>
        <w:t xml:space="preserve"> </w:t>
      </w:r>
      <w:r>
        <w:rPr>
          <w:rFonts w:asciiTheme="minorHAnsi" w:hAnsiTheme="minorHAnsi" w:cs="Arial"/>
          <w:color w:val="000000"/>
        </w:rPr>
        <w:t>ceci</w:t>
      </w:r>
      <w:r>
        <w:rPr>
          <w:rFonts w:asciiTheme="minorHAnsi" w:hAnsiTheme="minorHAnsi" w:cs="Arial"/>
          <w:color w:val="000000"/>
          <w:spacing w:val="15"/>
        </w:rPr>
        <w:t xml:space="preserve"> </w:t>
      </w:r>
      <w:r>
        <w:rPr>
          <w:rFonts w:asciiTheme="minorHAnsi" w:hAnsiTheme="minorHAnsi" w:cs="Arial"/>
          <w:color w:val="000000"/>
        </w:rPr>
        <w:t>ne</w:t>
      </w:r>
      <w:r>
        <w:rPr>
          <w:rFonts w:asciiTheme="minorHAnsi" w:hAnsiTheme="minorHAnsi" w:cs="Arial"/>
          <w:color w:val="000000"/>
          <w:spacing w:val="15"/>
        </w:rPr>
        <w:t xml:space="preserve"> </w:t>
      </w:r>
      <w:r>
        <w:rPr>
          <w:rFonts w:asciiTheme="minorHAnsi" w:hAnsiTheme="minorHAnsi" w:cs="Arial"/>
          <w:color w:val="000000"/>
        </w:rPr>
        <w:t>fait pas obstacle à la participation de sous- traitants</w:t>
      </w:r>
      <w:r>
        <w:rPr>
          <w:rFonts w:asciiTheme="minorHAnsi" w:hAnsiTheme="minorHAnsi" w:cs="Arial"/>
          <w:color w:val="000000"/>
          <w:spacing w:val="6"/>
        </w:rPr>
        <w:t xml:space="preserve"> </w:t>
      </w:r>
      <w:r>
        <w:rPr>
          <w:rFonts w:asciiTheme="minorHAnsi" w:hAnsiTheme="minorHAnsi" w:cs="Arial"/>
          <w:color w:val="000000"/>
        </w:rPr>
        <w:t>dans</w:t>
      </w:r>
      <w:r>
        <w:rPr>
          <w:rFonts w:asciiTheme="minorHAnsi" w:hAnsiTheme="minorHAnsi" w:cs="Arial"/>
          <w:color w:val="000000"/>
          <w:spacing w:val="6"/>
        </w:rPr>
        <w:t xml:space="preserve"> </w:t>
      </w:r>
      <w:r>
        <w:rPr>
          <w:rFonts w:asciiTheme="minorHAnsi" w:hAnsiTheme="minorHAnsi" w:cs="Arial"/>
          <w:color w:val="000000"/>
        </w:rPr>
        <w:t>plus</w:t>
      </w:r>
      <w:r>
        <w:rPr>
          <w:rFonts w:asciiTheme="minorHAnsi" w:hAnsiTheme="minorHAnsi" w:cs="Arial"/>
          <w:color w:val="000000"/>
          <w:spacing w:val="6"/>
        </w:rPr>
        <w:t xml:space="preserve"> </w:t>
      </w:r>
      <w:r>
        <w:rPr>
          <w:rFonts w:asciiTheme="minorHAnsi" w:hAnsiTheme="minorHAnsi" w:cs="Arial"/>
          <w:color w:val="000000"/>
        </w:rPr>
        <w:t>d’une</w:t>
      </w:r>
      <w:r>
        <w:rPr>
          <w:rFonts w:asciiTheme="minorHAnsi" w:hAnsiTheme="minorHAnsi" w:cs="Arial"/>
          <w:color w:val="000000"/>
          <w:spacing w:val="6"/>
        </w:rPr>
        <w:t xml:space="preserve"> </w:t>
      </w:r>
      <w:r>
        <w:rPr>
          <w:rFonts w:asciiTheme="minorHAnsi" w:hAnsiTheme="minorHAnsi" w:cs="Arial"/>
          <w:color w:val="000000"/>
        </w:rPr>
        <w:t>offre.</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left="851" w:right="-144" w:hanging="567"/>
        <w:jc w:val="both"/>
        <w:rPr>
          <w:rFonts w:asciiTheme="minorHAnsi" w:hAnsiTheme="minorHAnsi" w:cs="Arial"/>
          <w:color w:val="000000"/>
        </w:rPr>
      </w:pPr>
      <w:r>
        <w:rPr>
          <w:rFonts w:asciiTheme="minorHAnsi" w:hAnsiTheme="minorHAnsi" w:cs="Arial"/>
          <w:color w:val="000000"/>
        </w:rPr>
        <w:t>c. Le</w:t>
      </w:r>
      <w:r>
        <w:rPr>
          <w:rFonts w:asciiTheme="minorHAnsi" w:hAnsiTheme="minorHAnsi" w:cs="Arial"/>
          <w:color w:val="000000"/>
          <w:spacing w:val="-3"/>
        </w:rPr>
        <w:t xml:space="preserve"> </w:t>
      </w:r>
      <w:r>
        <w:rPr>
          <w:rFonts w:asciiTheme="minorHAnsi" w:hAnsiTheme="minorHAnsi" w:cs="Arial"/>
          <w:color w:val="000000"/>
        </w:rPr>
        <w:t>soumissionnaire</w:t>
      </w:r>
      <w:r>
        <w:rPr>
          <w:rFonts w:asciiTheme="minorHAnsi" w:hAnsiTheme="minorHAnsi" w:cs="Arial"/>
          <w:color w:val="000000"/>
          <w:spacing w:val="-3"/>
        </w:rPr>
        <w:t xml:space="preserve"> </w:t>
      </w:r>
      <w:r>
        <w:rPr>
          <w:rFonts w:asciiTheme="minorHAnsi" w:hAnsiTheme="minorHAnsi" w:cs="Arial"/>
          <w:color w:val="000000"/>
        </w:rPr>
        <w:t>ne</w:t>
      </w:r>
      <w:r>
        <w:rPr>
          <w:rFonts w:asciiTheme="minorHAnsi" w:hAnsiTheme="minorHAnsi" w:cs="Arial"/>
          <w:color w:val="000000"/>
          <w:spacing w:val="-3"/>
        </w:rPr>
        <w:t xml:space="preserve"> </w:t>
      </w:r>
      <w:r>
        <w:rPr>
          <w:rFonts w:asciiTheme="minorHAnsi" w:hAnsiTheme="minorHAnsi" w:cs="Arial"/>
          <w:color w:val="000000"/>
        </w:rPr>
        <w:t>doit</w:t>
      </w:r>
      <w:r>
        <w:rPr>
          <w:rFonts w:asciiTheme="minorHAnsi" w:hAnsiTheme="minorHAnsi" w:cs="Arial"/>
          <w:color w:val="000000"/>
          <w:spacing w:val="-3"/>
        </w:rPr>
        <w:t xml:space="preserve"> </w:t>
      </w:r>
      <w:r>
        <w:rPr>
          <w:rFonts w:asciiTheme="minorHAnsi" w:hAnsiTheme="minorHAnsi" w:cs="Arial"/>
          <w:color w:val="000000"/>
        </w:rPr>
        <w:t>pas</w:t>
      </w:r>
      <w:r>
        <w:rPr>
          <w:rFonts w:asciiTheme="minorHAnsi" w:hAnsiTheme="minorHAnsi" w:cs="Arial"/>
          <w:color w:val="000000"/>
          <w:spacing w:val="-3"/>
        </w:rPr>
        <w:t xml:space="preserve"> </w:t>
      </w:r>
      <w:r>
        <w:rPr>
          <w:rFonts w:asciiTheme="minorHAnsi" w:hAnsiTheme="minorHAnsi" w:cs="Arial"/>
          <w:color w:val="000000"/>
        </w:rPr>
        <w:t>être</w:t>
      </w:r>
      <w:r>
        <w:rPr>
          <w:rFonts w:asciiTheme="minorHAnsi" w:hAnsiTheme="minorHAnsi" w:cs="Arial"/>
          <w:color w:val="000000"/>
          <w:spacing w:val="-3"/>
        </w:rPr>
        <w:t xml:space="preserve"> </w:t>
      </w:r>
      <w:r>
        <w:rPr>
          <w:rFonts w:asciiTheme="minorHAnsi" w:hAnsiTheme="minorHAnsi" w:cs="Arial"/>
          <w:color w:val="000000"/>
        </w:rPr>
        <w:t>sous</w:t>
      </w:r>
      <w:r>
        <w:rPr>
          <w:rFonts w:asciiTheme="minorHAnsi" w:hAnsiTheme="minorHAnsi" w:cs="Arial"/>
          <w:color w:val="000000"/>
          <w:spacing w:val="-3"/>
        </w:rPr>
        <w:t xml:space="preserve"> </w:t>
      </w:r>
      <w:r>
        <w:rPr>
          <w:rFonts w:asciiTheme="minorHAnsi" w:hAnsiTheme="minorHAnsi" w:cs="Arial"/>
          <w:color w:val="000000"/>
        </w:rPr>
        <w:t>le</w:t>
      </w:r>
      <w:r>
        <w:rPr>
          <w:rFonts w:asciiTheme="minorHAnsi" w:hAnsiTheme="minorHAnsi" w:cs="Arial"/>
          <w:color w:val="000000"/>
          <w:spacing w:val="-3"/>
        </w:rPr>
        <w:t xml:space="preserve"> </w:t>
      </w:r>
      <w:r>
        <w:rPr>
          <w:rFonts w:asciiTheme="minorHAnsi" w:hAnsiTheme="minorHAnsi" w:cs="Arial"/>
          <w:color w:val="000000"/>
        </w:rPr>
        <w:t>coup d’une</w:t>
      </w:r>
      <w:r>
        <w:rPr>
          <w:rFonts w:asciiTheme="minorHAnsi" w:hAnsiTheme="minorHAnsi" w:cs="Arial"/>
          <w:color w:val="000000"/>
          <w:spacing w:val="6"/>
        </w:rPr>
        <w:t xml:space="preserve"> </w:t>
      </w:r>
      <w:r>
        <w:rPr>
          <w:rFonts w:asciiTheme="minorHAnsi" w:hAnsiTheme="minorHAnsi" w:cs="Arial"/>
          <w:color w:val="000000"/>
        </w:rPr>
        <w:t>décision</w:t>
      </w:r>
      <w:r>
        <w:rPr>
          <w:rFonts w:asciiTheme="minorHAnsi" w:hAnsiTheme="minorHAnsi" w:cs="Arial"/>
          <w:color w:val="000000"/>
          <w:spacing w:val="6"/>
        </w:rPr>
        <w:t xml:space="preserve"> </w:t>
      </w:r>
      <w:r>
        <w:rPr>
          <w:rFonts w:asciiTheme="minorHAnsi" w:hAnsiTheme="minorHAnsi" w:cs="Arial"/>
          <w:color w:val="000000"/>
        </w:rPr>
        <w:t>d’exclusion.</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left="567" w:right="-17" w:hanging="425"/>
        <w:jc w:val="both"/>
        <w:rPr>
          <w:rFonts w:asciiTheme="minorHAnsi" w:hAnsiTheme="minorHAnsi" w:cs="Arial"/>
          <w:color w:val="000000"/>
        </w:rPr>
      </w:pPr>
      <w:r>
        <w:rPr>
          <w:rFonts w:asciiTheme="minorHAnsi" w:hAnsiTheme="minorHAnsi" w:cs="Arial"/>
          <w:color w:val="000000"/>
        </w:rPr>
        <w:t xml:space="preserve">d. </w:t>
      </w:r>
      <w:r>
        <w:rPr>
          <w:rFonts w:asciiTheme="minorHAnsi" w:hAnsiTheme="minorHAnsi" w:cs="Arial"/>
          <w:color w:val="000000"/>
          <w:spacing w:val="3"/>
        </w:rPr>
        <w:t>Un</w:t>
      </w:r>
      <w:r>
        <w:rPr>
          <w:rFonts w:asciiTheme="minorHAnsi" w:hAnsiTheme="minorHAnsi" w:cs="Arial"/>
          <w:color w:val="000000"/>
        </w:rPr>
        <w:t xml:space="preserve">e </w:t>
      </w:r>
      <w:r>
        <w:rPr>
          <w:rFonts w:asciiTheme="minorHAnsi" w:hAnsiTheme="minorHAnsi" w:cs="Arial"/>
          <w:color w:val="000000"/>
          <w:spacing w:val="3"/>
        </w:rPr>
        <w:t>entrepris</w:t>
      </w:r>
      <w:r>
        <w:rPr>
          <w:rFonts w:asciiTheme="minorHAnsi" w:hAnsiTheme="minorHAnsi" w:cs="Arial"/>
          <w:color w:val="000000"/>
        </w:rPr>
        <w:t xml:space="preserve">e </w:t>
      </w:r>
      <w:r>
        <w:rPr>
          <w:rFonts w:asciiTheme="minorHAnsi" w:hAnsiTheme="minorHAnsi" w:cs="Arial"/>
          <w:color w:val="000000"/>
          <w:spacing w:val="3"/>
        </w:rPr>
        <w:t>publiqu</w:t>
      </w:r>
      <w:r>
        <w:rPr>
          <w:rFonts w:asciiTheme="minorHAnsi" w:hAnsiTheme="minorHAnsi" w:cs="Arial"/>
          <w:color w:val="000000"/>
        </w:rPr>
        <w:t xml:space="preserve">e </w:t>
      </w:r>
      <w:r>
        <w:rPr>
          <w:rFonts w:asciiTheme="minorHAnsi" w:hAnsiTheme="minorHAnsi" w:cs="Arial"/>
          <w:color w:val="000000"/>
          <w:spacing w:val="3"/>
        </w:rPr>
        <w:t>camerounais</w:t>
      </w:r>
      <w:r>
        <w:rPr>
          <w:rFonts w:asciiTheme="minorHAnsi" w:hAnsiTheme="minorHAnsi" w:cs="Arial"/>
          <w:color w:val="000000"/>
        </w:rPr>
        <w:t xml:space="preserve">e </w:t>
      </w:r>
      <w:r>
        <w:rPr>
          <w:rFonts w:asciiTheme="minorHAnsi" w:hAnsiTheme="minorHAnsi" w:cs="Arial"/>
          <w:color w:val="000000"/>
          <w:spacing w:val="3"/>
        </w:rPr>
        <w:t xml:space="preserve">peut </w:t>
      </w:r>
      <w:r>
        <w:rPr>
          <w:rFonts w:asciiTheme="minorHAnsi" w:hAnsiTheme="minorHAnsi" w:cs="Arial"/>
          <w:color w:val="000000"/>
        </w:rPr>
        <w:t>participer</w:t>
      </w:r>
      <w:r>
        <w:rPr>
          <w:rFonts w:asciiTheme="minorHAnsi" w:hAnsiTheme="minorHAnsi" w:cs="Arial"/>
          <w:color w:val="000000"/>
          <w:spacing w:val="2"/>
        </w:rPr>
        <w:t xml:space="preserve"> </w:t>
      </w:r>
      <w:r>
        <w:rPr>
          <w:rFonts w:asciiTheme="minorHAnsi" w:hAnsiTheme="minorHAnsi" w:cs="Arial"/>
          <w:color w:val="000000"/>
        </w:rPr>
        <w:t>à</w:t>
      </w:r>
      <w:r>
        <w:rPr>
          <w:rFonts w:asciiTheme="minorHAnsi" w:hAnsiTheme="minorHAnsi" w:cs="Arial"/>
          <w:color w:val="000000"/>
          <w:spacing w:val="2"/>
        </w:rPr>
        <w:t xml:space="preserve"> </w:t>
      </w:r>
      <w:r>
        <w:rPr>
          <w:rFonts w:asciiTheme="minorHAnsi" w:hAnsiTheme="minorHAnsi" w:cs="Arial"/>
          <w:color w:val="000000"/>
        </w:rPr>
        <w:t>la</w:t>
      </w:r>
      <w:r>
        <w:rPr>
          <w:rFonts w:asciiTheme="minorHAnsi" w:hAnsiTheme="minorHAnsi" w:cs="Arial"/>
          <w:color w:val="000000"/>
          <w:spacing w:val="2"/>
        </w:rPr>
        <w:t xml:space="preserve"> </w:t>
      </w:r>
      <w:r>
        <w:rPr>
          <w:rFonts w:asciiTheme="minorHAnsi" w:hAnsiTheme="minorHAnsi" w:cs="Arial"/>
          <w:color w:val="000000"/>
        </w:rPr>
        <w:t>consultation</w:t>
      </w:r>
      <w:r>
        <w:rPr>
          <w:rFonts w:asciiTheme="minorHAnsi" w:hAnsiTheme="minorHAnsi" w:cs="Arial"/>
          <w:color w:val="000000"/>
          <w:spacing w:val="2"/>
        </w:rPr>
        <w:t xml:space="preserve"> </w:t>
      </w:r>
      <w:r>
        <w:rPr>
          <w:rFonts w:asciiTheme="minorHAnsi" w:hAnsiTheme="minorHAnsi" w:cs="Arial"/>
          <w:color w:val="000000"/>
        </w:rPr>
        <w:t>si</w:t>
      </w:r>
      <w:r>
        <w:rPr>
          <w:rFonts w:asciiTheme="minorHAnsi" w:hAnsiTheme="minorHAnsi" w:cs="Arial"/>
          <w:color w:val="000000"/>
          <w:spacing w:val="2"/>
        </w:rPr>
        <w:t xml:space="preserve"> </w:t>
      </w:r>
      <w:r>
        <w:rPr>
          <w:rFonts w:asciiTheme="minorHAnsi" w:hAnsiTheme="minorHAnsi" w:cs="Arial"/>
          <w:color w:val="000000"/>
        </w:rPr>
        <w:t>elle</w:t>
      </w:r>
      <w:r>
        <w:rPr>
          <w:rFonts w:asciiTheme="minorHAnsi" w:hAnsiTheme="minorHAnsi" w:cs="Arial"/>
          <w:color w:val="000000"/>
          <w:spacing w:val="2"/>
        </w:rPr>
        <w:t xml:space="preserve"> </w:t>
      </w:r>
      <w:r>
        <w:rPr>
          <w:rFonts w:asciiTheme="minorHAnsi" w:hAnsiTheme="minorHAnsi" w:cs="Arial"/>
          <w:color w:val="000000"/>
        </w:rPr>
        <w:t>peut</w:t>
      </w:r>
      <w:r>
        <w:rPr>
          <w:rFonts w:asciiTheme="minorHAnsi" w:hAnsiTheme="minorHAnsi" w:cs="Arial"/>
          <w:color w:val="000000"/>
          <w:spacing w:val="2"/>
        </w:rPr>
        <w:t xml:space="preserve"> </w:t>
      </w:r>
      <w:r>
        <w:rPr>
          <w:rFonts w:asciiTheme="minorHAnsi" w:hAnsiTheme="minorHAnsi" w:cs="Arial"/>
          <w:color w:val="000000"/>
        </w:rPr>
        <w:t>démontrer qu’elle est (i) juridiquement et financièrement autonome, (ii) administrée selon les règles du droit</w:t>
      </w:r>
      <w:r>
        <w:rPr>
          <w:rFonts w:asciiTheme="minorHAnsi" w:hAnsiTheme="minorHAnsi" w:cs="Arial"/>
          <w:color w:val="000000"/>
          <w:spacing w:val="23"/>
        </w:rPr>
        <w:t xml:space="preserve"> </w:t>
      </w:r>
      <w:r>
        <w:rPr>
          <w:rFonts w:asciiTheme="minorHAnsi" w:hAnsiTheme="minorHAnsi" w:cs="Arial"/>
          <w:color w:val="000000"/>
        </w:rPr>
        <w:t>commercial</w:t>
      </w:r>
      <w:r>
        <w:rPr>
          <w:rFonts w:asciiTheme="minorHAnsi" w:hAnsiTheme="minorHAnsi" w:cs="Arial"/>
          <w:color w:val="000000"/>
          <w:spacing w:val="23"/>
        </w:rPr>
        <w:t xml:space="preserve"> </w:t>
      </w:r>
      <w:r>
        <w:rPr>
          <w:rFonts w:asciiTheme="minorHAnsi" w:hAnsiTheme="minorHAnsi" w:cs="Arial"/>
          <w:color w:val="000000"/>
        </w:rPr>
        <w:t>et</w:t>
      </w:r>
      <w:r>
        <w:rPr>
          <w:rFonts w:asciiTheme="minorHAnsi" w:hAnsiTheme="minorHAnsi" w:cs="Arial"/>
          <w:color w:val="000000"/>
          <w:spacing w:val="23"/>
        </w:rPr>
        <w:t xml:space="preserve"> </w:t>
      </w:r>
      <w:r>
        <w:rPr>
          <w:rFonts w:asciiTheme="minorHAnsi" w:hAnsiTheme="minorHAnsi" w:cs="Arial"/>
          <w:color w:val="000000"/>
        </w:rPr>
        <w:t>(iii)</w:t>
      </w:r>
      <w:r>
        <w:rPr>
          <w:rFonts w:asciiTheme="minorHAnsi" w:hAnsiTheme="minorHAnsi" w:cs="Arial"/>
          <w:color w:val="000000"/>
          <w:spacing w:val="23"/>
        </w:rPr>
        <w:t xml:space="preserve"> </w:t>
      </w:r>
      <w:r>
        <w:rPr>
          <w:rFonts w:asciiTheme="minorHAnsi" w:hAnsiTheme="minorHAnsi" w:cs="Arial"/>
          <w:color w:val="000000"/>
        </w:rPr>
        <w:t>n’est</w:t>
      </w:r>
      <w:r>
        <w:rPr>
          <w:rFonts w:asciiTheme="minorHAnsi" w:hAnsiTheme="minorHAnsi" w:cs="Arial"/>
          <w:color w:val="000000"/>
          <w:spacing w:val="23"/>
        </w:rPr>
        <w:t xml:space="preserve"> </w:t>
      </w:r>
      <w:r>
        <w:rPr>
          <w:rFonts w:asciiTheme="minorHAnsi" w:hAnsiTheme="minorHAnsi" w:cs="Arial"/>
          <w:color w:val="000000"/>
        </w:rPr>
        <w:t>pas</w:t>
      </w:r>
      <w:r>
        <w:rPr>
          <w:rFonts w:asciiTheme="minorHAnsi" w:hAnsiTheme="minorHAnsi" w:cs="Arial"/>
          <w:color w:val="000000"/>
          <w:spacing w:val="23"/>
        </w:rPr>
        <w:t xml:space="preserve"> </w:t>
      </w:r>
      <w:r>
        <w:rPr>
          <w:rFonts w:asciiTheme="minorHAnsi" w:hAnsiTheme="minorHAnsi" w:cs="Arial"/>
          <w:color w:val="000000"/>
        </w:rPr>
        <w:t>sous</w:t>
      </w:r>
      <w:r>
        <w:rPr>
          <w:rFonts w:asciiTheme="minorHAnsi" w:hAnsiTheme="minorHAnsi" w:cs="Arial"/>
          <w:color w:val="000000"/>
          <w:spacing w:val="23"/>
        </w:rPr>
        <w:t xml:space="preserve"> </w:t>
      </w:r>
      <w:r>
        <w:rPr>
          <w:rFonts w:asciiTheme="minorHAnsi" w:hAnsiTheme="minorHAnsi" w:cs="Arial"/>
          <w:color w:val="000000"/>
        </w:rPr>
        <w:t>la</w:t>
      </w:r>
      <w:r>
        <w:rPr>
          <w:rFonts w:asciiTheme="minorHAnsi" w:hAnsiTheme="minorHAnsi" w:cs="Arial"/>
          <w:color w:val="000000"/>
          <w:spacing w:val="23"/>
        </w:rPr>
        <w:t xml:space="preserve"> </w:t>
      </w:r>
      <w:r>
        <w:rPr>
          <w:rFonts w:asciiTheme="minorHAnsi" w:hAnsiTheme="minorHAnsi" w:cs="Arial"/>
          <w:color w:val="000000"/>
        </w:rPr>
        <w:t>tutelle ou l’autorité directe voire indirecte du Maître d’Ouvrage.</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right="-149"/>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5</w:t>
      </w:r>
      <w:r>
        <w:rPr>
          <w:rFonts w:asciiTheme="minorHAnsi" w:hAnsiTheme="minorHAnsi" w:cs="Arial"/>
          <w:b/>
          <w:bCs/>
          <w:color w:val="000000"/>
          <w:spacing w:val="6"/>
        </w:rPr>
        <w:t xml:space="preserve"> </w:t>
      </w:r>
      <w:r>
        <w:rPr>
          <w:rFonts w:asciiTheme="minorHAnsi" w:hAnsiTheme="minorHAnsi" w:cs="Arial"/>
          <w:b/>
          <w:bCs/>
          <w:color w:val="000000"/>
        </w:rPr>
        <w:t xml:space="preserve">: </w:t>
      </w:r>
      <w:r>
        <w:rPr>
          <w:rFonts w:asciiTheme="minorHAnsi" w:hAnsiTheme="minorHAnsi" w:cs="Arial"/>
          <w:b/>
          <w:bCs/>
          <w:color w:val="000000"/>
          <w:spacing w:val="5"/>
        </w:rPr>
        <w:t>Fourniture</w:t>
      </w:r>
      <w:r>
        <w:rPr>
          <w:rFonts w:asciiTheme="minorHAnsi" w:hAnsiTheme="minorHAnsi" w:cs="Arial"/>
          <w:b/>
          <w:bCs/>
          <w:color w:val="000000"/>
        </w:rPr>
        <w:t xml:space="preserve">s </w:t>
      </w:r>
      <w:r>
        <w:rPr>
          <w:rFonts w:asciiTheme="minorHAnsi" w:hAnsiTheme="minorHAnsi" w:cs="Arial"/>
          <w:b/>
          <w:bCs/>
          <w:color w:val="000000"/>
          <w:spacing w:val="5"/>
        </w:rPr>
        <w:t>e</w:t>
      </w:r>
      <w:r>
        <w:rPr>
          <w:rFonts w:asciiTheme="minorHAnsi" w:hAnsiTheme="minorHAnsi" w:cs="Arial"/>
          <w:b/>
          <w:bCs/>
          <w:color w:val="000000"/>
        </w:rPr>
        <w:t xml:space="preserve">t </w:t>
      </w:r>
      <w:r>
        <w:rPr>
          <w:rFonts w:asciiTheme="minorHAnsi" w:hAnsiTheme="minorHAnsi" w:cs="Arial"/>
          <w:b/>
          <w:bCs/>
          <w:color w:val="000000"/>
          <w:spacing w:val="5"/>
        </w:rPr>
        <w:t>Service</w:t>
      </w:r>
      <w:r>
        <w:rPr>
          <w:rFonts w:asciiTheme="minorHAnsi" w:hAnsiTheme="minorHAnsi" w:cs="Arial"/>
          <w:b/>
          <w:bCs/>
          <w:color w:val="000000"/>
        </w:rPr>
        <w:t xml:space="preserve">s </w:t>
      </w:r>
      <w:r>
        <w:rPr>
          <w:rFonts w:asciiTheme="minorHAnsi" w:hAnsiTheme="minorHAnsi" w:cs="Arial"/>
          <w:b/>
          <w:bCs/>
          <w:color w:val="000000"/>
          <w:spacing w:val="5"/>
        </w:rPr>
        <w:t xml:space="preserve">connexes </w:t>
      </w:r>
      <w:r>
        <w:rPr>
          <w:rFonts w:asciiTheme="minorHAnsi" w:hAnsiTheme="minorHAnsi" w:cs="Arial"/>
          <w:b/>
          <w:bCs/>
          <w:color w:val="000000"/>
        </w:rPr>
        <w:t>répondant</w:t>
      </w:r>
      <w:r>
        <w:rPr>
          <w:rFonts w:asciiTheme="minorHAnsi" w:hAnsiTheme="minorHAnsi" w:cs="Arial"/>
          <w:b/>
          <w:bCs/>
          <w:color w:val="000000"/>
          <w:spacing w:val="6"/>
        </w:rPr>
        <w:t xml:space="preserve"> </w:t>
      </w:r>
      <w:r>
        <w:rPr>
          <w:rFonts w:asciiTheme="minorHAnsi" w:hAnsiTheme="minorHAnsi" w:cs="Arial"/>
          <w:b/>
          <w:bCs/>
          <w:color w:val="000000"/>
        </w:rPr>
        <w:t>aux</w:t>
      </w:r>
      <w:r>
        <w:rPr>
          <w:rFonts w:asciiTheme="minorHAnsi" w:hAnsiTheme="minorHAnsi" w:cs="Arial"/>
          <w:b/>
          <w:bCs/>
          <w:color w:val="000000"/>
          <w:spacing w:val="6"/>
        </w:rPr>
        <w:t xml:space="preserve"> </w:t>
      </w:r>
      <w:r>
        <w:rPr>
          <w:rFonts w:asciiTheme="minorHAnsi" w:hAnsiTheme="minorHAnsi" w:cs="Arial"/>
          <w:b/>
          <w:bCs/>
          <w:color w:val="000000"/>
        </w:rPr>
        <w:t>critères</w:t>
      </w:r>
      <w:r>
        <w:rPr>
          <w:rFonts w:asciiTheme="minorHAnsi" w:hAnsiTheme="minorHAnsi" w:cs="Arial"/>
          <w:b/>
          <w:bCs/>
          <w:color w:val="000000"/>
          <w:spacing w:val="6"/>
        </w:rPr>
        <w:t xml:space="preserve"> </w:t>
      </w:r>
      <w:r>
        <w:rPr>
          <w:rFonts w:asciiTheme="minorHAnsi" w:hAnsiTheme="minorHAnsi" w:cs="Arial"/>
          <w:b/>
          <w:bCs/>
          <w:color w:val="000000"/>
        </w:rPr>
        <w:t>d’origine</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left="851" w:right="-16" w:hanging="567"/>
        <w:jc w:val="both"/>
        <w:rPr>
          <w:rFonts w:asciiTheme="minorHAnsi" w:hAnsiTheme="minorHAnsi" w:cs="Arial"/>
          <w:color w:val="000000"/>
        </w:rPr>
      </w:pPr>
      <w:r>
        <w:rPr>
          <w:rFonts w:asciiTheme="minorHAnsi" w:hAnsiTheme="minorHAnsi" w:cs="Arial"/>
          <w:color w:val="000000"/>
          <w:spacing w:val="1"/>
        </w:rPr>
        <w:t>5.1</w:t>
      </w:r>
      <w:r>
        <w:rPr>
          <w:rFonts w:asciiTheme="minorHAnsi" w:hAnsiTheme="minorHAnsi" w:cs="Arial"/>
          <w:color w:val="000000"/>
        </w:rPr>
        <w:t>.</w:t>
      </w:r>
      <w:r>
        <w:rPr>
          <w:rFonts w:asciiTheme="minorHAnsi" w:hAnsiTheme="minorHAnsi" w:cs="Arial"/>
          <w:color w:val="000000"/>
          <w:spacing w:val="26"/>
        </w:rPr>
        <w:t xml:space="preserve"> </w:t>
      </w:r>
      <w:r>
        <w:rPr>
          <w:rFonts w:asciiTheme="minorHAnsi" w:hAnsiTheme="minorHAnsi" w:cs="Arial"/>
          <w:color w:val="000000"/>
          <w:spacing w:val="1"/>
        </w:rPr>
        <w:t>Toute</w:t>
      </w:r>
      <w:r>
        <w:rPr>
          <w:rFonts w:asciiTheme="minorHAnsi" w:hAnsiTheme="minorHAnsi" w:cs="Arial"/>
          <w:color w:val="000000"/>
        </w:rPr>
        <w:t xml:space="preserve">s </w:t>
      </w:r>
      <w:r>
        <w:rPr>
          <w:rFonts w:asciiTheme="minorHAnsi" w:hAnsiTheme="minorHAnsi" w:cs="Arial"/>
          <w:color w:val="000000"/>
          <w:spacing w:val="1"/>
        </w:rPr>
        <w:t>le</w:t>
      </w:r>
      <w:r>
        <w:rPr>
          <w:rFonts w:asciiTheme="minorHAnsi" w:hAnsiTheme="minorHAnsi" w:cs="Arial"/>
          <w:color w:val="000000"/>
        </w:rPr>
        <w:t xml:space="preserve">s </w:t>
      </w:r>
      <w:r>
        <w:rPr>
          <w:rFonts w:asciiTheme="minorHAnsi" w:hAnsiTheme="minorHAnsi" w:cs="Arial"/>
          <w:color w:val="000000"/>
          <w:spacing w:val="1"/>
        </w:rPr>
        <w:t>fourniture</w:t>
      </w:r>
      <w:r>
        <w:rPr>
          <w:rFonts w:asciiTheme="minorHAnsi" w:hAnsiTheme="minorHAnsi" w:cs="Arial"/>
          <w:color w:val="000000"/>
        </w:rPr>
        <w:t xml:space="preserve">s </w:t>
      </w:r>
      <w:r>
        <w:rPr>
          <w:rFonts w:asciiTheme="minorHAnsi" w:hAnsiTheme="minorHAnsi" w:cs="Arial"/>
          <w:color w:val="000000"/>
          <w:spacing w:val="1"/>
        </w:rPr>
        <w:t>e</w:t>
      </w:r>
      <w:r>
        <w:rPr>
          <w:rFonts w:asciiTheme="minorHAnsi" w:hAnsiTheme="minorHAnsi" w:cs="Arial"/>
          <w:color w:val="000000"/>
        </w:rPr>
        <w:t xml:space="preserve">t </w:t>
      </w:r>
      <w:r>
        <w:rPr>
          <w:rFonts w:asciiTheme="minorHAnsi" w:hAnsiTheme="minorHAnsi" w:cs="Arial"/>
          <w:color w:val="000000"/>
          <w:spacing w:val="1"/>
        </w:rPr>
        <w:t>tou</w:t>
      </w:r>
      <w:r>
        <w:rPr>
          <w:rFonts w:asciiTheme="minorHAnsi" w:hAnsiTheme="minorHAnsi" w:cs="Arial"/>
          <w:color w:val="000000"/>
        </w:rPr>
        <w:t xml:space="preserve">s </w:t>
      </w:r>
      <w:r>
        <w:rPr>
          <w:rFonts w:asciiTheme="minorHAnsi" w:hAnsiTheme="minorHAnsi" w:cs="Arial"/>
          <w:color w:val="000000"/>
          <w:spacing w:val="1"/>
        </w:rPr>
        <w:t>le</w:t>
      </w:r>
      <w:r>
        <w:rPr>
          <w:rFonts w:asciiTheme="minorHAnsi" w:hAnsiTheme="minorHAnsi" w:cs="Arial"/>
          <w:color w:val="000000"/>
        </w:rPr>
        <w:t xml:space="preserve">s </w:t>
      </w:r>
      <w:r>
        <w:rPr>
          <w:rFonts w:asciiTheme="minorHAnsi" w:hAnsiTheme="minorHAnsi" w:cs="Arial"/>
          <w:color w:val="000000"/>
          <w:spacing w:val="1"/>
        </w:rPr>
        <w:t xml:space="preserve">services </w:t>
      </w:r>
      <w:r>
        <w:rPr>
          <w:rFonts w:asciiTheme="minorHAnsi" w:hAnsiTheme="minorHAnsi" w:cs="Arial"/>
          <w:color w:val="000000"/>
        </w:rPr>
        <w:t xml:space="preserve">connexes faisant l’objet </w:t>
      </w:r>
      <w:r w:rsidR="002279C5">
        <w:rPr>
          <w:rFonts w:asciiTheme="minorHAnsi" w:hAnsiTheme="minorHAnsi" w:cs="Arial"/>
          <w:color w:val="000000"/>
        </w:rPr>
        <w:t>de la présente lettre-commande</w:t>
      </w:r>
      <w:r>
        <w:rPr>
          <w:rFonts w:asciiTheme="minorHAnsi" w:hAnsiTheme="minorHAnsi" w:cs="Arial"/>
          <w:color w:val="000000"/>
        </w:rPr>
        <w:t xml:space="preserve"> devront</w:t>
      </w:r>
      <w:r>
        <w:rPr>
          <w:rFonts w:asciiTheme="minorHAnsi" w:hAnsiTheme="minorHAnsi" w:cs="Arial"/>
          <w:color w:val="000000"/>
          <w:spacing w:val="-7"/>
        </w:rPr>
        <w:t xml:space="preserve"> </w:t>
      </w:r>
      <w:r>
        <w:rPr>
          <w:rFonts w:asciiTheme="minorHAnsi" w:hAnsiTheme="minorHAnsi" w:cs="Arial"/>
          <w:color w:val="000000"/>
        </w:rPr>
        <w:t>provenir</w:t>
      </w:r>
      <w:r>
        <w:rPr>
          <w:rFonts w:asciiTheme="minorHAnsi" w:hAnsiTheme="minorHAnsi" w:cs="Arial"/>
          <w:color w:val="000000"/>
          <w:spacing w:val="-7"/>
        </w:rPr>
        <w:t xml:space="preserve"> </w:t>
      </w:r>
      <w:r>
        <w:rPr>
          <w:rFonts w:asciiTheme="minorHAnsi" w:hAnsiTheme="minorHAnsi" w:cs="Arial"/>
          <w:color w:val="000000"/>
        </w:rPr>
        <w:t>de</w:t>
      </w:r>
      <w:r>
        <w:rPr>
          <w:rFonts w:asciiTheme="minorHAnsi" w:hAnsiTheme="minorHAnsi" w:cs="Arial"/>
          <w:color w:val="000000"/>
          <w:spacing w:val="-7"/>
        </w:rPr>
        <w:t xml:space="preserve"> </w:t>
      </w:r>
      <w:r>
        <w:rPr>
          <w:rFonts w:asciiTheme="minorHAnsi" w:hAnsiTheme="minorHAnsi" w:cs="Arial"/>
          <w:color w:val="000000"/>
        </w:rPr>
        <w:t>pays</w:t>
      </w:r>
      <w:r>
        <w:rPr>
          <w:rFonts w:asciiTheme="minorHAnsi" w:hAnsiTheme="minorHAnsi" w:cs="Arial"/>
          <w:color w:val="000000"/>
          <w:spacing w:val="-7"/>
        </w:rPr>
        <w:t xml:space="preserve"> </w:t>
      </w:r>
      <w:r>
        <w:rPr>
          <w:rFonts w:asciiTheme="minorHAnsi" w:hAnsiTheme="minorHAnsi" w:cs="Arial"/>
          <w:color w:val="000000"/>
        </w:rPr>
        <w:t>répondant</w:t>
      </w:r>
      <w:r>
        <w:rPr>
          <w:rFonts w:asciiTheme="minorHAnsi" w:hAnsiTheme="minorHAnsi" w:cs="Arial"/>
          <w:color w:val="000000"/>
          <w:spacing w:val="-7"/>
        </w:rPr>
        <w:t xml:space="preserve"> </w:t>
      </w:r>
      <w:r>
        <w:rPr>
          <w:rFonts w:asciiTheme="minorHAnsi" w:hAnsiTheme="minorHAnsi" w:cs="Arial"/>
          <w:color w:val="000000"/>
        </w:rPr>
        <w:t>aux</w:t>
      </w:r>
      <w:r>
        <w:rPr>
          <w:rFonts w:asciiTheme="minorHAnsi" w:hAnsiTheme="minorHAnsi" w:cs="Arial"/>
          <w:color w:val="000000"/>
          <w:spacing w:val="-7"/>
        </w:rPr>
        <w:t xml:space="preserve"> </w:t>
      </w:r>
      <w:r>
        <w:rPr>
          <w:rFonts w:asciiTheme="minorHAnsi" w:hAnsiTheme="minorHAnsi" w:cs="Arial"/>
          <w:color w:val="000000"/>
        </w:rPr>
        <w:t>critères de</w:t>
      </w:r>
      <w:r>
        <w:rPr>
          <w:rFonts w:asciiTheme="minorHAnsi" w:hAnsiTheme="minorHAnsi" w:cs="Arial"/>
          <w:color w:val="000000"/>
          <w:spacing w:val="6"/>
        </w:rPr>
        <w:t xml:space="preserve"> </w:t>
      </w:r>
      <w:r>
        <w:rPr>
          <w:rFonts w:asciiTheme="minorHAnsi" w:hAnsiTheme="minorHAnsi" w:cs="Arial"/>
          <w:color w:val="000000"/>
        </w:rPr>
        <w:t>provenance</w:t>
      </w:r>
      <w:r>
        <w:rPr>
          <w:rFonts w:asciiTheme="minorHAnsi" w:hAnsiTheme="minorHAnsi" w:cs="Arial"/>
          <w:color w:val="000000"/>
          <w:spacing w:val="6"/>
        </w:rPr>
        <w:t xml:space="preserve"> </w:t>
      </w:r>
      <w:r>
        <w:rPr>
          <w:rFonts w:asciiTheme="minorHAnsi" w:hAnsiTheme="minorHAnsi" w:cs="Arial"/>
          <w:color w:val="000000"/>
        </w:rPr>
        <w:t>définis</w:t>
      </w:r>
      <w:r>
        <w:rPr>
          <w:rFonts w:asciiTheme="minorHAnsi" w:hAnsiTheme="minorHAnsi" w:cs="Arial"/>
          <w:color w:val="000000"/>
          <w:spacing w:val="6"/>
        </w:rPr>
        <w:t xml:space="preserve"> </w:t>
      </w:r>
      <w:r>
        <w:rPr>
          <w:rFonts w:asciiTheme="minorHAnsi" w:hAnsiTheme="minorHAnsi" w:cs="Arial"/>
          <w:color w:val="000000"/>
        </w:rPr>
        <w:t>dans</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RPAO.</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left="851" w:right="-17" w:hanging="567"/>
        <w:jc w:val="both"/>
        <w:rPr>
          <w:rFonts w:asciiTheme="minorHAnsi" w:hAnsiTheme="minorHAnsi" w:cs="Arial"/>
        </w:rPr>
      </w:pPr>
      <w:r>
        <w:rPr>
          <w:rFonts w:asciiTheme="minorHAnsi" w:hAnsiTheme="minorHAnsi" w:cs="Arial"/>
        </w:rPr>
        <w:t>5.2. Aux fins de la présente clause, le terme « fournitures » désigne produits, matières premières, machines, équipements et installations industrielles ; et le terme « services connexes » désigne notamment des services tels que l’assurance, l’installation, la formation et la maintenance initiale.</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0E2887">
      <w:pPr>
        <w:widowControl w:val="0"/>
        <w:autoSpaceDE w:val="0"/>
        <w:autoSpaceDN w:val="0"/>
        <w:adjustRightInd w:val="0"/>
        <w:ind w:left="851" w:right="-15" w:hanging="567"/>
        <w:jc w:val="both"/>
        <w:rPr>
          <w:rFonts w:asciiTheme="minorHAnsi" w:hAnsiTheme="minorHAnsi" w:cs="Arial"/>
          <w:color w:val="000000"/>
        </w:rPr>
      </w:pPr>
      <w:r>
        <w:rPr>
          <w:rFonts w:asciiTheme="minorHAnsi" w:hAnsiTheme="minorHAnsi" w:cs="Arial"/>
          <w:color w:val="000000"/>
        </w:rPr>
        <w:t>5.3.</w:t>
      </w:r>
      <w:r>
        <w:rPr>
          <w:rFonts w:asciiTheme="minorHAnsi" w:hAnsiTheme="minorHAnsi" w:cs="Arial"/>
          <w:color w:val="000000"/>
          <w:spacing w:val="26"/>
        </w:rPr>
        <w:t xml:space="preserve"> </w:t>
      </w:r>
      <w:r>
        <w:rPr>
          <w:rFonts w:asciiTheme="minorHAnsi" w:hAnsiTheme="minorHAnsi" w:cs="Arial"/>
          <w:color w:val="000000"/>
        </w:rPr>
        <w:t>Le terme « provenir » qualifie le pays où les fournitures sont extraites, fabriquées</w:t>
      </w:r>
      <w:r>
        <w:rPr>
          <w:rFonts w:asciiTheme="minorHAnsi" w:hAnsiTheme="minorHAnsi" w:cs="Arial"/>
          <w:color w:val="000000"/>
          <w:spacing w:val="-2"/>
        </w:rPr>
        <w:t xml:space="preserve"> </w:t>
      </w:r>
      <w:r>
        <w:rPr>
          <w:rFonts w:asciiTheme="minorHAnsi" w:hAnsiTheme="minorHAnsi" w:cs="Arial"/>
          <w:color w:val="000000"/>
        </w:rPr>
        <w:t>ou</w:t>
      </w:r>
      <w:r>
        <w:rPr>
          <w:rFonts w:asciiTheme="minorHAnsi" w:hAnsiTheme="minorHAnsi" w:cs="Arial"/>
          <w:color w:val="000000"/>
          <w:spacing w:val="-2"/>
        </w:rPr>
        <w:t xml:space="preserve"> </w:t>
      </w:r>
      <w:r>
        <w:rPr>
          <w:rFonts w:asciiTheme="minorHAnsi" w:hAnsiTheme="minorHAnsi" w:cs="Arial"/>
          <w:color w:val="000000"/>
        </w:rPr>
        <w:t>transformées</w:t>
      </w:r>
      <w:r>
        <w:rPr>
          <w:rFonts w:asciiTheme="minorHAnsi" w:hAnsiTheme="minorHAnsi" w:cs="Arial"/>
          <w:color w:val="000000"/>
          <w:spacing w:val="-2"/>
        </w:rPr>
        <w:t xml:space="preserve"> </w:t>
      </w:r>
      <w:r>
        <w:rPr>
          <w:rFonts w:asciiTheme="minorHAnsi" w:hAnsiTheme="minorHAnsi" w:cs="Arial"/>
          <w:color w:val="000000"/>
        </w:rPr>
        <w:t>;</w:t>
      </w:r>
      <w:r>
        <w:rPr>
          <w:rFonts w:asciiTheme="minorHAnsi" w:hAnsiTheme="minorHAnsi" w:cs="Arial"/>
          <w:color w:val="000000"/>
          <w:spacing w:val="-2"/>
        </w:rPr>
        <w:t xml:space="preserve"> </w:t>
      </w:r>
      <w:r>
        <w:rPr>
          <w:rFonts w:asciiTheme="minorHAnsi" w:hAnsiTheme="minorHAnsi" w:cs="Arial"/>
          <w:color w:val="000000"/>
        </w:rPr>
        <w:t>ou</w:t>
      </w:r>
      <w:r>
        <w:rPr>
          <w:rFonts w:asciiTheme="minorHAnsi" w:hAnsiTheme="minorHAnsi" w:cs="Arial"/>
          <w:color w:val="000000"/>
          <w:spacing w:val="-2"/>
        </w:rPr>
        <w:t xml:space="preserve"> </w:t>
      </w:r>
      <w:r>
        <w:rPr>
          <w:rFonts w:asciiTheme="minorHAnsi" w:hAnsiTheme="minorHAnsi" w:cs="Arial"/>
          <w:color w:val="000000"/>
        </w:rPr>
        <w:t>bien</w:t>
      </w:r>
      <w:r>
        <w:rPr>
          <w:rFonts w:asciiTheme="minorHAnsi" w:hAnsiTheme="minorHAnsi" w:cs="Arial"/>
          <w:color w:val="000000"/>
          <w:spacing w:val="-2"/>
        </w:rPr>
        <w:t xml:space="preserve"> </w:t>
      </w:r>
      <w:r>
        <w:rPr>
          <w:rFonts w:asciiTheme="minorHAnsi" w:hAnsiTheme="minorHAnsi" w:cs="Arial"/>
          <w:color w:val="000000"/>
        </w:rPr>
        <w:t>le</w:t>
      </w:r>
      <w:r>
        <w:rPr>
          <w:rFonts w:asciiTheme="minorHAnsi" w:hAnsiTheme="minorHAnsi" w:cs="Arial"/>
          <w:color w:val="000000"/>
          <w:spacing w:val="-2"/>
        </w:rPr>
        <w:t xml:space="preserve"> </w:t>
      </w:r>
      <w:r>
        <w:rPr>
          <w:rFonts w:asciiTheme="minorHAnsi" w:hAnsiTheme="minorHAnsi" w:cs="Arial"/>
          <w:color w:val="000000"/>
        </w:rPr>
        <w:t>pays</w:t>
      </w:r>
      <w:r>
        <w:rPr>
          <w:rFonts w:asciiTheme="minorHAnsi" w:hAnsiTheme="minorHAnsi" w:cs="Arial"/>
          <w:color w:val="000000"/>
          <w:spacing w:val="-2"/>
        </w:rPr>
        <w:t xml:space="preserve"> </w:t>
      </w:r>
      <w:r>
        <w:rPr>
          <w:rFonts w:asciiTheme="minorHAnsi" w:hAnsiTheme="minorHAnsi" w:cs="Arial"/>
          <w:color w:val="000000"/>
        </w:rPr>
        <w:t>où un</w:t>
      </w:r>
      <w:r>
        <w:rPr>
          <w:rFonts w:asciiTheme="minorHAnsi" w:hAnsiTheme="minorHAnsi" w:cs="Arial"/>
          <w:color w:val="000000"/>
          <w:spacing w:val="21"/>
        </w:rPr>
        <w:t xml:space="preserve"> </w:t>
      </w:r>
      <w:r>
        <w:rPr>
          <w:rFonts w:asciiTheme="minorHAnsi" w:hAnsiTheme="minorHAnsi" w:cs="Arial"/>
          <w:color w:val="000000"/>
        </w:rPr>
        <w:t>processus</w:t>
      </w:r>
      <w:r>
        <w:rPr>
          <w:rFonts w:asciiTheme="minorHAnsi" w:hAnsiTheme="minorHAnsi" w:cs="Arial"/>
          <w:color w:val="000000"/>
          <w:spacing w:val="21"/>
        </w:rPr>
        <w:t xml:space="preserve"> </w:t>
      </w:r>
      <w:r>
        <w:rPr>
          <w:rFonts w:asciiTheme="minorHAnsi" w:hAnsiTheme="minorHAnsi" w:cs="Arial"/>
          <w:color w:val="000000"/>
        </w:rPr>
        <w:t>de</w:t>
      </w:r>
      <w:r>
        <w:rPr>
          <w:rFonts w:asciiTheme="minorHAnsi" w:hAnsiTheme="minorHAnsi" w:cs="Arial"/>
          <w:color w:val="000000"/>
          <w:spacing w:val="21"/>
        </w:rPr>
        <w:t xml:space="preserve"> </w:t>
      </w:r>
      <w:r>
        <w:rPr>
          <w:rFonts w:asciiTheme="minorHAnsi" w:hAnsiTheme="minorHAnsi" w:cs="Arial"/>
          <w:color w:val="000000"/>
        </w:rPr>
        <w:t>fabrication,</w:t>
      </w:r>
      <w:r>
        <w:rPr>
          <w:rFonts w:asciiTheme="minorHAnsi" w:hAnsiTheme="minorHAnsi" w:cs="Arial"/>
          <w:color w:val="000000"/>
          <w:spacing w:val="21"/>
        </w:rPr>
        <w:t xml:space="preserve"> </w:t>
      </w:r>
      <w:r>
        <w:rPr>
          <w:rFonts w:asciiTheme="minorHAnsi" w:hAnsiTheme="minorHAnsi" w:cs="Arial"/>
          <w:color w:val="000000"/>
        </w:rPr>
        <w:t>de</w:t>
      </w:r>
      <w:r>
        <w:rPr>
          <w:rFonts w:asciiTheme="minorHAnsi" w:hAnsiTheme="minorHAnsi" w:cs="Arial"/>
          <w:color w:val="000000"/>
          <w:spacing w:val="21"/>
        </w:rPr>
        <w:t xml:space="preserve"> </w:t>
      </w:r>
      <w:r>
        <w:rPr>
          <w:rFonts w:asciiTheme="minorHAnsi" w:hAnsiTheme="minorHAnsi" w:cs="Arial"/>
          <w:color w:val="000000"/>
        </w:rPr>
        <w:t>transformation ou</w:t>
      </w:r>
      <w:r>
        <w:rPr>
          <w:rFonts w:asciiTheme="minorHAnsi" w:hAnsiTheme="minorHAnsi" w:cs="Arial"/>
          <w:color w:val="000000"/>
          <w:spacing w:val="-5"/>
        </w:rPr>
        <w:t xml:space="preserve"> </w:t>
      </w:r>
      <w:r>
        <w:rPr>
          <w:rFonts w:asciiTheme="minorHAnsi" w:hAnsiTheme="minorHAnsi" w:cs="Arial"/>
          <w:color w:val="000000"/>
        </w:rPr>
        <w:t>d’assemblage</w:t>
      </w:r>
      <w:r>
        <w:rPr>
          <w:rFonts w:asciiTheme="minorHAnsi" w:hAnsiTheme="minorHAnsi" w:cs="Arial"/>
          <w:color w:val="000000"/>
          <w:spacing w:val="-5"/>
        </w:rPr>
        <w:t xml:space="preserve"> </w:t>
      </w:r>
      <w:r>
        <w:rPr>
          <w:rFonts w:asciiTheme="minorHAnsi" w:hAnsiTheme="minorHAnsi" w:cs="Arial"/>
          <w:color w:val="000000"/>
        </w:rPr>
        <w:t>de</w:t>
      </w:r>
      <w:r>
        <w:rPr>
          <w:rFonts w:asciiTheme="minorHAnsi" w:hAnsiTheme="minorHAnsi" w:cs="Arial"/>
          <w:color w:val="000000"/>
          <w:spacing w:val="-5"/>
        </w:rPr>
        <w:t xml:space="preserve"> </w:t>
      </w:r>
      <w:r>
        <w:rPr>
          <w:rFonts w:asciiTheme="minorHAnsi" w:hAnsiTheme="minorHAnsi" w:cs="Arial"/>
          <w:color w:val="000000"/>
        </w:rPr>
        <w:t>composants,</w:t>
      </w:r>
      <w:r>
        <w:rPr>
          <w:rFonts w:asciiTheme="minorHAnsi" w:hAnsiTheme="minorHAnsi" w:cs="Arial"/>
          <w:color w:val="000000"/>
          <w:spacing w:val="-5"/>
        </w:rPr>
        <w:t xml:space="preserve"> </w:t>
      </w:r>
      <w:r>
        <w:rPr>
          <w:rFonts w:asciiTheme="minorHAnsi" w:hAnsiTheme="minorHAnsi" w:cs="Arial"/>
          <w:color w:val="000000"/>
        </w:rPr>
        <w:t>aboutit</w:t>
      </w:r>
      <w:r>
        <w:rPr>
          <w:rFonts w:asciiTheme="minorHAnsi" w:hAnsiTheme="minorHAnsi" w:cs="Arial"/>
          <w:color w:val="000000"/>
          <w:spacing w:val="-5"/>
        </w:rPr>
        <w:t xml:space="preserve"> </w:t>
      </w:r>
      <w:r>
        <w:rPr>
          <w:rFonts w:asciiTheme="minorHAnsi" w:hAnsiTheme="minorHAnsi" w:cs="Arial"/>
          <w:color w:val="000000"/>
        </w:rPr>
        <w:t>à</w:t>
      </w:r>
      <w:r>
        <w:rPr>
          <w:rFonts w:asciiTheme="minorHAnsi" w:hAnsiTheme="minorHAnsi" w:cs="Arial"/>
          <w:color w:val="000000"/>
          <w:spacing w:val="-5"/>
        </w:rPr>
        <w:t xml:space="preserve"> </w:t>
      </w:r>
      <w:r>
        <w:rPr>
          <w:rFonts w:asciiTheme="minorHAnsi" w:hAnsiTheme="minorHAnsi" w:cs="Arial"/>
          <w:color w:val="000000"/>
        </w:rPr>
        <w:t>l’obtention d’un article commercialisable dont les caractéristiques</w:t>
      </w:r>
      <w:r>
        <w:rPr>
          <w:rFonts w:asciiTheme="minorHAnsi" w:hAnsiTheme="minorHAnsi" w:cs="Arial"/>
          <w:color w:val="000000"/>
          <w:spacing w:val="-1"/>
        </w:rPr>
        <w:t xml:space="preserve"> </w:t>
      </w:r>
      <w:r>
        <w:rPr>
          <w:rFonts w:asciiTheme="minorHAnsi" w:hAnsiTheme="minorHAnsi" w:cs="Arial"/>
          <w:color w:val="000000"/>
        </w:rPr>
        <w:t>de</w:t>
      </w:r>
      <w:r>
        <w:rPr>
          <w:rFonts w:asciiTheme="minorHAnsi" w:hAnsiTheme="minorHAnsi" w:cs="Arial"/>
          <w:color w:val="000000"/>
          <w:spacing w:val="-1"/>
        </w:rPr>
        <w:t xml:space="preserve"> </w:t>
      </w:r>
      <w:r>
        <w:rPr>
          <w:rFonts w:asciiTheme="minorHAnsi" w:hAnsiTheme="minorHAnsi" w:cs="Arial"/>
          <w:color w:val="000000"/>
        </w:rPr>
        <w:t>base</w:t>
      </w:r>
      <w:r>
        <w:rPr>
          <w:rFonts w:asciiTheme="minorHAnsi" w:hAnsiTheme="minorHAnsi" w:cs="Arial"/>
          <w:color w:val="000000"/>
          <w:spacing w:val="-1"/>
        </w:rPr>
        <w:t xml:space="preserve"> </w:t>
      </w:r>
      <w:r>
        <w:rPr>
          <w:rFonts w:asciiTheme="minorHAnsi" w:hAnsiTheme="minorHAnsi" w:cs="Arial"/>
          <w:color w:val="000000"/>
        </w:rPr>
        <w:t>sont</w:t>
      </w:r>
      <w:r>
        <w:rPr>
          <w:rFonts w:asciiTheme="minorHAnsi" w:hAnsiTheme="minorHAnsi" w:cs="Arial"/>
          <w:color w:val="000000"/>
          <w:spacing w:val="-1"/>
        </w:rPr>
        <w:t xml:space="preserve"> </w:t>
      </w:r>
      <w:r>
        <w:rPr>
          <w:rFonts w:asciiTheme="minorHAnsi" w:hAnsiTheme="minorHAnsi" w:cs="Arial"/>
          <w:color w:val="000000"/>
        </w:rPr>
        <w:t>substantiellement différentes</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celles</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ses</w:t>
      </w:r>
      <w:r>
        <w:rPr>
          <w:rFonts w:asciiTheme="minorHAnsi" w:hAnsiTheme="minorHAnsi" w:cs="Arial"/>
          <w:color w:val="000000"/>
          <w:spacing w:val="6"/>
        </w:rPr>
        <w:t xml:space="preserve"> </w:t>
      </w:r>
      <w:r>
        <w:rPr>
          <w:rFonts w:asciiTheme="minorHAnsi" w:hAnsiTheme="minorHAnsi" w:cs="Arial"/>
          <w:color w:val="000000"/>
        </w:rPr>
        <w:t>composants.</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6</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Qualification</w:t>
      </w:r>
      <w:r>
        <w:rPr>
          <w:rFonts w:asciiTheme="minorHAnsi" w:hAnsiTheme="minorHAnsi" w:cs="Arial"/>
          <w:b/>
          <w:bCs/>
          <w:color w:val="000000"/>
          <w:spacing w:val="6"/>
        </w:rPr>
        <w:t xml:space="preserve"> </w:t>
      </w:r>
      <w:r>
        <w:rPr>
          <w:rFonts w:asciiTheme="minorHAnsi" w:hAnsiTheme="minorHAnsi" w:cs="Arial"/>
          <w:b/>
          <w:bCs/>
          <w:color w:val="000000"/>
        </w:rPr>
        <w:t>du</w:t>
      </w:r>
      <w:r>
        <w:rPr>
          <w:rFonts w:asciiTheme="minorHAnsi" w:hAnsiTheme="minorHAnsi" w:cs="Arial"/>
          <w:b/>
          <w:bCs/>
          <w:color w:val="000000"/>
          <w:spacing w:val="6"/>
        </w:rPr>
        <w:t xml:space="preserve"> </w:t>
      </w:r>
      <w:r>
        <w:rPr>
          <w:rFonts w:asciiTheme="minorHAnsi" w:hAnsiTheme="minorHAnsi" w:cs="Arial"/>
          <w:b/>
          <w:bCs/>
          <w:color w:val="000000"/>
        </w:rPr>
        <w:t>Soumissionnaire</w:t>
      </w:r>
    </w:p>
    <w:p w:rsidR="00184B3C" w:rsidRDefault="00184B3C" w:rsidP="00184B3C">
      <w:pPr>
        <w:widowControl w:val="0"/>
        <w:autoSpaceDE w:val="0"/>
        <w:autoSpaceDN w:val="0"/>
        <w:adjustRightInd w:val="0"/>
        <w:ind w:right="-144"/>
        <w:jc w:val="both"/>
        <w:rPr>
          <w:rFonts w:asciiTheme="minorHAnsi" w:hAnsiTheme="minorHAnsi" w:cs="Arial"/>
          <w:color w:val="000000"/>
        </w:rPr>
      </w:pPr>
    </w:p>
    <w:p w:rsidR="000E2887" w:rsidRDefault="000E2887" w:rsidP="00184B3C">
      <w:pPr>
        <w:widowControl w:val="0"/>
        <w:autoSpaceDE w:val="0"/>
        <w:autoSpaceDN w:val="0"/>
        <w:adjustRightInd w:val="0"/>
        <w:ind w:right="-144"/>
        <w:jc w:val="both"/>
        <w:rPr>
          <w:rFonts w:asciiTheme="minorHAnsi" w:hAnsiTheme="minorHAnsi" w:cs="Arial"/>
          <w:color w:val="000000"/>
        </w:rPr>
      </w:pPr>
      <w:r>
        <w:rPr>
          <w:rFonts w:asciiTheme="minorHAnsi" w:hAnsiTheme="minorHAnsi" w:cs="Arial"/>
          <w:color w:val="000000"/>
        </w:rPr>
        <w:t>6.1.</w:t>
      </w:r>
      <w:r>
        <w:rPr>
          <w:rFonts w:asciiTheme="minorHAnsi" w:hAnsiTheme="minorHAnsi" w:cs="Arial"/>
          <w:color w:val="000000"/>
          <w:spacing w:val="26"/>
        </w:rPr>
        <w:t xml:space="preserve"> </w:t>
      </w:r>
      <w:r>
        <w:rPr>
          <w:rFonts w:asciiTheme="minorHAnsi" w:hAnsiTheme="minorHAnsi" w:cs="Arial"/>
          <w:color w:val="000000"/>
        </w:rPr>
        <w:t>Les soumissionnaires doivent, comme partie intégrante</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leur</w:t>
      </w:r>
      <w:r>
        <w:rPr>
          <w:rFonts w:asciiTheme="minorHAnsi" w:hAnsiTheme="minorHAnsi" w:cs="Arial"/>
          <w:color w:val="000000"/>
          <w:spacing w:val="6"/>
        </w:rPr>
        <w:t xml:space="preserve"> </w:t>
      </w:r>
      <w:r>
        <w:rPr>
          <w:rFonts w:asciiTheme="minorHAnsi" w:hAnsiTheme="minorHAnsi" w:cs="Arial"/>
          <w:color w:val="000000"/>
        </w:rPr>
        <w:t>offre</w:t>
      </w:r>
      <w:r>
        <w:rPr>
          <w:rFonts w:asciiTheme="minorHAnsi" w:hAnsiTheme="minorHAnsi" w:cs="Arial"/>
          <w:color w:val="000000"/>
          <w:spacing w:val="6"/>
        </w:rPr>
        <w:t xml:space="preserve"> </w:t>
      </w:r>
      <w:r>
        <w:rPr>
          <w:rFonts w:asciiTheme="minorHAnsi" w:hAnsiTheme="minorHAnsi" w:cs="Arial"/>
          <w:color w:val="000000"/>
        </w:rPr>
        <w:t>:</w:t>
      </w:r>
    </w:p>
    <w:p w:rsidR="00184B3C" w:rsidRDefault="00184B3C" w:rsidP="00184B3C">
      <w:pPr>
        <w:widowControl w:val="0"/>
        <w:autoSpaceDE w:val="0"/>
        <w:autoSpaceDN w:val="0"/>
        <w:adjustRightInd w:val="0"/>
        <w:ind w:right="-150"/>
        <w:jc w:val="both"/>
        <w:rPr>
          <w:rFonts w:asciiTheme="minorHAnsi" w:hAnsiTheme="minorHAnsi" w:cs="Arial"/>
          <w:color w:val="000000"/>
        </w:rPr>
      </w:pPr>
    </w:p>
    <w:p w:rsidR="000E2887" w:rsidRDefault="000E2887" w:rsidP="00184B3C">
      <w:pPr>
        <w:widowControl w:val="0"/>
        <w:autoSpaceDE w:val="0"/>
        <w:autoSpaceDN w:val="0"/>
        <w:adjustRightInd w:val="0"/>
        <w:ind w:right="-150"/>
        <w:jc w:val="both"/>
        <w:rPr>
          <w:rFonts w:asciiTheme="minorHAnsi" w:hAnsiTheme="minorHAnsi" w:cs="Arial"/>
          <w:color w:val="000000"/>
        </w:rPr>
      </w:pPr>
      <w:r>
        <w:rPr>
          <w:rFonts w:asciiTheme="minorHAnsi" w:hAnsiTheme="minorHAnsi" w:cs="Arial"/>
          <w:color w:val="000000"/>
        </w:rPr>
        <w:t>a. Soumettre</w:t>
      </w:r>
      <w:r>
        <w:rPr>
          <w:rFonts w:asciiTheme="minorHAnsi" w:hAnsiTheme="minorHAnsi" w:cs="Arial"/>
          <w:color w:val="000000"/>
          <w:spacing w:val="24"/>
        </w:rPr>
        <w:t xml:space="preserve"> </w:t>
      </w:r>
      <w:r>
        <w:rPr>
          <w:rFonts w:asciiTheme="minorHAnsi" w:hAnsiTheme="minorHAnsi" w:cs="Arial"/>
          <w:color w:val="000000"/>
        </w:rPr>
        <w:t>un</w:t>
      </w:r>
      <w:r>
        <w:rPr>
          <w:rFonts w:asciiTheme="minorHAnsi" w:hAnsiTheme="minorHAnsi" w:cs="Arial"/>
          <w:color w:val="000000"/>
          <w:spacing w:val="24"/>
        </w:rPr>
        <w:t xml:space="preserve"> </w:t>
      </w:r>
      <w:r>
        <w:rPr>
          <w:rFonts w:asciiTheme="minorHAnsi" w:hAnsiTheme="minorHAnsi" w:cs="Arial"/>
          <w:color w:val="000000"/>
        </w:rPr>
        <w:t>pouvoir</w:t>
      </w:r>
      <w:r>
        <w:rPr>
          <w:rFonts w:asciiTheme="minorHAnsi" w:hAnsiTheme="minorHAnsi" w:cs="Arial"/>
          <w:color w:val="000000"/>
          <w:spacing w:val="24"/>
        </w:rPr>
        <w:t xml:space="preserve"> </w:t>
      </w:r>
      <w:r>
        <w:rPr>
          <w:rFonts w:asciiTheme="minorHAnsi" w:hAnsiTheme="minorHAnsi" w:cs="Arial"/>
          <w:color w:val="000000"/>
        </w:rPr>
        <w:t>habilitant</w:t>
      </w:r>
      <w:r>
        <w:rPr>
          <w:rFonts w:asciiTheme="minorHAnsi" w:hAnsiTheme="minorHAnsi" w:cs="Arial"/>
          <w:color w:val="000000"/>
          <w:spacing w:val="24"/>
        </w:rPr>
        <w:t xml:space="preserve"> </w:t>
      </w:r>
      <w:r>
        <w:rPr>
          <w:rFonts w:asciiTheme="minorHAnsi" w:hAnsiTheme="minorHAnsi" w:cs="Arial"/>
          <w:color w:val="000000"/>
        </w:rPr>
        <w:t>le</w:t>
      </w:r>
      <w:r>
        <w:rPr>
          <w:rFonts w:asciiTheme="minorHAnsi" w:hAnsiTheme="minorHAnsi" w:cs="Arial"/>
          <w:color w:val="000000"/>
          <w:spacing w:val="24"/>
        </w:rPr>
        <w:t xml:space="preserve"> </w:t>
      </w:r>
      <w:r>
        <w:rPr>
          <w:rFonts w:asciiTheme="minorHAnsi" w:hAnsiTheme="minorHAnsi" w:cs="Arial"/>
          <w:color w:val="000000"/>
        </w:rPr>
        <w:t>signataire</w:t>
      </w:r>
      <w:r>
        <w:rPr>
          <w:rFonts w:asciiTheme="minorHAnsi" w:hAnsiTheme="minorHAnsi" w:cs="Arial"/>
          <w:color w:val="000000"/>
          <w:spacing w:val="24"/>
        </w:rPr>
        <w:t xml:space="preserve"> </w:t>
      </w:r>
      <w:r>
        <w:rPr>
          <w:rFonts w:asciiTheme="minorHAnsi" w:hAnsiTheme="minorHAnsi" w:cs="Arial"/>
          <w:color w:val="000000"/>
        </w:rPr>
        <w:t>de la</w:t>
      </w:r>
      <w:r>
        <w:rPr>
          <w:rFonts w:asciiTheme="minorHAnsi" w:hAnsiTheme="minorHAnsi" w:cs="Arial"/>
          <w:color w:val="000000"/>
          <w:spacing w:val="6"/>
        </w:rPr>
        <w:t xml:space="preserve"> </w:t>
      </w:r>
      <w:r>
        <w:rPr>
          <w:rFonts w:asciiTheme="minorHAnsi" w:hAnsiTheme="minorHAnsi" w:cs="Arial"/>
          <w:color w:val="000000"/>
        </w:rPr>
        <w:t>soumission</w:t>
      </w:r>
      <w:r>
        <w:rPr>
          <w:rFonts w:asciiTheme="minorHAnsi" w:hAnsiTheme="minorHAnsi" w:cs="Arial"/>
          <w:color w:val="000000"/>
          <w:spacing w:val="6"/>
        </w:rPr>
        <w:t xml:space="preserve"> </w:t>
      </w:r>
      <w:r>
        <w:rPr>
          <w:rFonts w:asciiTheme="minorHAnsi" w:hAnsiTheme="minorHAnsi" w:cs="Arial"/>
          <w:color w:val="000000"/>
        </w:rPr>
        <w:t>à</w:t>
      </w:r>
      <w:r>
        <w:rPr>
          <w:rFonts w:asciiTheme="minorHAnsi" w:hAnsiTheme="minorHAnsi" w:cs="Arial"/>
          <w:color w:val="000000"/>
          <w:spacing w:val="6"/>
        </w:rPr>
        <w:t xml:space="preserve"> </w:t>
      </w:r>
      <w:r>
        <w:rPr>
          <w:rFonts w:asciiTheme="minorHAnsi" w:hAnsiTheme="minorHAnsi" w:cs="Arial"/>
          <w:color w:val="000000"/>
        </w:rPr>
        <w:t>engager</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Soumissionnaire</w:t>
      </w:r>
      <w:r w:rsidR="00184B3C">
        <w:rPr>
          <w:rFonts w:asciiTheme="minorHAnsi" w:hAnsiTheme="minorHAnsi" w:cs="Arial"/>
          <w:color w:val="000000"/>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851" w:hanging="567"/>
        <w:jc w:val="both"/>
        <w:rPr>
          <w:rFonts w:asciiTheme="minorHAnsi" w:hAnsiTheme="minorHAnsi" w:cs="Arial"/>
          <w:color w:val="000000"/>
        </w:rPr>
      </w:pPr>
    </w:p>
    <w:p w:rsidR="000E2887" w:rsidRDefault="000E2887" w:rsidP="00184B3C">
      <w:pPr>
        <w:widowControl w:val="0"/>
        <w:autoSpaceDE w:val="0"/>
        <w:autoSpaceDN w:val="0"/>
        <w:adjustRightInd w:val="0"/>
        <w:ind w:right="-153"/>
        <w:jc w:val="both"/>
        <w:rPr>
          <w:rFonts w:asciiTheme="minorHAnsi" w:hAnsiTheme="minorHAnsi" w:cs="Arial"/>
          <w:color w:val="000000"/>
        </w:rPr>
      </w:pPr>
      <w:r>
        <w:rPr>
          <w:rFonts w:asciiTheme="minorHAnsi" w:hAnsiTheme="minorHAnsi" w:cs="Arial"/>
          <w:color w:val="000000"/>
        </w:rPr>
        <w:t>b. Fournir toutes les informations (compléter ou mettre à jour les informations jointes à leur demande</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pré-qualification</w:t>
      </w:r>
      <w:r>
        <w:rPr>
          <w:rFonts w:asciiTheme="minorHAnsi" w:hAnsiTheme="minorHAnsi" w:cs="Arial"/>
          <w:color w:val="000000"/>
          <w:spacing w:val="-6"/>
        </w:rPr>
        <w:t xml:space="preserve"> </w:t>
      </w:r>
      <w:r>
        <w:rPr>
          <w:rFonts w:asciiTheme="minorHAnsi" w:hAnsiTheme="minorHAnsi" w:cs="Arial"/>
          <w:color w:val="000000"/>
        </w:rPr>
        <w:t>qui</w:t>
      </w:r>
      <w:r>
        <w:rPr>
          <w:rFonts w:asciiTheme="minorHAnsi" w:hAnsiTheme="minorHAnsi" w:cs="Arial"/>
          <w:color w:val="000000"/>
          <w:spacing w:val="-6"/>
        </w:rPr>
        <w:t xml:space="preserve"> </w:t>
      </w:r>
      <w:r>
        <w:rPr>
          <w:rFonts w:asciiTheme="minorHAnsi" w:hAnsiTheme="minorHAnsi" w:cs="Arial"/>
          <w:color w:val="000000"/>
        </w:rPr>
        <w:t>ont</w:t>
      </w:r>
      <w:r>
        <w:rPr>
          <w:rFonts w:asciiTheme="minorHAnsi" w:hAnsiTheme="minorHAnsi" w:cs="Arial"/>
          <w:color w:val="000000"/>
          <w:spacing w:val="-6"/>
        </w:rPr>
        <w:t xml:space="preserve"> </w:t>
      </w:r>
      <w:r>
        <w:rPr>
          <w:rFonts w:asciiTheme="minorHAnsi" w:hAnsiTheme="minorHAnsi" w:cs="Arial"/>
          <w:color w:val="000000"/>
        </w:rPr>
        <w:t>pu</w:t>
      </w:r>
      <w:r>
        <w:rPr>
          <w:rFonts w:asciiTheme="minorHAnsi" w:hAnsiTheme="minorHAnsi" w:cs="Arial"/>
          <w:color w:val="000000"/>
          <w:spacing w:val="-6"/>
        </w:rPr>
        <w:t xml:space="preserve"> </w:t>
      </w:r>
      <w:r>
        <w:rPr>
          <w:rFonts w:asciiTheme="minorHAnsi" w:hAnsiTheme="minorHAnsi" w:cs="Arial"/>
          <w:color w:val="000000"/>
        </w:rPr>
        <w:t>changer, au</w:t>
      </w:r>
      <w:r>
        <w:rPr>
          <w:rFonts w:asciiTheme="minorHAnsi" w:hAnsiTheme="minorHAnsi" w:cs="Arial"/>
          <w:color w:val="000000"/>
          <w:spacing w:val="4"/>
        </w:rPr>
        <w:t xml:space="preserve"> </w:t>
      </w:r>
      <w:r>
        <w:rPr>
          <w:rFonts w:asciiTheme="minorHAnsi" w:hAnsiTheme="minorHAnsi" w:cs="Arial"/>
          <w:color w:val="000000"/>
        </w:rPr>
        <w:t>cas</w:t>
      </w:r>
      <w:r>
        <w:rPr>
          <w:rFonts w:asciiTheme="minorHAnsi" w:hAnsiTheme="minorHAnsi" w:cs="Arial"/>
          <w:color w:val="000000"/>
          <w:spacing w:val="4"/>
        </w:rPr>
        <w:t xml:space="preserve"> </w:t>
      </w:r>
      <w:r>
        <w:rPr>
          <w:rFonts w:asciiTheme="minorHAnsi" w:hAnsiTheme="minorHAnsi" w:cs="Arial"/>
          <w:color w:val="000000"/>
        </w:rPr>
        <w:t>où</w:t>
      </w:r>
      <w:r>
        <w:rPr>
          <w:rFonts w:asciiTheme="minorHAnsi" w:hAnsiTheme="minorHAnsi" w:cs="Arial"/>
          <w:color w:val="000000"/>
          <w:spacing w:val="4"/>
        </w:rPr>
        <w:t xml:space="preserve"> </w:t>
      </w:r>
      <w:r>
        <w:rPr>
          <w:rFonts w:asciiTheme="minorHAnsi" w:hAnsiTheme="minorHAnsi" w:cs="Arial"/>
          <w:color w:val="000000"/>
        </w:rPr>
        <w:t>les</w:t>
      </w:r>
      <w:r>
        <w:rPr>
          <w:rFonts w:asciiTheme="minorHAnsi" w:hAnsiTheme="minorHAnsi" w:cs="Arial"/>
          <w:color w:val="000000"/>
          <w:spacing w:val="4"/>
        </w:rPr>
        <w:t xml:space="preserve"> </w:t>
      </w:r>
      <w:r>
        <w:rPr>
          <w:rFonts w:asciiTheme="minorHAnsi" w:hAnsiTheme="minorHAnsi" w:cs="Arial"/>
          <w:color w:val="000000"/>
        </w:rPr>
        <w:t>candidats</w:t>
      </w:r>
      <w:r>
        <w:rPr>
          <w:rFonts w:asciiTheme="minorHAnsi" w:hAnsiTheme="minorHAnsi" w:cs="Arial"/>
          <w:color w:val="000000"/>
          <w:spacing w:val="4"/>
        </w:rPr>
        <w:t xml:space="preserve"> </w:t>
      </w:r>
      <w:r>
        <w:rPr>
          <w:rFonts w:asciiTheme="minorHAnsi" w:hAnsiTheme="minorHAnsi" w:cs="Arial"/>
          <w:color w:val="000000"/>
        </w:rPr>
        <w:t>ont</w:t>
      </w:r>
      <w:r>
        <w:rPr>
          <w:rFonts w:asciiTheme="minorHAnsi" w:hAnsiTheme="minorHAnsi" w:cs="Arial"/>
          <w:color w:val="000000"/>
          <w:spacing w:val="4"/>
        </w:rPr>
        <w:t xml:space="preserve"> </w:t>
      </w:r>
      <w:r>
        <w:rPr>
          <w:rFonts w:asciiTheme="minorHAnsi" w:hAnsiTheme="minorHAnsi" w:cs="Arial"/>
          <w:color w:val="000000"/>
        </w:rPr>
        <w:t>fait</w:t>
      </w:r>
      <w:r>
        <w:rPr>
          <w:rFonts w:asciiTheme="minorHAnsi" w:hAnsiTheme="minorHAnsi" w:cs="Arial"/>
          <w:color w:val="000000"/>
          <w:spacing w:val="4"/>
        </w:rPr>
        <w:t xml:space="preserve"> </w:t>
      </w:r>
      <w:r>
        <w:rPr>
          <w:rFonts w:asciiTheme="minorHAnsi" w:hAnsiTheme="minorHAnsi" w:cs="Arial"/>
          <w:color w:val="000000"/>
        </w:rPr>
        <w:t>l’objet</w:t>
      </w:r>
      <w:r>
        <w:rPr>
          <w:rFonts w:asciiTheme="minorHAnsi" w:hAnsiTheme="minorHAnsi" w:cs="Arial"/>
          <w:color w:val="000000"/>
          <w:spacing w:val="4"/>
        </w:rPr>
        <w:t xml:space="preserve"> </w:t>
      </w:r>
      <w:r>
        <w:rPr>
          <w:rFonts w:asciiTheme="minorHAnsi" w:hAnsiTheme="minorHAnsi" w:cs="Arial"/>
          <w:color w:val="000000"/>
        </w:rPr>
        <w:t>d’une</w:t>
      </w:r>
      <w:r>
        <w:rPr>
          <w:rFonts w:asciiTheme="minorHAnsi" w:hAnsiTheme="minorHAnsi" w:cs="Arial"/>
          <w:color w:val="000000"/>
          <w:spacing w:val="4"/>
        </w:rPr>
        <w:t xml:space="preserve"> </w:t>
      </w:r>
      <w:r>
        <w:rPr>
          <w:rFonts w:asciiTheme="minorHAnsi" w:hAnsiTheme="minorHAnsi" w:cs="Arial"/>
          <w:color w:val="000000"/>
        </w:rPr>
        <w:t>pré- qualification)</w:t>
      </w:r>
      <w:r>
        <w:rPr>
          <w:rFonts w:asciiTheme="minorHAnsi" w:hAnsiTheme="minorHAnsi" w:cs="Arial"/>
          <w:color w:val="000000"/>
          <w:spacing w:val="20"/>
        </w:rPr>
        <w:t xml:space="preserve"> </w:t>
      </w:r>
      <w:r>
        <w:rPr>
          <w:rFonts w:asciiTheme="minorHAnsi" w:hAnsiTheme="minorHAnsi" w:cs="Arial"/>
          <w:color w:val="000000"/>
        </w:rPr>
        <w:t>demandées</w:t>
      </w:r>
      <w:r>
        <w:rPr>
          <w:rFonts w:asciiTheme="minorHAnsi" w:hAnsiTheme="minorHAnsi" w:cs="Arial"/>
          <w:color w:val="000000"/>
          <w:spacing w:val="20"/>
        </w:rPr>
        <w:t xml:space="preserve"> </w:t>
      </w:r>
      <w:r>
        <w:rPr>
          <w:rFonts w:asciiTheme="minorHAnsi" w:hAnsiTheme="minorHAnsi" w:cs="Arial"/>
          <w:color w:val="000000"/>
        </w:rPr>
        <w:t>aux</w:t>
      </w:r>
      <w:r>
        <w:rPr>
          <w:rFonts w:asciiTheme="minorHAnsi" w:hAnsiTheme="minorHAnsi" w:cs="Arial"/>
          <w:color w:val="000000"/>
          <w:spacing w:val="20"/>
        </w:rPr>
        <w:t xml:space="preserve"> </w:t>
      </w:r>
      <w:r>
        <w:rPr>
          <w:rFonts w:asciiTheme="minorHAnsi" w:hAnsiTheme="minorHAnsi" w:cs="Arial"/>
          <w:color w:val="000000"/>
        </w:rPr>
        <w:t>soumissionnaires, dans le RPAO, afin d’établir leur qualification pour</w:t>
      </w:r>
      <w:r>
        <w:rPr>
          <w:rFonts w:asciiTheme="minorHAnsi" w:hAnsiTheme="minorHAnsi" w:cs="Arial"/>
          <w:color w:val="000000"/>
          <w:spacing w:val="-2"/>
        </w:rPr>
        <w:t xml:space="preserve"> </w:t>
      </w:r>
      <w:r>
        <w:rPr>
          <w:rFonts w:asciiTheme="minorHAnsi" w:hAnsiTheme="minorHAnsi" w:cs="Arial"/>
          <w:color w:val="000000"/>
        </w:rPr>
        <w:t>exécuter</w:t>
      </w:r>
      <w:r>
        <w:rPr>
          <w:rFonts w:asciiTheme="minorHAnsi" w:hAnsiTheme="minorHAnsi" w:cs="Arial"/>
          <w:color w:val="000000"/>
          <w:spacing w:val="-2"/>
        </w:rPr>
        <w:t xml:space="preserve"> </w:t>
      </w:r>
      <w:r>
        <w:rPr>
          <w:rFonts w:asciiTheme="minorHAnsi" w:hAnsiTheme="minorHAnsi" w:cs="Arial"/>
          <w:color w:val="000000"/>
        </w:rPr>
        <w:t>le</w:t>
      </w:r>
      <w:r>
        <w:rPr>
          <w:rFonts w:asciiTheme="minorHAnsi" w:hAnsiTheme="minorHAnsi" w:cs="Arial"/>
          <w:color w:val="000000"/>
          <w:spacing w:val="-2"/>
        </w:rPr>
        <w:t xml:space="preserve"> </w:t>
      </w:r>
      <w:r>
        <w:rPr>
          <w:rFonts w:asciiTheme="minorHAnsi" w:hAnsiTheme="minorHAnsi" w:cs="Arial"/>
          <w:color w:val="000000"/>
        </w:rPr>
        <w:t>marché.</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184B3C">
      <w:pPr>
        <w:widowControl w:val="0"/>
        <w:autoSpaceDE w:val="0"/>
        <w:autoSpaceDN w:val="0"/>
        <w:adjustRightInd w:val="0"/>
        <w:ind w:right="-34"/>
        <w:jc w:val="both"/>
        <w:rPr>
          <w:rFonts w:asciiTheme="minorHAnsi" w:hAnsiTheme="minorHAnsi" w:cs="Arial"/>
          <w:color w:val="000000"/>
        </w:rPr>
      </w:pPr>
      <w:r>
        <w:rPr>
          <w:rFonts w:asciiTheme="minorHAnsi" w:hAnsiTheme="minorHAnsi" w:cs="Arial"/>
          <w:color w:val="000000"/>
        </w:rPr>
        <w:t>Les</w:t>
      </w:r>
      <w:r>
        <w:rPr>
          <w:rFonts w:asciiTheme="minorHAnsi" w:hAnsiTheme="minorHAnsi" w:cs="Arial"/>
          <w:color w:val="000000"/>
          <w:spacing w:val="30"/>
        </w:rPr>
        <w:t xml:space="preserve"> </w:t>
      </w:r>
      <w:r>
        <w:rPr>
          <w:rFonts w:asciiTheme="minorHAnsi" w:hAnsiTheme="minorHAnsi" w:cs="Arial"/>
          <w:color w:val="000000"/>
        </w:rPr>
        <w:t>informations</w:t>
      </w:r>
      <w:r>
        <w:rPr>
          <w:rFonts w:asciiTheme="minorHAnsi" w:hAnsiTheme="minorHAnsi" w:cs="Arial"/>
          <w:color w:val="000000"/>
          <w:spacing w:val="30"/>
        </w:rPr>
        <w:t xml:space="preserve"> </w:t>
      </w:r>
      <w:r>
        <w:rPr>
          <w:rFonts w:asciiTheme="minorHAnsi" w:hAnsiTheme="minorHAnsi" w:cs="Arial"/>
          <w:color w:val="000000"/>
        </w:rPr>
        <w:t>relatives</w:t>
      </w:r>
      <w:r>
        <w:rPr>
          <w:rFonts w:asciiTheme="minorHAnsi" w:hAnsiTheme="minorHAnsi" w:cs="Arial"/>
          <w:color w:val="000000"/>
          <w:spacing w:val="30"/>
        </w:rPr>
        <w:t xml:space="preserve"> </w:t>
      </w:r>
      <w:r>
        <w:rPr>
          <w:rFonts w:asciiTheme="minorHAnsi" w:hAnsiTheme="minorHAnsi" w:cs="Arial"/>
          <w:color w:val="000000"/>
        </w:rPr>
        <w:t>aux</w:t>
      </w:r>
      <w:r>
        <w:rPr>
          <w:rFonts w:asciiTheme="minorHAnsi" w:hAnsiTheme="minorHAnsi" w:cs="Arial"/>
          <w:color w:val="000000"/>
          <w:spacing w:val="30"/>
        </w:rPr>
        <w:t xml:space="preserve"> </w:t>
      </w:r>
      <w:r>
        <w:rPr>
          <w:rFonts w:asciiTheme="minorHAnsi" w:hAnsiTheme="minorHAnsi" w:cs="Arial"/>
          <w:color w:val="000000"/>
        </w:rPr>
        <w:t>points</w:t>
      </w:r>
      <w:r>
        <w:rPr>
          <w:rFonts w:asciiTheme="minorHAnsi" w:hAnsiTheme="minorHAnsi" w:cs="Arial"/>
          <w:color w:val="000000"/>
          <w:spacing w:val="30"/>
        </w:rPr>
        <w:t xml:space="preserve"> </w:t>
      </w:r>
      <w:r>
        <w:rPr>
          <w:rFonts w:asciiTheme="minorHAnsi" w:hAnsiTheme="minorHAnsi" w:cs="Arial"/>
          <w:color w:val="000000"/>
        </w:rPr>
        <w:t>suivants</w:t>
      </w:r>
      <w:r>
        <w:rPr>
          <w:rFonts w:asciiTheme="minorHAnsi" w:hAnsiTheme="minorHAnsi" w:cs="Arial"/>
          <w:color w:val="000000"/>
          <w:spacing w:val="30"/>
        </w:rPr>
        <w:t xml:space="preserve"> </w:t>
      </w:r>
      <w:r>
        <w:rPr>
          <w:rFonts w:asciiTheme="minorHAnsi" w:hAnsiTheme="minorHAnsi" w:cs="Arial"/>
          <w:color w:val="000000"/>
        </w:rPr>
        <w:t>sont exigées</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cas</w:t>
      </w:r>
      <w:r>
        <w:rPr>
          <w:rFonts w:asciiTheme="minorHAnsi" w:hAnsiTheme="minorHAnsi" w:cs="Arial"/>
          <w:color w:val="000000"/>
          <w:spacing w:val="6"/>
        </w:rPr>
        <w:t xml:space="preserve"> </w:t>
      </w:r>
      <w:r>
        <w:rPr>
          <w:rFonts w:asciiTheme="minorHAnsi" w:hAnsiTheme="minorHAnsi" w:cs="Arial"/>
          <w:color w:val="000000"/>
        </w:rPr>
        <w:t>échéant</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34" w:hanging="340"/>
        <w:jc w:val="both"/>
        <w:rPr>
          <w:rFonts w:asciiTheme="minorHAnsi" w:hAnsiTheme="minorHAnsi" w:cs="Arial"/>
          <w:color w:val="000000"/>
        </w:rPr>
      </w:pPr>
      <w:r>
        <w:rPr>
          <w:rFonts w:asciiTheme="minorHAnsi" w:hAnsiTheme="minorHAnsi" w:cs="Arial"/>
          <w:color w:val="000000"/>
        </w:rPr>
        <w:t>i.</w:t>
      </w:r>
      <w:r>
        <w:rPr>
          <w:rFonts w:asciiTheme="minorHAnsi" w:hAnsiTheme="minorHAnsi" w:cs="Arial"/>
          <w:color w:val="000000"/>
        </w:rPr>
        <w:tab/>
        <w:t>La production des bilans certifiés et chiffres d’affaires</w:t>
      </w:r>
      <w:r>
        <w:rPr>
          <w:rFonts w:asciiTheme="minorHAnsi" w:hAnsiTheme="minorHAnsi" w:cs="Arial"/>
          <w:color w:val="000000"/>
          <w:spacing w:val="6"/>
        </w:rPr>
        <w:t xml:space="preserve"> </w:t>
      </w:r>
      <w:r>
        <w:rPr>
          <w:rFonts w:asciiTheme="minorHAnsi" w:hAnsiTheme="minorHAnsi" w:cs="Arial"/>
          <w:color w:val="000000"/>
        </w:rPr>
        <w:t>récents</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35" w:hanging="340"/>
        <w:jc w:val="both"/>
        <w:rPr>
          <w:rFonts w:asciiTheme="minorHAnsi" w:hAnsiTheme="minorHAnsi" w:cs="Arial"/>
          <w:color w:val="000000"/>
        </w:rPr>
      </w:pPr>
      <w:r>
        <w:rPr>
          <w:rFonts w:asciiTheme="minorHAnsi" w:hAnsiTheme="minorHAnsi" w:cs="Arial"/>
          <w:color w:val="000000"/>
        </w:rPr>
        <w:t xml:space="preserve">ii. </w:t>
      </w:r>
      <w:r>
        <w:rPr>
          <w:rFonts w:asciiTheme="minorHAnsi" w:hAnsiTheme="minorHAnsi" w:cs="Arial"/>
          <w:color w:val="000000"/>
          <w:spacing w:val="2"/>
        </w:rPr>
        <w:t>Accè</w:t>
      </w:r>
      <w:r>
        <w:rPr>
          <w:rFonts w:asciiTheme="minorHAnsi" w:hAnsiTheme="minorHAnsi" w:cs="Arial"/>
          <w:color w:val="000000"/>
        </w:rPr>
        <w:t xml:space="preserve">s à </w:t>
      </w:r>
      <w:r>
        <w:rPr>
          <w:rFonts w:asciiTheme="minorHAnsi" w:hAnsiTheme="minorHAnsi" w:cs="Arial"/>
          <w:color w:val="000000"/>
          <w:spacing w:val="2"/>
        </w:rPr>
        <w:t>un</w:t>
      </w:r>
      <w:r>
        <w:rPr>
          <w:rFonts w:asciiTheme="minorHAnsi" w:hAnsiTheme="minorHAnsi" w:cs="Arial"/>
          <w:color w:val="000000"/>
        </w:rPr>
        <w:t xml:space="preserve">e </w:t>
      </w:r>
      <w:r>
        <w:rPr>
          <w:rFonts w:asciiTheme="minorHAnsi" w:hAnsiTheme="minorHAnsi" w:cs="Arial"/>
          <w:color w:val="000000"/>
          <w:spacing w:val="2"/>
        </w:rPr>
        <w:t>lign</w:t>
      </w:r>
      <w:r>
        <w:rPr>
          <w:rFonts w:asciiTheme="minorHAnsi" w:hAnsiTheme="minorHAnsi" w:cs="Arial"/>
          <w:color w:val="000000"/>
        </w:rPr>
        <w:t xml:space="preserve">e </w:t>
      </w:r>
      <w:r>
        <w:rPr>
          <w:rFonts w:asciiTheme="minorHAnsi" w:hAnsiTheme="minorHAnsi" w:cs="Arial"/>
          <w:color w:val="000000"/>
          <w:spacing w:val="2"/>
        </w:rPr>
        <w:t>d</w:t>
      </w:r>
      <w:r>
        <w:rPr>
          <w:rFonts w:asciiTheme="minorHAnsi" w:hAnsiTheme="minorHAnsi" w:cs="Arial"/>
          <w:color w:val="000000"/>
        </w:rPr>
        <w:t xml:space="preserve">e </w:t>
      </w:r>
      <w:r>
        <w:rPr>
          <w:rFonts w:asciiTheme="minorHAnsi" w:hAnsiTheme="minorHAnsi" w:cs="Arial"/>
          <w:color w:val="000000"/>
          <w:spacing w:val="2"/>
        </w:rPr>
        <w:t>crédi</w:t>
      </w:r>
      <w:r>
        <w:rPr>
          <w:rFonts w:asciiTheme="minorHAnsi" w:hAnsiTheme="minorHAnsi" w:cs="Arial"/>
          <w:color w:val="000000"/>
        </w:rPr>
        <w:t xml:space="preserve">t </w:t>
      </w:r>
      <w:r>
        <w:rPr>
          <w:rFonts w:asciiTheme="minorHAnsi" w:hAnsiTheme="minorHAnsi" w:cs="Arial"/>
          <w:color w:val="000000"/>
          <w:spacing w:val="2"/>
        </w:rPr>
        <w:t>o</w:t>
      </w:r>
      <w:r>
        <w:rPr>
          <w:rFonts w:asciiTheme="minorHAnsi" w:hAnsiTheme="minorHAnsi" w:cs="Arial"/>
          <w:color w:val="000000"/>
        </w:rPr>
        <w:t xml:space="preserve">u </w:t>
      </w:r>
      <w:r>
        <w:rPr>
          <w:rFonts w:asciiTheme="minorHAnsi" w:hAnsiTheme="minorHAnsi" w:cs="Arial"/>
          <w:color w:val="000000"/>
          <w:spacing w:val="2"/>
        </w:rPr>
        <w:t xml:space="preserve">disposition </w:t>
      </w:r>
      <w:r>
        <w:rPr>
          <w:rFonts w:asciiTheme="minorHAnsi" w:hAnsiTheme="minorHAnsi" w:cs="Arial"/>
          <w:color w:val="000000"/>
        </w:rPr>
        <w:t>d’autres</w:t>
      </w:r>
      <w:r>
        <w:rPr>
          <w:rFonts w:asciiTheme="minorHAnsi" w:hAnsiTheme="minorHAnsi" w:cs="Arial"/>
          <w:color w:val="000000"/>
          <w:spacing w:val="6"/>
        </w:rPr>
        <w:t xml:space="preserve"> </w:t>
      </w:r>
      <w:r>
        <w:rPr>
          <w:rFonts w:asciiTheme="minorHAnsi" w:hAnsiTheme="minorHAnsi" w:cs="Arial"/>
          <w:color w:val="000000"/>
        </w:rPr>
        <w:t>ressources</w:t>
      </w:r>
      <w:r>
        <w:rPr>
          <w:rFonts w:asciiTheme="minorHAnsi" w:hAnsiTheme="minorHAnsi" w:cs="Arial"/>
          <w:color w:val="000000"/>
          <w:spacing w:val="6"/>
        </w:rPr>
        <w:t xml:space="preserve"> </w:t>
      </w:r>
      <w:r>
        <w:rPr>
          <w:rFonts w:asciiTheme="minorHAnsi" w:hAnsiTheme="minorHAnsi" w:cs="Arial"/>
          <w:color w:val="000000"/>
        </w:rPr>
        <w:t>financières</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39" w:hanging="340"/>
        <w:jc w:val="both"/>
        <w:rPr>
          <w:rFonts w:asciiTheme="minorHAnsi" w:hAnsiTheme="minorHAnsi" w:cs="Arial"/>
          <w:color w:val="000000"/>
        </w:rPr>
      </w:pPr>
      <w:r>
        <w:rPr>
          <w:rFonts w:asciiTheme="minorHAnsi" w:hAnsiTheme="minorHAnsi" w:cs="Arial"/>
          <w:color w:val="000000"/>
        </w:rPr>
        <w:t xml:space="preserve">iii. </w:t>
      </w:r>
      <w:r>
        <w:rPr>
          <w:rFonts w:asciiTheme="minorHAnsi" w:hAnsiTheme="minorHAnsi" w:cs="Arial"/>
          <w:color w:val="000000"/>
          <w:spacing w:val="5"/>
        </w:rPr>
        <w:t>Le</w:t>
      </w:r>
      <w:r>
        <w:rPr>
          <w:rFonts w:asciiTheme="minorHAnsi" w:hAnsiTheme="minorHAnsi" w:cs="Arial"/>
          <w:color w:val="000000"/>
        </w:rPr>
        <w:t xml:space="preserve">s </w:t>
      </w:r>
      <w:r>
        <w:rPr>
          <w:rFonts w:asciiTheme="minorHAnsi" w:hAnsiTheme="minorHAnsi" w:cs="Arial"/>
          <w:color w:val="000000"/>
          <w:spacing w:val="5"/>
        </w:rPr>
        <w:t>commande</w:t>
      </w:r>
      <w:r>
        <w:rPr>
          <w:rFonts w:asciiTheme="minorHAnsi" w:hAnsiTheme="minorHAnsi" w:cs="Arial"/>
          <w:color w:val="000000"/>
        </w:rPr>
        <w:t xml:space="preserve">s </w:t>
      </w:r>
      <w:r>
        <w:rPr>
          <w:rFonts w:asciiTheme="minorHAnsi" w:hAnsiTheme="minorHAnsi" w:cs="Arial"/>
          <w:color w:val="000000"/>
          <w:spacing w:val="5"/>
        </w:rPr>
        <w:t>acquise</w:t>
      </w:r>
      <w:r>
        <w:rPr>
          <w:rFonts w:asciiTheme="minorHAnsi" w:hAnsiTheme="minorHAnsi" w:cs="Arial"/>
          <w:color w:val="000000"/>
        </w:rPr>
        <w:t xml:space="preserve">s </w:t>
      </w:r>
      <w:r>
        <w:rPr>
          <w:rFonts w:asciiTheme="minorHAnsi" w:hAnsiTheme="minorHAnsi" w:cs="Arial"/>
          <w:color w:val="000000"/>
          <w:spacing w:val="5"/>
        </w:rPr>
        <w:t>e</w:t>
      </w:r>
      <w:r>
        <w:rPr>
          <w:rFonts w:asciiTheme="minorHAnsi" w:hAnsiTheme="minorHAnsi" w:cs="Arial"/>
          <w:color w:val="000000"/>
        </w:rPr>
        <w:t xml:space="preserve">t </w:t>
      </w:r>
      <w:r>
        <w:rPr>
          <w:rFonts w:asciiTheme="minorHAnsi" w:hAnsiTheme="minorHAnsi" w:cs="Arial"/>
          <w:color w:val="000000"/>
          <w:spacing w:val="5"/>
        </w:rPr>
        <w:t>le</w:t>
      </w:r>
      <w:r>
        <w:rPr>
          <w:rFonts w:asciiTheme="minorHAnsi" w:hAnsiTheme="minorHAnsi" w:cs="Arial"/>
          <w:color w:val="000000"/>
        </w:rPr>
        <w:t xml:space="preserve">s </w:t>
      </w:r>
      <w:r>
        <w:rPr>
          <w:rFonts w:asciiTheme="minorHAnsi" w:hAnsiTheme="minorHAnsi" w:cs="Arial"/>
          <w:color w:val="000000"/>
          <w:spacing w:val="5"/>
        </w:rPr>
        <w:t xml:space="preserve">marchés </w:t>
      </w:r>
      <w:r>
        <w:rPr>
          <w:rFonts w:asciiTheme="minorHAnsi" w:hAnsiTheme="minorHAnsi" w:cs="Arial"/>
          <w:color w:val="000000"/>
        </w:rPr>
        <w:t>attribués</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20" w:hanging="284"/>
        <w:jc w:val="both"/>
        <w:rPr>
          <w:rFonts w:asciiTheme="minorHAnsi" w:hAnsiTheme="minorHAnsi" w:cs="Arial"/>
          <w:color w:val="000000"/>
        </w:rPr>
      </w:pPr>
      <w:r>
        <w:rPr>
          <w:rFonts w:asciiTheme="minorHAnsi" w:hAnsiTheme="minorHAnsi" w:cs="Arial"/>
          <w:color w:val="000000"/>
        </w:rPr>
        <w:t>iv. Les</w:t>
      </w:r>
      <w:r>
        <w:rPr>
          <w:rFonts w:asciiTheme="minorHAnsi" w:hAnsiTheme="minorHAnsi" w:cs="Arial"/>
          <w:color w:val="000000"/>
          <w:spacing w:val="6"/>
        </w:rPr>
        <w:t xml:space="preserve"> </w:t>
      </w:r>
      <w:r>
        <w:rPr>
          <w:rFonts w:asciiTheme="minorHAnsi" w:hAnsiTheme="minorHAnsi" w:cs="Arial"/>
          <w:color w:val="000000"/>
        </w:rPr>
        <w:t>litiges</w:t>
      </w:r>
      <w:r>
        <w:rPr>
          <w:rFonts w:asciiTheme="minorHAnsi" w:hAnsiTheme="minorHAnsi" w:cs="Arial"/>
          <w:color w:val="000000"/>
          <w:spacing w:val="6"/>
        </w:rPr>
        <w:t xml:space="preserve"> </w:t>
      </w:r>
      <w:r>
        <w:rPr>
          <w:rFonts w:asciiTheme="minorHAnsi" w:hAnsiTheme="minorHAnsi" w:cs="Arial"/>
          <w:color w:val="000000"/>
        </w:rPr>
        <w:t>en</w:t>
      </w:r>
      <w:r>
        <w:rPr>
          <w:rFonts w:asciiTheme="minorHAnsi" w:hAnsiTheme="minorHAnsi" w:cs="Arial"/>
          <w:color w:val="000000"/>
          <w:spacing w:val="6"/>
        </w:rPr>
        <w:t xml:space="preserve"> </w:t>
      </w:r>
      <w:r>
        <w:rPr>
          <w:rFonts w:asciiTheme="minorHAnsi" w:hAnsiTheme="minorHAnsi" w:cs="Arial"/>
          <w:color w:val="000000"/>
        </w:rPr>
        <w:t>cours</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284" w:hanging="284"/>
        <w:jc w:val="both"/>
        <w:rPr>
          <w:rFonts w:asciiTheme="minorHAnsi" w:hAnsiTheme="minorHAnsi" w:cs="Arial"/>
          <w:color w:val="000000"/>
        </w:rPr>
      </w:pPr>
    </w:p>
    <w:p w:rsidR="000E2887" w:rsidRDefault="000E2887" w:rsidP="000E2887">
      <w:pPr>
        <w:widowControl w:val="0"/>
        <w:autoSpaceDE w:val="0"/>
        <w:autoSpaceDN w:val="0"/>
        <w:adjustRightInd w:val="0"/>
        <w:ind w:left="284" w:right="-20" w:hanging="284"/>
        <w:jc w:val="both"/>
        <w:rPr>
          <w:rFonts w:asciiTheme="minorHAnsi" w:hAnsiTheme="minorHAnsi" w:cs="Arial"/>
          <w:color w:val="000000"/>
        </w:rPr>
      </w:pPr>
      <w:r>
        <w:rPr>
          <w:rFonts w:asciiTheme="minorHAnsi" w:hAnsiTheme="minorHAnsi" w:cs="Arial"/>
          <w:color w:val="000000"/>
        </w:rPr>
        <w:t>v. La</w:t>
      </w:r>
      <w:r>
        <w:rPr>
          <w:rFonts w:asciiTheme="minorHAnsi" w:hAnsiTheme="minorHAnsi" w:cs="Arial"/>
          <w:color w:val="000000"/>
          <w:spacing w:val="6"/>
        </w:rPr>
        <w:t xml:space="preserve"> </w:t>
      </w:r>
      <w:r>
        <w:rPr>
          <w:rFonts w:asciiTheme="minorHAnsi" w:hAnsiTheme="minorHAnsi" w:cs="Arial"/>
          <w:color w:val="000000"/>
        </w:rPr>
        <w:t>disponibilité</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matériel</w:t>
      </w:r>
      <w:r>
        <w:rPr>
          <w:rFonts w:asciiTheme="minorHAnsi" w:hAnsiTheme="minorHAnsi" w:cs="Arial"/>
          <w:color w:val="000000"/>
          <w:spacing w:val="6"/>
        </w:rPr>
        <w:t xml:space="preserve"> </w:t>
      </w:r>
      <w:r>
        <w:rPr>
          <w:rFonts w:asciiTheme="minorHAnsi" w:hAnsiTheme="minorHAnsi" w:cs="Arial"/>
          <w:color w:val="000000"/>
        </w:rPr>
        <w:t>indispensable.</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left="284" w:right="90" w:hanging="284"/>
        <w:jc w:val="both"/>
        <w:rPr>
          <w:rFonts w:asciiTheme="minorHAnsi" w:hAnsiTheme="minorHAnsi" w:cs="Arial"/>
          <w:color w:val="000000"/>
        </w:rPr>
      </w:pPr>
      <w:r>
        <w:rPr>
          <w:rFonts w:asciiTheme="minorHAnsi" w:hAnsiTheme="minorHAnsi" w:cs="Arial"/>
          <w:color w:val="000000"/>
        </w:rPr>
        <w:t>6.2.</w:t>
      </w:r>
      <w:r>
        <w:rPr>
          <w:rFonts w:asciiTheme="minorHAnsi" w:hAnsiTheme="minorHAnsi" w:cs="Arial"/>
          <w:color w:val="000000"/>
          <w:spacing w:val="26"/>
        </w:rPr>
        <w:t xml:space="preserve"> </w:t>
      </w:r>
      <w:r>
        <w:rPr>
          <w:rFonts w:asciiTheme="minorHAnsi" w:hAnsiTheme="minorHAnsi" w:cs="Arial"/>
          <w:color w:val="000000"/>
          <w:spacing w:val="5"/>
        </w:rPr>
        <w:t>Le</w:t>
      </w:r>
      <w:r>
        <w:rPr>
          <w:rFonts w:asciiTheme="minorHAnsi" w:hAnsiTheme="minorHAnsi" w:cs="Arial"/>
          <w:color w:val="000000"/>
        </w:rPr>
        <w:t xml:space="preserve">s </w:t>
      </w:r>
      <w:r>
        <w:rPr>
          <w:rFonts w:asciiTheme="minorHAnsi" w:hAnsiTheme="minorHAnsi" w:cs="Arial"/>
          <w:color w:val="000000"/>
          <w:spacing w:val="5"/>
        </w:rPr>
        <w:t>soumission</w:t>
      </w:r>
      <w:r>
        <w:rPr>
          <w:rFonts w:asciiTheme="minorHAnsi" w:hAnsiTheme="minorHAnsi" w:cs="Arial"/>
          <w:color w:val="000000"/>
        </w:rPr>
        <w:t xml:space="preserve">s </w:t>
      </w:r>
      <w:r>
        <w:rPr>
          <w:rFonts w:asciiTheme="minorHAnsi" w:hAnsiTheme="minorHAnsi" w:cs="Arial"/>
          <w:color w:val="000000"/>
          <w:spacing w:val="5"/>
        </w:rPr>
        <w:t>présentée</w:t>
      </w:r>
      <w:r>
        <w:rPr>
          <w:rFonts w:asciiTheme="minorHAnsi" w:hAnsiTheme="minorHAnsi" w:cs="Arial"/>
          <w:color w:val="000000"/>
        </w:rPr>
        <w:t xml:space="preserve">s </w:t>
      </w:r>
      <w:r>
        <w:rPr>
          <w:rFonts w:asciiTheme="minorHAnsi" w:hAnsiTheme="minorHAnsi" w:cs="Arial"/>
          <w:color w:val="000000"/>
          <w:spacing w:val="5"/>
        </w:rPr>
        <w:t>pa</w:t>
      </w:r>
      <w:r>
        <w:rPr>
          <w:rFonts w:asciiTheme="minorHAnsi" w:hAnsiTheme="minorHAnsi" w:cs="Arial"/>
          <w:color w:val="000000"/>
        </w:rPr>
        <w:t xml:space="preserve">r </w:t>
      </w:r>
      <w:r>
        <w:rPr>
          <w:rFonts w:asciiTheme="minorHAnsi" w:hAnsiTheme="minorHAnsi" w:cs="Arial"/>
          <w:color w:val="000000"/>
          <w:spacing w:val="5"/>
        </w:rPr>
        <w:t>deu</w:t>
      </w:r>
      <w:r>
        <w:rPr>
          <w:rFonts w:asciiTheme="minorHAnsi" w:hAnsiTheme="minorHAnsi" w:cs="Arial"/>
          <w:color w:val="000000"/>
        </w:rPr>
        <w:t xml:space="preserve">x </w:t>
      </w:r>
      <w:r>
        <w:rPr>
          <w:rFonts w:asciiTheme="minorHAnsi" w:hAnsiTheme="minorHAnsi" w:cs="Arial"/>
          <w:color w:val="000000"/>
          <w:spacing w:val="5"/>
        </w:rPr>
        <w:t xml:space="preserve">ou </w:t>
      </w:r>
      <w:r>
        <w:rPr>
          <w:rFonts w:asciiTheme="minorHAnsi" w:hAnsiTheme="minorHAnsi" w:cs="Arial"/>
          <w:color w:val="000000"/>
        </w:rPr>
        <w:t>plusieurs fournisseurs groupés (co-contractance) doivent</w:t>
      </w:r>
      <w:r>
        <w:rPr>
          <w:rFonts w:asciiTheme="minorHAnsi" w:hAnsiTheme="minorHAnsi" w:cs="Arial"/>
          <w:color w:val="000000"/>
          <w:spacing w:val="6"/>
        </w:rPr>
        <w:t xml:space="preserve"> </w:t>
      </w:r>
      <w:r>
        <w:rPr>
          <w:rFonts w:asciiTheme="minorHAnsi" w:hAnsiTheme="minorHAnsi" w:cs="Arial"/>
          <w:color w:val="000000"/>
        </w:rPr>
        <w:t>satisfaire</w:t>
      </w:r>
      <w:r>
        <w:rPr>
          <w:rFonts w:asciiTheme="minorHAnsi" w:hAnsiTheme="minorHAnsi" w:cs="Arial"/>
          <w:color w:val="000000"/>
          <w:spacing w:val="6"/>
        </w:rPr>
        <w:t xml:space="preserve"> </w:t>
      </w:r>
      <w:r>
        <w:rPr>
          <w:rFonts w:asciiTheme="minorHAnsi" w:hAnsiTheme="minorHAnsi" w:cs="Arial"/>
          <w:color w:val="000000"/>
        </w:rPr>
        <w:t>aux</w:t>
      </w:r>
      <w:r>
        <w:rPr>
          <w:rFonts w:asciiTheme="minorHAnsi" w:hAnsiTheme="minorHAnsi" w:cs="Arial"/>
          <w:color w:val="000000"/>
          <w:spacing w:val="6"/>
        </w:rPr>
        <w:t xml:space="preserve"> </w:t>
      </w:r>
      <w:r>
        <w:rPr>
          <w:rFonts w:asciiTheme="minorHAnsi" w:hAnsiTheme="minorHAnsi" w:cs="Arial"/>
          <w:color w:val="000000"/>
        </w:rPr>
        <w:t>conditions</w:t>
      </w:r>
      <w:r>
        <w:rPr>
          <w:rFonts w:asciiTheme="minorHAnsi" w:hAnsiTheme="minorHAnsi" w:cs="Arial"/>
          <w:color w:val="000000"/>
          <w:spacing w:val="6"/>
        </w:rPr>
        <w:t xml:space="preserve"> </w:t>
      </w:r>
      <w:r>
        <w:rPr>
          <w:rFonts w:asciiTheme="minorHAnsi" w:hAnsiTheme="minorHAnsi" w:cs="Arial"/>
          <w:color w:val="000000"/>
        </w:rPr>
        <w:t>suivantes</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567" w:right="91" w:hanging="340"/>
        <w:jc w:val="both"/>
        <w:rPr>
          <w:rFonts w:asciiTheme="minorHAnsi" w:hAnsiTheme="minorHAnsi" w:cs="Arial"/>
          <w:color w:val="000000"/>
        </w:rPr>
      </w:pPr>
      <w:r>
        <w:rPr>
          <w:rFonts w:asciiTheme="minorHAnsi" w:hAnsiTheme="minorHAnsi" w:cs="Arial"/>
          <w:color w:val="000000"/>
        </w:rPr>
        <w:t xml:space="preserve">a. L’offre devra inclure tous les renseignements énumérés à l’Article 6.1 ci-dessus : le RPAO devra préciser les informations à fournir par le </w:t>
      </w:r>
      <w:r>
        <w:rPr>
          <w:rFonts w:asciiTheme="minorHAnsi" w:hAnsiTheme="minorHAnsi" w:cs="Arial"/>
          <w:color w:val="000000"/>
          <w:spacing w:val="4"/>
        </w:rPr>
        <w:t>groupemen</w:t>
      </w:r>
      <w:r>
        <w:rPr>
          <w:rFonts w:asciiTheme="minorHAnsi" w:hAnsiTheme="minorHAnsi" w:cs="Arial"/>
          <w:color w:val="000000"/>
        </w:rPr>
        <w:t xml:space="preserve">t </w:t>
      </w:r>
      <w:r>
        <w:rPr>
          <w:rFonts w:asciiTheme="minorHAnsi" w:hAnsiTheme="minorHAnsi" w:cs="Arial"/>
          <w:color w:val="000000"/>
          <w:spacing w:val="4"/>
        </w:rPr>
        <w:t>e</w:t>
      </w:r>
      <w:r>
        <w:rPr>
          <w:rFonts w:asciiTheme="minorHAnsi" w:hAnsiTheme="minorHAnsi" w:cs="Arial"/>
          <w:color w:val="000000"/>
        </w:rPr>
        <w:t xml:space="preserve">t </w:t>
      </w:r>
      <w:r>
        <w:rPr>
          <w:rFonts w:asciiTheme="minorHAnsi" w:hAnsiTheme="minorHAnsi" w:cs="Arial"/>
          <w:color w:val="000000"/>
          <w:spacing w:val="4"/>
        </w:rPr>
        <w:t>celle</w:t>
      </w:r>
      <w:r>
        <w:rPr>
          <w:rFonts w:asciiTheme="minorHAnsi" w:hAnsiTheme="minorHAnsi" w:cs="Arial"/>
          <w:color w:val="000000"/>
        </w:rPr>
        <w:t xml:space="preserve">s à </w:t>
      </w:r>
      <w:r>
        <w:rPr>
          <w:rFonts w:asciiTheme="minorHAnsi" w:hAnsiTheme="minorHAnsi" w:cs="Arial"/>
          <w:color w:val="000000"/>
          <w:spacing w:val="4"/>
        </w:rPr>
        <w:t>fourni</w:t>
      </w:r>
      <w:r>
        <w:rPr>
          <w:rFonts w:asciiTheme="minorHAnsi" w:hAnsiTheme="minorHAnsi" w:cs="Arial"/>
          <w:color w:val="000000"/>
        </w:rPr>
        <w:t xml:space="preserve">r </w:t>
      </w:r>
      <w:r>
        <w:rPr>
          <w:rFonts w:asciiTheme="minorHAnsi" w:hAnsiTheme="minorHAnsi" w:cs="Arial"/>
          <w:color w:val="000000"/>
          <w:spacing w:val="4"/>
        </w:rPr>
        <w:t>pa</w:t>
      </w:r>
      <w:r>
        <w:rPr>
          <w:rFonts w:asciiTheme="minorHAnsi" w:hAnsiTheme="minorHAnsi" w:cs="Arial"/>
          <w:color w:val="000000"/>
        </w:rPr>
        <w:t xml:space="preserve">r </w:t>
      </w:r>
      <w:r>
        <w:rPr>
          <w:rFonts w:asciiTheme="minorHAnsi" w:hAnsiTheme="minorHAnsi" w:cs="Arial"/>
          <w:color w:val="000000"/>
          <w:spacing w:val="4"/>
        </w:rPr>
        <w:t xml:space="preserve">chaque </w:t>
      </w:r>
      <w:r>
        <w:rPr>
          <w:rFonts w:asciiTheme="minorHAnsi" w:hAnsiTheme="minorHAnsi" w:cs="Arial"/>
          <w:color w:val="000000"/>
        </w:rPr>
        <w:t>membre</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groupement</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567" w:right="-34" w:hanging="283"/>
        <w:jc w:val="both"/>
        <w:rPr>
          <w:rFonts w:asciiTheme="minorHAnsi" w:hAnsiTheme="minorHAnsi" w:cs="Arial"/>
          <w:color w:val="000000"/>
        </w:rPr>
      </w:pPr>
      <w:r>
        <w:rPr>
          <w:rFonts w:asciiTheme="minorHAnsi" w:hAnsiTheme="minorHAnsi" w:cs="Arial"/>
          <w:color w:val="000000"/>
        </w:rPr>
        <w:t>b. L’offre</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marché</w:t>
      </w:r>
      <w:r>
        <w:rPr>
          <w:rFonts w:asciiTheme="minorHAnsi" w:hAnsiTheme="minorHAnsi" w:cs="Arial"/>
          <w:color w:val="000000"/>
          <w:spacing w:val="6"/>
        </w:rPr>
        <w:t xml:space="preserve"> </w:t>
      </w:r>
      <w:r>
        <w:rPr>
          <w:rFonts w:asciiTheme="minorHAnsi" w:hAnsiTheme="minorHAnsi" w:cs="Arial"/>
          <w:color w:val="000000"/>
        </w:rPr>
        <w:t>doivent</w:t>
      </w:r>
      <w:r>
        <w:rPr>
          <w:rFonts w:asciiTheme="minorHAnsi" w:hAnsiTheme="minorHAnsi" w:cs="Arial"/>
          <w:color w:val="000000"/>
          <w:spacing w:val="6"/>
        </w:rPr>
        <w:t xml:space="preserve"> </w:t>
      </w:r>
      <w:r>
        <w:rPr>
          <w:rFonts w:asciiTheme="minorHAnsi" w:hAnsiTheme="minorHAnsi" w:cs="Arial"/>
          <w:color w:val="000000"/>
        </w:rPr>
        <w:t>être</w:t>
      </w:r>
      <w:r>
        <w:rPr>
          <w:rFonts w:asciiTheme="minorHAnsi" w:hAnsiTheme="minorHAnsi" w:cs="Arial"/>
          <w:color w:val="000000"/>
          <w:spacing w:val="6"/>
        </w:rPr>
        <w:t xml:space="preserve"> </w:t>
      </w:r>
      <w:r>
        <w:rPr>
          <w:rFonts w:asciiTheme="minorHAnsi" w:hAnsiTheme="minorHAnsi" w:cs="Arial"/>
          <w:color w:val="000000"/>
        </w:rPr>
        <w:t>signés</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façon à</w:t>
      </w:r>
      <w:r>
        <w:rPr>
          <w:rFonts w:asciiTheme="minorHAnsi" w:hAnsiTheme="minorHAnsi" w:cs="Arial"/>
          <w:color w:val="000000"/>
          <w:spacing w:val="6"/>
        </w:rPr>
        <w:t xml:space="preserve"> </w:t>
      </w:r>
      <w:r>
        <w:rPr>
          <w:rFonts w:asciiTheme="minorHAnsi" w:hAnsiTheme="minorHAnsi" w:cs="Arial"/>
          <w:color w:val="000000"/>
        </w:rPr>
        <w:t>obliger</w:t>
      </w:r>
      <w:r>
        <w:rPr>
          <w:rFonts w:asciiTheme="minorHAnsi" w:hAnsiTheme="minorHAnsi" w:cs="Arial"/>
          <w:color w:val="000000"/>
          <w:spacing w:val="6"/>
        </w:rPr>
        <w:t xml:space="preserve"> </w:t>
      </w:r>
      <w:r>
        <w:rPr>
          <w:rFonts w:asciiTheme="minorHAnsi" w:hAnsiTheme="minorHAnsi" w:cs="Arial"/>
          <w:color w:val="000000"/>
        </w:rPr>
        <w:t>tous</w:t>
      </w:r>
      <w:r>
        <w:rPr>
          <w:rFonts w:asciiTheme="minorHAnsi" w:hAnsiTheme="minorHAnsi" w:cs="Arial"/>
          <w:color w:val="000000"/>
          <w:spacing w:val="6"/>
        </w:rPr>
        <w:t xml:space="preserve"> </w:t>
      </w:r>
      <w:r>
        <w:rPr>
          <w:rFonts w:asciiTheme="minorHAnsi" w:hAnsiTheme="minorHAnsi" w:cs="Arial"/>
          <w:color w:val="000000"/>
        </w:rPr>
        <w:t>les</w:t>
      </w:r>
      <w:r>
        <w:rPr>
          <w:rFonts w:asciiTheme="minorHAnsi" w:hAnsiTheme="minorHAnsi" w:cs="Arial"/>
          <w:color w:val="000000"/>
          <w:spacing w:val="6"/>
        </w:rPr>
        <w:t xml:space="preserve"> </w:t>
      </w:r>
      <w:r>
        <w:rPr>
          <w:rFonts w:asciiTheme="minorHAnsi" w:hAnsiTheme="minorHAnsi" w:cs="Arial"/>
          <w:color w:val="000000"/>
        </w:rPr>
        <w:t>membres</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groupement</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567" w:right="95" w:hanging="340"/>
        <w:jc w:val="both"/>
        <w:rPr>
          <w:rFonts w:asciiTheme="minorHAnsi" w:hAnsiTheme="minorHAnsi" w:cs="Arial"/>
          <w:color w:val="000000"/>
        </w:rPr>
      </w:pPr>
      <w:r>
        <w:rPr>
          <w:rFonts w:asciiTheme="minorHAnsi" w:hAnsiTheme="minorHAnsi" w:cs="Arial"/>
          <w:color w:val="000000"/>
        </w:rPr>
        <w:t>c. La nature du groupement (conjoint ou solidaire comme</w:t>
      </w:r>
      <w:r>
        <w:rPr>
          <w:rFonts w:asciiTheme="minorHAnsi" w:hAnsiTheme="minorHAnsi" w:cs="Arial"/>
          <w:color w:val="000000"/>
          <w:spacing w:val="20"/>
        </w:rPr>
        <w:t xml:space="preserve"> </w:t>
      </w:r>
      <w:r>
        <w:rPr>
          <w:rFonts w:asciiTheme="minorHAnsi" w:hAnsiTheme="minorHAnsi" w:cs="Arial"/>
          <w:color w:val="000000"/>
        </w:rPr>
        <w:t>cela</w:t>
      </w:r>
      <w:r>
        <w:rPr>
          <w:rFonts w:asciiTheme="minorHAnsi" w:hAnsiTheme="minorHAnsi" w:cs="Arial"/>
          <w:color w:val="000000"/>
          <w:spacing w:val="20"/>
        </w:rPr>
        <w:t xml:space="preserve"> </w:t>
      </w:r>
      <w:r>
        <w:rPr>
          <w:rFonts w:asciiTheme="minorHAnsi" w:hAnsiTheme="minorHAnsi" w:cs="Arial"/>
          <w:color w:val="000000"/>
        </w:rPr>
        <w:t>est</w:t>
      </w:r>
      <w:r>
        <w:rPr>
          <w:rFonts w:asciiTheme="minorHAnsi" w:hAnsiTheme="minorHAnsi" w:cs="Arial"/>
          <w:color w:val="000000"/>
          <w:spacing w:val="20"/>
        </w:rPr>
        <w:t xml:space="preserve"> </w:t>
      </w:r>
      <w:r>
        <w:rPr>
          <w:rFonts w:asciiTheme="minorHAnsi" w:hAnsiTheme="minorHAnsi" w:cs="Arial"/>
          <w:color w:val="000000"/>
        </w:rPr>
        <w:t>requis</w:t>
      </w:r>
      <w:r>
        <w:rPr>
          <w:rFonts w:asciiTheme="minorHAnsi" w:hAnsiTheme="minorHAnsi" w:cs="Arial"/>
          <w:color w:val="000000"/>
          <w:spacing w:val="20"/>
        </w:rPr>
        <w:t xml:space="preserve"> </w:t>
      </w:r>
      <w:r>
        <w:rPr>
          <w:rFonts w:asciiTheme="minorHAnsi" w:hAnsiTheme="minorHAnsi" w:cs="Arial"/>
          <w:color w:val="000000"/>
        </w:rPr>
        <w:t>dans</w:t>
      </w:r>
      <w:r>
        <w:rPr>
          <w:rFonts w:asciiTheme="minorHAnsi" w:hAnsiTheme="minorHAnsi" w:cs="Arial"/>
          <w:color w:val="000000"/>
          <w:spacing w:val="20"/>
        </w:rPr>
        <w:t xml:space="preserve"> </w:t>
      </w:r>
      <w:r>
        <w:rPr>
          <w:rFonts w:asciiTheme="minorHAnsi" w:hAnsiTheme="minorHAnsi" w:cs="Arial"/>
          <w:color w:val="000000"/>
        </w:rPr>
        <w:t>le</w:t>
      </w:r>
      <w:r>
        <w:rPr>
          <w:rFonts w:asciiTheme="minorHAnsi" w:hAnsiTheme="minorHAnsi" w:cs="Arial"/>
          <w:color w:val="000000"/>
          <w:spacing w:val="20"/>
        </w:rPr>
        <w:t xml:space="preserve"> </w:t>
      </w:r>
      <w:r>
        <w:rPr>
          <w:rFonts w:asciiTheme="minorHAnsi" w:hAnsiTheme="minorHAnsi" w:cs="Arial"/>
          <w:color w:val="000000"/>
        </w:rPr>
        <w:t>RPAO)</w:t>
      </w:r>
      <w:r>
        <w:rPr>
          <w:rFonts w:asciiTheme="minorHAnsi" w:hAnsiTheme="minorHAnsi" w:cs="Arial"/>
          <w:color w:val="000000"/>
          <w:spacing w:val="20"/>
        </w:rPr>
        <w:t xml:space="preserve"> </w:t>
      </w:r>
      <w:r>
        <w:rPr>
          <w:rFonts w:asciiTheme="minorHAnsi" w:hAnsiTheme="minorHAnsi" w:cs="Arial"/>
          <w:color w:val="000000"/>
        </w:rPr>
        <w:t>doit</w:t>
      </w:r>
      <w:r>
        <w:rPr>
          <w:rFonts w:asciiTheme="minorHAnsi" w:hAnsiTheme="minorHAnsi" w:cs="Arial"/>
          <w:color w:val="000000"/>
          <w:spacing w:val="20"/>
        </w:rPr>
        <w:t xml:space="preserve"> </w:t>
      </w:r>
      <w:r>
        <w:rPr>
          <w:rFonts w:asciiTheme="minorHAnsi" w:hAnsiTheme="minorHAnsi" w:cs="Arial"/>
          <w:color w:val="000000"/>
        </w:rPr>
        <w:t>être précisée</w:t>
      </w:r>
      <w:r>
        <w:rPr>
          <w:rFonts w:asciiTheme="minorHAnsi" w:hAnsiTheme="minorHAnsi" w:cs="Arial"/>
          <w:color w:val="000000"/>
          <w:spacing w:val="-4"/>
        </w:rPr>
        <w:t xml:space="preserve"> </w:t>
      </w:r>
      <w:r>
        <w:rPr>
          <w:rFonts w:asciiTheme="minorHAnsi" w:hAnsiTheme="minorHAnsi" w:cs="Arial"/>
          <w:color w:val="000000"/>
        </w:rPr>
        <w:t>et</w:t>
      </w:r>
      <w:r>
        <w:rPr>
          <w:rFonts w:asciiTheme="minorHAnsi" w:hAnsiTheme="minorHAnsi" w:cs="Arial"/>
          <w:color w:val="000000"/>
          <w:spacing w:val="-4"/>
        </w:rPr>
        <w:t xml:space="preserve"> </w:t>
      </w:r>
      <w:r>
        <w:rPr>
          <w:rFonts w:asciiTheme="minorHAnsi" w:hAnsiTheme="minorHAnsi" w:cs="Arial"/>
          <w:color w:val="000000"/>
        </w:rPr>
        <w:t>justifiée</w:t>
      </w:r>
      <w:r>
        <w:rPr>
          <w:rFonts w:asciiTheme="minorHAnsi" w:hAnsiTheme="minorHAnsi" w:cs="Arial"/>
          <w:color w:val="000000"/>
          <w:spacing w:val="-4"/>
        </w:rPr>
        <w:t xml:space="preserve"> </w:t>
      </w:r>
      <w:r>
        <w:rPr>
          <w:rFonts w:asciiTheme="minorHAnsi" w:hAnsiTheme="minorHAnsi" w:cs="Arial"/>
          <w:color w:val="000000"/>
        </w:rPr>
        <w:t>par</w:t>
      </w:r>
      <w:r>
        <w:rPr>
          <w:rFonts w:asciiTheme="minorHAnsi" w:hAnsiTheme="minorHAnsi" w:cs="Arial"/>
          <w:color w:val="000000"/>
          <w:spacing w:val="-4"/>
        </w:rPr>
        <w:t xml:space="preserve"> </w:t>
      </w:r>
      <w:r>
        <w:rPr>
          <w:rFonts w:asciiTheme="minorHAnsi" w:hAnsiTheme="minorHAnsi" w:cs="Arial"/>
          <w:color w:val="000000"/>
        </w:rPr>
        <w:t>la</w:t>
      </w:r>
      <w:r>
        <w:rPr>
          <w:rFonts w:asciiTheme="minorHAnsi" w:hAnsiTheme="minorHAnsi" w:cs="Arial"/>
          <w:color w:val="000000"/>
          <w:spacing w:val="-4"/>
        </w:rPr>
        <w:t xml:space="preserve"> </w:t>
      </w:r>
      <w:r>
        <w:rPr>
          <w:rFonts w:asciiTheme="minorHAnsi" w:hAnsiTheme="minorHAnsi" w:cs="Arial"/>
          <w:color w:val="000000"/>
        </w:rPr>
        <w:t>production</w:t>
      </w:r>
      <w:r>
        <w:rPr>
          <w:rFonts w:asciiTheme="minorHAnsi" w:hAnsiTheme="minorHAnsi" w:cs="Arial"/>
          <w:color w:val="000000"/>
          <w:spacing w:val="-4"/>
        </w:rPr>
        <w:t xml:space="preserve"> </w:t>
      </w:r>
      <w:r>
        <w:rPr>
          <w:rFonts w:asciiTheme="minorHAnsi" w:hAnsiTheme="minorHAnsi" w:cs="Arial"/>
          <w:color w:val="000000"/>
        </w:rPr>
        <w:t>d’une</w:t>
      </w:r>
      <w:r>
        <w:rPr>
          <w:rFonts w:asciiTheme="minorHAnsi" w:hAnsiTheme="minorHAnsi" w:cs="Arial"/>
          <w:color w:val="000000"/>
          <w:spacing w:val="-4"/>
        </w:rPr>
        <w:t xml:space="preserve"> </w:t>
      </w:r>
      <w:r>
        <w:rPr>
          <w:rFonts w:asciiTheme="minorHAnsi" w:hAnsiTheme="minorHAnsi" w:cs="Arial"/>
          <w:color w:val="000000"/>
        </w:rPr>
        <w:t>copie de l’accord de groupement en bonne et due forme</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567" w:right="95" w:hanging="340"/>
        <w:jc w:val="both"/>
        <w:rPr>
          <w:rFonts w:asciiTheme="minorHAnsi" w:hAnsiTheme="minorHAnsi" w:cs="Arial"/>
          <w:color w:val="000000"/>
        </w:rPr>
      </w:pPr>
      <w:r>
        <w:rPr>
          <w:rFonts w:asciiTheme="minorHAnsi" w:hAnsiTheme="minorHAnsi" w:cs="Arial"/>
          <w:color w:val="000000"/>
        </w:rPr>
        <w:t>d. Le membre du groupement désigné comme mandataire,</w:t>
      </w:r>
      <w:r>
        <w:rPr>
          <w:rFonts w:asciiTheme="minorHAnsi" w:hAnsiTheme="minorHAnsi" w:cs="Arial"/>
          <w:color w:val="000000"/>
          <w:spacing w:val="27"/>
        </w:rPr>
        <w:t xml:space="preserve"> </w:t>
      </w:r>
      <w:r>
        <w:rPr>
          <w:rFonts w:asciiTheme="minorHAnsi" w:hAnsiTheme="minorHAnsi" w:cs="Arial"/>
          <w:color w:val="000000"/>
        </w:rPr>
        <w:t>représentera</w:t>
      </w:r>
      <w:r>
        <w:rPr>
          <w:rFonts w:asciiTheme="minorHAnsi" w:hAnsiTheme="minorHAnsi" w:cs="Arial"/>
          <w:color w:val="000000"/>
          <w:spacing w:val="27"/>
        </w:rPr>
        <w:t xml:space="preserve"> </w:t>
      </w:r>
      <w:r>
        <w:rPr>
          <w:rFonts w:asciiTheme="minorHAnsi" w:hAnsiTheme="minorHAnsi" w:cs="Arial"/>
          <w:color w:val="000000"/>
        </w:rPr>
        <w:t>l’ensemble</w:t>
      </w:r>
      <w:r>
        <w:rPr>
          <w:rFonts w:asciiTheme="minorHAnsi" w:hAnsiTheme="minorHAnsi" w:cs="Arial"/>
          <w:color w:val="000000"/>
          <w:spacing w:val="27"/>
        </w:rPr>
        <w:t xml:space="preserve"> </w:t>
      </w:r>
      <w:r>
        <w:rPr>
          <w:rFonts w:asciiTheme="minorHAnsi" w:hAnsiTheme="minorHAnsi" w:cs="Arial"/>
          <w:color w:val="000000"/>
        </w:rPr>
        <w:t>des</w:t>
      </w:r>
      <w:r>
        <w:rPr>
          <w:rFonts w:asciiTheme="minorHAnsi" w:hAnsiTheme="minorHAnsi" w:cs="Arial"/>
          <w:color w:val="000000"/>
          <w:spacing w:val="27"/>
        </w:rPr>
        <w:t xml:space="preserve"> </w:t>
      </w:r>
      <w:r>
        <w:rPr>
          <w:rFonts w:asciiTheme="minorHAnsi" w:hAnsiTheme="minorHAnsi" w:cs="Arial"/>
          <w:color w:val="000000"/>
        </w:rPr>
        <w:t>entreprises</w:t>
      </w:r>
      <w:r>
        <w:rPr>
          <w:rFonts w:asciiTheme="minorHAnsi" w:hAnsiTheme="minorHAnsi" w:cs="Arial"/>
          <w:color w:val="000000"/>
          <w:spacing w:val="26"/>
        </w:rPr>
        <w:t xml:space="preserve"> </w:t>
      </w:r>
      <w:r>
        <w:rPr>
          <w:rFonts w:asciiTheme="minorHAnsi" w:hAnsiTheme="minorHAnsi" w:cs="Arial"/>
          <w:color w:val="000000"/>
        </w:rPr>
        <w:t>vis</w:t>
      </w:r>
      <w:r>
        <w:rPr>
          <w:rFonts w:asciiTheme="minorHAnsi" w:hAnsiTheme="minorHAnsi" w:cs="Arial"/>
          <w:color w:val="000000"/>
          <w:spacing w:val="26"/>
        </w:rPr>
        <w:t xml:space="preserve"> </w:t>
      </w:r>
      <w:r>
        <w:rPr>
          <w:rFonts w:asciiTheme="minorHAnsi" w:hAnsiTheme="minorHAnsi" w:cs="Arial"/>
          <w:color w:val="000000"/>
        </w:rPr>
        <w:t>à</w:t>
      </w:r>
      <w:r>
        <w:rPr>
          <w:rFonts w:asciiTheme="minorHAnsi" w:hAnsiTheme="minorHAnsi" w:cs="Arial"/>
          <w:color w:val="000000"/>
          <w:spacing w:val="26"/>
        </w:rPr>
        <w:t xml:space="preserve"> </w:t>
      </w:r>
      <w:r>
        <w:rPr>
          <w:rFonts w:asciiTheme="minorHAnsi" w:hAnsiTheme="minorHAnsi" w:cs="Arial"/>
          <w:color w:val="000000"/>
        </w:rPr>
        <w:t>vis</w:t>
      </w:r>
      <w:r>
        <w:rPr>
          <w:rFonts w:asciiTheme="minorHAnsi" w:hAnsiTheme="minorHAnsi" w:cs="Arial"/>
          <w:color w:val="000000"/>
          <w:spacing w:val="26"/>
        </w:rPr>
        <w:t xml:space="preserve"> </w:t>
      </w:r>
      <w:r>
        <w:rPr>
          <w:rFonts w:asciiTheme="minorHAnsi" w:hAnsiTheme="minorHAnsi" w:cs="Arial"/>
          <w:color w:val="000000"/>
        </w:rPr>
        <w:t>du</w:t>
      </w:r>
      <w:r>
        <w:rPr>
          <w:rFonts w:asciiTheme="minorHAnsi" w:hAnsiTheme="minorHAnsi" w:cs="Arial"/>
          <w:color w:val="000000"/>
          <w:spacing w:val="26"/>
        </w:rPr>
        <w:t xml:space="preserve"> </w:t>
      </w:r>
      <w:r>
        <w:rPr>
          <w:rFonts w:asciiTheme="minorHAnsi" w:hAnsiTheme="minorHAnsi" w:cs="Arial"/>
          <w:color w:val="000000"/>
        </w:rPr>
        <w:t>Maître</w:t>
      </w:r>
      <w:r>
        <w:rPr>
          <w:rFonts w:asciiTheme="minorHAnsi" w:hAnsiTheme="minorHAnsi" w:cs="Arial"/>
          <w:color w:val="000000"/>
          <w:spacing w:val="26"/>
        </w:rPr>
        <w:t xml:space="preserve"> </w:t>
      </w:r>
      <w:r>
        <w:rPr>
          <w:rFonts w:asciiTheme="minorHAnsi" w:hAnsiTheme="minorHAnsi" w:cs="Arial"/>
          <w:color w:val="000000"/>
        </w:rPr>
        <w:t>d’ouvrage</w:t>
      </w:r>
      <w:r>
        <w:rPr>
          <w:rFonts w:asciiTheme="minorHAnsi" w:hAnsiTheme="minorHAnsi" w:cs="Arial"/>
          <w:color w:val="000000"/>
          <w:spacing w:val="26"/>
        </w:rPr>
        <w:t xml:space="preserve"> </w:t>
      </w:r>
      <w:r>
        <w:rPr>
          <w:rFonts w:asciiTheme="minorHAnsi" w:hAnsiTheme="minorHAnsi" w:cs="Arial"/>
          <w:color w:val="000000"/>
        </w:rPr>
        <w:t>pour</w:t>
      </w:r>
      <w:r>
        <w:rPr>
          <w:rFonts w:asciiTheme="minorHAnsi" w:hAnsiTheme="minorHAnsi" w:cs="Arial"/>
          <w:color w:val="000000"/>
          <w:spacing w:val="26"/>
        </w:rPr>
        <w:t xml:space="preserve"> </w:t>
      </w:r>
      <w:r>
        <w:rPr>
          <w:rFonts w:asciiTheme="minorHAnsi" w:hAnsiTheme="minorHAnsi" w:cs="Arial"/>
          <w:color w:val="000000"/>
        </w:rPr>
        <w:t>l’exécution</w:t>
      </w:r>
      <w:r>
        <w:rPr>
          <w:rFonts w:asciiTheme="minorHAnsi" w:hAnsiTheme="minorHAnsi" w:cs="Arial"/>
          <w:color w:val="000000"/>
          <w:spacing w:val="6"/>
        </w:rPr>
        <w:t xml:space="preserve"> </w:t>
      </w:r>
      <w:r w:rsidR="00244B7B">
        <w:rPr>
          <w:rFonts w:asciiTheme="minorHAnsi" w:hAnsiTheme="minorHAnsi" w:cs="Arial"/>
          <w:color w:val="000000"/>
        </w:rPr>
        <w:t>de la lettre-commande</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567" w:right="92" w:hanging="340"/>
        <w:jc w:val="both"/>
        <w:rPr>
          <w:rFonts w:asciiTheme="minorHAnsi" w:hAnsiTheme="minorHAnsi" w:cs="Arial"/>
          <w:color w:val="000000"/>
        </w:rPr>
      </w:pPr>
      <w:r>
        <w:rPr>
          <w:rFonts w:asciiTheme="minorHAnsi" w:hAnsiTheme="minorHAnsi" w:cs="Arial"/>
          <w:color w:val="000000"/>
        </w:rPr>
        <w:t>e. En</w:t>
      </w:r>
      <w:r>
        <w:rPr>
          <w:rFonts w:asciiTheme="minorHAnsi" w:hAnsiTheme="minorHAnsi" w:cs="Arial"/>
          <w:color w:val="000000"/>
          <w:spacing w:val="16"/>
        </w:rPr>
        <w:t xml:space="preserve"> </w:t>
      </w:r>
      <w:r>
        <w:rPr>
          <w:rFonts w:asciiTheme="minorHAnsi" w:hAnsiTheme="minorHAnsi" w:cs="Arial"/>
          <w:color w:val="000000"/>
        </w:rPr>
        <w:t>cas</w:t>
      </w:r>
      <w:r>
        <w:rPr>
          <w:rFonts w:asciiTheme="minorHAnsi" w:hAnsiTheme="minorHAnsi" w:cs="Arial"/>
          <w:color w:val="000000"/>
          <w:spacing w:val="16"/>
        </w:rPr>
        <w:t xml:space="preserve"> </w:t>
      </w:r>
      <w:r>
        <w:rPr>
          <w:rFonts w:asciiTheme="minorHAnsi" w:hAnsiTheme="minorHAnsi" w:cs="Arial"/>
          <w:color w:val="000000"/>
        </w:rPr>
        <w:t>de</w:t>
      </w:r>
      <w:r>
        <w:rPr>
          <w:rFonts w:asciiTheme="minorHAnsi" w:hAnsiTheme="minorHAnsi" w:cs="Arial"/>
          <w:color w:val="000000"/>
          <w:spacing w:val="16"/>
        </w:rPr>
        <w:t xml:space="preserve"> </w:t>
      </w:r>
      <w:r>
        <w:rPr>
          <w:rFonts w:asciiTheme="minorHAnsi" w:hAnsiTheme="minorHAnsi" w:cs="Arial"/>
          <w:color w:val="000000"/>
        </w:rPr>
        <w:t>groupement</w:t>
      </w:r>
      <w:r>
        <w:rPr>
          <w:rFonts w:asciiTheme="minorHAnsi" w:hAnsiTheme="minorHAnsi" w:cs="Arial"/>
          <w:color w:val="000000"/>
          <w:spacing w:val="16"/>
        </w:rPr>
        <w:t xml:space="preserve"> </w:t>
      </w:r>
      <w:r>
        <w:rPr>
          <w:rFonts w:asciiTheme="minorHAnsi" w:hAnsiTheme="minorHAnsi" w:cs="Arial"/>
          <w:color w:val="000000"/>
        </w:rPr>
        <w:t>solidaire,</w:t>
      </w:r>
      <w:r>
        <w:rPr>
          <w:rFonts w:asciiTheme="minorHAnsi" w:hAnsiTheme="minorHAnsi" w:cs="Arial"/>
          <w:color w:val="000000"/>
          <w:spacing w:val="16"/>
        </w:rPr>
        <w:t xml:space="preserve"> </w:t>
      </w:r>
      <w:r>
        <w:rPr>
          <w:rFonts w:asciiTheme="minorHAnsi" w:hAnsiTheme="minorHAnsi" w:cs="Arial"/>
          <w:color w:val="000000"/>
        </w:rPr>
        <w:t>les</w:t>
      </w:r>
      <w:r>
        <w:rPr>
          <w:rFonts w:asciiTheme="minorHAnsi" w:hAnsiTheme="minorHAnsi" w:cs="Arial"/>
          <w:color w:val="000000"/>
          <w:spacing w:val="16"/>
        </w:rPr>
        <w:t xml:space="preserve"> </w:t>
      </w:r>
      <w:r>
        <w:rPr>
          <w:rFonts w:asciiTheme="minorHAnsi" w:hAnsiTheme="minorHAnsi" w:cs="Arial"/>
          <w:color w:val="000000"/>
        </w:rPr>
        <w:t>co-traitants se</w:t>
      </w:r>
      <w:r>
        <w:rPr>
          <w:rFonts w:asciiTheme="minorHAnsi" w:hAnsiTheme="minorHAnsi" w:cs="Arial"/>
          <w:color w:val="000000"/>
          <w:spacing w:val="10"/>
        </w:rPr>
        <w:t xml:space="preserve"> </w:t>
      </w:r>
      <w:r>
        <w:rPr>
          <w:rFonts w:asciiTheme="minorHAnsi" w:hAnsiTheme="minorHAnsi" w:cs="Arial"/>
          <w:color w:val="000000"/>
        </w:rPr>
        <w:t>répartissent</w:t>
      </w:r>
      <w:r>
        <w:rPr>
          <w:rFonts w:asciiTheme="minorHAnsi" w:hAnsiTheme="minorHAnsi" w:cs="Arial"/>
          <w:color w:val="000000"/>
          <w:spacing w:val="10"/>
        </w:rPr>
        <w:t xml:space="preserve"> </w:t>
      </w:r>
      <w:r>
        <w:rPr>
          <w:rFonts w:asciiTheme="minorHAnsi" w:hAnsiTheme="minorHAnsi" w:cs="Arial"/>
          <w:color w:val="000000"/>
        </w:rPr>
        <w:t>les</w:t>
      </w:r>
      <w:r>
        <w:rPr>
          <w:rFonts w:asciiTheme="minorHAnsi" w:hAnsiTheme="minorHAnsi" w:cs="Arial"/>
          <w:color w:val="000000"/>
          <w:spacing w:val="10"/>
        </w:rPr>
        <w:t xml:space="preserve"> </w:t>
      </w:r>
      <w:r>
        <w:rPr>
          <w:rFonts w:asciiTheme="minorHAnsi" w:hAnsiTheme="minorHAnsi" w:cs="Arial"/>
          <w:color w:val="000000"/>
        </w:rPr>
        <w:t>sommes</w:t>
      </w:r>
      <w:r>
        <w:rPr>
          <w:rFonts w:asciiTheme="minorHAnsi" w:hAnsiTheme="minorHAnsi" w:cs="Arial"/>
          <w:color w:val="000000"/>
          <w:spacing w:val="10"/>
        </w:rPr>
        <w:t xml:space="preserve"> </w:t>
      </w:r>
      <w:r>
        <w:rPr>
          <w:rFonts w:asciiTheme="minorHAnsi" w:hAnsiTheme="minorHAnsi" w:cs="Arial"/>
          <w:color w:val="000000"/>
        </w:rPr>
        <w:t>qui</w:t>
      </w:r>
      <w:r>
        <w:rPr>
          <w:rFonts w:asciiTheme="minorHAnsi" w:hAnsiTheme="minorHAnsi" w:cs="Arial"/>
          <w:color w:val="000000"/>
          <w:spacing w:val="10"/>
        </w:rPr>
        <w:t xml:space="preserve"> </w:t>
      </w:r>
      <w:r>
        <w:rPr>
          <w:rFonts w:asciiTheme="minorHAnsi" w:hAnsiTheme="minorHAnsi" w:cs="Arial"/>
          <w:color w:val="000000"/>
        </w:rPr>
        <w:t>sont</w:t>
      </w:r>
      <w:r>
        <w:rPr>
          <w:rFonts w:asciiTheme="minorHAnsi" w:hAnsiTheme="minorHAnsi" w:cs="Arial"/>
          <w:color w:val="000000"/>
          <w:spacing w:val="10"/>
        </w:rPr>
        <w:t xml:space="preserve"> </w:t>
      </w:r>
      <w:r>
        <w:rPr>
          <w:rFonts w:asciiTheme="minorHAnsi" w:hAnsiTheme="minorHAnsi" w:cs="Arial"/>
          <w:color w:val="000000"/>
        </w:rPr>
        <w:t>réglées</w:t>
      </w:r>
      <w:r>
        <w:rPr>
          <w:rFonts w:asciiTheme="minorHAnsi" w:hAnsiTheme="minorHAnsi" w:cs="Arial"/>
          <w:color w:val="000000"/>
          <w:spacing w:val="10"/>
        </w:rPr>
        <w:t xml:space="preserve"> </w:t>
      </w:r>
      <w:r>
        <w:rPr>
          <w:rFonts w:asciiTheme="minorHAnsi" w:hAnsiTheme="minorHAnsi" w:cs="Arial"/>
          <w:color w:val="000000"/>
        </w:rPr>
        <w:t>par le</w:t>
      </w:r>
      <w:r>
        <w:rPr>
          <w:rFonts w:asciiTheme="minorHAnsi" w:hAnsiTheme="minorHAnsi" w:cs="Arial"/>
          <w:color w:val="000000"/>
          <w:spacing w:val="14"/>
        </w:rPr>
        <w:t xml:space="preserve"> </w:t>
      </w:r>
      <w:r>
        <w:rPr>
          <w:rFonts w:asciiTheme="minorHAnsi" w:hAnsiTheme="minorHAnsi" w:cs="Arial"/>
          <w:color w:val="000000"/>
        </w:rPr>
        <w:t>Maître</w:t>
      </w:r>
      <w:r>
        <w:rPr>
          <w:rFonts w:asciiTheme="minorHAnsi" w:hAnsiTheme="minorHAnsi" w:cs="Arial"/>
          <w:color w:val="000000"/>
          <w:spacing w:val="14"/>
        </w:rPr>
        <w:t xml:space="preserve"> </w:t>
      </w:r>
      <w:r>
        <w:rPr>
          <w:rFonts w:asciiTheme="minorHAnsi" w:hAnsiTheme="minorHAnsi" w:cs="Arial"/>
          <w:color w:val="000000"/>
        </w:rPr>
        <w:t>d’Ouvrage</w:t>
      </w:r>
      <w:r>
        <w:rPr>
          <w:rFonts w:asciiTheme="minorHAnsi" w:hAnsiTheme="minorHAnsi" w:cs="Arial"/>
          <w:color w:val="000000"/>
          <w:spacing w:val="14"/>
        </w:rPr>
        <w:t xml:space="preserve"> </w:t>
      </w:r>
      <w:r>
        <w:rPr>
          <w:rFonts w:asciiTheme="minorHAnsi" w:hAnsiTheme="minorHAnsi" w:cs="Arial"/>
          <w:color w:val="000000"/>
        </w:rPr>
        <w:t>dans</w:t>
      </w:r>
      <w:r>
        <w:rPr>
          <w:rFonts w:asciiTheme="minorHAnsi" w:hAnsiTheme="minorHAnsi" w:cs="Arial"/>
          <w:color w:val="000000"/>
          <w:spacing w:val="14"/>
        </w:rPr>
        <w:t xml:space="preserve"> </w:t>
      </w:r>
      <w:r>
        <w:rPr>
          <w:rFonts w:asciiTheme="minorHAnsi" w:hAnsiTheme="minorHAnsi" w:cs="Arial"/>
          <w:color w:val="000000"/>
        </w:rPr>
        <w:t>un</w:t>
      </w:r>
      <w:r>
        <w:rPr>
          <w:rFonts w:asciiTheme="minorHAnsi" w:hAnsiTheme="minorHAnsi" w:cs="Arial"/>
          <w:color w:val="000000"/>
          <w:spacing w:val="14"/>
        </w:rPr>
        <w:t xml:space="preserve"> </w:t>
      </w:r>
      <w:r>
        <w:rPr>
          <w:rFonts w:asciiTheme="minorHAnsi" w:hAnsiTheme="minorHAnsi" w:cs="Arial"/>
          <w:color w:val="000000"/>
        </w:rPr>
        <w:t>compte</w:t>
      </w:r>
      <w:r>
        <w:rPr>
          <w:rFonts w:asciiTheme="minorHAnsi" w:hAnsiTheme="minorHAnsi" w:cs="Arial"/>
          <w:color w:val="000000"/>
          <w:spacing w:val="14"/>
        </w:rPr>
        <w:t xml:space="preserve"> </w:t>
      </w:r>
      <w:r w:rsidR="004C680A">
        <w:rPr>
          <w:rFonts w:asciiTheme="minorHAnsi" w:hAnsiTheme="minorHAnsi" w:cs="Arial"/>
          <w:color w:val="000000"/>
        </w:rPr>
        <w:t>unique ;</w:t>
      </w:r>
      <w:r>
        <w:rPr>
          <w:rFonts w:asciiTheme="minorHAnsi" w:hAnsiTheme="minorHAnsi" w:cs="Arial"/>
          <w:color w:val="000000"/>
          <w:spacing w:val="14"/>
        </w:rPr>
        <w:t xml:space="preserve"> </w:t>
      </w:r>
      <w:r>
        <w:rPr>
          <w:rFonts w:asciiTheme="minorHAnsi" w:hAnsiTheme="minorHAnsi" w:cs="Arial"/>
          <w:color w:val="000000"/>
        </w:rPr>
        <w:t xml:space="preserve">en revanche, chaque entreprise est payée par le </w:t>
      </w:r>
      <w:r>
        <w:rPr>
          <w:rFonts w:asciiTheme="minorHAnsi" w:hAnsiTheme="minorHAnsi" w:cs="Arial"/>
          <w:color w:val="000000"/>
          <w:spacing w:val="3"/>
        </w:rPr>
        <w:t>Maîtr</w:t>
      </w:r>
      <w:r>
        <w:rPr>
          <w:rFonts w:asciiTheme="minorHAnsi" w:hAnsiTheme="minorHAnsi" w:cs="Arial"/>
          <w:color w:val="000000"/>
        </w:rPr>
        <w:t xml:space="preserve">e </w:t>
      </w:r>
      <w:r>
        <w:rPr>
          <w:rFonts w:asciiTheme="minorHAnsi" w:hAnsiTheme="minorHAnsi" w:cs="Arial"/>
          <w:color w:val="000000"/>
          <w:spacing w:val="3"/>
        </w:rPr>
        <w:t>d’Ouvrag</w:t>
      </w:r>
      <w:r>
        <w:rPr>
          <w:rFonts w:asciiTheme="minorHAnsi" w:hAnsiTheme="minorHAnsi" w:cs="Arial"/>
          <w:color w:val="000000"/>
        </w:rPr>
        <w:t xml:space="preserve">e </w:t>
      </w:r>
      <w:r>
        <w:rPr>
          <w:rFonts w:asciiTheme="minorHAnsi" w:hAnsiTheme="minorHAnsi" w:cs="Arial"/>
          <w:color w:val="000000"/>
          <w:spacing w:val="3"/>
        </w:rPr>
        <w:t>dan</w:t>
      </w:r>
      <w:r>
        <w:rPr>
          <w:rFonts w:asciiTheme="minorHAnsi" w:hAnsiTheme="minorHAnsi" w:cs="Arial"/>
          <w:color w:val="000000"/>
        </w:rPr>
        <w:t xml:space="preserve">s </w:t>
      </w:r>
      <w:r>
        <w:rPr>
          <w:rFonts w:asciiTheme="minorHAnsi" w:hAnsiTheme="minorHAnsi" w:cs="Arial"/>
          <w:color w:val="000000"/>
          <w:spacing w:val="3"/>
        </w:rPr>
        <w:t>so</w:t>
      </w:r>
      <w:r>
        <w:rPr>
          <w:rFonts w:asciiTheme="minorHAnsi" w:hAnsiTheme="minorHAnsi" w:cs="Arial"/>
          <w:color w:val="000000"/>
        </w:rPr>
        <w:t xml:space="preserve">n </w:t>
      </w:r>
      <w:r>
        <w:rPr>
          <w:rFonts w:asciiTheme="minorHAnsi" w:hAnsiTheme="minorHAnsi" w:cs="Arial"/>
          <w:color w:val="000000"/>
          <w:spacing w:val="3"/>
        </w:rPr>
        <w:t>propr</w:t>
      </w:r>
      <w:r>
        <w:rPr>
          <w:rFonts w:asciiTheme="minorHAnsi" w:hAnsiTheme="minorHAnsi" w:cs="Arial"/>
          <w:color w:val="000000"/>
        </w:rPr>
        <w:t xml:space="preserve">e </w:t>
      </w:r>
      <w:r>
        <w:rPr>
          <w:rFonts w:asciiTheme="minorHAnsi" w:hAnsiTheme="minorHAnsi" w:cs="Arial"/>
          <w:color w:val="000000"/>
          <w:spacing w:val="3"/>
        </w:rPr>
        <w:t xml:space="preserve">compte, </w:t>
      </w:r>
      <w:r>
        <w:rPr>
          <w:rFonts w:asciiTheme="minorHAnsi" w:hAnsiTheme="minorHAnsi" w:cs="Arial"/>
          <w:color w:val="000000"/>
        </w:rPr>
        <w:t>lorsqu’il</w:t>
      </w:r>
      <w:r>
        <w:rPr>
          <w:rFonts w:asciiTheme="minorHAnsi" w:hAnsiTheme="minorHAnsi" w:cs="Arial"/>
          <w:color w:val="000000"/>
          <w:spacing w:val="6"/>
        </w:rPr>
        <w:t xml:space="preserve"> </w:t>
      </w:r>
      <w:r>
        <w:rPr>
          <w:rFonts w:asciiTheme="minorHAnsi" w:hAnsiTheme="minorHAnsi" w:cs="Arial"/>
          <w:color w:val="000000"/>
        </w:rPr>
        <w:t>s’agit</w:t>
      </w:r>
      <w:r>
        <w:rPr>
          <w:rFonts w:asciiTheme="minorHAnsi" w:hAnsiTheme="minorHAnsi" w:cs="Arial"/>
          <w:color w:val="000000"/>
          <w:spacing w:val="6"/>
        </w:rPr>
        <w:t xml:space="preserve"> </w:t>
      </w:r>
      <w:r>
        <w:rPr>
          <w:rFonts w:asciiTheme="minorHAnsi" w:hAnsiTheme="minorHAnsi" w:cs="Arial"/>
          <w:color w:val="000000"/>
        </w:rPr>
        <w:t>d’un</w:t>
      </w:r>
      <w:r>
        <w:rPr>
          <w:rFonts w:asciiTheme="minorHAnsi" w:hAnsiTheme="minorHAnsi" w:cs="Arial"/>
          <w:color w:val="000000"/>
          <w:spacing w:val="6"/>
        </w:rPr>
        <w:t xml:space="preserve"> </w:t>
      </w:r>
      <w:r>
        <w:rPr>
          <w:rFonts w:asciiTheme="minorHAnsi" w:hAnsiTheme="minorHAnsi" w:cs="Arial"/>
          <w:color w:val="000000"/>
        </w:rPr>
        <w:t>groupement</w:t>
      </w:r>
      <w:r>
        <w:rPr>
          <w:rFonts w:asciiTheme="minorHAnsi" w:hAnsiTheme="minorHAnsi" w:cs="Arial"/>
          <w:color w:val="000000"/>
          <w:spacing w:val="6"/>
        </w:rPr>
        <w:t xml:space="preserve"> </w:t>
      </w:r>
      <w:r>
        <w:rPr>
          <w:rFonts w:asciiTheme="minorHAnsi" w:hAnsiTheme="minorHAnsi" w:cs="Arial"/>
          <w:color w:val="000000"/>
        </w:rPr>
        <w:t>conjoint.</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90" w:hanging="454"/>
        <w:jc w:val="both"/>
        <w:rPr>
          <w:rFonts w:asciiTheme="minorHAnsi" w:hAnsiTheme="minorHAnsi" w:cs="Arial"/>
          <w:color w:val="000000"/>
        </w:rPr>
      </w:pPr>
      <w:r>
        <w:rPr>
          <w:rFonts w:asciiTheme="minorHAnsi" w:hAnsiTheme="minorHAnsi" w:cs="Arial"/>
          <w:color w:val="000000"/>
        </w:rPr>
        <w:t>6.3.</w:t>
      </w:r>
      <w:r>
        <w:rPr>
          <w:rFonts w:asciiTheme="minorHAnsi" w:hAnsiTheme="minorHAnsi" w:cs="Arial"/>
          <w:color w:val="000000"/>
          <w:spacing w:val="26"/>
        </w:rPr>
        <w:t xml:space="preserve"> </w:t>
      </w:r>
      <w:r>
        <w:rPr>
          <w:rFonts w:asciiTheme="minorHAnsi" w:hAnsiTheme="minorHAnsi" w:cs="Arial"/>
          <w:color w:val="000000"/>
          <w:spacing w:val="5"/>
        </w:rPr>
        <w:t>Le</w:t>
      </w:r>
      <w:r>
        <w:rPr>
          <w:rFonts w:asciiTheme="minorHAnsi" w:hAnsiTheme="minorHAnsi" w:cs="Arial"/>
          <w:color w:val="000000"/>
        </w:rPr>
        <w:t xml:space="preserve">s </w:t>
      </w:r>
      <w:r>
        <w:rPr>
          <w:rFonts w:asciiTheme="minorHAnsi" w:hAnsiTheme="minorHAnsi" w:cs="Arial"/>
          <w:color w:val="000000"/>
          <w:spacing w:val="5"/>
        </w:rPr>
        <w:t>soumissionnaire</w:t>
      </w:r>
      <w:r w:rsidR="00193332">
        <w:rPr>
          <w:rFonts w:asciiTheme="minorHAnsi" w:hAnsiTheme="minorHAnsi" w:cs="Arial"/>
          <w:color w:val="000000"/>
        </w:rPr>
        <w:t xml:space="preserve">s </w:t>
      </w:r>
      <w:r>
        <w:rPr>
          <w:rFonts w:asciiTheme="minorHAnsi" w:hAnsiTheme="minorHAnsi" w:cs="Arial"/>
          <w:color w:val="000000"/>
          <w:spacing w:val="5"/>
        </w:rPr>
        <w:t>doiven</w:t>
      </w:r>
      <w:r>
        <w:rPr>
          <w:rFonts w:asciiTheme="minorHAnsi" w:hAnsiTheme="minorHAnsi" w:cs="Arial"/>
          <w:color w:val="000000"/>
        </w:rPr>
        <w:t xml:space="preserve">t </w:t>
      </w:r>
      <w:r>
        <w:rPr>
          <w:rFonts w:asciiTheme="minorHAnsi" w:hAnsiTheme="minorHAnsi" w:cs="Arial"/>
          <w:color w:val="000000"/>
          <w:spacing w:val="5"/>
        </w:rPr>
        <w:t>également présente</w:t>
      </w:r>
      <w:r>
        <w:rPr>
          <w:rFonts w:asciiTheme="minorHAnsi" w:hAnsiTheme="minorHAnsi" w:cs="Arial"/>
          <w:color w:val="000000"/>
        </w:rPr>
        <w:t xml:space="preserve">r </w:t>
      </w:r>
      <w:r>
        <w:rPr>
          <w:rFonts w:asciiTheme="minorHAnsi" w:hAnsiTheme="minorHAnsi" w:cs="Arial"/>
          <w:color w:val="000000"/>
          <w:spacing w:val="5"/>
        </w:rPr>
        <w:t>de</w:t>
      </w:r>
      <w:r>
        <w:rPr>
          <w:rFonts w:asciiTheme="minorHAnsi" w:hAnsiTheme="minorHAnsi" w:cs="Arial"/>
          <w:color w:val="000000"/>
        </w:rPr>
        <w:t xml:space="preserve">s </w:t>
      </w:r>
      <w:r w:rsidR="004C680A">
        <w:rPr>
          <w:rFonts w:asciiTheme="minorHAnsi" w:hAnsiTheme="minorHAnsi" w:cs="Arial"/>
          <w:color w:val="000000"/>
          <w:spacing w:val="5"/>
        </w:rPr>
        <w:t>proposition</w:t>
      </w:r>
      <w:r w:rsidR="004C680A">
        <w:rPr>
          <w:rFonts w:asciiTheme="minorHAnsi" w:hAnsiTheme="minorHAnsi" w:cs="Arial"/>
          <w:color w:val="000000"/>
        </w:rPr>
        <w:t xml:space="preserve">s </w:t>
      </w:r>
      <w:r w:rsidR="004C680A" w:rsidRPr="004C680A">
        <w:rPr>
          <w:rFonts w:asciiTheme="minorHAnsi" w:hAnsiTheme="minorHAnsi" w:cstheme="minorHAnsi"/>
          <w:color w:val="000000"/>
          <w:w w:val="131"/>
          <w:sz w:val="20"/>
        </w:rPr>
        <w:t>suffisamment</w:t>
      </w:r>
      <w:r w:rsidR="004C680A" w:rsidRPr="004C680A">
        <w:rPr>
          <w:rFonts w:asciiTheme="minorHAnsi" w:hAnsiTheme="minorHAnsi" w:cstheme="minorHAnsi"/>
          <w:color w:val="000000"/>
          <w:w w:val="131"/>
          <w:sz w:val="22"/>
        </w:rPr>
        <w:t xml:space="preserve"> </w:t>
      </w:r>
      <w:r>
        <w:rPr>
          <w:rFonts w:asciiTheme="minorHAnsi" w:hAnsiTheme="minorHAnsi" w:cs="Arial"/>
          <w:color w:val="000000"/>
          <w:spacing w:val="5"/>
        </w:rPr>
        <w:t>détaillée</w:t>
      </w:r>
      <w:r>
        <w:rPr>
          <w:rFonts w:asciiTheme="minorHAnsi" w:hAnsiTheme="minorHAnsi" w:cs="Arial"/>
          <w:color w:val="000000"/>
        </w:rPr>
        <w:t>s</w:t>
      </w:r>
      <w:r>
        <w:rPr>
          <w:rFonts w:asciiTheme="minorHAnsi" w:hAnsiTheme="minorHAnsi" w:cs="Arial"/>
          <w:color w:val="000000"/>
          <w:w w:val="32"/>
        </w:rPr>
        <w:t xml:space="preserve"> </w:t>
      </w:r>
      <w:r>
        <w:rPr>
          <w:rFonts w:asciiTheme="minorHAnsi" w:hAnsiTheme="minorHAnsi" w:cs="Arial"/>
          <w:color w:val="000000"/>
          <w:spacing w:val="5"/>
        </w:rPr>
        <w:t>pou</w:t>
      </w:r>
      <w:r>
        <w:rPr>
          <w:rFonts w:asciiTheme="minorHAnsi" w:hAnsiTheme="minorHAnsi" w:cs="Arial"/>
          <w:color w:val="000000"/>
        </w:rPr>
        <w:t xml:space="preserve">r </w:t>
      </w:r>
      <w:r>
        <w:rPr>
          <w:rFonts w:asciiTheme="minorHAnsi" w:hAnsiTheme="minorHAnsi" w:cs="Arial"/>
          <w:color w:val="000000"/>
          <w:spacing w:val="5"/>
        </w:rPr>
        <w:t>démontre</w:t>
      </w:r>
      <w:r>
        <w:rPr>
          <w:rFonts w:asciiTheme="minorHAnsi" w:hAnsiTheme="minorHAnsi" w:cs="Arial"/>
          <w:color w:val="000000"/>
        </w:rPr>
        <w:t xml:space="preserve">r </w:t>
      </w:r>
      <w:r>
        <w:rPr>
          <w:rFonts w:asciiTheme="minorHAnsi" w:hAnsiTheme="minorHAnsi" w:cs="Arial"/>
          <w:color w:val="000000"/>
          <w:spacing w:val="5"/>
        </w:rPr>
        <w:t>qu’elle</w:t>
      </w:r>
      <w:r>
        <w:rPr>
          <w:rFonts w:asciiTheme="minorHAnsi" w:hAnsiTheme="minorHAnsi" w:cs="Arial"/>
          <w:color w:val="000000"/>
        </w:rPr>
        <w:t xml:space="preserve">s </w:t>
      </w:r>
      <w:r>
        <w:rPr>
          <w:rFonts w:asciiTheme="minorHAnsi" w:hAnsiTheme="minorHAnsi" w:cs="Arial"/>
          <w:color w:val="000000"/>
          <w:spacing w:val="5"/>
        </w:rPr>
        <w:t xml:space="preserve">sont </w:t>
      </w:r>
      <w:r>
        <w:rPr>
          <w:rFonts w:asciiTheme="minorHAnsi" w:hAnsiTheme="minorHAnsi" w:cs="Arial"/>
          <w:color w:val="000000"/>
        </w:rPr>
        <w:t>conformes</w:t>
      </w:r>
      <w:r>
        <w:rPr>
          <w:rFonts w:asciiTheme="minorHAnsi" w:hAnsiTheme="minorHAnsi" w:cs="Arial"/>
          <w:color w:val="000000"/>
          <w:spacing w:val="4"/>
        </w:rPr>
        <w:t xml:space="preserve"> </w:t>
      </w:r>
      <w:r>
        <w:rPr>
          <w:rFonts w:asciiTheme="minorHAnsi" w:hAnsiTheme="minorHAnsi" w:cs="Arial"/>
          <w:color w:val="000000"/>
        </w:rPr>
        <w:t>aux</w:t>
      </w:r>
      <w:r>
        <w:rPr>
          <w:rFonts w:asciiTheme="minorHAnsi" w:hAnsiTheme="minorHAnsi" w:cs="Arial"/>
          <w:color w:val="000000"/>
          <w:spacing w:val="4"/>
        </w:rPr>
        <w:t xml:space="preserve"> </w:t>
      </w:r>
      <w:r>
        <w:rPr>
          <w:rFonts w:asciiTheme="minorHAnsi" w:hAnsiTheme="minorHAnsi" w:cs="Arial"/>
          <w:color w:val="000000"/>
        </w:rPr>
        <w:t>spécifications</w:t>
      </w:r>
      <w:r>
        <w:rPr>
          <w:rFonts w:asciiTheme="minorHAnsi" w:hAnsiTheme="minorHAnsi" w:cs="Arial"/>
          <w:color w:val="000000"/>
          <w:spacing w:val="4"/>
        </w:rPr>
        <w:t xml:space="preserve"> </w:t>
      </w:r>
      <w:r>
        <w:rPr>
          <w:rFonts w:asciiTheme="minorHAnsi" w:hAnsiTheme="minorHAnsi" w:cs="Arial"/>
          <w:color w:val="000000"/>
        </w:rPr>
        <w:t>techniques</w:t>
      </w:r>
      <w:r>
        <w:rPr>
          <w:rFonts w:asciiTheme="minorHAnsi" w:hAnsiTheme="minorHAnsi" w:cs="Arial"/>
          <w:color w:val="000000"/>
          <w:spacing w:val="4"/>
        </w:rPr>
        <w:t xml:space="preserve"> </w:t>
      </w:r>
      <w:r>
        <w:rPr>
          <w:rFonts w:asciiTheme="minorHAnsi" w:hAnsiTheme="minorHAnsi" w:cs="Arial"/>
          <w:color w:val="000000"/>
        </w:rPr>
        <w:t>et</w:t>
      </w:r>
      <w:r>
        <w:rPr>
          <w:rFonts w:asciiTheme="minorHAnsi" w:hAnsiTheme="minorHAnsi" w:cs="Arial"/>
          <w:color w:val="000000"/>
          <w:spacing w:val="4"/>
        </w:rPr>
        <w:t xml:space="preserve"> </w:t>
      </w:r>
      <w:r>
        <w:rPr>
          <w:rFonts w:asciiTheme="minorHAnsi" w:hAnsiTheme="minorHAnsi" w:cs="Arial"/>
          <w:color w:val="000000"/>
        </w:rPr>
        <w:t>aux délais</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livraison</w:t>
      </w:r>
      <w:r>
        <w:rPr>
          <w:rFonts w:asciiTheme="minorHAnsi" w:hAnsiTheme="minorHAnsi" w:cs="Arial"/>
          <w:color w:val="000000"/>
          <w:spacing w:val="6"/>
        </w:rPr>
        <w:t xml:space="preserve"> </w:t>
      </w:r>
      <w:r>
        <w:rPr>
          <w:rFonts w:asciiTheme="minorHAnsi" w:hAnsiTheme="minorHAnsi" w:cs="Arial"/>
          <w:color w:val="000000"/>
        </w:rPr>
        <w:t>visés</w:t>
      </w:r>
      <w:r>
        <w:rPr>
          <w:rFonts w:asciiTheme="minorHAnsi" w:hAnsiTheme="minorHAnsi" w:cs="Arial"/>
          <w:color w:val="000000"/>
          <w:spacing w:val="6"/>
        </w:rPr>
        <w:t xml:space="preserve"> </w:t>
      </w:r>
      <w:r>
        <w:rPr>
          <w:rFonts w:asciiTheme="minorHAnsi" w:hAnsiTheme="minorHAnsi" w:cs="Arial"/>
          <w:color w:val="000000"/>
        </w:rPr>
        <w:t>dans</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RPAO.</w:t>
      </w:r>
    </w:p>
    <w:p w:rsidR="000E2887" w:rsidRDefault="000E2887" w:rsidP="005B24F6">
      <w:pPr>
        <w:widowControl w:val="0"/>
        <w:autoSpaceDE w:val="0"/>
        <w:autoSpaceDN w:val="0"/>
        <w:adjustRightInd w:val="0"/>
        <w:ind w:right="-20"/>
        <w:jc w:val="both"/>
        <w:rPr>
          <w:rFonts w:asciiTheme="minorHAnsi" w:hAnsiTheme="minorHAnsi" w:cs="Arial"/>
          <w:b/>
          <w:bCs/>
          <w:color w:val="000000"/>
        </w:rPr>
      </w:pPr>
    </w:p>
    <w:p w:rsidR="000E2887" w:rsidRDefault="000E2887" w:rsidP="000E2887">
      <w:pPr>
        <w:widowControl w:val="0"/>
        <w:autoSpaceDE w:val="0"/>
        <w:autoSpaceDN w:val="0"/>
        <w:adjustRightInd w:val="0"/>
        <w:ind w:left="284" w:right="-20"/>
        <w:jc w:val="both"/>
        <w:rPr>
          <w:rFonts w:asciiTheme="minorHAnsi" w:hAnsiTheme="minorHAnsi" w:cs="Arial"/>
          <w:color w:val="000000"/>
        </w:rPr>
      </w:pPr>
      <w:r>
        <w:rPr>
          <w:rFonts w:asciiTheme="minorHAnsi" w:hAnsiTheme="minorHAnsi" w:cs="Arial"/>
          <w:b/>
          <w:bCs/>
          <w:color w:val="000000"/>
        </w:rPr>
        <w:t>B.</w:t>
      </w:r>
      <w:r>
        <w:rPr>
          <w:rFonts w:asciiTheme="minorHAnsi" w:hAnsiTheme="minorHAnsi" w:cs="Arial"/>
          <w:b/>
          <w:bCs/>
          <w:color w:val="000000"/>
          <w:spacing w:val="9"/>
        </w:rPr>
        <w:t xml:space="preserve"> </w:t>
      </w:r>
      <w:r>
        <w:rPr>
          <w:rFonts w:asciiTheme="minorHAnsi" w:hAnsiTheme="minorHAnsi" w:cs="Arial"/>
          <w:b/>
          <w:bCs/>
          <w:color w:val="000000"/>
        </w:rPr>
        <w:t>Dossier</w:t>
      </w:r>
      <w:r>
        <w:rPr>
          <w:rFonts w:asciiTheme="minorHAnsi" w:hAnsiTheme="minorHAnsi" w:cs="Arial"/>
          <w:b/>
          <w:bCs/>
          <w:color w:val="000000"/>
          <w:spacing w:val="9"/>
        </w:rPr>
        <w:t xml:space="preserve"> </w:t>
      </w:r>
      <w:r>
        <w:rPr>
          <w:rFonts w:asciiTheme="minorHAnsi" w:hAnsiTheme="minorHAnsi" w:cs="Arial"/>
          <w:b/>
          <w:bCs/>
          <w:color w:val="000000"/>
        </w:rPr>
        <w:t>d’Appel</w:t>
      </w:r>
      <w:r>
        <w:rPr>
          <w:rFonts w:asciiTheme="minorHAnsi" w:hAnsiTheme="minorHAnsi" w:cs="Arial"/>
          <w:b/>
          <w:bCs/>
          <w:color w:val="000000"/>
          <w:spacing w:val="9"/>
        </w:rPr>
        <w:t xml:space="preserve"> </w:t>
      </w:r>
      <w:r>
        <w:rPr>
          <w:rFonts w:asciiTheme="minorHAnsi" w:hAnsiTheme="minorHAnsi" w:cs="Arial"/>
          <w:b/>
          <w:bCs/>
          <w:color w:val="000000"/>
        </w:rPr>
        <w:t>d’Offres</w:t>
      </w:r>
    </w:p>
    <w:p w:rsidR="00953866" w:rsidRDefault="00953866" w:rsidP="000E2887">
      <w:pPr>
        <w:widowControl w:val="0"/>
        <w:autoSpaceDE w:val="0"/>
        <w:autoSpaceDN w:val="0"/>
        <w:adjustRightInd w:val="0"/>
        <w:ind w:right="-28"/>
        <w:jc w:val="both"/>
        <w:rPr>
          <w:rFonts w:asciiTheme="minorHAnsi" w:hAnsiTheme="minorHAnsi" w:cs="Arial"/>
          <w:color w:val="000000"/>
        </w:rPr>
      </w:pPr>
    </w:p>
    <w:p w:rsidR="000E2887" w:rsidRDefault="000E2887" w:rsidP="000E2887">
      <w:pPr>
        <w:widowControl w:val="0"/>
        <w:autoSpaceDE w:val="0"/>
        <w:autoSpaceDN w:val="0"/>
        <w:adjustRightInd w:val="0"/>
        <w:ind w:right="-28"/>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7</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Contenu</w:t>
      </w:r>
      <w:r>
        <w:rPr>
          <w:rFonts w:asciiTheme="minorHAnsi" w:hAnsiTheme="minorHAnsi" w:cs="Arial"/>
          <w:b/>
          <w:bCs/>
          <w:color w:val="000000"/>
          <w:spacing w:val="6"/>
        </w:rPr>
        <w:t xml:space="preserve"> </w:t>
      </w:r>
      <w:r>
        <w:rPr>
          <w:rFonts w:asciiTheme="minorHAnsi" w:hAnsiTheme="minorHAnsi" w:cs="Arial"/>
          <w:b/>
          <w:bCs/>
          <w:color w:val="000000"/>
        </w:rPr>
        <w:t>du</w:t>
      </w:r>
      <w:r>
        <w:rPr>
          <w:rFonts w:asciiTheme="minorHAnsi" w:hAnsiTheme="minorHAnsi" w:cs="Arial"/>
          <w:b/>
          <w:bCs/>
          <w:color w:val="000000"/>
          <w:spacing w:val="6"/>
        </w:rPr>
        <w:t xml:space="preserve"> </w:t>
      </w:r>
      <w:r>
        <w:rPr>
          <w:rFonts w:asciiTheme="minorHAnsi" w:hAnsiTheme="minorHAnsi" w:cs="Arial"/>
          <w:b/>
          <w:bCs/>
          <w:color w:val="000000"/>
        </w:rPr>
        <w:t>Dossier</w:t>
      </w:r>
      <w:r>
        <w:rPr>
          <w:rFonts w:asciiTheme="minorHAnsi" w:hAnsiTheme="minorHAnsi" w:cs="Arial"/>
          <w:b/>
          <w:bCs/>
          <w:color w:val="000000"/>
          <w:spacing w:val="6"/>
        </w:rPr>
        <w:t xml:space="preserve"> </w:t>
      </w:r>
      <w:r>
        <w:rPr>
          <w:rFonts w:asciiTheme="minorHAnsi" w:hAnsiTheme="minorHAnsi" w:cs="Arial"/>
          <w:b/>
          <w:bCs/>
          <w:color w:val="000000"/>
        </w:rPr>
        <w:t>d’Appel</w:t>
      </w:r>
      <w:r>
        <w:rPr>
          <w:rFonts w:asciiTheme="minorHAnsi" w:hAnsiTheme="minorHAnsi" w:cs="Arial"/>
          <w:b/>
          <w:bCs/>
          <w:color w:val="000000"/>
          <w:spacing w:val="6"/>
        </w:rPr>
        <w:t xml:space="preserve"> </w:t>
      </w:r>
      <w:r>
        <w:rPr>
          <w:rFonts w:asciiTheme="minorHAnsi" w:hAnsiTheme="minorHAnsi" w:cs="Arial"/>
          <w:b/>
          <w:bCs/>
          <w:color w:val="000000"/>
        </w:rPr>
        <w:t>d’Offres</w:t>
      </w:r>
    </w:p>
    <w:p w:rsidR="000E2887" w:rsidRDefault="000E2887" w:rsidP="000E2887">
      <w:pPr>
        <w:widowControl w:val="0"/>
        <w:autoSpaceDE w:val="0"/>
        <w:autoSpaceDN w:val="0"/>
        <w:adjustRightInd w:val="0"/>
        <w:ind w:left="851" w:right="95" w:hanging="567"/>
        <w:jc w:val="both"/>
        <w:rPr>
          <w:rFonts w:asciiTheme="minorHAnsi" w:hAnsiTheme="minorHAnsi" w:cs="Arial"/>
          <w:color w:val="000000"/>
        </w:rPr>
      </w:pPr>
      <w:r>
        <w:rPr>
          <w:rFonts w:asciiTheme="minorHAnsi" w:hAnsiTheme="minorHAnsi" w:cs="Arial"/>
          <w:color w:val="000000"/>
        </w:rPr>
        <w:t xml:space="preserve">7.1. Le Dossier d’Appel d’Offres décrit les fournitures faisant l’objet </w:t>
      </w:r>
      <w:r w:rsidR="00244B7B">
        <w:rPr>
          <w:rFonts w:asciiTheme="minorHAnsi" w:hAnsiTheme="minorHAnsi" w:cs="Arial"/>
          <w:color w:val="000000"/>
        </w:rPr>
        <w:t>de la lettre-commande</w:t>
      </w:r>
      <w:r>
        <w:rPr>
          <w:rFonts w:asciiTheme="minorHAnsi" w:hAnsiTheme="minorHAnsi" w:cs="Arial"/>
          <w:color w:val="000000"/>
        </w:rPr>
        <w:t xml:space="preserve">, fixe les procédures de consultation des fournisseurs et précise les conditions </w:t>
      </w:r>
      <w:r w:rsidR="00244B7B">
        <w:rPr>
          <w:rFonts w:asciiTheme="minorHAnsi" w:hAnsiTheme="minorHAnsi" w:cs="Arial"/>
          <w:color w:val="000000"/>
        </w:rPr>
        <w:t>de la lettre-commande</w:t>
      </w:r>
      <w:r>
        <w:rPr>
          <w:rFonts w:asciiTheme="minorHAnsi" w:hAnsiTheme="minorHAnsi" w:cs="Arial"/>
          <w:color w:val="000000"/>
        </w:rPr>
        <w:t>. Outre l’(s) additif(s) publié(s) conformément à l’article 9 du RGAO, il comprend les documents énumérés ci-après :</w:t>
      </w:r>
    </w:p>
    <w:p w:rsidR="000E2887" w:rsidRDefault="000E2887" w:rsidP="000E2887">
      <w:pPr>
        <w:widowControl w:val="0"/>
        <w:autoSpaceDE w:val="0"/>
        <w:autoSpaceDN w:val="0"/>
        <w:adjustRightInd w:val="0"/>
        <w:ind w:left="851" w:right="95" w:hanging="567"/>
        <w:jc w:val="both"/>
        <w:rPr>
          <w:rFonts w:asciiTheme="minorHAnsi" w:hAnsiTheme="minorHAnsi" w:cs="Arial"/>
          <w:color w:val="000000"/>
        </w:rPr>
      </w:pPr>
    </w:p>
    <w:p w:rsidR="000E2887" w:rsidRDefault="000E2887" w:rsidP="0083091B">
      <w:pPr>
        <w:pStyle w:val="Paragraphedeliste"/>
        <w:widowControl w:val="0"/>
        <w:numPr>
          <w:ilvl w:val="0"/>
          <w:numId w:val="1"/>
        </w:numPr>
        <w:autoSpaceDE w:val="0"/>
        <w:autoSpaceDN w:val="0"/>
        <w:adjustRightInd w:val="0"/>
        <w:spacing w:after="0"/>
        <w:ind w:right="95"/>
        <w:jc w:val="both"/>
        <w:rPr>
          <w:rFonts w:asciiTheme="minorHAnsi" w:hAnsiTheme="minorHAnsi" w:cs="Arial"/>
          <w:color w:val="000000"/>
          <w:sz w:val="24"/>
          <w:szCs w:val="24"/>
        </w:rPr>
      </w:pPr>
      <w:r>
        <w:rPr>
          <w:rFonts w:asciiTheme="minorHAnsi" w:hAnsiTheme="minorHAnsi" w:cs="Arial"/>
          <w:color w:val="000000"/>
          <w:sz w:val="24"/>
          <w:szCs w:val="24"/>
        </w:rPr>
        <w:t>La lettre d’invitation à soumissionner (pour les appels d’offres restreints)</w:t>
      </w:r>
    </w:p>
    <w:p w:rsidR="000E2887" w:rsidRDefault="000E2887" w:rsidP="0083091B">
      <w:pPr>
        <w:pStyle w:val="Paragraphedeliste"/>
        <w:widowControl w:val="0"/>
        <w:numPr>
          <w:ilvl w:val="0"/>
          <w:numId w:val="1"/>
        </w:numPr>
        <w:autoSpaceDE w:val="0"/>
        <w:autoSpaceDN w:val="0"/>
        <w:adjustRightInd w:val="0"/>
        <w:spacing w:after="0"/>
        <w:ind w:right="95"/>
        <w:jc w:val="both"/>
        <w:rPr>
          <w:rFonts w:asciiTheme="minorHAnsi" w:hAnsiTheme="minorHAnsi" w:cs="Arial"/>
          <w:color w:val="000000"/>
          <w:sz w:val="24"/>
          <w:szCs w:val="24"/>
        </w:rPr>
      </w:pPr>
      <w:r>
        <w:rPr>
          <w:rFonts w:asciiTheme="minorHAnsi" w:hAnsiTheme="minorHAnsi" w:cs="Arial"/>
          <w:color w:val="000000"/>
          <w:sz w:val="24"/>
          <w:szCs w:val="24"/>
        </w:rPr>
        <w:t>L’Avis d’Appel d’Offres (AAO)</w:t>
      </w:r>
    </w:p>
    <w:p w:rsidR="000E2887" w:rsidRDefault="000E2887" w:rsidP="0083091B">
      <w:pPr>
        <w:pStyle w:val="Paragraphedeliste"/>
        <w:widowControl w:val="0"/>
        <w:numPr>
          <w:ilvl w:val="0"/>
          <w:numId w:val="1"/>
        </w:numPr>
        <w:autoSpaceDE w:val="0"/>
        <w:autoSpaceDN w:val="0"/>
        <w:adjustRightInd w:val="0"/>
        <w:spacing w:after="0"/>
        <w:ind w:right="95"/>
        <w:jc w:val="both"/>
        <w:rPr>
          <w:rFonts w:asciiTheme="minorHAnsi" w:hAnsiTheme="minorHAnsi" w:cs="Arial"/>
          <w:color w:val="000000"/>
          <w:sz w:val="24"/>
          <w:szCs w:val="24"/>
        </w:rPr>
      </w:pPr>
      <w:r>
        <w:rPr>
          <w:rFonts w:asciiTheme="minorHAnsi" w:hAnsiTheme="minorHAnsi" w:cs="Arial"/>
          <w:color w:val="000000"/>
          <w:sz w:val="24"/>
          <w:szCs w:val="24"/>
        </w:rPr>
        <w:t xml:space="preserve">Le Règlement Général de l’Appel d’Offres (RGAO) </w:t>
      </w:r>
    </w:p>
    <w:p w:rsidR="000E2887" w:rsidRDefault="000E2887" w:rsidP="0083091B">
      <w:pPr>
        <w:pStyle w:val="Paragraphedeliste"/>
        <w:widowControl w:val="0"/>
        <w:numPr>
          <w:ilvl w:val="0"/>
          <w:numId w:val="1"/>
        </w:numPr>
        <w:autoSpaceDE w:val="0"/>
        <w:autoSpaceDN w:val="0"/>
        <w:adjustRightInd w:val="0"/>
        <w:spacing w:after="0"/>
        <w:ind w:right="95"/>
        <w:jc w:val="both"/>
        <w:rPr>
          <w:rFonts w:asciiTheme="minorHAnsi" w:hAnsiTheme="minorHAnsi" w:cs="Arial"/>
          <w:color w:val="000000"/>
          <w:sz w:val="24"/>
          <w:szCs w:val="24"/>
        </w:rPr>
      </w:pPr>
      <w:r>
        <w:rPr>
          <w:rFonts w:asciiTheme="minorHAnsi" w:hAnsiTheme="minorHAnsi" w:cs="Arial"/>
          <w:color w:val="000000"/>
          <w:sz w:val="24"/>
          <w:szCs w:val="24"/>
        </w:rPr>
        <w:t xml:space="preserve">Le Règlement Particulier de l’Appel d’Offres (RPAO) </w:t>
      </w:r>
    </w:p>
    <w:p w:rsidR="000E2887" w:rsidRDefault="000E2887" w:rsidP="0083091B">
      <w:pPr>
        <w:pStyle w:val="Paragraphedeliste"/>
        <w:widowControl w:val="0"/>
        <w:numPr>
          <w:ilvl w:val="0"/>
          <w:numId w:val="1"/>
        </w:numPr>
        <w:autoSpaceDE w:val="0"/>
        <w:autoSpaceDN w:val="0"/>
        <w:adjustRightInd w:val="0"/>
        <w:spacing w:after="0"/>
        <w:ind w:right="95"/>
        <w:jc w:val="both"/>
        <w:rPr>
          <w:rFonts w:asciiTheme="minorHAnsi" w:hAnsiTheme="minorHAnsi" w:cs="Arial"/>
          <w:color w:val="000000"/>
          <w:sz w:val="24"/>
          <w:szCs w:val="24"/>
        </w:rPr>
      </w:pPr>
      <w:r>
        <w:rPr>
          <w:rFonts w:asciiTheme="minorHAnsi" w:hAnsiTheme="minorHAnsi" w:cs="Arial"/>
          <w:color w:val="000000"/>
          <w:sz w:val="24"/>
          <w:szCs w:val="24"/>
        </w:rPr>
        <w:t>Le Cahier des Clauses Administratives Particulières (CCAP)</w:t>
      </w:r>
    </w:p>
    <w:p w:rsidR="000E2887" w:rsidRDefault="000E2887" w:rsidP="0083091B">
      <w:pPr>
        <w:pStyle w:val="Paragraphedeliste"/>
        <w:widowControl w:val="0"/>
        <w:numPr>
          <w:ilvl w:val="0"/>
          <w:numId w:val="1"/>
        </w:numPr>
        <w:autoSpaceDE w:val="0"/>
        <w:autoSpaceDN w:val="0"/>
        <w:adjustRightInd w:val="0"/>
        <w:spacing w:after="0"/>
        <w:ind w:right="95"/>
        <w:jc w:val="both"/>
        <w:rPr>
          <w:rFonts w:asciiTheme="minorHAnsi" w:hAnsiTheme="minorHAnsi" w:cs="Arial"/>
          <w:color w:val="000000"/>
          <w:sz w:val="24"/>
          <w:szCs w:val="24"/>
        </w:rPr>
      </w:pPr>
      <w:r>
        <w:rPr>
          <w:rFonts w:asciiTheme="minorHAnsi" w:hAnsiTheme="minorHAnsi" w:cs="Arial"/>
          <w:color w:val="000000"/>
          <w:sz w:val="24"/>
          <w:szCs w:val="24"/>
        </w:rPr>
        <w:t>Le Descriptif de la fourniture qui comprend :</w:t>
      </w:r>
    </w:p>
    <w:p w:rsidR="000E2887" w:rsidRDefault="000E2887" w:rsidP="000E2887">
      <w:pPr>
        <w:widowControl w:val="0"/>
        <w:autoSpaceDE w:val="0"/>
        <w:autoSpaceDN w:val="0"/>
        <w:adjustRightInd w:val="0"/>
        <w:ind w:left="851" w:right="95" w:hanging="567"/>
        <w:jc w:val="both"/>
        <w:rPr>
          <w:rFonts w:asciiTheme="minorHAnsi" w:hAnsiTheme="minorHAnsi" w:cs="Arial"/>
          <w:color w:val="000000"/>
        </w:rPr>
      </w:pPr>
    </w:p>
    <w:p w:rsidR="000E2887" w:rsidRDefault="000E2887" w:rsidP="000E2887">
      <w:pPr>
        <w:widowControl w:val="0"/>
        <w:autoSpaceDE w:val="0"/>
        <w:autoSpaceDN w:val="0"/>
        <w:adjustRightInd w:val="0"/>
        <w:ind w:left="851" w:right="95" w:hanging="567"/>
        <w:jc w:val="both"/>
        <w:rPr>
          <w:rFonts w:asciiTheme="minorHAnsi" w:hAnsiTheme="minorHAnsi" w:cs="Arial"/>
          <w:color w:val="000000"/>
        </w:rPr>
      </w:pPr>
      <w:r>
        <w:rPr>
          <w:rFonts w:asciiTheme="minorHAnsi" w:hAnsiTheme="minorHAnsi" w:cs="Arial"/>
          <w:color w:val="000000"/>
        </w:rPr>
        <w:t>-</w:t>
      </w:r>
      <w:r>
        <w:rPr>
          <w:rFonts w:asciiTheme="minorHAnsi" w:hAnsiTheme="minorHAnsi" w:cs="Arial"/>
          <w:color w:val="000000"/>
        </w:rPr>
        <w:tab/>
        <w:t>La liste des fournitures et services connexes,</w:t>
      </w:r>
    </w:p>
    <w:p w:rsidR="000E2887" w:rsidRDefault="000E2887" w:rsidP="000E2887">
      <w:pPr>
        <w:widowControl w:val="0"/>
        <w:autoSpaceDE w:val="0"/>
        <w:autoSpaceDN w:val="0"/>
        <w:adjustRightInd w:val="0"/>
        <w:ind w:left="851" w:right="95" w:hanging="567"/>
        <w:jc w:val="both"/>
        <w:rPr>
          <w:rFonts w:asciiTheme="minorHAnsi" w:hAnsiTheme="minorHAnsi" w:cs="Arial"/>
          <w:color w:val="000000"/>
        </w:rPr>
      </w:pPr>
      <w:r>
        <w:rPr>
          <w:rFonts w:asciiTheme="minorHAnsi" w:hAnsiTheme="minorHAnsi" w:cs="Arial"/>
          <w:color w:val="000000"/>
        </w:rPr>
        <w:t>-</w:t>
      </w:r>
      <w:r>
        <w:rPr>
          <w:rFonts w:asciiTheme="minorHAnsi" w:hAnsiTheme="minorHAnsi" w:cs="Arial"/>
          <w:color w:val="000000"/>
        </w:rPr>
        <w:tab/>
        <w:t>Les spécifications techniques.</w:t>
      </w:r>
    </w:p>
    <w:p w:rsidR="000E2887" w:rsidRDefault="000E2887" w:rsidP="000E2887">
      <w:pPr>
        <w:widowControl w:val="0"/>
        <w:autoSpaceDE w:val="0"/>
        <w:autoSpaceDN w:val="0"/>
        <w:adjustRightInd w:val="0"/>
        <w:ind w:left="851" w:right="95" w:hanging="567"/>
        <w:jc w:val="both"/>
        <w:rPr>
          <w:rFonts w:asciiTheme="minorHAnsi" w:hAnsiTheme="minorHAnsi" w:cs="Arial"/>
          <w:color w:val="000000"/>
        </w:rPr>
      </w:pPr>
    </w:p>
    <w:p w:rsidR="000E2887" w:rsidRDefault="000E2887" w:rsidP="0083091B">
      <w:pPr>
        <w:pStyle w:val="Paragraphedeliste"/>
        <w:widowControl w:val="0"/>
        <w:numPr>
          <w:ilvl w:val="0"/>
          <w:numId w:val="2"/>
        </w:numPr>
        <w:autoSpaceDE w:val="0"/>
        <w:autoSpaceDN w:val="0"/>
        <w:adjustRightInd w:val="0"/>
        <w:spacing w:after="0"/>
        <w:ind w:right="95"/>
        <w:jc w:val="both"/>
        <w:rPr>
          <w:rFonts w:asciiTheme="minorHAnsi" w:hAnsiTheme="minorHAnsi" w:cs="Arial"/>
          <w:color w:val="000000"/>
          <w:sz w:val="24"/>
          <w:szCs w:val="24"/>
        </w:rPr>
      </w:pPr>
      <w:r>
        <w:rPr>
          <w:rFonts w:asciiTheme="minorHAnsi" w:hAnsiTheme="minorHAnsi" w:cs="Arial"/>
          <w:color w:val="000000"/>
          <w:sz w:val="24"/>
          <w:szCs w:val="24"/>
        </w:rPr>
        <w:t>Le cadre du Bordereau des prix unitaires</w:t>
      </w:r>
    </w:p>
    <w:p w:rsidR="000E2887" w:rsidRDefault="000E2887" w:rsidP="0083091B">
      <w:pPr>
        <w:pStyle w:val="Paragraphedeliste"/>
        <w:widowControl w:val="0"/>
        <w:numPr>
          <w:ilvl w:val="0"/>
          <w:numId w:val="2"/>
        </w:numPr>
        <w:autoSpaceDE w:val="0"/>
        <w:autoSpaceDN w:val="0"/>
        <w:adjustRightInd w:val="0"/>
        <w:spacing w:after="0"/>
        <w:ind w:right="95"/>
        <w:jc w:val="both"/>
        <w:rPr>
          <w:rFonts w:asciiTheme="minorHAnsi" w:hAnsiTheme="minorHAnsi" w:cs="Arial"/>
          <w:color w:val="000000"/>
          <w:sz w:val="24"/>
          <w:szCs w:val="24"/>
        </w:rPr>
      </w:pPr>
      <w:r>
        <w:rPr>
          <w:rFonts w:asciiTheme="minorHAnsi" w:hAnsiTheme="minorHAnsi" w:cs="Arial"/>
          <w:color w:val="000000"/>
          <w:sz w:val="24"/>
          <w:szCs w:val="24"/>
        </w:rPr>
        <w:t>Le détail estimatif</w:t>
      </w:r>
    </w:p>
    <w:p w:rsidR="000E2887" w:rsidRPr="004C680A" w:rsidRDefault="000E2887" w:rsidP="0083091B">
      <w:pPr>
        <w:pStyle w:val="Paragraphedeliste"/>
        <w:widowControl w:val="0"/>
        <w:numPr>
          <w:ilvl w:val="0"/>
          <w:numId w:val="2"/>
        </w:numPr>
        <w:autoSpaceDE w:val="0"/>
        <w:autoSpaceDN w:val="0"/>
        <w:adjustRightInd w:val="0"/>
        <w:spacing w:after="0"/>
        <w:ind w:right="95"/>
        <w:jc w:val="both"/>
        <w:rPr>
          <w:rFonts w:asciiTheme="minorHAnsi" w:hAnsiTheme="minorHAnsi" w:cs="Arial"/>
          <w:color w:val="000000"/>
          <w:sz w:val="24"/>
          <w:szCs w:val="24"/>
        </w:rPr>
      </w:pPr>
      <w:r w:rsidRPr="004C680A">
        <w:rPr>
          <w:rFonts w:asciiTheme="minorHAnsi" w:hAnsiTheme="minorHAnsi" w:cs="Arial"/>
          <w:color w:val="000000"/>
          <w:sz w:val="24"/>
          <w:szCs w:val="24"/>
        </w:rPr>
        <w:t>Le modèle des pièces</w:t>
      </w:r>
    </w:p>
    <w:p w:rsidR="000E2887" w:rsidRPr="004C680A" w:rsidRDefault="000E2887" w:rsidP="0083091B">
      <w:pPr>
        <w:pStyle w:val="Paragraphedeliste"/>
        <w:widowControl w:val="0"/>
        <w:numPr>
          <w:ilvl w:val="0"/>
          <w:numId w:val="3"/>
        </w:numPr>
        <w:autoSpaceDE w:val="0"/>
        <w:autoSpaceDN w:val="0"/>
        <w:adjustRightInd w:val="0"/>
        <w:ind w:right="95"/>
        <w:jc w:val="both"/>
        <w:rPr>
          <w:rFonts w:asciiTheme="minorHAnsi" w:hAnsiTheme="minorHAnsi" w:cs="Arial"/>
          <w:color w:val="000000"/>
          <w:sz w:val="24"/>
        </w:rPr>
      </w:pPr>
      <w:r w:rsidRPr="004C680A">
        <w:rPr>
          <w:rFonts w:asciiTheme="minorHAnsi" w:hAnsiTheme="minorHAnsi" w:cs="Arial"/>
          <w:color w:val="000000"/>
          <w:sz w:val="24"/>
        </w:rPr>
        <w:t>Le modèle d’engagement ;</w:t>
      </w:r>
    </w:p>
    <w:p w:rsidR="000E2887" w:rsidRPr="004C680A" w:rsidRDefault="000E2887" w:rsidP="0083091B">
      <w:pPr>
        <w:pStyle w:val="Paragraphedeliste"/>
        <w:widowControl w:val="0"/>
        <w:numPr>
          <w:ilvl w:val="0"/>
          <w:numId w:val="3"/>
        </w:numPr>
        <w:autoSpaceDE w:val="0"/>
        <w:autoSpaceDN w:val="0"/>
        <w:adjustRightInd w:val="0"/>
        <w:ind w:right="95"/>
        <w:jc w:val="both"/>
        <w:rPr>
          <w:rFonts w:asciiTheme="minorHAnsi" w:hAnsiTheme="minorHAnsi" w:cs="Arial"/>
          <w:color w:val="000000"/>
          <w:sz w:val="24"/>
        </w:rPr>
      </w:pPr>
      <w:r w:rsidRPr="004C680A">
        <w:rPr>
          <w:rFonts w:asciiTheme="minorHAnsi" w:hAnsiTheme="minorHAnsi" w:cs="Arial"/>
          <w:color w:val="000000"/>
          <w:sz w:val="24"/>
        </w:rPr>
        <w:t>Le modèle de lettre de soumission</w:t>
      </w:r>
    </w:p>
    <w:p w:rsidR="000E2887" w:rsidRPr="004C680A" w:rsidRDefault="000E2887" w:rsidP="0083091B">
      <w:pPr>
        <w:pStyle w:val="Paragraphedeliste"/>
        <w:widowControl w:val="0"/>
        <w:numPr>
          <w:ilvl w:val="0"/>
          <w:numId w:val="3"/>
        </w:numPr>
        <w:autoSpaceDE w:val="0"/>
        <w:autoSpaceDN w:val="0"/>
        <w:adjustRightInd w:val="0"/>
        <w:ind w:right="95"/>
        <w:jc w:val="both"/>
        <w:rPr>
          <w:rFonts w:asciiTheme="minorHAnsi" w:hAnsiTheme="minorHAnsi" w:cs="Arial"/>
          <w:color w:val="000000"/>
          <w:sz w:val="24"/>
        </w:rPr>
      </w:pPr>
      <w:r w:rsidRPr="004C680A">
        <w:rPr>
          <w:rFonts w:asciiTheme="minorHAnsi" w:hAnsiTheme="minorHAnsi" w:cs="Arial"/>
          <w:color w:val="000000"/>
          <w:sz w:val="24"/>
        </w:rPr>
        <w:t xml:space="preserve">Le modèle de caution de soumission </w:t>
      </w:r>
    </w:p>
    <w:p w:rsidR="000E2887" w:rsidRPr="004C680A" w:rsidRDefault="000E2887" w:rsidP="0083091B">
      <w:pPr>
        <w:pStyle w:val="Paragraphedeliste"/>
        <w:widowControl w:val="0"/>
        <w:numPr>
          <w:ilvl w:val="0"/>
          <w:numId w:val="3"/>
        </w:numPr>
        <w:autoSpaceDE w:val="0"/>
        <w:autoSpaceDN w:val="0"/>
        <w:adjustRightInd w:val="0"/>
        <w:ind w:right="95"/>
        <w:jc w:val="both"/>
        <w:rPr>
          <w:rFonts w:asciiTheme="minorHAnsi" w:hAnsiTheme="minorHAnsi" w:cs="Arial"/>
          <w:color w:val="000000"/>
          <w:sz w:val="24"/>
        </w:rPr>
      </w:pPr>
      <w:r w:rsidRPr="004C680A">
        <w:rPr>
          <w:rFonts w:asciiTheme="minorHAnsi" w:hAnsiTheme="minorHAnsi" w:cs="Arial"/>
          <w:color w:val="000000"/>
          <w:sz w:val="24"/>
        </w:rPr>
        <w:t xml:space="preserve">Le modèle de cautionnement définitif </w:t>
      </w:r>
    </w:p>
    <w:p w:rsidR="000E2887" w:rsidRPr="004C680A" w:rsidRDefault="000E2887" w:rsidP="0083091B">
      <w:pPr>
        <w:pStyle w:val="Paragraphedeliste"/>
        <w:widowControl w:val="0"/>
        <w:numPr>
          <w:ilvl w:val="0"/>
          <w:numId w:val="3"/>
        </w:numPr>
        <w:autoSpaceDE w:val="0"/>
        <w:autoSpaceDN w:val="0"/>
        <w:adjustRightInd w:val="0"/>
        <w:ind w:right="95"/>
        <w:jc w:val="both"/>
        <w:rPr>
          <w:rFonts w:asciiTheme="minorHAnsi" w:hAnsiTheme="minorHAnsi" w:cs="Arial"/>
          <w:color w:val="000000"/>
          <w:sz w:val="24"/>
        </w:rPr>
      </w:pPr>
      <w:r w:rsidRPr="004C680A">
        <w:rPr>
          <w:rFonts w:asciiTheme="minorHAnsi" w:hAnsiTheme="minorHAnsi" w:cs="Arial"/>
          <w:color w:val="000000"/>
          <w:sz w:val="24"/>
        </w:rPr>
        <w:t xml:space="preserve">Le modèle de caution de retenue de garantie </w:t>
      </w:r>
    </w:p>
    <w:p w:rsidR="000E2887" w:rsidRPr="004C680A" w:rsidRDefault="000E2887" w:rsidP="0083091B">
      <w:pPr>
        <w:pStyle w:val="Paragraphedeliste"/>
        <w:widowControl w:val="0"/>
        <w:numPr>
          <w:ilvl w:val="0"/>
          <w:numId w:val="3"/>
        </w:numPr>
        <w:autoSpaceDE w:val="0"/>
        <w:autoSpaceDN w:val="0"/>
        <w:adjustRightInd w:val="0"/>
        <w:ind w:right="95"/>
        <w:jc w:val="both"/>
        <w:rPr>
          <w:rFonts w:asciiTheme="minorHAnsi" w:hAnsiTheme="minorHAnsi" w:cs="Arial"/>
          <w:color w:val="000000"/>
        </w:rPr>
      </w:pPr>
      <w:r w:rsidRPr="004C680A">
        <w:rPr>
          <w:rFonts w:asciiTheme="minorHAnsi" w:hAnsiTheme="minorHAnsi" w:cs="Arial"/>
          <w:color w:val="000000"/>
          <w:sz w:val="24"/>
          <w:szCs w:val="24"/>
        </w:rPr>
        <w:t>Le Modèle de marché</w:t>
      </w:r>
    </w:p>
    <w:p w:rsidR="000E2887" w:rsidRDefault="000E2887" w:rsidP="0083091B">
      <w:pPr>
        <w:pStyle w:val="Paragraphedeliste"/>
        <w:widowControl w:val="0"/>
        <w:numPr>
          <w:ilvl w:val="0"/>
          <w:numId w:val="2"/>
        </w:numPr>
        <w:autoSpaceDE w:val="0"/>
        <w:autoSpaceDN w:val="0"/>
        <w:adjustRightInd w:val="0"/>
        <w:spacing w:after="0"/>
        <w:ind w:right="95"/>
        <w:jc w:val="both"/>
        <w:rPr>
          <w:rFonts w:asciiTheme="minorHAnsi" w:hAnsiTheme="minorHAnsi" w:cs="Arial"/>
          <w:color w:val="000000"/>
          <w:sz w:val="24"/>
          <w:szCs w:val="24"/>
        </w:rPr>
      </w:pPr>
      <w:r>
        <w:rPr>
          <w:rFonts w:asciiTheme="minorHAnsi" w:hAnsiTheme="minorHAnsi" w:cs="Arial"/>
          <w:color w:val="000000"/>
          <w:sz w:val="24"/>
          <w:szCs w:val="24"/>
        </w:rPr>
        <w:t>La liste des banques et organismes financiers de 1er rang agréés par le ministre en charge des finances autorisés à émettre des cautions.</w:t>
      </w:r>
    </w:p>
    <w:p w:rsidR="000E2887" w:rsidRDefault="000E2887" w:rsidP="000E2887">
      <w:pPr>
        <w:widowControl w:val="0"/>
        <w:autoSpaceDE w:val="0"/>
        <w:autoSpaceDN w:val="0"/>
        <w:adjustRightInd w:val="0"/>
        <w:ind w:left="851" w:right="95" w:hanging="567"/>
        <w:jc w:val="both"/>
        <w:rPr>
          <w:rFonts w:asciiTheme="minorHAnsi" w:hAnsiTheme="minorHAnsi" w:cs="Arial"/>
          <w:color w:val="000000"/>
        </w:rPr>
      </w:pPr>
    </w:p>
    <w:p w:rsidR="000E2887" w:rsidRDefault="000E2887" w:rsidP="000E2887">
      <w:pPr>
        <w:widowControl w:val="0"/>
        <w:autoSpaceDE w:val="0"/>
        <w:autoSpaceDN w:val="0"/>
        <w:adjustRightInd w:val="0"/>
        <w:ind w:left="851" w:right="95" w:hanging="567"/>
        <w:jc w:val="both"/>
        <w:rPr>
          <w:rFonts w:asciiTheme="minorHAnsi" w:hAnsiTheme="minorHAnsi" w:cs="Arial"/>
          <w:color w:val="000000"/>
        </w:rPr>
      </w:pPr>
      <w:r>
        <w:rPr>
          <w:rFonts w:asciiTheme="minorHAnsi" w:hAnsiTheme="minorHAnsi" w:cs="Arial"/>
          <w:color w:val="000000"/>
        </w:rPr>
        <w:t>7.2.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rsidR="000E2887" w:rsidRDefault="000E2887" w:rsidP="000E2887">
      <w:pPr>
        <w:widowControl w:val="0"/>
        <w:autoSpaceDE w:val="0"/>
        <w:autoSpaceDN w:val="0"/>
        <w:adjustRightInd w:val="0"/>
        <w:ind w:left="284" w:right="-20"/>
        <w:jc w:val="both"/>
        <w:rPr>
          <w:rFonts w:asciiTheme="minorHAnsi" w:hAnsiTheme="minorHAnsi" w:cs="Arial"/>
          <w:b/>
          <w:bCs/>
          <w:color w:val="000000"/>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8</w:t>
      </w:r>
      <w:r>
        <w:rPr>
          <w:rFonts w:asciiTheme="minorHAnsi" w:hAnsiTheme="minorHAnsi" w:cs="Arial"/>
          <w:b/>
          <w:bCs/>
          <w:color w:val="000000"/>
          <w:spacing w:val="6"/>
        </w:rPr>
        <w:t xml:space="preserve"> </w:t>
      </w:r>
      <w:r>
        <w:rPr>
          <w:rFonts w:asciiTheme="minorHAnsi" w:hAnsiTheme="minorHAnsi" w:cs="Arial"/>
          <w:b/>
          <w:bCs/>
          <w:color w:val="000000"/>
        </w:rPr>
        <w:t>: Eclaircissements</w:t>
      </w:r>
      <w:r>
        <w:rPr>
          <w:rFonts w:asciiTheme="minorHAnsi" w:hAnsiTheme="minorHAnsi" w:cs="Arial"/>
          <w:b/>
          <w:bCs/>
          <w:color w:val="000000"/>
          <w:spacing w:val="6"/>
        </w:rPr>
        <w:t xml:space="preserve"> </w:t>
      </w:r>
      <w:r>
        <w:rPr>
          <w:rFonts w:asciiTheme="minorHAnsi" w:hAnsiTheme="minorHAnsi" w:cs="Arial"/>
          <w:b/>
          <w:bCs/>
          <w:color w:val="000000"/>
        </w:rPr>
        <w:t>apportés</w:t>
      </w:r>
      <w:r>
        <w:rPr>
          <w:rFonts w:asciiTheme="minorHAnsi" w:hAnsiTheme="minorHAnsi" w:cs="Arial"/>
          <w:b/>
          <w:bCs/>
          <w:color w:val="000000"/>
          <w:spacing w:val="6"/>
        </w:rPr>
        <w:t xml:space="preserve"> </w:t>
      </w:r>
      <w:r>
        <w:rPr>
          <w:rFonts w:asciiTheme="minorHAnsi" w:hAnsiTheme="minorHAnsi" w:cs="Arial"/>
          <w:b/>
          <w:bCs/>
          <w:color w:val="000000"/>
        </w:rPr>
        <w:t>au Dossier</w:t>
      </w:r>
      <w:r>
        <w:rPr>
          <w:rFonts w:asciiTheme="minorHAnsi" w:hAnsiTheme="minorHAnsi" w:cs="Arial"/>
          <w:b/>
          <w:bCs/>
          <w:color w:val="000000"/>
          <w:spacing w:val="6"/>
        </w:rPr>
        <w:t xml:space="preserve"> </w:t>
      </w:r>
      <w:r>
        <w:rPr>
          <w:rFonts w:asciiTheme="minorHAnsi" w:hAnsiTheme="minorHAnsi" w:cs="Arial"/>
          <w:b/>
          <w:bCs/>
          <w:color w:val="000000"/>
        </w:rPr>
        <w:t>d’Appel</w:t>
      </w:r>
      <w:r>
        <w:rPr>
          <w:rFonts w:asciiTheme="minorHAnsi" w:hAnsiTheme="minorHAnsi" w:cs="Arial"/>
          <w:b/>
          <w:bCs/>
          <w:color w:val="000000"/>
          <w:spacing w:val="6"/>
        </w:rPr>
        <w:t xml:space="preserve"> </w:t>
      </w:r>
      <w:r>
        <w:rPr>
          <w:rFonts w:asciiTheme="minorHAnsi" w:hAnsiTheme="minorHAnsi" w:cs="Arial"/>
          <w:b/>
          <w:bCs/>
          <w:color w:val="000000"/>
        </w:rPr>
        <w:t>d’Offres</w:t>
      </w:r>
      <w:r>
        <w:rPr>
          <w:rFonts w:asciiTheme="minorHAnsi" w:hAnsiTheme="minorHAnsi" w:cs="Arial"/>
          <w:b/>
          <w:bCs/>
          <w:color w:val="000000"/>
          <w:spacing w:val="6"/>
        </w:rPr>
        <w:t xml:space="preserve"> </w:t>
      </w:r>
      <w:r>
        <w:rPr>
          <w:rFonts w:asciiTheme="minorHAnsi" w:hAnsiTheme="minorHAnsi" w:cs="Arial"/>
          <w:b/>
          <w:bCs/>
          <w:color w:val="000000"/>
        </w:rPr>
        <w:t>et</w:t>
      </w:r>
      <w:r>
        <w:rPr>
          <w:rFonts w:asciiTheme="minorHAnsi" w:hAnsiTheme="minorHAnsi" w:cs="Arial"/>
          <w:b/>
          <w:bCs/>
          <w:color w:val="000000"/>
          <w:spacing w:val="6"/>
        </w:rPr>
        <w:t xml:space="preserve"> </w:t>
      </w:r>
      <w:r>
        <w:rPr>
          <w:rFonts w:asciiTheme="minorHAnsi" w:hAnsiTheme="minorHAnsi" w:cs="Arial"/>
          <w:b/>
          <w:bCs/>
          <w:color w:val="000000"/>
        </w:rPr>
        <w:t>recours</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15" w:hanging="284"/>
        <w:jc w:val="both"/>
        <w:rPr>
          <w:rFonts w:asciiTheme="minorHAnsi" w:hAnsiTheme="minorHAnsi" w:cs="Arial"/>
          <w:color w:val="000000"/>
        </w:rPr>
      </w:pPr>
      <w:r>
        <w:rPr>
          <w:rFonts w:asciiTheme="minorHAnsi" w:hAnsiTheme="minorHAnsi" w:cs="Arial"/>
          <w:color w:val="000000"/>
        </w:rPr>
        <w:t xml:space="preserve">8.1. Tout soumissionnaire </w:t>
      </w:r>
      <w:r>
        <w:rPr>
          <w:rFonts w:asciiTheme="minorHAnsi" w:hAnsiTheme="minorHAnsi" w:cs="Arial"/>
        </w:rPr>
        <w:t>désirant obtenir des éclaircissements sur le dossier d’appel d’offres peut en faire la demande à l'Autorité Contractante</w:t>
      </w:r>
      <w:r>
        <w:rPr>
          <w:rFonts w:asciiTheme="minorHAnsi" w:hAnsiTheme="minorHAnsi" w:cs="Arial"/>
          <w:color w:val="000000"/>
        </w:rPr>
        <w:t xml:space="preserve"> par écrit ou par courrier électronique (télécopie ou e- mail) à l’adresse de l'Autorité Contractante indiquée dans les RPAO. L’Autorité Contractante répondra par écrit à toute demande d’éclaircissement reçue au moins quatorze (14) jours pour les (AON), vingt et un (21) jours pour les (AOI) avant la date limite de dépôt des offres.</w:t>
      </w:r>
    </w:p>
    <w:p w:rsidR="000E2887" w:rsidRPr="004C680A" w:rsidRDefault="000E2887" w:rsidP="000E2887">
      <w:pPr>
        <w:widowControl w:val="0"/>
        <w:autoSpaceDE w:val="0"/>
        <w:autoSpaceDN w:val="0"/>
        <w:adjustRightInd w:val="0"/>
        <w:ind w:left="284"/>
        <w:jc w:val="both"/>
        <w:rPr>
          <w:rFonts w:asciiTheme="minorHAnsi" w:hAnsiTheme="minorHAnsi" w:cs="Arial"/>
          <w:color w:val="000000"/>
          <w:sz w:val="10"/>
        </w:rPr>
      </w:pPr>
    </w:p>
    <w:p w:rsidR="000E2887" w:rsidRDefault="000E2887" w:rsidP="000E2887">
      <w:pPr>
        <w:widowControl w:val="0"/>
        <w:autoSpaceDE w:val="0"/>
        <w:autoSpaceDN w:val="0"/>
        <w:adjustRightInd w:val="0"/>
        <w:ind w:left="284" w:right="91"/>
        <w:jc w:val="both"/>
        <w:rPr>
          <w:rFonts w:asciiTheme="minorHAnsi" w:hAnsiTheme="minorHAnsi" w:cs="Arial"/>
          <w:color w:val="000000"/>
        </w:rPr>
      </w:pPr>
      <w:r>
        <w:rPr>
          <w:rFonts w:asciiTheme="minorHAnsi" w:hAnsiTheme="minorHAnsi" w:cs="Arial"/>
          <w:color w:val="000000"/>
        </w:rPr>
        <w:t>Une copie de la réponse du Maître d’Ouvrage, indiquant la question posée mais ne mentionnant pas son auteur, est adressée à tous les soumissionnaires ayant acheté le Dossier d’Appel d’offres.</w:t>
      </w:r>
    </w:p>
    <w:p w:rsidR="000E2887" w:rsidRDefault="000E2887" w:rsidP="000E2887">
      <w:pPr>
        <w:widowControl w:val="0"/>
        <w:autoSpaceDE w:val="0"/>
        <w:autoSpaceDN w:val="0"/>
        <w:adjustRightInd w:val="0"/>
        <w:ind w:right="91"/>
        <w:jc w:val="both"/>
        <w:rPr>
          <w:rFonts w:asciiTheme="minorHAnsi" w:hAnsiTheme="minorHAnsi" w:cs="Arial"/>
          <w:color w:val="000000"/>
        </w:rPr>
      </w:pPr>
    </w:p>
    <w:p w:rsidR="000E2887" w:rsidRDefault="000E2887" w:rsidP="000E2887">
      <w:pPr>
        <w:widowControl w:val="0"/>
        <w:autoSpaceDE w:val="0"/>
        <w:autoSpaceDN w:val="0"/>
        <w:adjustRightInd w:val="0"/>
        <w:ind w:right="91"/>
        <w:jc w:val="both"/>
        <w:rPr>
          <w:rFonts w:asciiTheme="minorHAnsi" w:hAnsiTheme="minorHAnsi" w:cs="Arial"/>
          <w:color w:val="000000"/>
        </w:rPr>
      </w:pPr>
      <w:r>
        <w:rPr>
          <w:rFonts w:asciiTheme="minorHAnsi" w:hAnsiTheme="minorHAnsi" w:cs="Arial"/>
          <w:color w:val="000000"/>
        </w:rPr>
        <w:t>8.2. Entre la publication de l’Avis d’Appel d’Offres y compris la phase de pré-qualification des candidats et l’ouverture des plis, tout soumissionnaire qui s’estime lésé dans la procédure de passation des marchés publics peut introduire une requête auprès de l'Autorité Contractante.</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left="284" w:right="90" w:hanging="284"/>
        <w:jc w:val="both"/>
        <w:rPr>
          <w:rFonts w:asciiTheme="minorHAnsi" w:hAnsiTheme="minorHAnsi" w:cs="Arial"/>
          <w:color w:val="000000"/>
        </w:rPr>
      </w:pPr>
      <w:r>
        <w:rPr>
          <w:rFonts w:asciiTheme="minorHAnsi" w:hAnsiTheme="minorHAnsi" w:cs="Arial"/>
          <w:color w:val="000000"/>
        </w:rPr>
        <w:t>8.3. Le recours doit être adressé à l'Autorité Contractante avec copies à l’organisme chargé de la régulation des marchés publics et au Président de la Commission ;</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38"/>
        <w:jc w:val="both"/>
        <w:rPr>
          <w:rFonts w:asciiTheme="minorHAnsi" w:hAnsiTheme="minorHAnsi" w:cs="Arial"/>
          <w:color w:val="000000"/>
        </w:rPr>
      </w:pPr>
      <w:r>
        <w:rPr>
          <w:rFonts w:asciiTheme="minorHAnsi" w:hAnsiTheme="minorHAnsi" w:cs="Arial"/>
          <w:color w:val="000000"/>
        </w:rPr>
        <w:t>Il doit parvenir à l'Autorité Contractante au plus tard quatorze (14) jours avant la date d’ouverture des offres ;</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94" w:hanging="284"/>
        <w:jc w:val="both"/>
        <w:rPr>
          <w:rFonts w:asciiTheme="minorHAnsi" w:hAnsiTheme="minorHAnsi" w:cs="Arial"/>
          <w:color w:val="000000"/>
        </w:rPr>
      </w:pPr>
      <w:r>
        <w:rPr>
          <w:rFonts w:asciiTheme="minorHAnsi" w:hAnsiTheme="minorHAnsi" w:cs="Arial"/>
          <w:color w:val="000000"/>
        </w:rPr>
        <w:t>8.4. L’Autorité Contractante dispose de cinq (05) jours pour réagir. La copie de la réaction est transmise à l’organisme chargé de la régulation des marchés publics.</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right="-35"/>
        <w:jc w:val="both"/>
        <w:rPr>
          <w:rFonts w:asciiTheme="minorHAnsi" w:hAnsiTheme="minorHAnsi" w:cs="Arial"/>
          <w:b/>
          <w:color w:val="000000"/>
        </w:rPr>
      </w:pPr>
      <w:r>
        <w:rPr>
          <w:rFonts w:asciiTheme="minorHAnsi" w:hAnsiTheme="minorHAnsi" w:cs="Arial"/>
          <w:b/>
          <w:bCs/>
          <w:color w:val="000000"/>
          <w:w w:val="96"/>
        </w:rPr>
        <w:t>Article</w:t>
      </w:r>
      <w:r>
        <w:rPr>
          <w:rFonts w:asciiTheme="minorHAnsi" w:hAnsiTheme="minorHAnsi" w:cs="Arial"/>
          <w:b/>
          <w:bCs/>
          <w:color w:val="000000"/>
          <w:spacing w:val="-7"/>
        </w:rPr>
        <w:t xml:space="preserve"> </w:t>
      </w:r>
      <w:r>
        <w:rPr>
          <w:rFonts w:asciiTheme="minorHAnsi" w:hAnsiTheme="minorHAnsi" w:cs="Arial"/>
          <w:b/>
          <w:bCs/>
          <w:color w:val="000000"/>
          <w:w w:val="96"/>
        </w:rPr>
        <w:t>9</w:t>
      </w:r>
      <w:r>
        <w:rPr>
          <w:rFonts w:asciiTheme="minorHAnsi" w:hAnsiTheme="minorHAnsi" w:cs="Arial"/>
          <w:b/>
          <w:bCs/>
          <w:color w:val="000000"/>
          <w:spacing w:val="-7"/>
        </w:rPr>
        <w:t xml:space="preserve"> </w:t>
      </w:r>
      <w:r>
        <w:rPr>
          <w:rFonts w:asciiTheme="minorHAnsi" w:hAnsiTheme="minorHAnsi" w:cs="Arial"/>
          <w:b/>
          <w:bCs/>
          <w:color w:val="000000"/>
          <w:w w:val="96"/>
        </w:rPr>
        <w:t>:</w:t>
      </w:r>
      <w:r>
        <w:rPr>
          <w:rFonts w:asciiTheme="minorHAnsi" w:hAnsiTheme="minorHAnsi" w:cs="Arial"/>
          <w:b/>
          <w:bCs/>
          <w:color w:val="000000"/>
          <w:spacing w:val="-7"/>
        </w:rPr>
        <w:t xml:space="preserve"> </w:t>
      </w:r>
      <w:r>
        <w:rPr>
          <w:rFonts w:asciiTheme="minorHAnsi" w:hAnsiTheme="minorHAnsi" w:cs="Arial"/>
          <w:b/>
          <w:bCs/>
          <w:color w:val="000000"/>
          <w:w w:val="96"/>
        </w:rPr>
        <w:t>Modification</w:t>
      </w:r>
      <w:r>
        <w:rPr>
          <w:rFonts w:asciiTheme="minorHAnsi" w:hAnsiTheme="minorHAnsi" w:cs="Arial"/>
          <w:b/>
          <w:bCs/>
          <w:color w:val="000000"/>
          <w:spacing w:val="-7"/>
        </w:rPr>
        <w:t xml:space="preserve"> </w:t>
      </w:r>
      <w:r>
        <w:rPr>
          <w:rFonts w:asciiTheme="minorHAnsi" w:hAnsiTheme="minorHAnsi" w:cs="Arial"/>
          <w:b/>
          <w:bCs/>
          <w:color w:val="000000"/>
          <w:w w:val="96"/>
        </w:rPr>
        <w:t>du</w:t>
      </w:r>
      <w:r>
        <w:rPr>
          <w:rFonts w:asciiTheme="minorHAnsi" w:hAnsiTheme="minorHAnsi" w:cs="Arial"/>
          <w:b/>
          <w:bCs/>
          <w:color w:val="000000"/>
          <w:spacing w:val="-7"/>
        </w:rPr>
        <w:t xml:space="preserve"> </w:t>
      </w:r>
      <w:r>
        <w:rPr>
          <w:rFonts w:asciiTheme="minorHAnsi" w:hAnsiTheme="minorHAnsi" w:cs="Arial"/>
          <w:b/>
          <w:bCs/>
          <w:color w:val="000000"/>
          <w:w w:val="96"/>
        </w:rPr>
        <w:t>Dossier</w:t>
      </w:r>
      <w:r>
        <w:rPr>
          <w:rFonts w:asciiTheme="minorHAnsi" w:hAnsiTheme="minorHAnsi" w:cs="Arial"/>
          <w:b/>
          <w:bCs/>
          <w:color w:val="000000"/>
          <w:spacing w:val="-7"/>
        </w:rPr>
        <w:t xml:space="preserve"> </w:t>
      </w:r>
      <w:r>
        <w:rPr>
          <w:rFonts w:asciiTheme="minorHAnsi" w:hAnsiTheme="minorHAnsi" w:cs="Arial"/>
          <w:b/>
          <w:bCs/>
          <w:color w:val="000000"/>
          <w:w w:val="96"/>
        </w:rPr>
        <w:t>d’Appel</w:t>
      </w:r>
      <w:r>
        <w:rPr>
          <w:rFonts w:asciiTheme="minorHAnsi" w:hAnsiTheme="minorHAnsi" w:cs="Arial"/>
          <w:b/>
          <w:bCs/>
          <w:color w:val="000000"/>
          <w:spacing w:val="-7"/>
        </w:rPr>
        <w:t xml:space="preserve"> </w:t>
      </w:r>
      <w:r>
        <w:rPr>
          <w:rFonts w:asciiTheme="minorHAnsi" w:hAnsiTheme="minorHAnsi" w:cs="Arial"/>
          <w:b/>
          <w:bCs/>
          <w:color w:val="000000"/>
          <w:w w:val="96"/>
        </w:rPr>
        <w:t>d’Offres</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94" w:hanging="284"/>
        <w:jc w:val="both"/>
        <w:rPr>
          <w:rFonts w:asciiTheme="minorHAnsi" w:hAnsiTheme="minorHAnsi" w:cs="Arial"/>
          <w:color w:val="000000"/>
        </w:rPr>
      </w:pPr>
      <w:r>
        <w:rPr>
          <w:rFonts w:asciiTheme="minorHAnsi" w:hAnsiTheme="minorHAnsi" w:cs="Arial"/>
          <w:color w:val="000000"/>
        </w:rPr>
        <w:t>9.1. L’Autorité Contractante peut,</w:t>
      </w:r>
      <w:r>
        <w:rPr>
          <w:rFonts w:asciiTheme="minorHAnsi" w:hAnsiTheme="minorHAnsi" w:cs="Arial"/>
          <w:color w:val="000000"/>
          <w:spacing w:val="-6"/>
        </w:rPr>
        <w:t xml:space="preserve"> </w:t>
      </w:r>
      <w:r>
        <w:rPr>
          <w:rFonts w:asciiTheme="minorHAnsi" w:hAnsiTheme="minorHAnsi" w:cs="Arial"/>
          <w:color w:val="000000"/>
        </w:rPr>
        <w:t>à</w:t>
      </w:r>
      <w:r>
        <w:rPr>
          <w:rFonts w:asciiTheme="minorHAnsi" w:hAnsiTheme="minorHAnsi" w:cs="Arial"/>
          <w:color w:val="000000"/>
          <w:spacing w:val="-6"/>
        </w:rPr>
        <w:t xml:space="preserve"> </w:t>
      </w:r>
      <w:r>
        <w:rPr>
          <w:rFonts w:asciiTheme="minorHAnsi" w:hAnsiTheme="minorHAnsi" w:cs="Arial"/>
          <w:color w:val="000000"/>
        </w:rPr>
        <w:t>tout</w:t>
      </w:r>
      <w:r>
        <w:rPr>
          <w:rFonts w:asciiTheme="minorHAnsi" w:hAnsiTheme="minorHAnsi" w:cs="Arial"/>
          <w:color w:val="000000"/>
          <w:spacing w:val="-6"/>
        </w:rPr>
        <w:t xml:space="preserve"> </w:t>
      </w:r>
      <w:r>
        <w:rPr>
          <w:rFonts w:asciiTheme="minorHAnsi" w:hAnsiTheme="minorHAnsi" w:cs="Arial"/>
          <w:color w:val="000000"/>
        </w:rPr>
        <w:t>moment</w:t>
      </w:r>
      <w:r>
        <w:rPr>
          <w:rFonts w:asciiTheme="minorHAnsi" w:hAnsiTheme="minorHAnsi" w:cs="Arial"/>
          <w:color w:val="000000"/>
          <w:spacing w:val="-6"/>
        </w:rPr>
        <w:t xml:space="preserve"> </w:t>
      </w:r>
      <w:r>
        <w:rPr>
          <w:rFonts w:asciiTheme="minorHAnsi" w:hAnsiTheme="minorHAnsi" w:cs="Arial"/>
          <w:color w:val="000000"/>
        </w:rPr>
        <w:t>avant la</w:t>
      </w:r>
      <w:r>
        <w:rPr>
          <w:rFonts w:asciiTheme="minorHAnsi" w:hAnsiTheme="minorHAnsi" w:cs="Arial"/>
          <w:color w:val="000000"/>
          <w:spacing w:val="24"/>
        </w:rPr>
        <w:t xml:space="preserve"> </w:t>
      </w:r>
      <w:r>
        <w:rPr>
          <w:rFonts w:asciiTheme="minorHAnsi" w:hAnsiTheme="minorHAnsi" w:cs="Arial"/>
          <w:color w:val="000000"/>
        </w:rPr>
        <w:t>date</w:t>
      </w:r>
      <w:r>
        <w:rPr>
          <w:rFonts w:asciiTheme="minorHAnsi" w:hAnsiTheme="minorHAnsi" w:cs="Arial"/>
          <w:color w:val="000000"/>
          <w:spacing w:val="24"/>
        </w:rPr>
        <w:t xml:space="preserve"> </w:t>
      </w:r>
      <w:r>
        <w:rPr>
          <w:rFonts w:asciiTheme="minorHAnsi" w:hAnsiTheme="minorHAnsi" w:cs="Arial"/>
          <w:color w:val="000000"/>
        </w:rPr>
        <w:t>limite</w:t>
      </w:r>
      <w:r>
        <w:rPr>
          <w:rFonts w:asciiTheme="minorHAnsi" w:hAnsiTheme="minorHAnsi" w:cs="Arial"/>
          <w:color w:val="000000"/>
          <w:spacing w:val="24"/>
        </w:rPr>
        <w:t xml:space="preserve"> </w:t>
      </w:r>
      <w:r>
        <w:rPr>
          <w:rFonts w:asciiTheme="minorHAnsi" w:hAnsiTheme="minorHAnsi" w:cs="Arial"/>
          <w:color w:val="000000"/>
        </w:rPr>
        <w:t>de</w:t>
      </w:r>
      <w:r>
        <w:rPr>
          <w:rFonts w:asciiTheme="minorHAnsi" w:hAnsiTheme="minorHAnsi" w:cs="Arial"/>
          <w:color w:val="000000"/>
          <w:spacing w:val="24"/>
        </w:rPr>
        <w:t xml:space="preserve"> </w:t>
      </w:r>
      <w:r>
        <w:rPr>
          <w:rFonts w:asciiTheme="minorHAnsi" w:hAnsiTheme="minorHAnsi" w:cs="Arial"/>
          <w:color w:val="000000"/>
        </w:rPr>
        <w:t>dépôt</w:t>
      </w:r>
      <w:r>
        <w:rPr>
          <w:rFonts w:asciiTheme="minorHAnsi" w:hAnsiTheme="minorHAnsi" w:cs="Arial"/>
          <w:color w:val="000000"/>
          <w:spacing w:val="24"/>
        </w:rPr>
        <w:t xml:space="preserve"> </w:t>
      </w:r>
      <w:r>
        <w:rPr>
          <w:rFonts w:asciiTheme="minorHAnsi" w:hAnsiTheme="minorHAnsi" w:cs="Arial"/>
          <w:color w:val="000000"/>
        </w:rPr>
        <w:t>des</w:t>
      </w:r>
      <w:r>
        <w:rPr>
          <w:rFonts w:asciiTheme="minorHAnsi" w:hAnsiTheme="minorHAnsi" w:cs="Arial"/>
          <w:color w:val="000000"/>
          <w:spacing w:val="24"/>
        </w:rPr>
        <w:t xml:space="preserve"> </w:t>
      </w:r>
      <w:r>
        <w:rPr>
          <w:rFonts w:asciiTheme="minorHAnsi" w:hAnsiTheme="minorHAnsi" w:cs="Arial"/>
          <w:color w:val="000000"/>
        </w:rPr>
        <w:t>offres</w:t>
      </w:r>
      <w:r>
        <w:rPr>
          <w:rFonts w:asciiTheme="minorHAnsi" w:hAnsiTheme="minorHAnsi" w:cs="Arial"/>
          <w:color w:val="000000"/>
          <w:spacing w:val="24"/>
        </w:rPr>
        <w:t xml:space="preserve"> </w:t>
      </w:r>
      <w:r>
        <w:rPr>
          <w:rFonts w:asciiTheme="minorHAnsi" w:hAnsiTheme="minorHAnsi" w:cs="Arial"/>
          <w:color w:val="000000"/>
        </w:rPr>
        <w:t>et</w:t>
      </w:r>
      <w:r>
        <w:rPr>
          <w:rFonts w:asciiTheme="minorHAnsi" w:hAnsiTheme="minorHAnsi" w:cs="Arial"/>
          <w:color w:val="000000"/>
          <w:spacing w:val="24"/>
        </w:rPr>
        <w:t xml:space="preserve"> </w:t>
      </w:r>
      <w:r>
        <w:rPr>
          <w:rFonts w:asciiTheme="minorHAnsi" w:hAnsiTheme="minorHAnsi" w:cs="Arial"/>
          <w:color w:val="000000"/>
        </w:rPr>
        <w:t>pour</w:t>
      </w:r>
      <w:r>
        <w:rPr>
          <w:rFonts w:asciiTheme="minorHAnsi" w:hAnsiTheme="minorHAnsi" w:cs="Arial"/>
          <w:color w:val="000000"/>
          <w:spacing w:val="24"/>
        </w:rPr>
        <w:t xml:space="preserve"> </w:t>
      </w:r>
      <w:r>
        <w:rPr>
          <w:rFonts w:asciiTheme="minorHAnsi" w:hAnsiTheme="minorHAnsi" w:cs="Arial"/>
          <w:color w:val="000000"/>
        </w:rPr>
        <w:t>tout motif,</w:t>
      </w:r>
      <w:r>
        <w:rPr>
          <w:rFonts w:asciiTheme="minorHAnsi" w:hAnsiTheme="minorHAnsi" w:cs="Arial"/>
          <w:color w:val="000000"/>
          <w:spacing w:val="-1"/>
        </w:rPr>
        <w:t xml:space="preserve"> </w:t>
      </w:r>
      <w:r>
        <w:rPr>
          <w:rFonts w:asciiTheme="minorHAnsi" w:hAnsiTheme="minorHAnsi" w:cs="Arial"/>
          <w:color w:val="000000"/>
        </w:rPr>
        <w:t>que</w:t>
      </w:r>
      <w:r>
        <w:rPr>
          <w:rFonts w:asciiTheme="minorHAnsi" w:hAnsiTheme="minorHAnsi" w:cs="Arial"/>
          <w:color w:val="000000"/>
          <w:spacing w:val="-1"/>
        </w:rPr>
        <w:t xml:space="preserve"> </w:t>
      </w:r>
      <w:r>
        <w:rPr>
          <w:rFonts w:asciiTheme="minorHAnsi" w:hAnsiTheme="minorHAnsi" w:cs="Arial"/>
          <w:color w:val="000000"/>
        </w:rPr>
        <w:t>ce</w:t>
      </w:r>
      <w:r>
        <w:rPr>
          <w:rFonts w:asciiTheme="minorHAnsi" w:hAnsiTheme="minorHAnsi" w:cs="Arial"/>
          <w:color w:val="000000"/>
          <w:spacing w:val="-1"/>
        </w:rPr>
        <w:t xml:space="preserve"> </w:t>
      </w:r>
      <w:r>
        <w:rPr>
          <w:rFonts w:asciiTheme="minorHAnsi" w:hAnsiTheme="minorHAnsi" w:cs="Arial"/>
          <w:color w:val="000000"/>
        </w:rPr>
        <w:t>soit</w:t>
      </w:r>
      <w:r>
        <w:rPr>
          <w:rFonts w:asciiTheme="minorHAnsi" w:hAnsiTheme="minorHAnsi" w:cs="Arial"/>
          <w:color w:val="000000"/>
          <w:spacing w:val="-1"/>
        </w:rPr>
        <w:t xml:space="preserve"> </w:t>
      </w:r>
      <w:r>
        <w:rPr>
          <w:rFonts w:asciiTheme="minorHAnsi" w:hAnsiTheme="minorHAnsi" w:cs="Arial"/>
          <w:color w:val="000000"/>
        </w:rPr>
        <w:t>à</w:t>
      </w:r>
      <w:r>
        <w:rPr>
          <w:rFonts w:asciiTheme="minorHAnsi" w:hAnsiTheme="minorHAnsi" w:cs="Arial"/>
          <w:color w:val="000000"/>
          <w:spacing w:val="-1"/>
        </w:rPr>
        <w:t xml:space="preserve"> </w:t>
      </w:r>
      <w:r>
        <w:rPr>
          <w:rFonts w:asciiTheme="minorHAnsi" w:hAnsiTheme="minorHAnsi" w:cs="Arial"/>
          <w:color w:val="000000"/>
        </w:rPr>
        <w:t>son</w:t>
      </w:r>
      <w:r>
        <w:rPr>
          <w:rFonts w:asciiTheme="minorHAnsi" w:hAnsiTheme="minorHAnsi" w:cs="Arial"/>
          <w:color w:val="000000"/>
          <w:spacing w:val="-1"/>
        </w:rPr>
        <w:t xml:space="preserve"> </w:t>
      </w:r>
      <w:r>
        <w:rPr>
          <w:rFonts w:asciiTheme="minorHAnsi" w:hAnsiTheme="minorHAnsi" w:cs="Arial"/>
          <w:color w:val="000000"/>
        </w:rPr>
        <w:t>initiative</w:t>
      </w:r>
      <w:r>
        <w:rPr>
          <w:rFonts w:asciiTheme="minorHAnsi" w:hAnsiTheme="minorHAnsi" w:cs="Arial"/>
          <w:color w:val="000000"/>
          <w:spacing w:val="-1"/>
        </w:rPr>
        <w:t xml:space="preserve"> </w:t>
      </w:r>
      <w:r>
        <w:rPr>
          <w:rFonts w:asciiTheme="minorHAnsi" w:hAnsiTheme="minorHAnsi" w:cs="Arial"/>
          <w:color w:val="000000"/>
        </w:rPr>
        <w:t>ou</w:t>
      </w:r>
      <w:r>
        <w:rPr>
          <w:rFonts w:asciiTheme="minorHAnsi" w:hAnsiTheme="minorHAnsi" w:cs="Arial"/>
          <w:color w:val="000000"/>
          <w:spacing w:val="-1"/>
        </w:rPr>
        <w:t xml:space="preserve"> </w:t>
      </w:r>
      <w:r>
        <w:rPr>
          <w:rFonts w:asciiTheme="minorHAnsi" w:hAnsiTheme="minorHAnsi" w:cs="Arial"/>
          <w:color w:val="000000"/>
        </w:rPr>
        <w:t>en</w:t>
      </w:r>
      <w:r>
        <w:rPr>
          <w:rFonts w:asciiTheme="minorHAnsi" w:hAnsiTheme="minorHAnsi" w:cs="Arial"/>
          <w:color w:val="000000"/>
          <w:spacing w:val="-1"/>
        </w:rPr>
        <w:t xml:space="preserve"> </w:t>
      </w:r>
      <w:r>
        <w:rPr>
          <w:rFonts w:asciiTheme="minorHAnsi" w:hAnsiTheme="minorHAnsi" w:cs="Arial"/>
          <w:color w:val="000000"/>
        </w:rPr>
        <w:t>réponse à une demande d’éclaircissements formulée par un soumissionnaire, modifier le Dossier d’Appel</w:t>
      </w:r>
      <w:r>
        <w:rPr>
          <w:rFonts w:asciiTheme="minorHAnsi" w:hAnsiTheme="minorHAnsi" w:cs="Arial"/>
          <w:color w:val="000000"/>
          <w:spacing w:val="6"/>
        </w:rPr>
        <w:t xml:space="preserve"> </w:t>
      </w:r>
      <w:r>
        <w:rPr>
          <w:rFonts w:asciiTheme="minorHAnsi" w:hAnsiTheme="minorHAnsi" w:cs="Arial"/>
          <w:color w:val="000000"/>
        </w:rPr>
        <w:t>d’Offres</w:t>
      </w:r>
      <w:r>
        <w:rPr>
          <w:rFonts w:asciiTheme="minorHAnsi" w:hAnsiTheme="minorHAnsi" w:cs="Arial"/>
          <w:color w:val="000000"/>
          <w:spacing w:val="6"/>
        </w:rPr>
        <w:t xml:space="preserve"> </w:t>
      </w:r>
      <w:r>
        <w:rPr>
          <w:rFonts w:asciiTheme="minorHAnsi" w:hAnsiTheme="minorHAnsi" w:cs="Arial"/>
          <w:color w:val="000000"/>
        </w:rPr>
        <w:t>en</w:t>
      </w:r>
      <w:r>
        <w:rPr>
          <w:rFonts w:asciiTheme="minorHAnsi" w:hAnsiTheme="minorHAnsi" w:cs="Arial"/>
          <w:color w:val="000000"/>
          <w:spacing w:val="6"/>
        </w:rPr>
        <w:t xml:space="preserve"> </w:t>
      </w:r>
      <w:r>
        <w:rPr>
          <w:rFonts w:asciiTheme="minorHAnsi" w:hAnsiTheme="minorHAnsi" w:cs="Arial"/>
          <w:color w:val="000000"/>
        </w:rPr>
        <w:t>publiant</w:t>
      </w:r>
      <w:r>
        <w:rPr>
          <w:rFonts w:asciiTheme="minorHAnsi" w:hAnsiTheme="minorHAnsi" w:cs="Arial"/>
          <w:color w:val="000000"/>
          <w:spacing w:val="6"/>
        </w:rPr>
        <w:t xml:space="preserve"> </w:t>
      </w:r>
      <w:r>
        <w:rPr>
          <w:rFonts w:asciiTheme="minorHAnsi" w:hAnsiTheme="minorHAnsi" w:cs="Arial"/>
          <w:color w:val="000000"/>
        </w:rPr>
        <w:t>un</w:t>
      </w:r>
      <w:r>
        <w:rPr>
          <w:rFonts w:asciiTheme="minorHAnsi" w:hAnsiTheme="minorHAnsi" w:cs="Arial"/>
          <w:color w:val="000000"/>
          <w:spacing w:val="6"/>
        </w:rPr>
        <w:t xml:space="preserve"> </w:t>
      </w:r>
      <w:r>
        <w:rPr>
          <w:rFonts w:asciiTheme="minorHAnsi" w:hAnsiTheme="minorHAnsi" w:cs="Arial"/>
          <w:color w:val="000000"/>
        </w:rPr>
        <w:t>additif.</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567" w:right="90" w:hanging="567"/>
        <w:jc w:val="both"/>
        <w:rPr>
          <w:rFonts w:asciiTheme="minorHAnsi" w:hAnsiTheme="minorHAnsi" w:cs="Arial"/>
          <w:color w:val="000000"/>
        </w:rPr>
      </w:pPr>
      <w:r>
        <w:rPr>
          <w:rFonts w:asciiTheme="minorHAnsi" w:hAnsiTheme="minorHAnsi" w:cs="Arial"/>
          <w:color w:val="000000"/>
        </w:rPr>
        <w:t>9.2. Tout additif ainsi publié fera partie intégrante du Dossier d’Appel d’Offres, conformément à l’article</w:t>
      </w:r>
      <w:r>
        <w:rPr>
          <w:rFonts w:asciiTheme="minorHAnsi" w:hAnsiTheme="minorHAnsi" w:cs="Arial"/>
          <w:color w:val="000000"/>
          <w:spacing w:val="12"/>
        </w:rPr>
        <w:t xml:space="preserve"> </w:t>
      </w:r>
      <w:r>
        <w:rPr>
          <w:rFonts w:asciiTheme="minorHAnsi" w:hAnsiTheme="minorHAnsi" w:cs="Arial"/>
          <w:color w:val="000000"/>
        </w:rPr>
        <w:t>7.1</w:t>
      </w:r>
      <w:r>
        <w:rPr>
          <w:rFonts w:asciiTheme="minorHAnsi" w:hAnsiTheme="minorHAnsi" w:cs="Arial"/>
          <w:color w:val="000000"/>
          <w:spacing w:val="12"/>
        </w:rPr>
        <w:t xml:space="preserve"> </w:t>
      </w:r>
      <w:r>
        <w:rPr>
          <w:rFonts w:asciiTheme="minorHAnsi" w:hAnsiTheme="minorHAnsi" w:cs="Arial"/>
          <w:color w:val="000000"/>
        </w:rPr>
        <w:t>du</w:t>
      </w:r>
      <w:r>
        <w:rPr>
          <w:rFonts w:asciiTheme="minorHAnsi" w:hAnsiTheme="minorHAnsi" w:cs="Arial"/>
          <w:color w:val="000000"/>
          <w:spacing w:val="12"/>
        </w:rPr>
        <w:t xml:space="preserve"> </w:t>
      </w:r>
      <w:r>
        <w:rPr>
          <w:rFonts w:asciiTheme="minorHAnsi" w:hAnsiTheme="minorHAnsi" w:cs="Arial"/>
          <w:color w:val="000000"/>
        </w:rPr>
        <w:t>RGAO</w:t>
      </w:r>
      <w:r>
        <w:rPr>
          <w:rFonts w:asciiTheme="minorHAnsi" w:hAnsiTheme="minorHAnsi" w:cs="Arial"/>
          <w:color w:val="000000"/>
          <w:spacing w:val="12"/>
        </w:rPr>
        <w:t xml:space="preserve"> </w:t>
      </w:r>
      <w:r>
        <w:rPr>
          <w:rFonts w:asciiTheme="minorHAnsi" w:hAnsiTheme="minorHAnsi" w:cs="Arial"/>
          <w:color w:val="000000"/>
        </w:rPr>
        <w:t>et</w:t>
      </w:r>
      <w:r>
        <w:rPr>
          <w:rFonts w:asciiTheme="minorHAnsi" w:hAnsiTheme="minorHAnsi" w:cs="Arial"/>
          <w:color w:val="000000"/>
          <w:spacing w:val="12"/>
        </w:rPr>
        <w:t xml:space="preserve"> </w:t>
      </w:r>
      <w:r>
        <w:rPr>
          <w:rFonts w:asciiTheme="minorHAnsi" w:hAnsiTheme="minorHAnsi" w:cs="Arial"/>
          <w:color w:val="000000"/>
        </w:rPr>
        <w:t>doit</w:t>
      </w:r>
      <w:r>
        <w:rPr>
          <w:rFonts w:asciiTheme="minorHAnsi" w:hAnsiTheme="minorHAnsi" w:cs="Arial"/>
          <w:color w:val="000000"/>
          <w:spacing w:val="12"/>
        </w:rPr>
        <w:t xml:space="preserve"> </w:t>
      </w:r>
      <w:r>
        <w:rPr>
          <w:rFonts w:asciiTheme="minorHAnsi" w:hAnsiTheme="minorHAnsi" w:cs="Arial"/>
          <w:color w:val="000000"/>
        </w:rPr>
        <w:t>être</w:t>
      </w:r>
      <w:r>
        <w:rPr>
          <w:rFonts w:asciiTheme="minorHAnsi" w:hAnsiTheme="minorHAnsi" w:cs="Arial"/>
          <w:color w:val="000000"/>
          <w:spacing w:val="12"/>
        </w:rPr>
        <w:t xml:space="preserve"> </w:t>
      </w:r>
      <w:r>
        <w:rPr>
          <w:rFonts w:asciiTheme="minorHAnsi" w:hAnsiTheme="minorHAnsi" w:cs="Arial"/>
          <w:color w:val="000000"/>
        </w:rPr>
        <w:t>communiqué par écrit ou signifié à tous les soumission</w:t>
      </w:r>
      <w:r>
        <w:rPr>
          <w:rFonts w:asciiTheme="minorHAnsi" w:hAnsiTheme="minorHAnsi" w:cs="Arial"/>
          <w:color w:val="000000"/>
          <w:spacing w:val="4"/>
        </w:rPr>
        <w:t>naire</w:t>
      </w:r>
      <w:r>
        <w:rPr>
          <w:rFonts w:asciiTheme="minorHAnsi" w:hAnsiTheme="minorHAnsi" w:cs="Arial"/>
          <w:color w:val="000000"/>
        </w:rPr>
        <w:t xml:space="preserve">s </w:t>
      </w:r>
      <w:r>
        <w:rPr>
          <w:rFonts w:asciiTheme="minorHAnsi" w:hAnsiTheme="minorHAnsi" w:cs="Arial"/>
          <w:color w:val="000000"/>
          <w:spacing w:val="4"/>
        </w:rPr>
        <w:t>qu</w:t>
      </w:r>
      <w:r>
        <w:rPr>
          <w:rFonts w:asciiTheme="minorHAnsi" w:hAnsiTheme="minorHAnsi" w:cs="Arial"/>
          <w:color w:val="000000"/>
        </w:rPr>
        <w:t xml:space="preserve">i </w:t>
      </w:r>
      <w:r>
        <w:rPr>
          <w:rFonts w:asciiTheme="minorHAnsi" w:hAnsiTheme="minorHAnsi" w:cs="Arial"/>
          <w:color w:val="000000"/>
          <w:spacing w:val="4"/>
        </w:rPr>
        <w:t>on</w:t>
      </w:r>
      <w:r>
        <w:rPr>
          <w:rFonts w:asciiTheme="minorHAnsi" w:hAnsiTheme="minorHAnsi" w:cs="Arial"/>
          <w:color w:val="000000"/>
        </w:rPr>
        <w:t xml:space="preserve">t </w:t>
      </w:r>
      <w:r>
        <w:rPr>
          <w:rFonts w:asciiTheme="minorHAnsi" w:hAnsiTheme="minorHAnsi" w:cs="Arial"/>
          <w:color w:val="000000"/>
          <w:spacing w:val="4"/>
        </w:rPr>
        <w:t>achet</w:t>
      </w:r>
      <w:r>
        <w:rPr>
          <w:rFonts w:asciiTheme="minorHAnsi" w:hAnsiTheme="minorHAnsi" w:cs="Arial"/>
          <w:color w:val="000000"/>
        </w:rPr>
        <w:t xml:space="preserve">é </w:t>
      </w:r>
      <w:r>
        <w:rPr>
          <w:rFonts w:asciiTheme="minorHAnsi" w:hAnsiTheme="minorHAnsi" w:cs="Arial"/>
          <w:color w:val="000000"/>
          <w:spacing w:val="4"/>
        </w:rPr>
        <w:t>l</w:t>
      </w:r>
      <w:r>
        <w:rPr>
          <w:rFonts w:asciiTheme="minorHAnsi" w:hAnsiTheme="minorHAnsi" w:cs="Arial"/>
          <w:color w:val="000000"/>
        </w:rPr>
        <w:t xml:space="preserve">e </w:t>
      </w:r>
      <w:r>
        <w:rPr>
          <w:rFonts w:asciiTheme="minorHAnsi" w:hAnsiTheme="minorHAnsi" w:cs="Arial"/>
          <w:color w:val="000000"/>
          <w:spacing w:val="4"/>
        </w:rPr>
        <w:t>Dossie</w:t>
      </w:r>
      <w:r>
        <w:rPr>
          <w:rFonts w:asciiTheme="minorHAnsi" w:hAnsiTheme="minorHAnsi" w:cs="Arial"/>
          <w:color w:val="000000"/>
        </w:rPr>
        <w:t xml:space="preserve">r </w:t>
      </w:r>
      <w:r>
        <w:rPr>
          <w:rFonts w:asciiTheme="minorHAnsi" w:hAnsiTheme="minorHAnsi" w:cs="Arial"/>
          <w:color w:val="000000"/>
          <w:spacing w:val="4"/>
        </w:rPr>
        <w:t xml:space="preserve">d’Appel </w:t>
      </w:r>
      <w:r>
        <w:rPr>
          <w:rFonts w:asciiTheme="minorHAnsi" w:hAnsiTheme="minorHAnsi" w:cs="Arial"/>
          <w:color w:val="000000"/>
        </w:rPr>
        <w:t>d’offres.</w:t>
      </w:r>
      <w:r>
        <w:rPr>
          <w:rFonts w:asciiTheme="minorHAnsi" w:hAnsiTheme="minorHAnsi" w:cs="Arial"/>
          <w:color w:val="000000"/>
          <w:spacing w:val="15"/>
        </w:rPr>
        <w:t xml:space="preserve"> </w:t>
      </w:r>
      <w:r>
        <w:rPr>
          <w:rFonts w:asciiTheme="minorHAnsi" w:hAnsiTheme="minorHAnsi" w:cs="Arial"/>
          <w:color w:val="000000"/>
        </w:rPr>
        <w:t>Ces</w:t>
      </w:r>
      <w:r>
        <w:rPr>
          <w:rFonts w:asciiTheme="minorHAnsi" w:hAnsiTheme="minorHAnsi" w:cs="Arial"/>
          <w:color w:val="000000"/>
          <w:spacing w:val="15"/>
        </w:rPr>
        <w:t xml:space="preserve"> </w:t>
      </w:r>
      <w:r>
        <w:rPr>
          <w:rFonts w:asciiTheme="minorHAnsi" w:hAnsiTheme="minorHAnsi" w:cs="Arial"/>
          <w:color w:val="000000"/>
        </w:rPr>
        <w:t>derniers</w:t>
      </w:r>
      <w:r>
        <w:rPr>
          <w:rFonts w:asciiTheme="minorHAnsi" w:hAnsiTheme="minorHAnsi" w:cs="Arial"/>
          <w:color w:val="000000"/>
          <w:spacing w:val="15"/>
        </w:rPr>
        <w:t xml:space="preserve"> </w:t>
      </w:r>
      <w:r>
        <w:rPr>
          <w:rFonts w:asciiTheme="minorHAnsi" w:hAnsiTheme="minorHAnsi" w:cs="Arial"/>
          <w:color w:val="000000"/>
        </w:rPr>
        <w:t>accuseront</w:t>
      </w:r>
      <w:r>
        <w:rPr>
          <w:rFonts w:asciiTheme="minorHAnsi" w:hAnsiTheme="minorHAnsi" w:cs="Arial"/>
          <w:color w:val="000000"/>
          <w:spacing w:val="15"/>
        </w:rPr>
        <w:t xml:space="preserve"> </w:t>
      </w:r>
      <w:r>
        <w:rPr>
          <w:rFonts w:asciiTheme="minorHAnsi" w:hAnsiTheme="minorHAnsi" w:cs="Arial"/>
          <w:color w:val="000000"/>
        </w:rPr>
        <w:t>réception</w:t>
      </w:r>
      <w:r>
        <w:rPr>
          <w:rFonts w:asciiTheme="minorHAnsi" w:hAnsiTheme="minorHAnsi" w:cs="Arial"/>
          <w:color w:val="000000"/>
          <w:spacing w:val="15"/>
        </w:rPr>
        <w:t xml:space="preserve"> </w:t>
      </w:r>
      <w:r>
        <w:rPr>
          <w:rFonts w:asciiTheme="minorHAnsi" w:hAnsiTheme="minorHAnsi" w:cs="Arial"/>
          <w:color w:val="000000"/>
        </w:rPr>
        <w:t>de chacun des additifs à l'Autorité Contractante par écrit.</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94" w:hanging="284"/>
        <w:jc w:val="both"/>
        <w:rPr>
          <w:rFonts w:asciiTheme="minorHAnsi" w:hAnsiTheme="minorHAnsi" w:cs="Arial"/>
        </w:rPr>
      </w:pPr>
      <w:r>
        <w:rPr>
          <w:rFonts w:asciiTheme="minorHAnsi" w:hAnsiTheme="minorHAnsi" w:cs="Arial"/>
          <w:color w:val="000000"/>
        </w:rPr>
        <w:t>9.3. Afin de donner aux soumissionnaires suffisamment de temps, compte tenu de l’additif, pour la préparation de leurs offres, l'Autorité Contractante pourra</w:t>
      </w:r>
      <w:r>
        <w:rPr>
          <w:rFonts w:asciiTheme="minorHAnsi" w:hAnsiTheme="minorHAnsi" w:cs="Arial"/>
          <w:color w:val="000000"/>
          <w:spacing w:val="29"/>
        </w:rPr>
        <w:t xml:space="preserve"> </w:t>
      </w:r>
      <w:r>
        <w:rPr>
          <w:rFonts w:asciiTheme="minorHAnsi" w:hAnsiTheme="minorHAnsi" w:cs="Arial"/>
          <w:color w:val="000000"/>
        </w:rPr>
        <w:t>reporter,</w:t>
      </w:r>
      <w:r>
        <w:rPr>
          <w:rFonts w:asciiTheme="minorHAnsi" w:hAnsiTheme="minorHAnsi" w:cs="Arial"/>
          <w:color w:val="000000"/>
          <w:spacing w:val="29"/>
        </w:rPr>
        <w:t xml:space="preserve"> </w:t>
      </w:r>
      <w:r>
        <w:rPr>
          <w:rFonts w:asciiTheme="minorHAnsi" w:hAnsiTheme="minorHAnsi" w:cs="Arial"/>
        </w:rPr>
        <w:t>autant</w:t>
      </w:r>
      <w:r>
        <w:rPr>
          <w:rFonts w:asciiTheme="minorHAnsi" w:hAnsiTheme="minorHAnsi" w:cs="Arial"/>
          <w:spacing w:val="29"/>
        </w:rPr>
        <w:t xml:space="preserve"> </w:t>
      </w:r>
      <w:r>
        <w:rPr>
          <w:rFonts w:asciiTheme="minorHAnsi" w:hAnsiTheme="minorHAnsi" w:cs="Arial"/>
        </w:rPr>
        <w:t>que</w:t>
      </w:r>
      <w:r>
        <w:rPr>
          <w:rFonts w:asciiTheme="minorHAnsi" w:hAnsiTheme="minorHAnsi" w:cs="Arial"/>
          <w:spacing w:val="29"/>
        </w:rPr>
        <w:t xml:space="preserve"> </w:t>
      </w:r>
      <w:r>
        <w:rPr>
          <w:rFonts w:asciiTheme="minorHAnsi" w:hAnsiTheme="minorHAnsi" w:cs="Arial"/>
        </w:rPr>
        <w:t>nécessaire,</w:t>
      </w:r>
      <w:r>
        <w:rPr>
          <w:rFonts w:asciiTheme="minorHAnsi" w:hAnsiTheme="minorHAnsi" w:cs="Arial"/>
          <w:spacing w:val="-1"/>
        </w:rPr>
        <w:t xml:space="preserve"> </w:t>
      </w:r>
      <w:r>
        <w:rPr>
          <w:rFonts w:asciiTheme="minorHAnsi" w:hAnsiTheme="minorHAnsi" w:cs="Arial"/>
        </w:rPr>
        <w:t>la</w:t>
      </w:r>
      <w:r>
        <w:rPr>
          <w:rFonts w:asciiTheme="minorHAnsi" w:hAnsiTheme="minorHAnsi" w:cs="Arial"/>
          <w:spacing w:val="-1"/>
        </w:rPr>
        <w:t xml:space="preserve"> </w:t>
      </w:r>
      <w:r>
        <w:rPr>
          <w:rFonts w:asciiTheme="minorHAnsi" w:hAnsiTheme="minorHAnsi" w:cs="Arial"/>
        </w:rPr>
        <w:t>date</w:t>
      </w:r>
      <w:r>
        <w:rPr>
          <w:rFonts w:asciiTheme="minorHAnsi" w:hAnsiTheme="minorHAnsi" w:cs="Arial"/>
          <w:spacing w:val="-1"/>
        </w:rPr>
        <w:t xml:space="preserve"> </w:t>
      </w:r>
      <w:r>
        <w:rPr>
          <w:rFonts w:asciiTheme="minorHAnsi" w:hAnsiTheme="minorHAnsi" w:cs="Arial"/>
        </w:rPr>
        <w:t>limite</w:t>
      </w:r>
      <w:r>
        <w:rPr>
          <w:rFonts w:asciiTheme="minorHAnsi" w:hAnsiTheme="minorHAnsi" w:cs="Arial"/>
          <w:spacing w:val="-1"/>
        </w:rPr>
        <w:t xml:space="preserve"> </w:t>
      </w:r>
      <w:r>
        <w:rPr>
          <w:rFonts w:asciiTheme="minorHAnsi" w:hAnsiTheme="minorHAnsi" w:cs="Arial"/>
        </w:rPr>
        <w:t>de</w:t>
      </w:r>
      <w:r>
        <w:rPr>
          <w:rFonts w:asciiTheme="minorHAnsi" w:hAnsiTheme="minorHAnsi" w:cs="Arial"/>
          <w:spacing w:val="-1"/>
        </w:rPr>
        <w:t xml:space="preserve"> </w:t>
      </w:r>
      <w:r>
        <w:rPr>
          <w:rFonts w:asciiTheme="minorHAnsi" w:hAnsiTheme="minorHAnsi" w:cs="Arial"/>
        </w:rPr>
        <w:t>dépôt</w:t>
      </w:r>
      <w:r>
        <w:rPr>
          <w:rFonts w:asciiTheme="minorHAnsi" w:hAnsiTheme="minorHAnsi" w:cs="Arial"/>
          <w:spacing w:val="-1"/>
        </w:rPr>
        <w:t xml:space="preserve"> </w:t>
      </w:r>
      <w:r>
        <w:rPr>
          <w:rFonts w:asciiTheme="minorHAnsi" w:hAnsiTheme="minorHAnsi" w:cs="Arial"/>
        </w:rPr>
        <w:t>des</w:t>
      </w:r>
      <w:r>
        <w:rPr>
          <w:rFonts w:asciiTheme="minorHAnsi" w:hAnsiTheme="minorHAnsi" w:cs="Arial"/>
          <w:spacing w:val="-1"/>
        </w:rPr>
        <w:t xml:space="preserve"> </w:t>
      </w:r>
      <w:r>
        <w:rPr>
          <w:rFonts w:asciiTheme="minorHAnsi" w:hAnsiTheme="minorHAnsi" w:cs="Arial"/>
        </w:rPr>
        <w:t>offres,</w:t>
      </w:r>
      <w:r>
        <w:rPr>
          <w:rFonts w:asciiTheme="minorHAnsi" w:hAnsiTheme="minorHAnsi" w:cs="Arial"/>
          <w:spacing w:val="-1"/>
        </w:rPr>
        <w:t xml:space="preserve"> </w:t>
      </w:r>
      <w:r>
        <w:rPr>
          <w:rFonts w:asciiTheme="minorHAnsi" w:hAnsiTheme="minorHAnsi" w:cs="Arial"/>
        </w:rPr>
        <w:t>conformément aux dispositions de l’Article 23.2 du RGAO.</w:t>
      </w:r>
    </w:p>
    <w:p w:rsidR="000E2887" w:rsidRDefault="000E2887" w:rsidP="000E2887">
      <w:pPr>
        <w:widowControl w:val="0"/>
        <w:autoSpaceDE w:val="0"/>
        <w:autoSpaceDN w:val="0"/>
        <w:adjustRightInd w:val="0"/>
        <w:ind w:left="284" w:right="94" w:hanging="510"/>
        <w:jc w:val="both"/>
        <w:rPr>
          <w:rFonts w:asciiTheme="minorHAnsi" w:hAnsiTheme="minorHAnsi" w:cs="Arial"/>
        </w:rPr>
      </w:pPr>
    </w:p>
    <w:p w:rsidR="000E2887" w:rsidRDefault="000E2887" w:rsidP="000E2887">
      <w:pPr>
        <w:pStyle w:val="Corpsdetexte2"/>
        <w:rPr>
          <w:rFonts w:asciiTheme="minorHAnsi" w:hAnsiTheme="minorHAnsi" w:cs="Arial"/>
          <w:b w:val="0"/>
          <w:szCs w:val="28"/>
        </w:rPr>
      </w:pPr>
      <w:r>
        <w:rPr>
          <w:rFonts w:asciiTheme="minorHAnsi" w:hAnsiTheme="minorHAnsi" w:cs="Arial"/>
          <w:szCs w:val="28"/>
        </w:rPr>
        <w:t>Article 10 : Frais de soumission</w:t>
      </w:r>
    </w:p>
    <w:p w:rsidR="000E2887" w:rsidRDefault="000E2887" w:rsidP="000E2887">
      <w:pPr>
        <w:pStyle w:val="Corpsdetexte2"/>
        <w:rPr>
          <w:rFonts w:asciiTheme="minorHAnsi" w:hAnsiTheme="minorHAnsi" w:cs="Arial"/>
          <w:b w:val="0"/>
          <w:szCs w:val="28"/>
        </w:rPr>
      </w:pPr>
    </w:p>
    <w:p w:rsidR="000E2887" w:rsidRDefault="000E2887" w:rsidP="000E2887">
      <w:pPr>
        <w:pStyle w:val="Corpsdetexte2"/>
        <w:rPr>
          <w:rFonts w:asciiTheme="minorHAnsi" w:hAnsiTheme="minorHAnsi" w:cs="Arial"/>
          <w:b w:val="0"/>
          <w:bCs w:val="0"/>
          <w:color w:val="000000"/>
          <w:sz w:val="24"/>
          <w:szCs w:val="24"/>
        </w:rPr>
      </w:pPr>
      <w:r>
        <w:rPr>
          <w:rFonts w:asciiTheme="minorHAnsi" w:hAnsiTheme="minorHAnsi" w:cs="Arial"/>
          <w:b w:val="0"/>
          <w:bCs w:val="0"/>
          <w:color w:val="000000"/>
          <w:sz w:val="24"/>
          <w:szCs w:val="24"/>
        </w:rPr>
        <w:t>Le candidat supportera tous les frais afférents à la préparation et à la présentation de son offre, et le Maître d’Ouvrage n’est en aucun cas responsable de ces frais, ni tenu de les régler, quel que soit le déroulement ou l’issue de la procédure d’appel d’offres.</w:t>
      </w:r>
    </w:p>
    <w:p w:rsidR="000E2887" w:rsidRDefault="000E2887" w:rsidP="000E2887">
      <w:pPr>
        <w:pStyle w:val="Corpsdetexte2"/>
        <w:rPr>
          <w:rFonts w:asciiTheme="minorHAnsi" w:hAnsiTheme="minorHAnsi" w:cs="Arial"/>
          <w:b w:val="0"/>
          <w:szCs w:val="28"/>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b/>
          <w:bCs/>
        </w:rPr>
        <w:t>Article</w:t>
      </w:r>
      <w:r>
        <w:rPr>
          <w:rFonts w:asciiTheme="minorHAnsi" w:hAnsiTheme="minorHAnsi" w:cs="Arial"/>
          <w:b/>
          <w:bCs/>
          <w:color w:val="000000"/>
          <w:spacing w:val="6"/>
        </w:rPr>
        <w:t xml:space="preserve"> </w:t>
      </w:r>
      <w:r>
        <w:rPr>
          <w:rFonts w:asciiTheme="minorHAnsi" w:hAnsiTheme="minorHAnsi" w:cs="Arial"/>
          <w:b/>
          <w:bCs/>
          <w:color w:val="000000"/>
        </w:rPr>
        <w:t>11</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Langue</w:t>
      </w:r>
      <w:r>
        <w:rPr>
          <w:rFonts w:asciiTheme="minorHAnsi" w:hAnsiTheme="minorHAnsi" w:cs="Arial"/>
          <w:b/>
          <w:bCs/>
          <w:color w:val="000000"/>
          <w:spacing w:val="6"/>
        </w:rPr>
        <w:t xml:space="preserve"> </w:t>
      </w:r>
      <w:r>
        <w:rPr>
          <w:rFonts w:asciiTheme="minorHAnsi" w:hAnsiTheme="minorHAnsi" w:cs="Arial"/>
          <w:b/>
          <w:bCs/>
          <w:color w:val="000000"/>
        </w:rPr>
        <w:t>de</w:t>
      </w:r>
      <w:r>
        <w:rPr>
          <w:rFonts w:asciiTheme="minorHAnsi" w:hAnsiTheme="minorHAnsi" w:cs="Arial"/>
          <w:b/>
          <w:bCs/>
          <w:color w:val="000000"/>
          <w:spacing w:val="6"/>
        </w:rPr>
        <w:t xml:space="preserve"> </w:t>
      </w:r>
      <w:r>
        <w:rPr>
          <w:rFonts w:asciiTheme="minorHAnsi" w:hAnsiTheme="minorHAnsi" w:cs="Arial"/>
          <w:b/>
          <w:bCs/>
          <w:color w:val="000000"/>
        </w:rPr>
        <w:t>l’offre</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18"/>
        <w:jc w:val="both"/>
        <w:rPr>
          <w:rFonts w:asciiTheme="minorHAnsi" w:hAnsiTheme="minorHAnsi" w:cs="Arial"/>
          <w:color w:val="000000"/>
        </w:rPr>
      </w:pPr>
      <w:r>
        <w:rPr>
          <w:rFonts w:asciiTheme="minorHAnsi" w:hAnsiTheme="minorHAnsi" w:cs="Arial"/>
          <w:color w:val="000000"/>
          <w:spacing w:val="2"/>
        </w:rPr>
        <w:t>L’offr</w:t>
      </w:r>
      <w:r>
        <w:rPr>
          <w:rFonts w:asciiTheme="minorHAnsi" w:hAnsiTheme="minorHAnsi" w:cs="Arial"/>
          <w:color w:val="000000"/>
        </w:rPr>
        <w:t xml:space="preserve">e </w:t>
      </w:r>
      <w:r>
        <w:rPr>
          <w:rFonts w:asciiTheme="minorHAnsi" w:hAnsiTheme="minorHAnsi" w:cs="Arial"/>
          <w:color w:val="000000"/>
          <w:spacing w:val="2"/>
        </w:rPr>
        <w:t>ains</w:t>
      </w:r>
      <w:r>
        <w:rPr>
          <w:rFonts w:asciiTheme="minorHAnsi" w:hAnsiTheme="minorHAnsi" w:cs="Arial"/>
          <w:color w:val="000000"/>
        </w:rPr>
        <w:t xml:space="preserve">i </w:t>
      </w:r>
      <w:r>
        <w:rPr>
          <w:rFonts w:asciiTheme="minorHAnsi" w:hAnsiTheme="minorHAnsi" w:cs="Arial"/>
          <w:color w:val="000000"/>
          <w:spacing w:val="2"/>
        </w:rPr>
        <w:t>qu</w:t>
      </w:r>
      <w:r>
        <w:rPr>
          <w:rFonts w:asciiTheme="minorHAnsi" w:hAnsiTheme="minorHAnsi" w:cs="Arial"/>
          <w:color w:val="000000"/>
        </w:rPr>
        <w:t xml:space="preserve">e </w:t>
      </w:r>
      <w:r>
        <w:rPr>
          <w:rFonts w:asciiTheme="minorHAnsi" w:hAnsiTheme="minorHAnsi" w:cs="Arial"/>
          <w:color w:val="000000"/>
          <w:spacing w:val="2"/>
        </w:rPr>
        <w:t>tout</w:t>
      </w:r>
      <w:r>
        <w:rPr>
          <w:rFonts w:asciiTheme="minorHAnsi" w:hAnsiTheme="minorHAnsi" w:cs="Arial"/>
          <w:color w:val="000000"/>
        </w:rPr>
        <w:t xml:space="preserve">e </w:t>
      </w:r>
      <w:r>
        <w:rPr>
          <w:rFonts w:asciiTheme="minorHAnsi" w:hAnsiTheme="minorHAnsi" w:cs="Arial"/>
          <w:color w:val="000000"/>
          <w:spacing w:val="2"/>
        </w:rPr>
        <w:t>correspondanc</w:t>
      </w:r>
      <w:r>
        <w:rPr>
          <w:rFonts w:asciiTheme="minorHAnsi" w:hAnsiTheme="minorHAnsi" w:cs="Arial"/>
          <w:color w:val="000000"/>
        </w:rPr>
        <w:t xml:space="preserve">e </w:t>
      </w:r>
      <w:r>
        <w:rPr>
          <w:rFonts w:asciiTheme="minorHAnsi" w:hAnsiTheme="minorHAnsi" w:cs="Arial"/>
          <w:color w:val="000000"/>
          <w:spacing w:val="2"/>
        </w:rPr>
        <w:t>e</w:t>
      </w:r>
      <w:r>
        <w:rPr>
          <w:rFonts w:asciiTheme="minorHAnsi" w:hAnsiTheme="minorHAnsi" w:cs="Arial"/>
          <w:color w:val="000000"/>
        </w:rPr>
        <w:t xml:space="preserve">t </w:t>
      </w:r>
      <w:r>
        <w:rPr>
          <w:rFonts w:asciiTheme="minorHAnsi" w:hAnsiTheme="minorHAnsi" w:cs="Arial"/>
          <w:color w:val="000000"/>
          <w:spacing w:val="2"/>
        </w:rPr>
        <w:t xml:space="preserve">tous </w:t>
      </w:r>
      <w:r>
        <w:rPr>
          <w:rFonts w:asciiTheme="minorHAnsi" w:hAnsiTheme="minorHAnsi" w:cs="Arial"/>
          <w:color w:val="000000"/>
          <w:spacing w:val="1"/>
        </w:rPr>
        <w:t>document</w:t>
      </w:r>
      <w:r>
        <w:rPr>
          <w:rFonts w:asciiTheme="minorHAnsi" w:hAnsiTheme="minorHAnsi" w:cs="Arial"/>
          <w:color w:val="000000"/>
        </w:rPr>
        <w:t xml:space="preserve">s </w:t>
      </w:r>
      <w:r>
        <w:rPr>
          <w:rFonts w:asciiTheme="minorHAnsi" w:hAnsiTheme="minorHAnsi" w:cs="Arial"/>
          <w:color w:val="000000"/>
          <w:spacing w:val="1"/>
        </w:rPr>
        <w:t>concernan</w:t>
      </w:r>
      <w:r>
        <w:rPr>
          <w:rFonts w:asciiTheme="minorHAnsi" w:hAnsiTheme="minorHAnsi" w:cs="Arial"/>
          <w:color w:val="000000"/>
        </w:rPr>
        <w:t xml:space="preserve">t </w:t>
      </w:r>
      <w:r>
        <w:rPr>
          <w:rFonts w:asciiTheme="minorHAnsi" w:hAnsiTheme="minorHAnsi" w:cs="Arial"/>
          <w:color w:val="000000"/>
          <w:spacing w:val="1"/>
        </w:rPr>
        <w:t>l</w:t>
      </w:r>
      <w:r>
        <w:rPr>
          <w:rFonts w:asciiTheme="minorHAnsi" w:hAnsiTheme="minorHAnsi" w:cs="Arial"/>
          <w:color w:val="000000"/>
        </w:rPr>
        <w:t xml:space="preserve">a </w:t>
      </w:r>
      <w:r>
        <w:rPr>
          <w:rFonts w:asciiTheme="minorHAnsi" w:hAnsiTheme="minorHAnsi" w:cs="Arial"/>
          <w:color w:val="000000"/>
          <w:spacing w:val="1"/>
        </w:rPr>
        <w:t>soumission</w:t>
      </w:r>
      <w:r>
        <w:rPr>
          <w:rFonts w:asciiTheme="minorHAnsi" w:hAnsiTheme="minorHAnsi" w:cs="Arial"/>
          <w:color w:val="000000"/>
        </w:rPr>
        <w:t xml:space="preserve">, </w:t>
      </w:r>
      <w:r>
        <w:rPr>
          <w:rFonts w:asciiTheme="minorHAnsi" w:hAnsiTheme="minorHAnsi" w:cs="Arial"/>
          <w:color w:val="000000"/>
          <w:spacing w:val="1"/>
        </w:rPr>
        <w:t xml:space="preserve">échangés </w:t>
      </w:r>
      <w:r>
        <w:rPr>
          <w:rFonts w:asciiTheme="minorHAnsi" w:hAnsiTheme="minorHAnsi" w:cs="Arial"/>
          <w:color w:val="000000"/>
        </w:rPr>
        <w:t xml:space="preserve">entre le Soumissionnaire et l'Autorité Contractante ou le maître d'ouvrage </w:t>
      </w:r>
      <w:r>
        <w:rPr>
          <w:rFonts w:asciiTheme="minorHAnsi" w:hAnsiTheme="minorHAnsi" w:cs="Arial"/>
          <w:color w:val="000000"/>
          <w:spacing w:val="2"/>
        </w:rPr>
        <w:t>seron</w:t>
      </w:r>
      <w:r>
        <w:rPr>
          <w:rFonts w:asciiTheme="minorHAnsi" w:hAnsiTheme="minorHAnsi" w:cs="Arial"/>
          <w:color w:val="000000"/>
        </w:rPr>
        <w:t xml:space="preserve">t </w:t>
      </w:r>
      <w:r>
        <w:rPr>
          <w:rFonts w:asciiTheme="minorHAnsi" w:hAnsiTheme="minorHAnsi" w:cs="Arial"/>
          <w:color w:val="000000"/>
          <w:spacing w:val="2"/>
        </w:rPr>
        <w:t>rédigé</w:t>
      </w:r>
      <w:r>
        <w:rPr>
          <w:rFonts w:asciiTheme="minorHAnsi" w:hAnsiTheme="minorHAnsi" w:cs="Arial"/>
          <w:color w:val="000000"/>
        </w:rPr>
        <w:t xml:space="preserve">s </w:t>
      </w:r>
      <w:r>
        <w:rPr>
          <w:rFonts w:asciiTheme="minorHAnsi" w:hAnsiTheme="minorHAnsi" w:cs="Arial"/>
          <w:color w:val="000000"/>
          <w:spacing w:val="2"/>
        </w:rPr>
        <w:t>e</w:t>
      </w:r>
      <w:r>
        <w:rPr>
          <w:rFonts w:asciiTheme="minorHAnsi" w:hAnsiTheme="minorHAnsi" w:cs="Arial"/>
          <w:color w:val="000000"/>
        </w:rPr>
        <w:t xml:space="preserve">n </w:t>
      </w:r>
      <w:r>
        <w:rPr>
          <w:rFonts w:asciiTheme="minorHAnsi" w:hAnsiTheme="minorHAnsi" w:cs="Arial"/>
          <w:color w:val="000000"/>
          <w:spacing w:val="2"/>
        </w:rPr>
        <w:t>françai</w:t>
      </w:r>
      <w:r>
        <w:rPr>
          <w:rFonts w:asciiTheme="minorHAnsi" w:hAnsiTheme="minorHAnsi" w:cs="Arial"/>
          <w:color w:val="000000"/>
        </w:rPr>
        <w:t xml:space="preserve">s </w:t>
      </w:r>
      <w:r>
        <w:rPr>
          <w:rFonts w:asciiTheme="minorHAnsi" w:hAnsiTheme="minorHAnsi" w:cs="Arial"/>
          <w:color w:val="000000"/>
          <w:spacing w:val="2"/>
        </w:rPr>
        <w:t>o</w:t>
      </w:r>
      <w:r>
        <w:rPr>
          <w:rFonts w:asciiTheme="minorHAnsi" w:hAnsiTheme="minorHAnsi" w:cs="Arial"/>
          <w:color w:val="000000"/>
        </w:rPr>
        <w:t xml:space="preserve">u </w:t>
      </w:r>
      <w:r>
        <w:rPr>
          <w:rFonts w:asciiTheme="minorHAnsi" w:hAnsiTheme="minorHAnsi" w:cs="Arial"/>
          <w:color w:val="000000"/>
          <w:spacing w:val="2"/>
        </w:rPr>
        <w:t>e</w:t>
      </w:r>
      <w:r>
        <w:rPr>
          <w:rFonts w:asciiTheme="minorHAnsi" w:hAnsiTheme="minorHAnsi" w:cs="Arial"/>
          <w:color w:val="000000"/>
        </w:rPr>
        <w:t xml:space="preserve">n </w:t>
      </w:r>
      <w:r>
        <w:rPr>
          <w:rFonts w:asciiTheme="minorHAnsi" w:hAnsiTheme="minorHAnsi" w:cs="Arial"/>
          <w:color w:val="000000"/>
          <w:spacing w:val="2"/>
        </w:rPr>
        <w:t>anglais</w:t>
      </w:r>
      <w:r>
        <w:rPr>
          <w:rFonts w:asciiTheme="minorHAnsi" w:hAnsiTheme="minorHAnsi" w:cs="Arial"/>
          <w:color w:val="000000"/>
        </w:rPr>
        <w:t xml:space="preserve">. </w:t>
      </w:r>
      <w:r>
        <w:rPr>
          <w:rFonts w:asciiTheme="minorHAnsi" w:hAnsiTheme="minorHAnsi" w:cs="Arial"/>
          <w:color w:val="000000"/>
          <w:spacing w:val="2"/>
        </w:rPr>
        <w:t xml:space="preserve">Les </w:t>
      </w:r>
      <w:r>
        <w:rPr>
          <w:rFonts w:asciiTheme="minorHAnsi" w:hAnsiTheme="minorHAnsi" w:cs="Arial"/>
          <w:color w:val="000000"/>
        </w:rPr>
        <w:t>documents</w:t>
      </w:r>
      <w:r>
        <w:rPr>
          <w:rFonts w:asciiTheme="minorHAnsi" w:hAnsiTheme="minorHAnsi" w:cs="Arial"/>
          <w:color w:val="000000"/>
          <w:spacing w:val="2"/>
        </w:rPr>
        <w:t xml:space="preserve"> </w:t>
      </w:r>
      <w:r>
        <w:rPr>
          <w:rFonts w:asciiTheme="minorHAnsi" w:hAnsiTheme="minorHAnsi" w:cs="Arial"/>
          <w:color w:val="000000"/>
        </w:rPr>
        <w:t>complémentaires</w:t>
      </w:r>
      <w:r>
        <w:rPr>
          <w:rFonts w:asciiTheme="minorHAnsi" w:hAnsiTheme="minorHAnsi" w:cs="Arial"/>
          <w:color w:val="000000"/>
          <w:spacing w:val="2"/>
        </w:rPr>
        <w:t xml:space="preserve"> </w:t>
      </w:r>
      <w:r>
        <w:rPr>
          <w:rFonts w:asciiTheme="minorHAnsi" w:hAnsiTheme="minorHAnsi" w:cs="Arial"/>
          <w:color w:val="000000"/>
        </w:rPr>
        <w:t>et</w:t>
      </w:r>
      <w:r>
        <w:rPr>
          <w:rFonts w:asciiTheme="minorHAnsi" w:hAnsiTheme="minorHAnsi" w:cs="Arial"/>
          <w:color w:val="000000"/>
          <w:spacing w:val="2"/>
        </w:rPr>
        <w:t xml:space="preserve"> </w:t>
      </w:r>
      <w:r>
        <w:rPr>
          <w:rFonts w:asciiTheme="minorHAnsi" w:hAnsiTheme="minorHAnsi" w:cs="Arial"/>
          <w:color w:val="000000"/>
        </w:rPr>
        <w:t>les</w:t>
      </w:r>
      <w:r>
        <w:rPr>
          <w:rFonts w:asciiTheme="minorHAnsi" w:hAnsiTheme="minorHAnsi" w:cs="Arial"/>
          <w:color w:val="000000"/>
          <w:spacing w:val="2"/>
        </w:rPr>
        <w:t xml:space="preserve"> </w:t>
      </w:r>
      <w:r>
        <w:rPr>
          <w:rFonts w:asciiTheme="minorHAnsi" w:hAnsiTheme="minorHAnsi" w:cs="Arial"/>
          <w:color w:val="000000"/>
        </w:rPr>
        <w:t>imprimés</w:t>
      </w:r>
      <w:r>
        <w:rPr>
          <w:rFonts w:asciiTheme="minorHAnsi" w:hAnsiTheme="minorHAnsi" w:cs="Arial"/>
          <w:color w:val="000000"/>
          <w:spacing w:val="2"/>
        </w:rPr>
        <w:t xml:space="preserve"> </w:t>
      </w:r>
      <w:r>
        <w:rPr>
          <w:rFonts w:asciiTheme="minorHAnsi" w:hAnsiTheme="minorHAnsi" w:cs="Arial"/>
          <w:color w:val="000000"/>
        </w:rPr>
        <w:t>fournis par le Soumissionnaire peuvent être rédigés dans une autre langue à condition d’être accompagnés d’une</w:t>
      </w:r>
      <w:r>
        <w:rPr>
          <w:rFonts w:asciiTheme="minorHAnsi" w:hAnsiTheme="minorHAnsi" w:cs="Arial"/>
          <w:color w:val="000000"/>
          <w:spacing w:val="15"/>
        </w:rPr>
        <w:t xml:space="preserve"> </w:t>
      </w:r>
      <w:r>
        <w:rPr>
          <w:rFonts w:asciiTheme="minorHAnsi" w:hAnsiTheme="minorHAnsi" w:cs="Arial"/>
          <w:color w:val="000000"/>
        </w:rPr>
        <w:t>traduction</w:t>
      </w:r>
      <w:r>
        <w:rPr>
          <w:rFonts w:asciiTheme="minorHAnsi" w:hAnsiTheme="minorHAnsi" w:cs="Arial"/>
          <w:color w:val="000000"/>
          <w:spacing w:val="15"/>
        </w:rPr>
        <w:t xml:space="preserve"> </w:t>
      </w:r>
      <w:r>
        <w:rPr>
          <w:rFonts w:asciiTheme="minorHAnsi" w:hAnsiTheme="minorHAnsi" w:cs="Arial"/>
          <w:color w:val="000000"/>
        </w:rPr>
        <w:t>précise</w:t>
      </w:r>
      <w:r>
        <w:rPr>
          <w:rFonts w:asciiTheme="minorHAnsi" w:hAnsiTheme="minorHAnsi" w:cs="Arial"/>
          <w:color w:val="000000"/>
          <w:spacing w:val="15"/>
        </w:rPr>
        <w:t xml:space="preserve"> </w:t>
      </w:r>
      <w:r>
        <w:rPr>
          <w:rFonts w:asciiTheme="minorHAnsi" w:hAnsiTheme="minorHAnsi" w:cs="Arial"/>
          <w:color w:val="000000"/>
        </w:rPr>
        <w:t>en</w:t>
      </w:r>
      <w:r>
        <w:rPr>
          <w:rFonts w:asciiTheme="minorHAnsi" w:hAnsiTheme="minorHAnsi" w:cs="Arial"/>
          <w:color w:val="000000"/>
          <w:spacing w:val="15"/>
        </w:rPr>
        <w:t xml:space="preserve"> </w:t>
      </w:r>
      <w:r>
        <w:rPr>
          <w:rFonts w:asciiTheme="minorHAnsi" w:hAnsiTheme="minorHAnsi" w:cs="Arial"/>
          <w:color w:val="000000"/>
        </w:rPr>
        <w:t>français</w:t>
      </w:r>
      <w:r>
        <w:rPr>
          <w:rFonts w:asciiTheme="minorHAnsi" w:hAnsiTheme="minorHAnsi" w:cs="Arial"/>
          <w:color w:val="000000"/>
          <w:spacing w:val="15"/>
        </w:rPr>
        <w:t xml:space="preserve"> </w:t>
      </w:r>
      <w:r>
        <w:rPr>
          <w:rFonts w:asciiTheme="minorHAnsi" w:hAnsiTheme="minorHAnsi" w:cs="Arial"/>
          <w:color w:val="000000"/>
        </w:rPr>
        <w:t>ou</w:t>
      </w:r>
      <w:r>
        <w:rPr>
          <w:rFonts w:asciiTheme="minorHAnsi" w:hAnsiTheme="minorHAnsi" w:cs="Arial"/>
          <w:color w:val="000000"/>
          <w:spacing w:val="15"/>
        </w:rPr>
        <w:t xml:space="preserve"> </w:t>
      </w:r>
      <w:r>
        <w:rPr>
          <w:rFonts w:asciiTheme="minorHAnsi" w:hAnsiTheme="minorHAnsi" w:cs="Arial"/>
          <w:color w:val="000000"/>
        </w:rPr>
        <w:t>en</w:t>
      </w:r>
      <w:r>
        <w:rPr>
          <w:rFonts w:asciiTheme="minorHAnsi" w:hAnsiTheme="minorHAnsi" w:cs="Arial"/>
          <w:color w:val="000000"/>
          <w:spacing w:val="15"/>
        </w:rPr>
        <w:t xml:space="preserve"> </w:t>
      </w:r>
      <w:r>
        <w:rPr>
          <w:rFonts w:asciiTheme="minorHAnsi" w:hAnsiTheme="minorHAnsi" w:cs="Arial"/>
          <w:color w:val="000000"/>
        </w:rPr>
        <w:t>anglais</w:t>
      </w:r>
      <w:r>
        <w:rPr>
          <w:rFonts w:asciiTheme="minorHAnsi" w:hAnsiTheme="minorHAnsi" w:cs="Arial"/>
          <w:color w:val="000000"/>
          <w:spacing w:val="15"/>
        </w:rPr>
        <w:t xml:space="preserve"> </w:t>
      </w:r>
      <w:r>
        <w:rPr>
          <w:rFonts w:asciiTheme="minorHAnsi" w:hAnsiTheme="minorHAnsi" w:cs="Arial"/>
          <w:color w:val="000000"/>
        </w:rPr>
        <w:t>; auquel</w:t>
      </w:r>
      <w:r>
        <w:rPr>
          <w:rFonts w:asciiTheme="minorHAnsi" w:hAnsiTheme="minorHAnsi" w:cs="Arial"/>
          <w:color w:val="000000"/>
          <w:spacing w:val="30"/>
        </w:rPr>
        <w:t xml:space="preserve"> </w:t>
      </w:r>
      <w:r>
        <w:rPr>
          <w:rFonts w:asciiTheme="minorHAnsi" w:hAnsiTheme="minorHAnsi" w:cs="Arial"/>
          <w:color w:val="000000"/>
        </w:rPr>
        <w:t>cas</w:t>
      </w:r>
      <w:r>
        <w:rPr>
          <w:rFonts w:asciiTheme="minorHAnsi" w:hAnsiTheme="minorHAnsi" w:cs="Arial"/>
          <w:color w:val="000000"/>
          <w:spacing w:val="30"/>
        </w:rPr>
        <w:t xml:space="preserve"> </w:t>
      </w:r>
      <w:r>
        <w:rPr>
          <w:rFonts w:asciiTheme="minorHAnsi" w:hAnsiTheme="minorHAnsi" w:cs="Arial"/>
          <w:color w:val="000000"/>
        </w:rPr>
        <w:t>et</w:t>
      </w:r>
      <w:r>
        <w:rPr>
          <w:rFonts w:asciiTheme="minorHAnsi" w:hAnsiTheme="minorHAnsi" w:cs="Arial"/>
          <w:color w:val="000000"/>
          <w:spacing w:val="30"/>
        </w:rPr>
        <w:t xml:space="preserve"> </w:t>
      </w:r>
      <w:r>
        <w:rPr>
          <w:rFonts w:asciiTheme="minorHAnsi" w:hAnsiTheme="minorHAnsi" w:cs="Arial"/>
          <w:color w:val="000000"/>
        </w:rPr>
        <w:t>aux</w:t>
      </w:r>
      <w:r>
        <w:rPr>
          <w:rFonts w:asciiTheme="minorHAnsi" w:hAnsiTheme="minorHAnsi" w:cs="Arial"/>
          <w:color w:val="000000"/>
          <w:spacing w:val="30"/>
        </w:rPr>
        <w:t xml:space="preserve"> </w:t>
      </w:r>
      <w:r>
        <w:rPr>
          <w:rFonts w:asciiTheme="minorHAnsi" w:hAnsiTheme="minorHAnsi" w:cs="Arial"/>
          <w:color w:val="000000"/>
        </w:rPr>
        <w:t>fins</w:t>
      </w:r>
      <w:r>
        <w:rPr>
          <w:rFonts w:asciiTheme="minorHAnsi" w:hAnsiTheme="minorHAnsi" w:cs="Arial"/>
          <w:color w:val="000000"/>
          <w:spacing w:val="30"/>
        </w:rPr>
        <w:t xml:space="preserve"> </w:t>
      </w:r>
      <w:r>
        <w:rPr>
          <w:rFonts w:asciiTheme="minorHAnsi" w:hAnsiTheme="minorHAnsi" w:cs="Arial"/>
          <w:color w:val="000000"/>
        </w:rPr>
        <w:t>d’interprétation</w:t>
      </w:r>
      <w:r>
        <w:rPr>
          <w:rFonts w:asciiTheme="minorHAnsi" w:hAnsiTheme="minorHAnsi" w:cs="Arial"/>
          <w:color w:val="000000"/>
          <w:spacing w:val="30"/>
        </w:rPr>
        <w:t xml:space="preserve"> </w:t>
      </w:r>
      <w:r>
        <w:rPr>
          <w:rFonts w:asciiTheme="minorHAnsi" w:hAnsiTheme="minorHAnsi" w:cs="Arial"/>
          <w:color w:val="000000"/>
        </w:rPr>
        <w:t>de</w:t>
      </w:r>
      <w:r>
        <w:rPr>
          <w:rFonts w:asciiTheme="minorHAnsi" w:hAnsiTheme="minorHAnsi" w:cs="Arial"/>
          <w:color w:val="000000"/>
          <w:spacing w:val="30"/>
        </w:rPr>
        <w:t xml:space="preserve"> </w:t>
      </w:r>
      <w:r>
        <w:rPr>
          <w:rFonts w:asciiTheme="minorHAnsi" w:hAnsiTheme="minorHAnsi" w:cs="Arial"/>
          <w:color w:val="000000"/>
        </w:rPr>
        <w:t>l’offre,</w:t>
      </w:r>
      <w:r>
        <w:rPr>
          <w:rFonts w:asciiTheme="minorHAnsi" w:hAnsiTheme="minorHAnsi" w:cs="Arial"/>
          <w:color w:val="000000"/>
          <w:spacing w:val="30"/>
        </w:rPr>
        <w:t xml:space="preserve"> </w:t>
      </w:r>
      <w:r>
        <w:rPr>
          <w:rFonts w:asciiTheme="minorHAnsi" w:hAnsiTheme="minorHAnsi" w:cs="Arial"/>
          <w:color w:val="000000"/>
        </w:rPr>
        <w:t>la traduction</w:t>
      </w:r>
      <w:r>
        <w:rPr>
          <w:rFonts w:asciiTheme="minorHAnsi" w:hAnsiTheme="minorHAnsi" w:cs="Arial"/>
          <w:color w:val="000000"/>
          <w:spacing w:val="6"/>
        </w:rPr>
        <w:t xml:space="preserve"> </w:t>
      </w:r>
      <w:r>
        <w:rPr>
          <w:rFonts w:asciiTheme="minorHAnsi" w:hAnsiTheme="minorHAnsi" w:cs="Arial"/>
          <w:color w:val="000000"/>
        </w:rPr>
        <w:t>fera</w:t>
      </w:r>
      <w:r>
        <w:rPr>
          <w:rFonts w:asciiTheme="minorHAnsi" w:hAnsiTheme="minorHAnsi" w:cs="Arial"/>
          <w:color w:val="000000"/>
          <w:spacing w:val="6"/>
        </w:rPr>
        <w:t xml:space="preserve"> </w:t>
      </w:r>
      <w:r>
        <w:rPr>
          <w:rFonts w:asciiTheme="minorHAnsi" w:hAnsiTheme="minorHAnsi" w:cs="Arial"/>
          <w:color w:val="000000"/>
        </w:rPr>
        <w:t>foi.</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12</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Documents</w:t>
      </w:r>
      <w:r>
        <w:rPr>
          <w:rFonts w:asciiTheme="minorHAnsi" w:hAnsiTheme="minorHAnsi" w:cs="Arial"/>
          <w:b/>
          <w:bCs/>
          <w:color w:val="000000"/>
          <w:spacing w:val="6"/>
        </w:rPr>
        <w:t xml:space="preserve"> </w:t>
      </w:r>
      <w:r>
        <w:rPr>
          <w:rFonts w:asciiTheme="minorHAnsi" w:hAnsiTheme="minorHAnsi" w:cs="Arial"/>
          <w:b/>
          <w:bCs/>
          <w:color w:val="000000"/>
        </w:rPr>
        <w:t>constituants</w:t>
      </w:r>
      <w:r>
        <w:rPr>
          <w:rFonts w:asciiTheme="minorHAnsi" w:hAnsiTheme="minorHAnsi" w:cs="Arial"/>
          <w:b/>
          <w:bCs/>
          <w:color w:val="000000"/>
          <w:spacing w:val="6"/>
        </w:rPr>
        <w:t xml:space="preserve"> </w:t>
      </w:r>
      <w:r>
        <w:rPr>
          <w:rFonts w:asciiTheme="minorHAnsi" w:hAnsiTheme="minorHAnsi" w:cs="Arial"/>
          <w:b/>
          <w:bCs/>
          <w:color w:val="000000"/>
        </w:rPr>
        <w:t>l’offre</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20" w:hanging="284"/>
        <w:jc w:val="both"/>
        <w:rPr>
          <w:rFonts w:asciiTheme="minorHAnsi" w:hAnsiTheme="minorHAnsi" w:cs="Arial"/>
          <w:color w:val="000000"/>
        </w:rPr>
      </w:pPr>
      <w:r>
        <w:rPr>
          <w:rFonts w:asciiTheme="minorHAnsi" w:hAnsiTheme="minorHAnsi" w:cs="Arial"/>
          <w:color w:val="000000"/>
        </w:rPr>
        <w:t>12.1.</w:t>
      </w:r>
      <w:r>
        <w:rPr>
          <w:rFonts w:asciiTheme="minorHAnsi" w:hAnsiTheme="minorHAnsi" w:cs="Arial"/>
          <w:color w:val="000000"/>
          <w:spacing w:val="17"/>
        </w:rPr>
        <w:t xml:space="preserve"> </w:t>
      </w:r>
      <w:r>
        <w:rPr>
          <w:rFonts w:asciiTheme="minorHAnsi" w:hAnsiTheme="minorHAnsi" w:cs="Arial"/>
          <w:color w:val="000000"/>
          <w:spacing w:val="5"/>
        </w:rPr>
        <w:t>L’offr</w:t>
      </w:r>
      <w:r>
        <w:rPr>
          <w:rFonts w:asciiTheme="minorHAnsi" w:hAnsiTheme="minorHAnsi" w:cs="Arial"/>
          <w:color w:val="000000"/>
        </w:rPr>
        <w:t xml:space="preserve">e </w:t>
      </w:r>
      <w:r>
        <w:rPr>
          <w:rFonts w:asciiTheme="minorHAnsi" w:hAnsiTheme="minorHAnsi" w:cs="Arial"/>
          <w:color w:val="000000"/>
          <w:spacing w:val="5"/>
        </w:rPr>
        <w:t>présenté</w:t>
      </w:r>
      <w:r>
        <w:rPr>
          <w:rFonts w:asciiTheme="minorHAnsi" w:hAnsiTheme="minorHAnsi" w:cs="Arial"/>
          <w:color w:val="000000"/>
        </w:rPr>
        <w:t xml:space="preserve">e </w:t>
      </w:r>
      <w:r>
        <w:rPr>
          <w:rFonts w:asciiTheme="minorHAnsi" w:hAnsiTheme="minorHAnsi" w:cs="Arial"/>
          <w:color w:val="000000"/>
          <w:spacing w:val="5"/>
        </w:rPr>
        <w:t>pa</w:t>
      </w:r>
      <w:r>
        <w:rPr>
          <w:rFonts w:asciiTheme="minorHAnsi" w:hAnsiTheme="minorHAnsi" w:cs="Arial"/>
          <w:color w:val="000000"/>
        </w:rPr>
        <w:t xml:space="preserve">r </w:t>
      </w: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Soumissionnaire comprendr</w:t>
      </w:r>
      <w:r>
        <w:rPr>
          <w:rFonts w:asciiTheme="minorHAnsi" w:hAnsiTheme="minorHAnsi" w:cs="Arial"/>
          <w:color w:val="000000"/>
        </w:rPr>
        <w:t xml:space="preserve">a </w:t>
      </w:r>
      <w:r>
        <w:rPr>
          <w:rFonts w:asciiTheme="minorHAnsi" w:hAnsiTheme="minorHAnsi" w:cs="Arial"/>
          <w:color w:val="000000"/>
          <w:spacing w:val="5"/>
        </w:rPr>
        <w:t>le</w:t>
      </w:r>
      <w:r>
        <w:rPr>
          <w:rFonts w:asciiTheme="minorHAnsi" w:hAnsiTheme="minorHAnsi" w:cs="Arial"/>
          <w:color w:val="000000"/>
        </w:rPr>
        <w:t xml:space="preserve">s </w:t>
      </w:r>
      <w:r>
        <w:rPr>
          <w:rFonts w:asciiTheme="minorHAnsi" w:hAnsiTheme="minorHAnsi" w:cs="Arial"/>
          <w:color w:val="000000"/>
          <w:spacing w:val="5"/>
        </w:rPr>
        <w:t>document</w:t>
      </w:r>
      <w:r>
        <w:rPr>
          <w:rFonts w:asciiTheme="minorHAnsi" w:hAnsiTheme="minorHAnsi" w:cs="Arial"/>
          <w:color w:val="000000"/>
        </w:rPr>
        <w:t xml:space="preserve">s </w:t>
      </w:r>
      <w:r>
        <w:rPr>
          <w:rFonts w:asciiTheme="minorHAnsi" w:hAnsiTheme="minorHAnsi" w:cs="Arial"/>
          <w:color w:val="000000"/>
          <w:spacing w:val="5"/>
        </w:rPr>
        <w:t>détaillé</w:t>
      </w:r>
      <w:r>
        <w:rPr>
          <w:rFonts w:asciiTheme="minorHAnsi" w:hAnsiTheme="minorHAnsi" w:cs="Arial"/>
          <w:color w:val="000000"/>
        </w:rPr>
        <w:t xml:space="preserve">s </w:t>
      </w:r>
      <w:r>
        <w:rPr>
          <w:rFonts w:asciiTheme="minorHAnsi" w:hAnsiTheme="minorHAnsi" w:cs="Arial"/>
          <w:color w:val="000000"/>
          <w:spacing w:val="5"/>
        </w:rPr>
        <w:t xml:space="preserve">au </w:t>
      </w:r>
      <w:r>
        <w:rPr>
          <w:rFonts w:asciiTheme="minorHAnsi" w:hAnsiTheme="minorHAnsi" w:cs="Arial"/>
          <w:color w:val="000000"/>
        </w:rPr>
        <w:t>RPAO, dûment remplis et regroupés en trois volumes</w:t>
      </w:r>
      <w:r>
        <w:rPr>
          <w:rFonts w:asciiTheme="minorHAnsi" w:hAnsiTheme="minorHAnsi" w:cs="Arial"/>
          <w:color w:val="000000"/>
          <w:spacing w:val="6"/>
        </w:rPr>
        <w:t xml:space="preserve"> </w:t>
      </w:r>
      <w:r>
        <w:rPr>
          <w:rFonts w:asciiTheme="minorHAnsi" w:hAnsiTheme="minorHAnsi" w:cs="Arial"/>
          <w:color w:val="000000"/>
        </w:rPr>
        <w:t>:</w:t>
      </w:r>
    </w:p>
    <w:p w:rsidR="000E2887" w:rsidRPr="004C680A" w:rsidRDefault="000E2887" w:rsidP="000E2887">
      <w:pPr>
        <w:widowControl w:val="0"/>
        <w:autoSpaceDE w:val="0"/>
        <w:autoSpaceDN w:val="0"/>
        <w:adjustRightInd w:val="0"/>
        <w:ind w:left="284"/>
        <w:jc w:val="both"/>
        <w:rPr>
          <w:rFonts w:asciiTheme="minorHAnsi" w:hAnsiTheme="minorHAnsi" w:cs="Arial"/>
          <w:color w:val="000000"/>
          <w:sz w:val="14"/>
        </w:rPr>
      </w:pPr>
    </w:p>
    <w:p w:rsidR="000E2887" w:rsidRDefault="000E2887" w:rsidP="000E2887">
      <w:pPr>
        <w:widowControl w:val="0"/>
        <w:autoSpaceDE w:val="0"/>
        <w:autoSpaceDN w:val="0"/>
        <w:adjustRightInd w:val="0"/>
        <w:ind w:left="284" w:right="-20"/>
        <w:jc w:val="both"/>
        <w:rPr>
          <w:rFonts w:asciiTheme="minorHAnsi" w:hAnsiTheme="minorHAnsi" w:cs="Arial"/>
          <w:color w:val="000000"/>
        </w:rPr>
      </w:pPr>
      <w:r>
        <w:rPr>
          <w:rFonts w:asciiTheme="minorHAnsi" w:hAnsiTheme="minorHAnsi" w:cs="Arial"/>
          <w:color w:val="000000"/>
        </w:rPr>
        <w:t>a. Volume 1 : Dossier administratif</w:t>
      </w:r>
    </w:p>
    <w:p w:rsidR="000E2887" w:rsidRDefault="000E2887" w:rsidP="000E2887">
      <w:pPr>
        <w:widowControl w:val="0"/>
        <w:autoSpaceDE w:val="0"/>
        <w:autoSpaceDN w:val="0"/>
        <w:adjustRightInd w:val="0"/>
        <w:ind w:left="284" w:right="-20"/>
        <w:jc w:val="both"/>
        <w:rPr>
          <w:rFonts w:asciiTheme="minorHAnsi" w:hAnsiTheme="minorHAnsi" w:cs="Arial"/>
          <w:color w:val="000000"/>
        </w:rPr>
      </w:pPr>
      <w:r>
        <w:rPr>
          <w:rFonts w:asciiTheme="minorHAnsi" w:hAnsiTheme="minorHAnsi" w:cs="Arial"/>
          <w:color w:val="000000"/>
        </w:rPr>
        <w:tab/>
      </w:r>
      <w:r>
        <w:rPr>
          <w:rFonts w:asciiTheme="minorHAnsi" w:hAnsiTheme="minorHAnsi" w:cs="Arial"/>
          <w:color w:val="000000"/>
        </w:rPr>
        <w:tab/>
        <w:t>Il comprend :</w:t>
      </w:r>
    </w:p>
    <w:p w:rsidR="000E2887" w:rsidRDefault="000E2887" w:rsidP="000E2887">
      <w:pPr>
        <w:widowControl w:val="0"/>
        <w:autoSpaceDE w:val="0"/>
        <w:autoSpaceDN w:val="0"/>
        <w:adjustRightInd w:val="0"/>
        <w:ind w:left="720" w:right="-144"/>
        <w:jc w:val="both"/>
        <w:rPr>
          <w:rFonts w:asciiTheme="minorHAnsi" w:hAnsiTheme="minorHAnsi" w:cs="Arial"/>
          <w:color w:val="000000"/>
        </w:rPr>
      </w:pPr>
    </w:p>
    <w:p w:rsidR="000E2887" w:rsidRDefault="000E2887" w:rsidP="00184B3C">
      <w:pPr>
        <w:widowControl w:val="0"/>
        <w:autoSpaceDE w:val="0"/>
        <w:autoSpaceDN w:val="0"/>
        <w:adjustRightInd w:val="0"/>
        <w:ind w:right="-144"/>
        <w:jc w:val="both"/>
        <w:rPr>
          <w:rFonts w:asciiTheme="minorHAnsi" w:hAnsiTheme="minorHAnsi" w:cs="Arial"/>
          <w:color w:val="000000"/>
        </w:rPr>
      </w:pPr>
      <w:r>
        <w:rPr>
          <w:rFonts w:asciiTheme="minorHAnsi" w:hAnsiTheme="minorHAnsi" w:cs="Arial"/>
          <w:color w:val="000000"/>
        </w:rPr>
        <w:t xml:space="preserve">i. Tous les documents attestant que le </w:t>
      </w:r>
      <w:r w:rsidR="004C680A">
        <w:rPr>
          <w:rFonts w:asciiTheme="minorHAnsi" w:hAnsiTheme="minorHAnsi" w:cs="Arial"/>
          <w:color w:val="000000"/>
        </w:rPr>
        <w:t>soumissionnaire :</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184B3C">
      <w:pPr>
        <w:widowControl w:val="0"/>
        <w:tabs>
          <w:tab w:val="left" w:pos="620"/>
        </w:tabs>
        <w:autoSpaceDE w:val="0"/>
        <w:autoSpaceDN w:val="0"/>
        <w:adjustRightInd w:val="0"/>
        <w:ind w:right="-140"/>
        <w:jc w:val="both"/>
        <w:rPr>
          <w:rFonts w:asciiTheme="minorHAnsi" w:hAnsiTheme="minorHAnsi" w:cs="Arial"/>
          <w:color w:val="000000"/>
        </w:rPr>
      </w:pPr>
      <w:r>
        <w:rPr>
          <w:rFonts w:asciiTheme="minorHAnsi" w:hAnsiTheme="minorHAnsi" w:cs="Arial"/>
          <w:color w:val="000000"/>
        </w:rPr>
        <w:t>-</w:t>
      </w:r>
      <w:r>
        <w:rPr>
          <w:rFonts w:asciiTheme="minorHAnsi" w:hAnsiTheme="minorHAnsi" w:cs="Arial"/>
          <w:color w:val="000000"/>
        </w:rPr>
        <w:tab/>
        <w:t>A souscrit les déclarations prévues par les lois et règlements en vigueur ;</w:t>
      </w:r>
    </w:p>
    <w:p w:rsidR="000E2887" w:rsidRDefault="000E2887" w:rsidP="000E2887">
      <w:pPr>
        <w:widowControl w:val="0"/>
        <w:autoSpaceDE w:val="0"/>
        <w:autoSpaceDN w:val="0"/>
        <w:adjustRightInd w:val="0"/>
        <w:ind w:left="1400"/>
        <w:jc w:val="both"/>
        <w:rPr>
          <w:rFonts w:asciiTheme="minorHAnsi" w:hAnsiTheme="minorHAnsi" w:cs="Arial"/>
          <w:color w:val="000000"/>
        </w:rPr>
      </w:pPr>
    </w:p>
    <w:p w:rsidR="000E2887" w:rsidRDefault="000E2887" w:rsidP="00184B3C">
      <w:pPr>
        <w:widowControl w:val="0"/>
        <w:tabs>
          <w:tab w:val="left" w:pos="620"/>
        </w:tabs>
        <w:autoSpaceDE w:val="0"/>
        <w:autoSpaceDN w:val="0"/>
        <w:adjustRightInd w:val="0"/>
        <w:ind w:right="-16"/>
        <w:jc w:val="both"/>
        <w:rPr>
          <w:rFonts w:asciiTheme="minorHAnsi" w:hAnsiTheme="minorHAnsi" w:cs="Arial"/>
          <w:color w:val="000000"/>
        </w:rPr>
      </w:pPr>
      <w:r>
        <w:rPr>
          <w:rFonts w:asciiTheme="minorHAnsi" w:hAnsiTheme="minorHAnsi" w:cs="Arial"/>
          <w:color w:val="000000"/>
        </w:rPr>
        <w:t>-</w:t>
      </w:r>
      <w:r>
        <w:rPr>
          <w:rFonts w:asciiTheme="minorHAnsi" w:hAnsiTheme="minorHAnsi" w:cs="Arial"/>
          <w:color w:val="000000"/>
        </w:rPr>
        <w:tab/>
        <w:t>A acquitté les droits, taxes, impôts, cotisations, contributions, redevances ou prélèvements de quelque nature que ce soit ;</w:t>
      </w:r>
    </w:p>
    <w:p w:rsidR="000E2887" w:rsidRDefault="000E2887" w:rsidP="00184B3C">
      <w:pPr>
        <w:widowControl w:val="0"/>
        <w:tabs>
          <w:tab w:val="left" w:pos="620"/>
        </w:tabs>
        <w:autoSpaceDE w:val="0"/>
        <w:autoSpaceDN w:val="0"/>
        <w:adjustRightInd w:val="0"/>
        <w:ind w:right="-140"/>
        <w:jc w:val="both"/>
        <w:rPr>
          <w:rFonts w:asciiTheme="minorHAnsi" w:hAnsiTheme="minorHAnsi" w:cs="Arial"/>
          <w:color w:val="000000"/>
        </w:rPr>
      </w:pPr>
      <w:r>
        <w:rPr>
          <w:rFonts w:asciiTheme="minorHAnsi" w:hAnsiTheme="minorHAnsi" w:cs="Arial"/>
          <w:color w:val="000000"/>
        </w:rPr>
        <w:t>-</w:t>
      </w:r>
      <w:r>
        <w:rPr>
          <w:rFonts w:asciiTheme="minorHAnsi" w:hAnsiTheme="minorHAnsi" w:cs="Arial"/>
          <w:color w:val="000000"/>
        </w:rPr>
        <w:tab/>
        <w:t>N’est pas en état de liquidation judiciaire ou en faillite ;</w:t>
      </w:r>
    </w:p>
    <w:p w:rsidR="000E2887" w:rsidRDefault="000E2887" w:rsidP="000E2887">
      <w:pPr>
        <w:widowControl w:val="0"/>
        <w:autoSpaceDE w:val="0"/>
        <w:autoSpaceDN w:val="0"/>
        <w:adjustRightInd w:val="0"/>
        <w:ind w:left="1400"/>
        <w:jc w:val="both"/>
        <w:rPr>
          <w:rFonts w:asciiTheme="minorHAnsi" w:hAnsiTheme="minorHAnsi" w:cs="Arial"/>
          <w:color w:val="000000"/>
        </w:rPr>
      </w:pPr>
    </w:p>
    <w:p w:rsidR="000E2887" w:rsidRDefault="000E2887" w:rsidP="00184B3C">
      <w:pPr>
        <w:widowControl w:val="0"/>
        <w:tabs>
          <w:tab w:val="left" w:pos="620"/>
        </w:tabs>
        <w:autoSpaceDE w:val="0"/>
        <w:autoSpaceDN w:val="0"/>
        <w:adjustRightInd w:val="0"/>
        <w:ind w:right="-19"/>
        <w:jc w:val="both"/>
        <w:rPr>
          <w:rFonts w:asciiTheme="minorHAnsi" w:hAnsiTheme="minorHAnsi" w:cs="Arial"/>
          <w:color w:val="000000"/>
        </w:rPr>
      </w:pPr>
      <w:r>
        <w:rPr>
          <w:rFonts w:asciiTheme="minorHAnsi" w:hAnsiTheme="minorHAnsi" w:cs="Arial"/>
          <w:color w:val="000000"/>
        </w:rPr>
        <w:t>-</w:t>
      </w:r>
      <w:r>
        <w:rPr>
          <w:rFonts w:asciiTheme="minorHAnsi" w:hAnsiTheme="minorHAnsi" w:cs="Arial"/>
          <w:color w:val="000000"/>
        </w:rPr>
        <w:tab/>
        <w:t>N’est pas frappé de l’une des interdictions ou déchéances prévues par la législation en vigueur.</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184B3C">
      <w:pPr>
        <w:widowControl w:val="0"/>
        <w:autoSpaceDE w:val="0"/>
        <w:autoSpaceDN w:val="0"/>
        <w:adjustRightInd w:val="0"/>
        <w:ind w:right="-144"/>
        <w:jc w:val="both"/>
        <w:rPr>
          <w:rFonts w:asciiTheme="minorHAnsi" w:hAnsiTheme="minorHAnsi" w:cs="Arial"/>
          <w:color w:val="000000"/>
        </w:rPr>
      </w:pPr>
      <w:r>
        <w:rPr>
          <w:rFonts w:asciiTheme="minorHAnsi" w:hAnsiTheme="minorHAnsi" w:cs="Arial"/>
          <w:color w:val="000000"/>
        </w:rPr>
        <w:t>ii. La caution de soumission établie conformément aux dispo</w:t>
      </w:r>
      <w:r w:rsidR="004C680A">
        <w:rPr>
          <w:rFonts w:asciiTheme="minorHAnsi" w:hAnsiTheme="minorHAnsi" w:cs="Arial"/>
          <w:color w:val="000000"/>
        </w:rPr>
        <w:t>sitions de l’article 19 du RGAO</w:t>
      </w:r>
    </w:p>
    <w:p w:rsidR="000E2887" w:rsidRDefault="000E2887" w:rsidP="000E2887">
      <w:pPr>
        <w:widowControl w:val="0"/>
        <w:autoSpaceDE w:val="0"/>
        <w:autoSpaceDN w:val="0"/>
        <w:adjustRightInd w:val="0"/>
        <w:ind w:left="1060"/>
        <w:jc w:val="both"/>
        <w:rPr>
          <w:rFonts w:asciiTheme="minorHAnsi" w:hAnsiTheme="minorHAnsi" w:cs="Arial"/>
          <w:color w:val="000000"/>
        </w:rPr>
      </w:pPr>
    </w:p>
    <w:p w:rsidR="000E2887" w:rsidRDefault="000E2887" w:rsidP="00184B3C">
      <w:pPr>
        <w:widowControl w:val="0"/>
        <w:autoSpaceDE w:val="0"/>
        <w:autoSpaceDN w:val="0"/>
        <w:adjustRightInd w:val="0"/>
        <w:ind w:right="-20"/>
        <w:jc w:val="both"/>
        <w:rPr>
          <w:rFonts w:asciiTheme="minorHAnsi" w:hAnsiTheme="minorHAnsi" w:cs="Arial"/>
        </w:rPr>
      </w:pPr>
      <w:r>
        <w:rPr>
          <w:rFonts w:asciiTheme="minorHAnsi" w:hAnsiTheme="minorHAnsi" w:cs="Arial"/>
        </w:rPr>
        <w:t>iii. La confirmation écrite habilitant le signataire de l’offre à engager le soumissionnaire, conformément aux disposi</w:t>
      </w:r>
      <w:r w:rsidR="004C680A">
        <w:rPr>
          <w:rFonts w:asciiTheme="minorHAnsi" w:hAnsiTheme="minorHAnsi" w:cs="Arial"/>
        </w:rPr>
        <w:t>tions de l’article 6.1 du RGAO.</w:t>
      </w:r>
    </w:p>
    <w:p w:rsidR="000E2887" w:rsidRDefault="000E2887" w:rsidP="000E2887">
      <w:pPr>
        <w:widowControl w:val="0"/>
        <w:autoSpaceDE w:val="0"/>
        <w:autoSpaceDN w:val="0"/>
        <w:adjustRightInd w:val="0"/>
        <w:ind w:left="284" w:right="-20"/>
        <w:jc w:val="both"/>
        <w:rPr>
          <w:rFonts w:asciiTheme="minorHAnsi" w:hAnsiTheme="minorHAnsi" w:cs="Arial"/>
          <w:iCs/>
        </w:rPr>
      </w:pPr>
    </w:p>
    <w:p w:rsidR="000E2887" w:rsidRDefault="000E2887" w:rsidP="000E2887">
      <w:pPr>
        <w:widowControl w:val="0"/>
        <w:autoSpaceDE w:val="0"/>
        <w:autoSpaceDN w:val="0"/>
        <w:adjustRightInd w:val="0"/>
        <w:ind w:left="284" w:right="-20"/>
        <w:jc w:val="both"/>
        <w:rPr>
          <w:rFonts w:asciiTheme="minorHAnsi" w:hAnsiTheme="minorHAnsi" w:cs="Arial"/>
          <w:b/>
          <w:color w:val="000000"/>
        </w:rPr>
      </w:pPr>
      <w:r>
        <w:rPr>
          <w:rFonts w:asciiTheme="minorHAnsi" w:hAnsiTheme="minorHAnsi" w:cs="Arial"/>
          <w:b/>
          <w:i/>
          <w:iCs/>
        </w:rPr>
        <w:t>b.</w:t>
      </w:r>
      <w:r>
        <w:rPr>
          <w:rFonts w:asciiTheme="minorHAnsi" w:hAnsiTheme="minorHAnsi" w:cs="Arial"/>
          <w:b/>
          <w:i/>
          <w:iCs/>
          <w:spacing w:val="6"/>
        </w:rPr>
        <w:t xml:space="preserve"> </w:t>
      </w:r>
      <w:r>
        <w:rPr>
          <w:rFonts w:asciiTheme="minorHAnsi" w:hAnsiTheme="minorHAnsi" w:cs="Arial"/>
          <w:b/>
          <w:i/>
          <w:iCs/>
        </w:rPr>
        <w:t>Volume</w:t>
      </w:r>
      <w:r>
        <w:rPr>
          <w:rFonts w:asciiTheme="minorHAnsi" w:hAnsiTheme="minorHAnsi" w:cs="Arial"/>
          <w:b/>
          <w:i/>
          <w:iCs/>
          <w:spacing w:val="6"/>
        </w:rPr>
        <w:t xml:space="preserve"> </w:t>
      </w:r>
      <w:r>
        <w:rPr>
          <w:rFonts w:asciiTheme="minorHAnsi" w:hAnsiTheme="minorHAnsi" w:cs="Arial"/>
          <w:b/>
          <w:i/>
          <w:iCs/>
        </w:rPr>
        <w:t>2</w:t>
      </w:r>
      <w:r>
        <w:rPr>
          <w:rFonts w:asciiTheme="minorHAnsi" w:hAnsiTheme="minorHAnsi" w:cs="Arial"/>
          <w:b/>
          <w:i/>
          <w:iCs/>
          <w:color w:val="000000"/>
          <w:spacing w:val="6"/>
        </w:rPr>
        <w:t xml:space="preserve"> </w:t>
      </w:r>
      <w:r>
        <w:rPr>
          <w:rFonts w:asciiTheme="minorHAnsi" w:hAnsiTheme="minorHAnsi" w:cs="Arial"/>
          <w:b/>
          <w:i/>
          <w:iCs/>
          <w:color w:val="000000"/>
        </w:rPr>
        <w:t>:</w:t>
      </w:r>
      <w:r>
        <w:rPr>
          <w:rFonts w:asciiTheme="minorHAnsi" w:hAnsiTheme="minorHAnsi" w:cs="Arial"/>
          <w:b/>
          <w:i/>
          <w:iCs/>
          <w:color w:val="000000"/>
          <w:spacing w:val="6"/>
        </w:rPr>
        <w:t xml:space="preserve"> </w:t>
      </w:r>
      <w:r>
        <w:rPr>
          <w:rFonts w:asciiTheme="minorHAnsi" w:hAnsiTheme="minorHAnsi" w:cs="Arial"/>
          <w:b/>
          <w:i/>
          <w:iCs/>
          <w:color w:val="000000"/>
        </w:rPr>
        <w:t>Offre</w:t>
      </w:r>
      <w:r>
        <w:rPr>
          <w:rFonts w:asciiTheme="minorHAnsi" w:hAnsiTheme="minorHAnsi" w:cs="Arial"/>
          <w:b/>
          <w:i/>
          <w:iCs/>
          <w:color w:val="000000"/>
          <w:spacing w:val="6"/>
        </w:rPr>
        <w:t xml:space="preserve"> </w:t>
      </w:r>
      <w:r>
        <w:rPr>
          <w:rFonts w:asciiTheme="minorHAnsi" w:hAnsiTheme="minorHAnsi" w:cs="Arial"/>
          <w:b/>
          <w:i/>
          <w:iCs/>
          <w:color w:val="000000"/>
        </w:rPr>
        <w:t>technique</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20"/>
        <w:jc w:val="both"/>
        <w:rPr>
          <w:rFonts w:asciiTheme="minorHAnsi" w:hAnsiTheme="minorHAnsi" w:cs="Arial"/>
          <w:b/>
          <w:color w:val="000000"/>
        </w:rPr>
      </w:pPr>
      <w:r>
        <w:rPr>
          <w:rFonts w:asciiTheme="minorHAnsi" w:hAnsiTheme="minorHAnsi" w:cs="Arial"/>
          <w:b/>
          <w:i/>
          <w:iCs/>
          <w:color w:val="000000"/>
        </w:rPr>
        <w:t>b.1.</w:t>
      </w:r>
      <w:r>
        <w:rPr>
          <w:rFonts w:asciiTheme="minorHAnsi" w:hAnsiTheme="minorHAnsi" w:cs="Arial"/>
          <w:b/>
          <w:i/>
          <w:iCs/>
          <w:color w:val="000000"/>
          <w:spacing w:val="6"/>
        </w:rPr>
        <w:t xml:space="preserve"> </w:t>
      </w:r>
      <w:r>
        <w:rPr>
          <w:rFonts w:asciiTheme="minorHAnsi" w:hAnsiTheme="minorHAnsi" w:cs="Arial"/>
          <w:b/>
          <w:i/>
          <w:iCs/>
          <w:color w:val="000000"/>
        </w:rPr>
        <w:t>Les</w:t>
      </w:r>
      <w:r>
        <w:rPr>
          <w:rFonts w:asciiTheme="minorHAnsi" w:hAnsiTheme="minorHAnsi" w:cs="Arial"/>
          <w:b/>
          <w:i/>
          <w:iCs/>
          <w:color w:val="000000"/>
          <w:spacing w:val="6"/>
        </w:rPr>
        <w:t xml:space="preserve"> </w:t>
      </w:r>
      <w:r>
        <w:rPr>
          <w:rFonts w:asciiTheme="minorHAnsi" w:hAnsiTheme="minorHAnsi" w:cs="Arial"/>
          <w:b/>
          <w:i/>
          <w:iCs/>
          <w:color w:val="000000"/>
        </w:rPr>
        <w:t>renseignements</w:t>
      </w:r>
      <w:r>
        <w:rPr>
          <w:rFonts w:asciiTheme="minorHAnsi" w:hAnsiTheme="minorHAnsi" w:cs="Arial"/>
          <w:b/>
          <w:i/>
          <w:iCs/>
          <w:color w:val="000000"/>
          <w:spacing w:val="6"/>
        </w:rPr>
        <w:t xml:space="preserve"> </w:t>
      </w:r>
      <w:r>
        <w:rPr>
          <w:rFonts w:asciiTheme="minorHAnsi" w:hAnsiTheme="minorHAnsi" w:cs="Arial"/>
          <w:b/>
          <w:i/>
          <w:iCs/>
          <w:color w:val="000000"/>
        </w:rPr>
        <w:t>sur</w:t>
      </w:r>
      <w:r>
        <w:rPr>
          <w:rFonts w:asciiTheme="minorHAnsi" w:hAnsiTheme="minorHAnsi" w:cs="Arial"/>
          <w:b/>
          <w:i/>
          <w:iCs/>
          <w:color w:val="000000"/>
          <w:spacing w:val="6"/>
        </w:rPr>
        <w:t xml:space="preserve"> </w:t>
      </w:r>
      <w:r>
        <w:rPr>
          <w:rFonts w:asciiTheme="minorHAnsi" w:hAnsiTheme="minorHAnsi" w:cs="Arial"/>
          <w:b/>
          <w:i/>
          <w:iCs/>
          <w:color w:val="000000"/>
        </w:rPr>
        <w:t>les</w:t>
      </w:r>
      <w:r>
        <w:rPr>
          <w:rFonts w:asciiTheme="minorHAnsi" w:hAnsiTheme="minorHAnsi" w:cs="Arial"/>
          <w:b/>
          <w:i/>
          <w:iCs/>
          <w:color w:val="000000"/>
          <w:spacing w:val="6"/>
        </w:rPr>
        <w:t xml:space="preserve"> </w:t>
      </w:r>
      <w:r>
        <w:rPr>
          <w:rFonts w:asciiTheme="minorHAnsi" w:hAnsiTheme="minorHAnsi" w:cs="Arial"/>
          <w:b/>
          <w:i/>
          <w:iCs/>
          <w:color w:val="000000"/>
        </w:rPr>
        <w:t>qualifications</w:t>
      </w:r>
    </w:p>
    <w:p w:rsidR="000E2887" w:rsidRDefault="000E2887" w:rsidP="000E2887">
      <w:pPr>
        <w:widowControl w:val="0"/>
        <w:autoSpaceDE w:val="0"/>
        <w:autoSpaceDN w:val="0"/>
        <w:adjustRightInd w:val="0"/>
        <w:ind w:left="284" w:right="94"/>
        <w:jc w:val="both"/>
        <w:rPr>
          <w:rFonts w:asciiTheme="minorHAnsi" w:hAnsiTheme="minorHAnsi" w:cs="Arial"/>
          <w:color w:val="000000"/>
        </w:rPr>
      </w:pPr>
      <w:r>
        <w:rPr>
          <w:rFonts w:asciiTheme="minorHAnsi" w:hAnsiTheme="minorHAnsi" w:cs="Arial"/>
          <w:color w:val="000000"/>
        </w:rPr>
        <w:t xml:space="preserve">Le RPAO précise la liste des documents à fournir </w:t>
      </w:r>
      <w:r>
        <w:rPr>
          <w:rFonts w:asciiTheme="minorHAnsi" w:hAnsiTheme="minorHAnsi" w:cs="Arial"/>
        </w:rPr>
        <w:t xml:space="preserve">attestant </w:t>
      </w:r>
      <w:r>
        <w:rPr>
          <w:rFonts w:asciiTheme="minorHAnsi" w:hAnsiTheme="minorHAnsi" w:cs="Arial"/>
          <w:color w:val="000000"/>
        </w:rPr>
        <w:t>de la qualification des soumissionnaires conformément aux articles l’article 6.1 du RPAO</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18</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RGAO.</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20"/>
        <w:jc w:val="both"/>
        <w:rPr>
          <w:rFonts w:asciiTheme="minorHAnsi" w:hAnsiTheme="minorHAnsi" w:cs="Arial"/>
          <w:b/>
          <w:color w:val="000000"/>
        </w:rPr>
      </w:pPr>
      <w:r>
        <w:rPr>
          <w:rFonts w:asciiTheme="minorHAnsi" w:hAnsiTheme="minorHAnsi" w:cs="Arial"/>
          <w:b/>
          <w:i/>
          <w:iCs/>
          <w:color w:val="000000"/>
        </w:rPr>
        <w:t>b.2.</w:t>
      </w:r>
      <w:r>
        <w:rPr>
          <w:rFonts w:asciiTheme="minorHAnsi" w:hAnsiTheme="minorHAnsi" w:cs="Arial"/>
          <w:b/>
          <w:i/>
          <w:iCs/>
          <w:color w:val="000000"/>
          <w:spacing w:val="6"/>
        </w:rPr>
        <w:t xml:space="preserve"> </w:t>
      </w:r>
      <w:r>
        <w:rPr>
          <w:rFonts w:asciiTheme="minorHAnsi" w:hAnsiTheme="minorHAnsi" w:cs="Arial"/>
          <w:b/>
          <w:i/>
          <w:iCs/>
          <w:color w:val="000000"/>
        </w:rPr>
        <w:t>Méthodologie</w:t>
      </w:r>
      <w:r>
        <w:rPr>
          <w:rFonts w:asciiTheme="minorHAnsi" w:hAnsiTheme="minorHAnsi" w:cs="Arial"/>
          <w:b/>
          <w:i/>
          <w:iCs/>
          <w:color w:val="000000"/>
          <w:spacing w:val="6"/>
        </w:rPr>
        <w:t xml:space="preserve"> des </w:t>
      </w:r>
      <w:r>
        <w:rPr>
          <w:rFonts w:asciiTheme="minorHAnsi" w:hAnsiTheme="minorHAnsi" w:cs="Arial"/>
          <w:b/>
          <w:i/>
          <w:iCs/>
          <w:color w:val="000000"/>
        </w:rPr>
        <w:t>propositions</w:t>
      </w:r>
      <w:r>
        <w:rPr>
          <w:rFonts w:asciiTheme="minorHAnsi" w:hAnsiTheme="minorHAnsi" w:cs="Arial"/>
          <w:b/>
          <w:i/>
          <w:iCs/>
          <w:color w:val="000000"/>
          <w:spacing w:val="6"/>
        </w:rPr>
        <w:t xml:space="preserve"> </w:t>
      </w:r>
      <w:r>
        <w:rPr>
          <w:rFonts w:asciiTheme="minorHAnsi" w:hAnsiTheme="minorHAnsi" w:cs="Arial"/>
          <w:b/>
          <w:i/>
          <w:iCs/>
          <w:color w:val="000000"/>
        </w:rPr>
        <w:t>techniques</w:t>
      </w:r>
    </w:p>
    <w:p w:rsidR="000E2887" w:rsidRDefault="000E2887" w:rsidP="000E2887">
      <w:pPr>
        <w:widowControl w:val="0"/>
        <w:autoSpaceDE w:val="0"/>
        <w:autoSpaceDN w:val="0"/>
        <w:adjustRightInd w:val="0"/>
        <w:ind w:left="284" w:right="90"/>
        <w:jc w:val="both"/>
        <w:rPr>
          <w:rFonts w:asciiTheme="minorHAnsi" w:hAnsiTheme="minorHAnsi" w:cs="Arial"/>
          <w:color w:val="000000"/>
        </w:rPr>
      </w:pPr>
      <w:r>
        <w:rPr>
          <w:rFonts w:asciiTheme="minorHAnsi" w:hAnsiTheme="minorHAnsi" w:cs="Arial"/>
          <w:color w:val="000000"/>
        </w:rPr>
        <w:t xml:space="preserve">Le RPAO précise les éléments constitutifs de la </w:t>
      </w:r>
      <w:r>
        <w:rPr>
          <w:rFonts w:asciiTheme="minorHAnsi" w:hAnsiTheme="minorHAnsi" w:cs="Arial"/>
          <w:color w:val="000000"/>
          <w:spacing w:val="5"/>
        </w:rPr>
        <w:t>propositio</w:t>
      </w:r>
      <w:r>
        <w:rPr>
          <w:rFonts w:asciiTheme="minorHAnsi" w:hAnsiTheme="minorHAnsi" w:cs="Arial"/>
          <w:color w:val="000000"/>
        </w:rPr>
        <w:t xml:space="preserve">n </w:t>
      </w:r>
      <w:r>
        <w:rPr>
          <w:rFonts w:asciiTheme="minorHAnsi" w:hAnsiTheme="minorHAnsi" w:cs="Arial"/>
          <w:color w:val="000000"/>
          <w:spacing w:val="5"/>
        </w:rPr>
        <w:t>techniqu</w:t>
      </w:r>
      <w:r>
        <w:rPr>
          <w:rFonts w:asciiTheme="minorHAnsi" w:hAnsiTheme="minorHAnsi" w:cs="Arial"/>
          <w:color w:val="000000"/>
        </w:rPr>
        <w:t xml:space="preserve">e </w:t>
      </w:r>
      <w:r>
        <w:rPr>
          <w:rFonts w:asciiTheme="minorHAnsi" w:hAnsiTheme="minorHAnsi" w:cs="Arial"/>
          <w:color w:val="000000"/>
          <w:spacing w:val="5"/>
        </w:rPr>
        <w:t>de</w:t>
      </w:r>
      <w:r>
        <w:rPr>
          <w:rFonts w:asciiTheme="minorHAnsi" w:hAnsiTheme="minorHAnsi" w:cs="Arial"/>
          <w:color w:val="000000"/>
        </w:rPr>
        <w:t xml:space="preserve">s </w:t>
      </w:r>
      <w:r>
        <w:rPr>
          <w:rFonts w:asciiTheme="minorHAnsi" w:hAnsiTheme="minorHAnsi" w:cs="Arial"/>
          <w:color w:val="000000"/>
          <w:spacing w:val="5"/>
        </w:rPr>
        <w:t xml:space="preserve">soumissionnaires, </w:t>
      </w:r>
      <w:r>
        <w:rPr>
          <w:rFonts w:asciiTheme="minorHAnsi" w:hAnsiTheme="minorHAnsi" w:cs="Arial"/>
          <w:color w:val="000000"/>
        </w:rPr>
        <w:t>notamment</w:t>
      </w:r>
      <w:r>
        <w:rPr>
          <w:rFonts w:asciiTheme="minorHAnsi" w:hAnsiTheme="minorHAnsi" w:cs="Arial"/>
          <w:color w:val="000000"/>
          <w:spacing w:val="6"/>
        </w:rPr>
        <w:t xml:space="preserve"> </w:t>
      </w:r>
      <w:r>
        <w:rPr>
          <w:rFonts w:asciiTheme="minorHAnsi" w:hAnsiTheme="minorHAnsi" w:cs="Arial"/>
          <w:color w:val="000000"/>
        </w:rPr>
        <w:t>:</w:t>
      </w:r>
    </w:p>
    <w:p w:rsidR="000E2887" w:rsidRPr="004C680A" w:rsidRDefault="000E2887" w:rsidP="000E2887">
      <w:pPr>
        <w:widowControl w:val="0"/>
        <w:autoSpaceDE w:val="0"/>
        <w:autoSpaceDN w:val="0"/>
        <w:adjustRightInd w:val="0"/>
        <w:ind w:left="284"/>
        <w:jc w:val="both"/>
        <w:rPr>
          <w:rFonts w:asciiTheme="minorHAnsi" w:hAnsiTheme="minorHAnsi" w:cs="Arial"/>
          <w:color w:val="000000"/>
          <w:sz w:val="10"/>
        </w:rPr>
      </w:pPr>
    </w:p>
    <w:p w:rsidR="000E2887" w:rsidRDefault="000E2887" w:rsidP="000E2887">
      <w:pPr>
        <w:widowControl w:val="0"/>
        <w:autoSpaceDE w:val="0"/>
        <w:autoSpaceDN w:val="0"/>
        <w:adjustRightInd w:val="0"/>
        <w:ind w:left="738" w:right="93" w:hanging="227"/>
        <w:jc w:val="both"/>
        <w:rPr>
          <w:rFonts w:asciiTheme="minorHAnsi" w:hAnsiTheme="minorHAnsi" w:cs="Arial"/>
          <w:color w:val="000000"/>
        </w:rPr>
      </w:pPr>
      <w:r>
        <w:rPr>
          <w:rFonts w:asciiTheme="minorHAnsi" w:hAnsiTheme="minorHAnsi" w:cs="Arial"/>
          <w:color w:val="000000"/>
        </w:rPr>
        <w:t xml:space="preserve">- </w:t>
      </w:r>
      <w:r w:rsidR="004C680A">
        <w:rPr>
          <w:rFonts w:asciiTheme="minorHAnsi" w:hAnsiTheme="minorHAnsi" w:cs="Arial"/>
          <w:color w:val="000000"/>
          <w:spacing w:val="2"/>
        </w:rPr>
        <w:t>U</w:t>
      </w:r>
      <w:r>
        <w:rPr>
          <w:rFonts w:asciiTheme="minorHAnsi" w:hAnsiTheme="minorHAnsi" w:cs="Arial"/>
          <w:color w:val="000000"/>
          <w:spacing w:val="2"/>
        </w:rPr>
        <w:t>n</w:t>
      </w:r>
      <w:r>
        <w:rPr>
          <w:rFonts w:asciiTheme="minorHAnsi" w:hAnsiTheme="minorHAnsi" w:cs="Arial"/>
          <w:color w:val="000000"/>
        </w:rPr>
        <w:t xml:space="preserve">e </w:t>
      </w:r>
      <w:r>
        <w:rPr>
          <w:rFonts w:asciiTheme="minorHAnsi" w:hAnsiTheme="minorHAnsi" w:cs="Arial"/>
          <w:color w:val="000000"/>
          <w:spacing w:val="2"/>
        </w:rPr>
        <w:t>descriptio</w:t>
      </w:r>
      <w:r>
        <w:rPr>
          <w:rFonts w:asciiTheme="minorHAnsi" w:hAnsiTheme="minorHAnsi" w:cs="Arial"/>
          <w:color w:val="000000"/>
        </w:rPr>
        <w:t xml:space="preserve">n </w:t>
      </w:r>
      <w:r>
        <w:rPr>
          <w:rFonts w:asciiTheme="minorHAnsi" w:hAnsiTheme="minorHAnsi" w:cs="Arial"/>
          <w:color w:val="000000"/>
          <w:spacing w:val="2"/>
        </w:rPr>
        <w:t>détaillé</w:t>
      </w:r>
      <w:r>
        <w:rPr>
          <w:rFonts w:asciiTheme="minorHAnsi" w:hAnsiTheme="minorHAnsi" w:cs="Arial"/>
          <w:color w:val="000000"/>
        </w:rPr>
        <w:t xml:space="preserve">e </w:t>
      </w:r>
      <w:r>
        <w:rPr>
          <w:rFonts w:asciiTheme="minorHAnsi" w:hAnsiTheme="minorHAnsi" w:cs="Arial"/>
          <w:color w:val="000000"/>
          <w:spacing w:val="2"/>
        </w:rPr>
        <w:t>de</w:t>
      </w:r>
      <w:r>
        <w:rPr>
          <w:rFonts w:asciiTheme="minorHAnsi" w:hAnsiTheme="minorHAnsi" w:cs="Arial"/>
          <w:color w:val="000000"/>
        </w:rPr>
        <w:t xml:space="preserve">s </w:t>
      </w:r>
      <w:r>
        <w:rPr>
          <w:rFonts w:asciiTheme="minorHAnsi" w:hAnsiTheme="minorHAnsi" w:cs="Arial"/>
          <w:color w:val="000000"/>
          <w:spacing w:val="2"/>
        </w:rPr>
        <w:t xml:space="preserve">caractéristiques </w:t>
      </w:r>
      <w:r>
        <w:rPr>
          <w:rFonts w:asciiTheme="minorHAnsi" w:hAnsiTheme="minorHAnsi" w:cs="Arial"/>
          <w:color w:val="000000"/>
        </w:rPr>
        <w:t>techniques, les performances, les marques, les modèles et les références des matériels proposés accompagnés de prospectus techniques conformément</w:t>
      </w:r>
      <w:r>
        <w:rPr>
          <w:rFonts w:asciiTheme="minorHAnsi" w:hAnsiTheme="minorHAnsi" w:cs="Arial"/>
          <w:color w:val="000000"/>
          <w:spacing w:val="6"/>
        </w:rPr>
        <w:t xml:space="preserve"> </w:t>
      </w:r>
      <w:r>
        <w:rPr>
          <w:rFonts w:asciiTheme="minorHAnsi" w:hAnsiTheme="minorHAnsi" w:cs="Arial"/>
          <w:color w:val="000000"/>
        </w:rPr>
        <w:t>à</w:t>
      </w:r>
      <w:r>
        <w:rPr>
          <w:rFonts w:asciiTheme="minorHAnsi" w:hAnsiTheme="minorHAnsi" w:cs="Arial"/>
          <w:color w:val="000000"/>
          <w:spacing w:val="6"/>
        </w:rPr>
        <w:t xml:space="preserve"> </w:t>
      </w:r>
      <w:r>
        <w:rPr>
          <w:rFonts w:asciiTheme="minorHAnsi" w:hAnsiTheme="minorHAnsi" w:cs="Arial"/>
          <w:color w:val="000000"/>
        </w:rPr>
        <w:t>l’article</w:t>
      </w:r>
      <w:r>
        <w:rPr>
          <w:rFonts w:asciiTheme="minorHAnsi" w:hAnsiTheme="minorHAnsi" w:cs="Arial"/>
          <w:color w:val="000000"/>
          <w:spacing w:val="6"/>
        </w:rPr>
        <w:t xml:space="preserve"> </w:t>
      </w:r>
      <w:r>
        <w:rPr>
          <w:rFonts w:asciiTheme="minorHAnsi" w:hAnsiTheme="minorHAnsi" w:cs="Arial"/>
          <w:color w:val="000000"/>
        </w:rPr>
        <w:t>17</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RGAO</w:t>
      </w:r>
      <w:r>
        <w:rPr>
          <w:rFonts w:asciiTheme="minorHAnsi" w:hAnsiTheme="minorHAnsi" w:cs="Arial"/>
          <w:color w:val="000000"/>
          <w:spacing w:val="6"/>
        </w:rPr>
        <w:t xml:space="preserve"> </w:t>
      </w:r>
      <w:r>
        <w:rPr>
          <w:rFonts w:asciiTheme="minorHAnsi" w:hAnsiTheme="minorHAnsi" w:cs="Arial"/>
          <w:color w:val="000000"/>
        </w:rPr>
        <w:t>;</w:t>
      </w:r>
    </w:p>
    <w:p w:rsidR="000E2887" w:rsidRPr="004C680A" w:rsidRDefault="000E2887" w:rsidP="000E2887">
      <w:pPr>
        <w:widowControl w:val="0"/>
        <w:autoSpaceDE w:val="0"/>
        <w:autoSpaceDN w:val="0"/>
        <w:adjustRightInd w:val="0"/>
        <w:ind w:left="738"/>
        <w:jc w:val="both"/>
        <w:rPr>
          <w:rFonts w:asciiTheme="minorHAnsi" w:hAnsiTheme="minorHAnsi" w:cs="Arial"/>
          <w:color w:val="000000"/>
          <w:sz w:val="10"/>
        </w:rPr>
      </w:pPr>
    </w:p>
    <w:p w:rsidR="000E2887" w:rsidRDefault="004C680A" w:rsidP="000E2887">
      <w:pPr>
        <w:widowControl w:val="0"/>
        <w:autoSpaceDE w:val="0"/>
        <w:autoSpaceDN w:val="0"/>
        <w:adjustRightInd w:val="0"/>
        <w:ind w:left="738" w:right="-34" w:hanging="227"/>
        <w:jc w:val="both"/>
        <w:rPr>
          <w:rFonts w:asciiTheme="minorHAnsi" w:hAnsiTheme="minorHAnsi" w:cs="Arial"/>
          <w:color w:val="000000"/>
        </w:rPr>
      </w:pPr>
      <w:r>
        <w:rPr>
          <w:rFonts w:asciiTheme="minorHAnsi" w:hAnsiTheme="minorHAnsi" w:cs="Arial"/>
          <w:color w:val="000000"/>
        </w:rPr>
        <w:t>- L</w:t>
      </w:r>
      <w:r w:rsidR="000E2887">
        <w:rPr>
          <w:rFonts w:asciiTheme="minorHAnsi" w:hAnsiTheme="minorHAnsi" w:cs="Arial"/>
          <w:color w:val="000000"/>
        </w:rPr>
        <w:t>e calendrier, le planning et le délai de livraison des</w:t>
      </w:r>
      <w:r w:rsidR="000E2887">
        <w:rPr>
          <w:rFonts w:asciiTheme="minorHAnsi" w:hAnsiTheme="minorHAnsi" w:cs="Arial"/>
          <w:color w:val="000000"/>
          <w:spacing w:val="6"/>
        </w:rPr>
        <w:t xml:space="preserve"> </w:t>
      </w:r>
      <w:r w:rsidR="000E2887">
        <w:rPr>
          <w:rFonts w:asciiTheme="minorHAnsi" w:hAnsiTheme="minorHAnsi" w:cs="Arial"/>
          <w:color w:val="000000"/>
        </w:rPr>
        <w:t>prestations</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20"/>
        <w:jc w:val="both"/>
        <w:rPr>
          <w:rFonts w:asciiTheme="minorHAnsi" w:hAnsiTheme="minorHAnsi" w:cs="Arial"/>
          <w:b/>
          <w:i/>
          <w:iCs/>
          <w:color w:val="000000"/>
        </w:rPr>
      </w:pPr>
      <w:r>
        <w:rPr>
          <w:rFonts w:asciiTheme="minorHAnsi" w:hAnsiTheme="minorHAnsi" w:cs="Arial"/>
          <w:b/>
          <w:i/>
          <w:iCs/>
          <w:color w:val="000000"/>
        </w:rPr>
        <w:t xml:space="preserve">b.3. Les preuves d’acceptation des conditions </w:t>
      </w:r>
      <w:r w:rsidR="00244B7B">
        <w:rPr>
          <w:rFonts w:asciiTheme="minorHAnsi" w:hAnsiTheme="minorHAnsi" w:cs="Arial"/>
          <w:b/>
          <w:i/>
          <w:iCs/>
          <w:color w:val="000000"/>
        </w:rPr>
        <w:t>de la lettre-commande</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95"/>
        <w:jc w:val="both"/>
        <w:rPr>
          <w:rFonts w:asciiTheme="minorHAnsi" w:hAnsiTheme="minorHAnsi" w:cs="Arial"/>
          <w:color w:val="000000"/>
        </w:rPr>
      </w:pPr>
      <w:r>
        <w:rPr>
          <w:rFonts w:asciiTheme="minorHAnsi" w:hAnsiTheme="minorHAnsi" w:cs="Arial"/>
          <w:color w:val="000000"/>
        </w:rPr>
        <w:t>Le soumissionnaire remettra les copies dûment paraphées</w:t>
      </w:r>
      <w:r>
        <w:rPr>
          <w:rFonts w:asciiTheme="minorHAnsi" w:hAnsiTheme="minorHAnsi" w:cs="Arial"/>
          <w:color w:val="000000"/>
          <w:spacing w:val="26"/>
        </w:rPr>
        <w:t xml:space="preserve"> </w:t>
      </w:r>
      <w:r>
        <w:rPr>
          <w:rFonts w:asciiTheme="minorHAnsi" w:hAnsiTheme="minorHAnsi" w:cs="Arial"/>
          <w:color w:val="000000"/>
        </w:rPr>
        <w:t>et</w:t>
      </w:r>
      <w:r>
        <w:rPr>
          <w:rFonts w:asciiTheme="minorHAnsi" w:hAnsiTheme="minorHAnsi" w:cs="Arial"/>
          <w:color w:val="000000"/>
          <w:spacing w:val="26"/>
        </w:rPr>
        <w:t xml:space="preserve"> </w:t>
      </w:r>
      <w:r>
        <w:rPr>
          <w:rFonts w:asciiTheme="minorHAnsi" w:hAnsiTheme="minorHAnsi" w:cs="Arial"/>
          <w:color w:val="000000"/>
        </w:rPr>
        <w:t>signées</w:t>
      </w:r>
      <w:r>
        <w:rPr>
          <w:rFonts w:asciiTheme="minorHAnsi" w:hAnsiTheme="minorHAnsi" w:cs="Arial"/>
          <w:color w:val="000000"/>
          <w:spacing w:val="26"/>
        </w:rPr>
        <w:t xml:space="preserve"> </w:t>
      </w:r>
      <w:r>
        <w:rPr>
          <w:rFonts w:asciiTheme="minorHAnsi" w:hAnsiTheme="minorHAnsi" w:cs="Arial"/>
          <w:color w:val="000000"/>
        </w:rPr>
        <w:t>des</w:t>
      </w:r>
      <w:r>
        <w:rPr>
          <w:rFonts w:asciiTheme="minorHAnsi" w:hAnsiTheme="minorHAnsi" w:cs="Arial"/>
          <w:color w:val="000000"/>
          <w:spacing w:val="26"/>
        </w:rPr>
        <w:t xml:space="preserve"> </w:t>
      </w:r>
      <w:r>
        <w:rPr>
          <w:rFonts w:asciiTheme="minorHAnsi" w:hAnsiTheme="minorHAnsi" w:cs="Arial"/>
          <w:color w:val="000000"/>
        </w:rPr>
        <w:t>documents</w:t>
      </w:r>
      <w:r>
        <w:rPr>
          <w:rFonts w:asciiTheme="minorHAnsi" w:hAnsiTheme="minorHAnsi" w:cs="Arial"/>
          <w:color w:val="000000"/>
          <w:spacing w:val="26"/>
        </w:rPr>
        <w:t xml:space="preserve"> </w:t>
      </w:r>
      <w:r>
        <w:rPr>
          <w:rFonts w:asciiTheme="minorHAnsi" w:hAnsiTheme="minorHAnsi" w:cs="Arial"/>
          <w:color w:val="000000"/>
        </w:rPr>
        <w:t>à</w:t>
      </w:r>
      <w:r>
        <w:rPr>
          <w:rFonts w:asciiTheme="minorHAnsi" w:hAnsiTheme="minorHAnsi" w:cs="Arial"/>
          <w:color w:val="000000"/>
          <w:spacing w:val="26"/>
        </w:rPr>
        <w:t xml:space="preserve"> </w:t>
      </w:r>
      <w:r>
        <w:rPr>
          <w:rFonts w:asciiTheme="minorHAnsi" w:hAnsiTheme="minorHAnsi" w:cs="Arial"/>
          <w:color w:val="000000"/>
        </w:rPr>
        <w:t>caractères administratif et technique régissant le marché, à savoir</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83091B">
      <w:pPr>
        <w:widowControl w:val="0"/>
        <w:numPr>
          <w:ilvl w:val="0"/>
          <w:numId w:val="4"/>
        </w:numPr>
        <w:autoSpaceDE w:val="0"/>
        <w:autoSpaceDN w:val="0"/>
        <w:adjustRightInd w:val="0"/>
        <w:ind w:right="95"/>
        <w:jc w:val="both"/>
        <w:rPr>
          <w:rFonts w:asciiTheme="minorHAnsi" w:hAnsiTheme="minorHAnsi" w:cs="Arial"/>
          <w:color w:val="000000"/>
          <w:spacing w:val="4"/>
        </w:rPr>
      </w:pPr>
      <w:r>
        <w:rPr>
          <w:rFonts w:asciiTheme="minorHAnsi" w:hAnsiTheme="minorHAnsi" w:cs="Arial"/>
          <w:color w:val="000000"/>
          <w:spacing w:val="5"/>
          <w:w w:val="97"/>
        </w:rPr>
        <w:t>L</w:t>
      </w:r>
      <w:r>
        <w:rPr>
          <w:rFonts w:asciiTheme="minorHAnsi" w:hAnsiTheme="minorHAnsi" w:cs="Arial"/>
          <w:color w:val="000000"/>
          <w:w w:val="97"/>
        </w:rPr>
        <w:t>e</w:t>
      </w:r>
      <w:r>
        <w:rPr>
          <w:rFonts w:asciiTheme="minorHAnsi" w:hAnsiTheme="minorHAnsi" w:cs="Arial"/>
          <w:color w:val="000000"/>
        </w:rPr>
        <w:tab/>
      </w:r>
      <w:r>
        <w:rPr>
          <w:rFonts w:asciiTheme="minorHAnsi" w:hAnsiTheme="minorHAnsi" w:cs="Arial"/>
          <w:color w:val="000000"/>
          <w:spacing w:val="5"/>
          <w:w w:val="97"/>
        </w:rPr>
        <w:t>Cahie</w:t>
      </w:r>
      <w:r>
        <w:rPr>
          <w:rFonts w:asciiTheme="minorHAnsi" w:hAnsiTheme="minorHAnsi" w:cs="Arial"/>
          <w:color w:val="000000"/>
          <w:w w:val="97"/>
        </w:rPr>
        <w:t xml:space="preserve">r </w:t>
      </w:r>
      <w:r>
        <w:rPr>
          <w:rFonts w:asciiTheme="minorHAnsi" w:hAnsiTheme="minorHAnsi" w:cs="Arial"/>
          <w:color w:val="000000"/>
          <w:spacing w:val="5"/>
          <w:w w:val="97"/>
        </w:rPr>
        <w:t>de</w:t>
      </w:r>
      <w:r>
        <w:rPr>
          <w:rFonts w:asciiTheme="minorHAnsi" w:hAnsiTheme="minorHAnsi" w:cs="Arial"/>
          <w:color w:val="000000"/>
          <w:w w:val="97"/>
        </w:rPr>
        <w:t xml:space="preserve">s </w:t>
      </w:r>
      <w:r>
        <w:rPr>
          <w:rFonts w:asciiTheme="minorHAnsi" w:hAnsiTheme="minorHAnsi" w:cs="Arial"/>
          <w:color w:val="000000"/>
          <w:spacing w:val="5"/>
          <w:w w:val="97"/>
        </w:rPr>
        <w:t>Clause</w:t>
      </w:r>
      <w:r>
        <w:rPr>
          <w:rFonts w:asciiTheme="minorHAnsi" w:hAnsiTheme="minorHAnsi" w:cs="Arial"/>
          <w:color w:val="000000"/>
          <w:w w:val="97"/>
        </w:rPr>
        <w:t xml:space="preserve">s </w:t>
      </w:r>
      <w:r>
        <w:rPr>
          <w:rFonts w:asciiTheme="minorHAnsi" w:hAnsiTheme="minorHAnsi" w:cs="Arial"/>
          <w:color w:val="000000"/>
          <w:spacing w:val="5"/>
          <w:w w:val="97"/>
        </w:rPr>
        <w:t xml:space="preserve">Administratives </w:t>
      </w:r>
      <w:r>
        <w:rPr>
          <w:rFonts w:asciiTheme="minorHAnsi" w:hAnsiTheme="minorHAnsi" w:cs="Arial"/>
          <w:color w:val="000000"/>
          <w:w w:val="97"/>
        </w:rPr>
        <w:t>Particulières</w:t>
      </w:r>
      <w:r>
        <w:rPr>
          <w:rFonts w:asciiTheme="minorHAnsi" w:hAnsiTheme="minorHAnsi" w:cs="Arial"/>
          <w:color w:val="000000"/>
          <w:spacing w:val="4"/>
        </w:rPr>
        <w:t xml:space="preserve"> </w:t>
      </w:r>
      <w:r>
        <w:rPr>
          <w:rFonts w:asciiTheme="minorHAnsi" w:hAnsiTheme="minorHAnsi" w:cs="Arial"/>
          <w:color w:val="000000"/>
          <w:w w:val="97"/>
        </w:rPr>
        <w:t>(CCAP)</w:t>
      </w:r>
      <w:r w:rsidR="004C680A">
        <w:rPr>
          <w:rFonts w:asciiTheme="minorHAnsi" w:hAnsiTheme="minorHAnsi" w:cs="Arial"/>
          <w:color w:val="000000"/>
          <w:w w:val="97"/>
        </w:rPr>
        <w:t xml:space="preserve"> </w:t>
      </w:r>
      <w:r>
        <w:rPr>
          <w:rFonts w:asciiTheme="minorHAnsi" w:hAnsiTheme="minorHAnsi" w:cs="Arial"/>
          <w:color w:val="000000"/>
          <w:spacing w:val="4"/>
        </w:rPr>
        <w:t>;</w:t>
      </w:r>
    </w:p>
    <w:p w:rsidR="000E2887" w:rsidRDefault="000E2887" w:rsidP="0083091B">
      <w:pPr>
        <w:widowControl w:val="0"/>
        <w:numPr>
          <w:ilvl w:val="0"/>
          <w:numId w:val="4"/>
        </w:numPr>
        <w:autoSpaceDE w:val="0"/>
        <w:autoSpaceDN w:val="0"/>
        <w:adjustRightInd w:val="0"/>
        <w:ind w:right="95"/>
        <w:jc w:val="both"/>
        <w:rPr>
          <w:rFonts w:asciiTheme="minorHAnsi" w:hAnsiTheme="minorHAnsi" w:cs="Arial"/>
          <w:color w:val="000000"/>
        </w:rPr>
      </w:pPr>
      <w:r>
        <w:rPr>
          <w:rFonts w:asciiTheme="minorHAnsi" w:hAnsiTheme="minorHAnsi" w:cs="Arial"/>
          <w:color w:val="000000"/>
          <w:w w:val="97"/>
        </w:rPr>
        <w:t>Les</w:t>
      </w:r>
      <w:r>
        <w:rPr>
          <w:rFonts w:asciiTheme="minorHAnsi" w:hAnsiTheme="minorHAnsi" w:cs="Arial"/>
          <w:color w:val="000000"/>
          <w:spacing w:val="4"/>
        </w:rPr>
        <w:t xml:space="preserve"> </w:t>
      </w:r>
      <w:r>
        <w:rPr>
          <w:rFonts w:asciiTheme="minorHAnsi" w:hAnsiTheme="minorHAnsi" w:cs="Arial"/>
          <w:color w:val="000000"/>
          <w:w w:val="97"/>
        </w:rPr>
        <w:t>spécifications</w:t>
      </w:r>
      <w:r>
        <w:rPr>
          <w:rFonts w:asciiTheme="minorHAnsi" w:hAnsiTheme="minorHAnsi" w:cs="Arial"/>
          <w:color w:val="000000"/>
          <w:spacing w:val="4"/>
        </w:rPr>
        <w:t xml:space="preserve"> </w:t>
      </w:r>
      <w:r>
        <w:rPr>
          <w:rFonts w:asciiTheme="minorHAnsi" w:hAnsiTheme="minorHAnsi" w:cs="Arial"/>
          <w:color w:val="000000"/>
          <w:w w:val="97"/>
        </w:rPr>
        <w:t>techniques.</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20"/>
        <w:jc w:val="both"/>
        <w:rPr>
          <w:rFonts w:asciiTheme="minorHAnsi" w:hAnsiTheme="minorHAnsi" w:cs="Arial"/>
          <w:b/>
          <w:i/>
          <w:iCs/>
          <w:color w:val="000000"/>
        </w:rPr>
      </w:pPr>
      <w:r>
        <w:rPr>
          <w:rFonts w:asciiTheme="minorHAnsi" w:hAnsiTheme="minorHAnsi" w:cs="Arial"/>
          <w:b/>
          <w:i/>
          <w:iCs/>
          <w:color w:val="000000"/>
        </w:rPr>
        <w:t>c. Volume 3 : Offre financière</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37"/>
        <w:jc w:val="both"/>
        <w:rPr>
          <w:rFonts w:asciiTheme="minorHAnsi" w:hAnsiTheme="minorHAnsi" w:cs="Arial"/>
          <w:color w:val="000000"/>
        </w:rPr>
      </w:pPr>
      <w:r>
        <w:rPr>
          <w:rFonts w:asciiTheme="minorHAnsi" w:hAnsiTheme="minorHAnsi" w:cs="Arial"/>
          <w:color w:val="000000"/>
          <w:spacing w:val="3"/>
        </w:rPr>
        <w:t>L</w:t>
      </w:r>
      <w:r>
        <w:rPr>
          <w:rFonts w:asciiTheme="minorHAnsi" w:hAnsiTheme="minorHAnsi" w:cs="Arial"/>
          <w:color w:val="000000"/>
        </w:rPr>
        <w:t xml:space="preserve">e </w:t>
      </w:r>
      <w:r>
        <w:rPr>
          <w:rFonts w:asciiTheme="minorHAnsi" w:hAnsiTheme="minorHAnsi" w:cs="Arial"/>
          <w:color w:val="000000"/>
          <w:spacing w:val="3"/>
        </w:rPr>
        <w:t>RPA</w:t>
      </w:r>
      <w:r>
        <w:rPr>
          <w:rFonts w:asciiTheme="minorHAnsi" w:hAnsiTheme="minorHAnsi" w:cs="Arial"/>
          <w:color w:val="000000"/>
        </w:rPr>
        <w:t xml:space="preserve">O </w:t>
      </w:r>
      <w:r>
        <w:rPr>
          <w:rFonts w:asciiTheme="minorHAnsi" w:hAnsiTheme="minorHAnsi" w:cs="Arial"/>
          <w:color w:val="000000"/>
          <w:spacing w:val="3"/>
        </w:rPr>
        <w:t>précis</w:t>
      </w:r>
      <w:r>
        <w:rPr>
          <w:rFonts w:asciiTheme="minorHAnsi" w:hAnsiTheme="minorHAnsi" w:cs="Arial"/>
          <w:color w:val="000000"/>
        </w:rPr>
        <w:t xml:space="preserve">e </w:t>
      </w:r>
      <w:r>
        <w:rPr>
          <w:rFonts w:asciiTheme="minorHAnsi" w:hAnsiTheme="minorHAnsi" w:cs="Arial"/>
          <w:color w:val="000000"/>
          <w:spacing w:val="3"/>
        </w:rPr>
        <w:t>le</w:t>
      </w:r>
      <w:r>
        <w:rPr>
          <w:rFonts w:asciiTheme="minorHAnsi" w:hAnsiTheme="minorHAnsi" w:cs="Arial"/>
          <w:color w:val="000000"/>
        </w:rPr>
        <w:t xml:space="preserve">s </w:t>
      </w:r>
      <w:r>
        <w:rPr>
          <w:rFonts w:asciiTheme="minorHAnsi" w:hAnsiTheme="minorHAnsi" w:cs="Arial"/>
          <w:color w:val="000000"/>
          <w:spacing w:val="3"/>
        </w:rPr>
        <w:t>élément</w:t>
      </w:r>
      <w:r>
        <w:rPr>
          <w:rFonts w:asciiTheme="minorHAnsi" w:hAnsiTheme="minorHAnsi" w:cs="Arial"/>
          <w:color w:val="000000"/>
        </w:rPr>
        <w:t xml:space="preserve">s </w:t>
      </w:r>
      <w:r>
        <w:rPr>
          <w:rFonts w:asciiTheme="minorHAnsi" w:hAnsiTheme="minorHAnsi" w:cs="Arial"/>
          <w:color w:val="000000"/>
          <w:spacing w:val="3"/>
        </w:rPr>
        <w:t>permettan</w:t>
      </w:r>
      <w:r>
        <w:rPr>
          <w:rFonts w:asciiTheme="minorHAnsi" w:hAnsiTheme="minorHAnsi" w:cs="Arial"/>
          <w:color w:val="000000"/>
        </w:rPr>
        <w:t xml:space="preserve">t </w:t>
      </w:r>
      <w:r>
        <w:rPr>
          <w:rFonts w:asciiTheme="minorHAnsi" w:hAnsiTheme="minorHAnsi" w:cs="Arial"/>
          <w:color w:val="000000"/>
          <w:spacing w:val="3"/>
        </w:rPr>
        <w:t xml:space="preserve">de </w:t>
      </w:r>
      <w:r>
        <w:rPr>
          <w:rFonts w:asciiTheme="minorHAnsi" w:hAnsiTheme="minorHAnsi" w:cs="Arial"/>
          <w:color w:val="000000"/>
        </w:rPr>
        <w:t>justifier</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coût</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prestations,</w:t>
      </w:r>
      <w:r>
        <w:rPr>
          <w:rFonts w:asciiTheme="minorHAnsi" w:hAnsiTheme="minorHAnsi" w:cs="Arial"/>
          <w:color w:val="000000"/>
          <w:spacing w:val="6"/>
        </w:rPr>
        <w:t xml:space="preserve"> </w:t>
      </w:r>
      <w:r>
        <w:rPr>
          <w:rFonts w:asciiTheme="minorHAnsi" w:hAnsiTheme="minorHAnsi" w:cs="Arial"/>
          <w:color w:val="000000"/>
        </w:rPr>
        <w:t>à</w:t>
      </w:r>
      <w:r>
        <w:rPr>
          <w:rFonts w:asciiTheme="minorHAnsi" w:hAnsiTheme="minorHAnsi" w:cs="Arial"/>
          <w:color w:val="000000"/>
          <w:spacing w:val="6"/>
        </w:rPr>
        <w:t xml:space="preserve"> </w:t>
      </w:r>
      <w:r>
        <w:rPr>
          <w:rFonts w:asciiTheme="minorHAnsi" w:hAnsiTheme="minorHAnsi" w:cs="Arial"/>
          <w:color w:val="000000"/>
        </w:rPr>
        <w:t>savoir</w:t>
      </w:r>
      <w:r>
        <w:rPr>
          <w:rFonts w:asciiTheme="minorHAnsi" w:hAnsiTheme="minorHAnsi" w:cs="Arial"/>
          <w:color w:val="000000"/>
          <w:spacing w:val="6"/>
        </w:rPr>
        <w:t xml:space="preserve"> </w:t>
      </w:r>
      <w:r>
        <w:rPr>
          <w:rFonts w:asciiTheme="minorHAnsi" w:hAnsiTheme="minorHAnsi" w:cs="Arial"/>
          <w:color w:val="000000"/>
        </w:rPr>
        <w:t>:</w:t>
      </w:r>
    </w:p>
    <w:p w:rsidR="000E2887" w:rsidRPr="004C680A" w:rsidRDefault="000E2887" w:rsidP="000E2887">
      <w:pPr>
        <w:widowControl w:val="0"/>
        <w:autoSpaceDE w:val="0"/>
        <w:autoSpaceDN w:val="0"/>
        <w:adjustRightInd w:val="0"/>
        <w:ind w:left="284"/>
        <w:jc w:val="both"/>
        <w:rPr>
          <w:rFonts w:asciiTheme="minorHAnsi" w:hAnsiTheme="minorHAnsi" w:cs="Arial"/>
          <w:color w:val="000000"/>
          <w:sz w:val="10"/>
        </w:rPr>
      </w:pPr>
    </w:p>
    <w:p w:rsidR="000E2887" w:rsidRDefault="000E2887" w:rsidP="0083091B">
      <w:pPr>
        <w:widowControl w:val="0"/>
        <w:numPr>
          <w:ilvl w:val="0"/>
          <w:numId w:val="5"/>
        </w:numPr>
        <w:autoSpaceDE w:val="0"/>
        <w:autoSpaceDN w:val="0"/>
        <w:adjustRightInd w:val="0"/>
        <w:ind w:left="1080" w:right="95"/>
        <w:jc w:val="both"/>
        <w:rPr>
          <w:rFonts w:asciiTheme="minorHAnsi" w:hAnsiTheme="minorHAnsi" w:cs="Arial"/>
          <w:color w:val="000000"/>
        </w:rPr>
      </w:pPr>
      <w:r>
        <w:rPr>
          <w:rFonts w:asciiTheme="minorHAnsi" w:hAnsiTheme="minorHAnsi" w:cs="Arial"/>
          <w:color w:val="000000"/>
        </w:rPr>
        <w:t>La</w:t>
      </w:r>
      <w:r>
        <w:rPr>
          <w:rFonts w:asciiTheme="minorHAnsi" w:hAnsiTheme="minorHAnsi" w:cs="Arial"/>
          <w:color w:val="000000"/>
          <w:spacing w:val="16"/>
        </w:rPr>
        <w:t xml:space="preserve"> </w:t>
      </w:r>
      <w:r>
        <w:rPr>
          <w:rFonts w:asciiTheme="minorHAnsi" w:hAnsiTheme="minorHAnsi" w:cs="Arial"/>
          <w:color w:val="000000"/>
        </w:rPr>
        <w:t>soumission</w:t>
      </w:r>
      <w:r>
        <w:rPr>
          <w:rFonts w:asciiTheme="minorHAnsi" w:hAnsiTheme="minorHAnsi" w:cs="Arial"/>
          <w:color w:val="000000"/>
          <w:spacing w:val="16"/>
        </w:rPr>
        <w:t xml:space="preserve"> </w:t>
      </w:r>
      <w:r>
        <w:rPr>
          <w:rFonts w:asciiTheme="minorHAnsi" w:hAnsiTheme="minorHAnsi" w:cs="Arial"/>
          <w:color w:val="000000"/>
        </w:rPr>
        <w:t>proprement</w:t>
      </w:r>
      <w:r>
        <w:rPr>
          <w:rFonts w:asciiTheme="minorHAnsi" w:hAnsiTheme="minorHAnsi" w:cs="Arial"/>
          <w:color w:val="000000"/>
          <w:spacing w:val="16"/>
        </w:rPr>
        <w:t xml:space="preserve"> </w:t>
      </w:r>
      <w:r>
        <w:rPr>
          <w:rFonts w:asciiTheme="minorHAnsi" w:hAnsiTheme="minorHAnsi" w:cs="Arial"/>
          <w:color w:val="000000"/>
        </w:rPr>
        <w:t>dite,</w:t>
      </w:r>
      <w:r>
        <w:rPr>
          <w:rFonts w:asciiTheme="minorHAnsi" w:hAnsiTheme="minorHAnsi" w:cs="Arial"/>
          <w:color w:val="000000"/>
          <w:spacing w:val="16"/>
        </w:rPr>
        <w:t xml:space="preserve"> </w:t>
      </w:r>
      <w:r>
        <w:rPr>
          <w:rFonts w:asciiTheme="minorHAnsi" w:hAnsiTheme="minorHAnsi" w:cs="Arial"/>
          <w:color w:val="000000"/>
        </w:rPr>
        <w:t>en</w:t>
      </w:r>
      <w:r>
        <w:rPr>
          <w:rFonts w:asciiTheme="minorHAnsi" w:hAnsiTheme="minorHAnsi" w:cs="Arial"/>
          <w:color w:val="000000"/>
          <w:spacing w:val="16"/>
        </w:rPr>
        <w:t xml:space="preserve"> </w:t>
      </w:r>
      <w:r>
        <w:rPr>
          <w:rFonts w:asciiTheme="minorHAnsi" w:hAnsiTheme="minorHAnsi" w:cs="Arial"/>
          <w:color w:val="000000"/>
        </w:rPr>
        <w:t>original</w:t>
      </w:r>
      <w:r>
        <w:rPr>
          <w:rFonts w:asciiTheme="minorHAnsi" w:hAnsiTheme="minorHAnsi" w:cs="Arial"/>
          <w:color w:val="000000"/>
          <w:spacing w:val="16"/>
        </w:rPr>
        <w:t xml:space="preserve"> </w:t>
      </w:r>
      <w:r>
        <w:rPr>
          <w:rFonts w:asciiTheme="minorHAnsi" w:hAnsiTheme="minorHAnsi" w:cs="Arial"/>
          <w:color w:val="000000"/>
        </w:rPr>
        <w:t>rédigée selon le modèle joint, timbré au tarif en vigueur,</w:t>
      </w:r>
      <w:r>
        <w:rPr>
          <w:rFonts w:asciiTheme="minorHAnsi" w:hAnsiTheme="minorHAnsi" w:cs="Arial"/>
          <w:color w:val="000000"/>
          <w:spacing w:val="6"/>
        </w:rPr>
        <w:t xml:space="preserve"> </w:t>
      </w:r>
      <w:r>
        <w:rPr>
          <w:rFonts w:asciiTheme="minorHAnsi" w:hAnsiTheme="minorHAnsi" w:cs="Arial"/>
          <w:color w:val="000000"/>
        </w:rPr>
        <w:t>signée</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datée</w:t>
      </w:r>
      <w:r>
        <w:rPr>
          <w:rFonts w:asciiTheme="minorHAnsi" w:hAnsiTheme="minorHAnsi" w:cs="Arial"/>
          <w:color w:val="000000"/>
          <w:spacing w:val="6"/>
        </w:rPr>
        <w:t xml:space="preserve"> </w:t>
      </w:r>
      <w:r>
        <w:rPr>
          <w:rFonts w:asciiTheme="minorHAnsi" w:hAnsiTheme="minorHAnsi" w:cs="Arial"/>
          <w:color w:val="000000"/>
        </w:rPr>
        <w:t>;</w:t>
      </w:r>
    </w:p>
    <w:p w:rsidR="000E2887" w:rsidRPr="004C680A" w:rsidRDefault="000E2887" w:rsidP="000E2887">
      <w:pPr>
        <w:widowControl w:val="0"/>
        <w:autoSpaceDE w:val="0"/>
        <w:autoSpaceDN w:val="0"/>
        <w:adjustRightInd w:val="0"/>
        <w:ind w:left="1080"/>
        <w:jc w:val="both"/>
        <w:rPr>
          <w:rFonts w:asciiTheme="minorHAnsi" w:hAnsiTheme="minorHAnsi" w:cs="Arial"/>
          <w:color w:val="000000"/>
          <w:sz w:val="10"/>
        </w:rPr>
      </w:pPr>
    </w:p>
    <w:p w:rsidR="000E2887" w:rsidRDefault="000E2887" w:rsidP="0083091B">
      <w:pPr>
        <w:widowControl w:val="0"/>
        <w:numPr>
          <w:ilvl w:val="0"/>
          <w:numId w:val="5"/>
        </w:numPr>
        <w:autoSpaceDE w:val="0"/>
        <w:autoSpaceDN w:val="0"/>
        <w:adjustRightInd w:val="0"/>
        <w:ind w:left="1080" w:right="-30"/>
        <w:jc w:val="both"/>
        <w:rPr>
          <w:rFonts w:asciiTheme="minorHAnsi" w:hAnsiTheme="minorHAnsi" w:cs="Arial"/>
          <w:color w:val="000000"/>
        </w:rPr>
      </w:pP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Bordereau</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Prix</w:t>
      </w:r>
      <w:r>
        <w:rPr>
          <w:rFonts w:asciiTheme="minorHAnsi" w:hAnsiTheme="minorHAnsi" w:cs="Arial"/>
          <w:color w:val="000000"/>
          <w:spacing w:val="6"/>
        </w:rPr>
        <w:t xml:space="preserve"> </w:t>
      </w:r>
      <w:r>
        <w:rPr>
          <w:rFonts w:asciiTheme="minorHAnsi" w:hAnsiTheme="minorHAnsi" w:cs="Arial"/>
          <w:color w:val="000000"/>
        </w:rPr>
        <w:t>Unitaires</w:t>
      </w:r>
      <w:r>
        <w:rPr>
          <w:rFonts w:asciiTheme="minorHAnsi" w:hAnsiTheme="minorHAnsi" w:cs="Arial"/>
          <w:color w:val="000000"/>
          <w:spacing w:val="6"/>
        </w:rPr>
        <w:t xml:space="preserve"> </w:t>
      </w:r>
      <w:r>
        <w:rPr>
          <w:rFonts w:asciiTheme="minorHAnsi" w:hAnsiTheme="minorHAnsi" w:cs="Arial"/>
          <w:color w:val="000000"/>
        </w:rPr>
        <w:t>dûment</w:t>
      </w:r>
      <w:r>
        <w:rPr>
          <w:rFonts w:asciiTheme="minorHAnsi" w:hAnsiTheme="minorHAnsi" w:cs="Arial"/>
          <w:color w:val="000000"/>
          <w:spacing w:val="6"/>
        </w:rPr>
        <w:t xml:space="preserve"> </w:t>
      </w:r>
      <w:r>
        <w:rPr>
          <w:rFonts w:asciiTheme="minorHAnsi" w:hAnsiTheme="minorHAnsi" w:cs="Arial"/>
          <w:color w:val="000000"/>
        </w:rPr>
        <w:t>rempli</w:t>
      </w:r>
      <w:r>
        <w:rPr>
          <w:rFonts w:asciiTheme="minorHAnsi" w:hAnsiTheme="minorHAnsi" w:cs="Arial"/>
          <w:color w:val="000000"/>
          <w:spacing w:val="6"/>
        </w:rPr>
        <w:t xml:space="preserve"> </w:t>
      </w:r>
      <w:r>
        <w:rPr>
          <w:rFonts w:asciiTheme="minorHAnsi" w:hAnsiTheme="minorHAnsi" w:cs="Arial"/>
          <w:color w:val="000000"/>
        </w:rPr>
        <w:t>;</w:t>
      </w:r>
    </w:p>
    <w:p w:rsidR="000E2887" w:rsidRPr="004C680A" w:rsidRDefault="000E2887" w:rsidP="000E2887">
      <w:pPr>
        <w:widowControl w:val="0"/>
        <w:autoSpaceDE w:val="0"/>
        <w:autoSpaceDN w:val="0"/>
        <w:adjustRightInd w:val="0"/>
        <w:ind w:left="1080"/>
        <w:jc w:val="both"/>
        <w:rPr>
          <w:rFonts w:asciiTheme="minorHAnsi" w:hAnsiTheme="minorHAnsi" w:cs="Arial"/>
          <w:color w:val="000000"/>
          <w:sz w:val="10"/>
        </w:rPr>
      </w:pPr>
    </w:p>
    <w:p w:rsidR="000E2887" w:rsidRDefault="000E2887" w:rsidP="0083091B">
      <w:pPr>
        <w:widowControl w:val="0"/>
        <w:numPr>
          <w:ilvl w:val="0"/>
          <w:numId w:val="5"/>
        </w:numPr>
        <w:autoSpaceDE w:val="0"/>
        <w:autoSpaceDN w:val="0"/>
        <w:adjustRightInd w:val="0"/>
        <w:ind w:left="1080" w:right="-20"/>
        <w:jc w:val="both"/>
        <w:rPr>
          <w:rFonts w:asciiTheme="minorHAnsi" w:hAnsiTheme="minorHAnsi" w:cs="Arial"/>
          <w:color w:val="000000"/>
        </w:rPr>
      </w:pP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Détail</w:t>
      </w:r>
      <w:r>
        <w:rPr>
          <w:rFonts w:asciiTheme="minorHAnsi" w:hAnsiTheme="minorHAnsi" w:cs="Arial"/>
          <w:color w:val="000000"/>
          <w:spacing w:val="6"/>
        </w:rPr>
        <w:t xml:space="preserve"> </w:t>
      </w:r>
      <w:r>
        <w:rPr>
          <w:rFonts w:asciiTheme="minorHAnsi" w:hAnsiTheme="minorHAnsi" w:cs="Arial"/>
          <w:color w:val="000000"/>
        </w:rPr>
        <w:t>estimatif</w:t>
      </w:r>
      <w:r>
        <w:rPr>
          <w:rFonts w:asciiTheme="minorHAnsi" w:hAnsiTheme="minorHAnsi" w:cs="Arial"/>
          <w:color w:val="000000"/>
          <w:spacing w:val="6"/>
        </w:rPr>
        <w:t xml:space="preserve"> </w:t>
      </w:r>
      <w:r>
        <w:rPr>
          <w:rFonts w:asciiTheme="minorHAnsi" w:hAnsiTheme="minorHAnsi" w:cs="Arial"/>
          <w:color w:val="000000"/>
        </w:rPr>
        <w:t>dûment</w:t>
      </w:r>
      <w:r>
        <w:rPr>
          <w:rFonts w:asciiTheme="minorHAnsi" w:hAnsiTheme="minorHAnsi" w:cs="Arial"/>
          <w:color w:val="000000"/>
          <w:spacing w:val="6"/>
        </w:rPr>
        <w:t xml:space="preserve"> </w:t>
      </w:r>
      <w:r>
        <w:rPr>
          <w:rFonts w:asciiTheme="minorHAnsi" w:hAnsiTheme="minorHAnsi" w:cs="Arial"/>
          <w:color w:val="000000"/>
        </w:rPr>
        <w:t>rempli</w:t>
      </w:r>
      <w:r>
        <w:rPr>
          <w:rFonts w:asciiTheme="minorHAnsi" w:hAnsiTheme="minorHAnsi" w:cs="Arial"/>
          <w:color w:val="000000"/>
          <w:spacing w:val="6"/>
        </w:rPr>
        <w:t xml:space="preserve"> </w:t>
      </w:r>
      <w:r>
        <w:rPr>
          <w:rFonts w:asciiTheme="minorHAnsi" w:hAnsiTheme="minorHAnsi" w:cs="Arial"/>
          <w:color w:val="000000"/>
        </w:rPr>
        <w:t>;</w:t>
      </w:r>
    </w:p>
    <w:p w:rsidR="000E2887" w:rsidRPr="004C680A" w:rsidRDefault="000E2887" w:rsidP="000E2887">
      <w:pPr>
        <w:widowControl w:val="0"/>
        <w:autoSpaceDE w:val="0"/>
        <w:autoSpaceDN w:val="0"/>
        <w:adjustRightInd w:val="0"/>
        <w:ind w:left="1080"/>
        <w:jc w:val="both"/>
        <w:rPr>
          <w:rFonts w:asciiTheme="minorHAnsi" w:hAnsiTheme="minorHAnsi" w:cs="Arial"/>
          <w:color w:val="000000"/>
          <w:sz w:val="10"/>
        </w:rPr>
      </w:pPr>
    </w:p>
    <w:p w:rsidR="000E2887" w:rsidRDefault="000E2887" w:rsidP="0083091B">
      <w:pPr>
        <w:widowControl w:val="0"/>
        <w:numPr>
          <w:ilvl w:val="0"/>
          <w:numId w:val="5"/>
        </w:numPr>
        <w:autoSpaceDE w:val="0"/>
        <w:autoSpaceDN w:val="0"/>
        <w:adjustRightInd w:val="0"/>
        <w:ind w:left="1080" w:right="-34"/>
        <w:jc w:val="both"/>
        <w:rPr>
          <w:rFonts w:asciiTheme="minorHAnsi" w:hAnsiTheme="minorHAnsi" w:cs="Arial"/>
          <w:color w:val="000000"/>
        </w:rPr>
      </w:pPr>
      <w:r>
        <w:rPr>
          <w:rFonts w:asciiTheme="minorHAnsi" w:hAnsiTheme="minorHAnsi" w:cs="Arial"/>
          <w:color w:val="000000"/>
        </w:rPr>
        <w:t>Le Sous-Détail des prix et/ou la décomposition des</w:t>
      </w:r>
      <w:r>
        <w:rPr>
          <w:rFonts w:asciiTheme="minorHAnsi" w:hAnsiTheme="minorHAnsi" w:cs="Arial"/>
          <w:color w:val="000000"/>
          <w:spacing w:val="6"/>
        </w:rPr>
        <w:t xml:space="preserve"> </w:t>
      </w:r>
      <w:r>
        <w:rPr>
          <w:rFonts w:asciiTheme="minorHAnsi" w:hAnsiTheme="minorHAnsi" w:cs="Arial"/>
          <w:color w:val="000000"/>
        </w:rPr>
        <w:t>prix</w:t>
      </w:r>
      <w:r>
        <w:rPr>
          <w:rFonts w:asciiTheme="minorHAnsi" w:hAnsiTheme="minorHAnsi" w:cs="Arial"/>
          <w:color w:val="000000"/>
          <w:spacing w:val="6"/>
        </w:rPr>
        <w:t xml:space="preserve"> </w:t>
      </w:r>
      <w:r>
        <w:rPr>
          <w:rFonts w:asciiTheme="minorHAnsi" w:hAnsiTheme="minorHAnsi" w:cs="Arial"/>
          <w:color w:val="000000"/>
        </w:rPr>
        <w:t>forfaitaires.</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94"/>
        <w:jc w:val="both"/>
        <w:rPr>
          <w:rFonts w:asciiTheme="minorHAnsi" w:hAnsiTheme="minorHAnsi" w:cs="Arial"/>
          <w:color w:val="000000"/>
        </w:rPr>
      </w:pPr>
      <w:r>
        <w:rPr>
          <w:rFonts w:asciiTheme="minorHAnsi" w:hAnsiTheme="minorHAnsi" w:cs="Arial"/>
          <w:color w:val="000000"/>
          <w:spacing w:val="1"/>
        </w:rPr>
        <w:t>Le</w:t>
      </w:r>
      <w:r>
        <w:rPr>
          <w:rFonts w:asciiTheme="minorHAnsi" w:hAnsiTheme="minorHAnsi" w:cs="Arial"/>
          <w:color w:val="000000"/>
        </w:rPr>
        <w:t xml:space="preserve">s </w:t>
      </w:r>
      <w:r>
        <w:rPr>
          <w:rFonts w:asciiTheme="minorHAnsi" w:hAnsiTheme="minorHAnsi" w:cs="Arial"/>
          <w:color w:val="000000"/>
          <w:spacing w:val="1"/>
        </w:rPr>
        <w:t>soumissionnaire</w:t>
      </w:r>
      <w:r>
        <w:rPr>
          <w:rFonts w:asciiTheme="minorHAnsi" w:hAnsiTheme="minorHAnsi" w:cs="Arial"/>
          <w:color w:val="000000"/>
        </w:rPr>
        <w:t xml:space="preserve">s </w:t>
      </w:r>
      <w:r>
        <w:rPr>
          <w:rFonts w:asciiTheme="minorHAnsi" w:hAnsiTheme="minorHAnsi" w:cs="Arial"/>
          <w:color w:val="000000"/>
          <w:spacing w:val="1"/>
        </w:rPr>
        <w:t>utiliseron</w:t>
      </w:r>
      <w:r>
        <w:rPr>
          <w:rFonts w:asciiTheme="minorHAnsi" w:hAnsiTheme="minorHAnsi" w:cs="Arial"/>
          <w:color w:val="000000"/>
        </w:rPr>
        <w:t xml:space="preserve">t à </w:t>
      </w:r>
      <w:r>
        <w:rPr>
          <w:rFonts w:asciiTheme="minorHAnsi" w:hAnsiTheme="minorHAnsi" w:cs="Arial"/>
          <w:color w:val="000000"/>
          <w:spacing w:val="1"/>
        </w:rPr>
        <w:t>ce</w:t>
      </w:r>
      <w:r>
        <w:rPr>
          <w:rFonts w:asciiTheme="minorHAnsi" w:hAnsiTheme="minorHAnsi" w:cs="Arial"/>
          <w:color w:val="000000"/>
        </w:rPr>
        <w:t xml:space="preserve">t </w:t>
      </w:r>
      <w:r>
        <w:rPr>
          <w:rFonts w:asciiTheme="minorHAnsi" w:hAnsiTheme="minorHAnsi" w:cs="Arial"/>
          <w:color w:val="000000"/>
          <w:spacing w:val="1"/>
        </w:rPr>
        <w:t>effe</w:t>
      </w:r>
      <w:r>
        <w:rPr>
          <w:rFonts w:asciiTheme="minorHAnsi" w:hAnsiTheme="minorHAnsi" w:cs="Arial"/>
          <w:color w:val="000000"/>
        </w:rPr>
        <w:t xml:space="preserve">t </w:t>
      </w:r>
      <w:r>
        <w:rPr>
          <w:rFonts w:asciiTheme="minorHAnsi" w:hAnsiTheme="minorHAnsi" w:cs="Arial"/>
          <w:color w:val="000000"/>
          <w:spacing w:val="1"/>
        </w:rPr>
        <w:t xml:space="preserve">les </w:t>
      </w:r>
      <w:r>
        <w:rPr>
          <w:rFonts w:asciiTheme="minorHAnsi" w:hAnsiTheme="minorHAnsi" w:cs="Arial"/>
          <w:color w:val="000000"/>
        </w:rPr>
        <w:t xml:space="preserve">pièces et modèles prévus dans le dossier d’appel d’offres, sous réserve des dispositions de l’Article </w:t>
      </w:r>
      <w:r>
        <w:rPr>
          <w:rFonts w:asciiTheme="minorHAnsi" w:hAnsiTheme="minorHAnsi" w:cs="Arial"/>
          <w:color w:val="000000"/>
          <w:spacing w:val="5"/>
        </w:rPr>
        <w:t>19.</w:t>
      </w:r>
      <w:r>
        <w:rPr>
          <w:rFonts w:asciiTheme="minorHAnsi" w:hAnsiTheme="minorHAnsi" w:cs="Arial"/>
          <w:color w:val="000000"/>
        </w:rPr>
        <w:t xml:space="preserve">2 </w:t>
      </w:r>
      <w:r>
        <w:rPr>
          <w:rFonts w:asciiTheme="minorHAnsi" w:hAnsiTheme="minorHAnsi" w:cs="Arial"/>
          <w:color w:val="000000"/>
          <w:spacing w:val="5"/>
        </w:rPr>
        <w:t>d</w:t>
      </w:r>
      <w:r>
        <w:rPr>
          <w:rFonts w:asciiTheme="minorHAnsi" w:hAnsiTheme="minorHAnsi" w:cs="Arial"/>
          <w:color w:val="000000"/>
        </w:rPr>
        <w:t xml:space="preserve">u </w:t>
      </w:r>
      <w:r>
        <w:rPr>
          <w:rFonts w:asciiTheme="minorHAnsi" w:hAnsiTheme="minorHAnsi" w:cs="Arial"/>
          <w:color w:val="000000"/>
          <w:spacing w:val="5"/>
        </w:rPr>
        <w:t>RGA</w:t>
      </w:r>
      <w:r>
        <w:rPr>
          <w:rFonts w:asciiTheme="minorHAnsi" w:hAnsiTheme="minorHAnsi" w:cs="Arial"/>
          <w:color w:val="000000"/>
        </w:rPr>
        <w:t xml:space="preserve">O </w:t>
      </w:r>
      <w:r>
        <w:rPr>
          <w:rFonts w:asciiTheme="minorHAnsi" w:hAnsiTheme="minorHAnsi" w:cs="Arial"/>
          <w:color w:val="000000"/>
          <w:spacing w:val="5"/>
        </w:rPr>
        <w:t>concernan</w:t>
      </w:r>
      <w:r>
        <w:rPr>
          <w:rFonts w:asciiTheme="minorHAnsi" w:hAnsiTheme="minorHAnsi" w:cs="Arial"/>
          <w:color w:val="000000"/>
        </w:rPr>
        <w:t xml:space="preserve">t </w:t>
      </w:r>
      <w:r>
        <w:rPr>
          <w:rFonts w:asciiTheme="minorHAnsi" w:hAnsiTheme="minorHAnsi" w:cs="Arial"/>
          <w:color w:val="000000"/>
          <w:spacing w:val="5"/>
        </w:rPr>
        <w:t>le</w:t>
      </w:r>
      <w:r>
        <w:rPr>
          <w:rFonts w:asciiTheme="minorHAnsi" w:hAnsiTheme="minorHAnsi" w:cs="Arial"/>
          <w:color w:val="000000"/>
        </w:rPr>
        <w:t xml:space="preserve">s </w:t>
      </w:r>
      <w:r>
        <w:rPr>
          <w:rFonts w:asciiTheme="minorHAnsi" w:hAnsiTheme="minorHAnsi" w:cs="Arial"/>
          <w:color w:val="000000"/>
          <w:spacing w:val="5"/>
        </w:rPr>
        <w:t>autre</w:t>
      </w:r>
      <w:r>
        <w:rPr>
          <w:rFonts w:asciiTheme="minorHAnsi" w:hAnsiTheme="minorHAnsi" w:cs="Arial"/>
          <w:color w:val="000000"/>
        </w:rPr>
        <w:t xml:space="preserve">s </w:t>
      </w:r>
      <w:r>
        <w:rPr>
          <w:rFonts w:asciiTheme="minorHAnsi" w:hAnsiTheme="minorHAnsi" w:cs="Arial"/>
          <w:color w:val="000000"/>
          <w:spacing w:val="5"/>
        </w:rPr>
        <w:t xml:space="preserve">formes </w:t>
      </w:r>
      <w:r>
        <w:rPr>
          <w:rFonts w:asciiTheme="minorHAnsi" w:hAnsiTheme="minorHAnsi" w:cs="Arial"/>
          <w:color w:val="000000"/>
        </w:rPr>
        <w:t>possibles</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Caution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Soumission.</w:t>
      </w:r>
    </w:p>
    <w:p w:rsidR="000E2887" w:rsidRDefault="000E2887" w:rsidP="000E2887">
      <w:pPr>
        <w:widowControl w:val="0"/>
        <w:autoSpaceDE w:val="0"/>
        <w:autoSpaceDN w:val="0"/>
        <w:adjustRightInd w:val="0"/>
        <w:ind w:right="94"/>
        <w:jc w:val="both"/>
        <w:rPr>
          <w:rFonts w:asciiTheme="minorHAnsi" w:hAnsiTheme="minorHAnsi" w:cs="Arial"/>
          <w:color w:val="000000"/>
        </w:rPr>
      </w:pPr>
    </w:p>
    <w:p w:rsidR="000E2887" w:rsidRDefault="000E2887" w:rsidP="000E2887">
      <w:pPr>
        <w:widowControl w:val="0"/>
        <w:autoSpaceDE w:val="0"/>
        <w:autoSpaceDN w:val="0"/>
        <w:adjustRightInd w:val="0"/>
        <w:ind w:left="709" w:right="-16" w:hanging="709"/>
        <w:jc w:val="both"/>
        <w:rPr>
          <w:rFonts w:asciiTheme="minorHAnsi" w:hAnsiTheme="minorHAnsi" w:cs="Arial"/>
          <w:color w:val="000000"/>
        </w:rPr>
      </w:pPr>
      <w:r>
        <w:rPr>
          <w:rFonts w:asciiTheme="minorHAnsi" w:hAnsiTheme="minorHAnsi" w:cs="Arial"/>
          <w:color w:val="000000"/>
        </w:rPr>
        <w:t>12.2.</w:t>
      </w:r>
      <w:r>
        <w:rPr>
          <w:rFonts w:asciiTheme="minorHAnsi" w:hAnsiTheme="minorHAnsi" w:cs="Arial"/>
          <w:color w:val="000000"/>
          <w:spacing w:val="17"/>
        </w:rPr>
        <w:t xml:space="preserve"> </w:t>
      </w:r>
      <w:r>
        <w:rPr>
          <w:rFonts w:asciiTheme="minorHAnsi" w:hAnsiTheme="minorHAnsi" w:cs="Arial"/>
          <w:color w:val="000000"/>
        </w:rPr>
        <w:t>Si,</w:t>
      </w:r>
      <w:r>
        <w:rPr>
          <w:rFonts w:asciiTheme="minorHAnsi" w:hAnsiTheme="minorHAnsi" w:cs="Arial"/>
          <w:color w:val="000000"/>
          <w:spacing w:val="23"/>
        </w:rPr>
        <w:t xml:space="preserve"> </w:t>
      </w:r>
      <w:r>
        <w:rPr>
          <w:rFonts w:asciiTheme="minorHAnsi" w:hAnsiTheme="minorHAnsi" w:cs="Arial"/>
          <w:color w:val="000000"/>
        </w:rPr>
        <w:t>conformément</w:t>
      </w:r>
      <w:r>
        <w:rPr>
          <w:rFonts w:asciiTheme="minorHAnsi" w:hAnsiTheme="minorHAnsi" w:cs="Arial"/>
          <w:color w:val="000000"/>
          <w:spacing w:val="23"/>
        </w:rPr>
        <w:t xml:space="preserve"> </w:t>
      </w:r>
      <w:r>
        <w:rPr>
          <w:rFonts w:asciiTheme="minorHAnsi" w:hAnsiTheme="minorHAnsi" w:cs="Arial"/>
          <w:color w:val="000000"/>
        </w:rPr>
        <w:t>aux</w:t>
      </w:r>
      <w:r>
        <w:rPr>
          <w:rFonts w:asciiTheme="minorHAnsi" w:hAnsiTheme="minorHAnsi" w:cs="Arial"/>
          <w:color w:val="000000"/>
          <w:spacing w:val="23"/>
        </w:rPr>
        <w:t xml:space="preserve"> </w:t>
      </w:r>
      <w:r>
        <w:rPr>
          <w:rFonts w:asciiTheme="minorHAnsi" w:hAnsiTheme="minorHAnsi" w:cs="Arial"/>
          <w:color w:val="000000"/>
        </w:rPr>
        <w:t>dispositions</w:t>
      </w:r>
      <w:r>
        <w:rPr>
          <w:rFonts w:asciiTheme="minorHAnsi" w:hAnsiTheme="minorHAnsi" w:cs="Arial"/>
          <w:color w:val="000000"/>
          <w:spacing w:val="23"/>
        </w:rPr>
        <w:t xml:space="preserve"> </w:t>
      </w:r>
      <w:r>
        <w:rPr>
          <w:rFonts w:asciiTheme="minorHAnsi" w:hAnsiTheme="minorHAnsi" w:cs="Arial"/>
          <w:color w:val="000000"/>
        </w:rPr>
        <w:t>du</w:t>
      </w:r>
      <w:r>
        <w:rPr>
          <w:rFonts w:asciiTheme="minorHAnsi" w:hAnsiTheme="minorHAnsi" w:cs="Arial"/>
          <w:color w:val="000000"/>
          <w:spacing w:val="23"/>
        </w:rPr>
        <w:t xml:space="preserve"> </w:t>
      </w:r>
      <w:r>
        <w:rPr>
          <w:rFonts w:asciiTheme="minorHAnsi" w:hAnsiTheme="minorHAnsi" w:cs="Arial"/>
          <w:color w:val="000000"/>
        </w:rPr>
        <w:t>RPAO, les soumissionnaires présentent des offres pour</w:t>
      </w:r>
      <w:r>
        <w:rPr>
          <w:rFonts w:asciiTheme="minorHAnsi" w:hAnsiTheme="minorHAnsi" w:cs="Arial"/>
          <w:color w:val="000000"/>
          <w:spacing w:val="6"/>
        </w:rPr>
        <w:t xml:space="preserve"> </w:t>
      </w:r>
      <w:r>
        <w:rPr>
          <w:rFonts w:asciiTheme="minorHAnsi" w:hAnsiTheme="minorHAnsi" w:cs="Arial"/>
          <w:color w:val="000000"/>
        </w:rPr>
        <w:t>plusieurs</w:t>
      </w:r>
      <w:r>
        <w:rPr>
          <w:rFonts w:asciiTheme="minorHAnsi" w:hAnsiTheme="minorHAnsi" w:cs="Arial"/>
          <w:color w:val="000000"/>
          <w:spacing w:val="6"/>
        </w:rPr>
        <w:t xml:space="preserve"> </w:t>
      </w:r>
      <w:r>
        <w:rPr>
          <w:rFonts w:asciiTheme="minorHAnsi" w:hAnsiTheme="minorHAnsi" w:cs="Arial"/>
          <w:color w:val="000000"/>
        </w:rPr>
        <w:t>lots</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même</w:t>
      </w:r>
      <w:r>
        <w:rPr>
          <w:rFonts w:asciiTheme="minorHAnsi" w:hAnsiTheme="minorHAnsi" w:cs="Arial"/>
          <w:color w:val="000000"/>
          <w:spacing w:val="6"/>
        </w:rPr>
        <w:t xml:space="preserve"> </w:t>
      </w:r>
      <w:r>
        <w:rPr>
          <w:rFonts w:asciiTheme="minorHAnsi" w:hAnsiTheme="minorHAnsi" w:cs="Arial"/>
          <w:color w:val="000000"/>
        </w:rPr>
        <w:t>appel</w:t>
      </w:r>
      <w:r>
        <w:rPr>
          <w:rFonts w:asciiTheme="minorHAnsi" w:hAnsiTheme="minorHAnsi" w:cs="Arial"/>
          <w:color w:val="000000"/>
          <w:spacing w:val="6"/>
        </w:rPr>
        <w:t xml:space="preserve"> </w:t>
      </w:r>
      <w:r>
        <w:rPr>
          <w:rFonts w:asciiTheme="minorHAnsi" w:hAnsiTheme="minorHAnsi" w:cs="Arial"/>
          <w:color w:val="000000"/>
        </w:rPr>
        <w:t>d’offres,</w:t>
      </w:r>
      <w:r>
        <w:rPr>
          <w:rFonts w:asciiTheme="minorHAnsi" w:hAnsiTheme="minorHAnsi" w:cs="Arial"/>
          <w:color w:val="000000"/>
          <w:spacing w:val="6"/>
        </w:rPr>
        <w:t xml:space="preserve"> </w:t>
      </w:r>
      <w:r>
        <w:rPr>
          <w:rFonts w:asciiTheme="minorHAnsi" w:hAnsiTheme="minorHAnsi" w:cs="Arial"/>
          <w:color w:val="000000"/>
        </w:rPr>
        <w:t>ils pourront indiquer les rabais offerts en cas d’attribution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plus</w:t>
      </w:r>
      <w:r>
        <w:rPr>
          <w:rFonts w:asciiTheme="minorHAnsi" w:hAnsiTheme="minorHAnsi" w:cs="Arial"/>
          <w:color w:val="000000"/>
          <w:spacing w:val="6"/>
        </w:rPr>
        <w:t xml:space="preserve"> </w:t>
      </w:r>
      <w:r>
        <w:rPr>
          <w:rFonts w:asciiTheme="minorHAnsi" w:hAnsiTheme="minorHAnsi" w:cs="Arial"/>
          <w:color w:val="000000"/>
        </w:rPr>
        <w:t>d’un</w:t>
      </w:r>
      <w:r>
        <w:rPr>
          <w:rFonts w:asciiTheme="minorHAnsi" w:hAnsiTheme="minorHAnsi" w:cs="Arial"/>
          <w:color w:val="000000"/>
          <w:spacing w:val="6"/>
        </w:rPr>
        <w:t xml:space="preserve"> </w:t>
      </w:r>
      <w:r>
        <w:rPr>
          <w:rFonts w:asciiTheme="minorHAnsi" w:hAnsiTheme="minorHAnsi" w:cs="Arial"/>
          <w:color w:val="000000"/>
        </w:rPr>
        <w:t>marché.</w:t>
      </w:r>
    </w:p>
    <w:p w:rsidR="000E2887" w:rsidRDefault="000E2887" w:rsidP="005B24F6">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13</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Prix</w:t>
      </w:r>
      <w:r>
        <w:rPr>
          <w:rFonts w:asciiTheme="minorHAnsi" w:hAnsiTheme="minorHAnsi" w:cs="Arial"/>
          <w:b/>
          <w:bCs/>
          <w:color w:val="000000"/>
          <w:spacing w:val="6"/>
        </w:rPr>
        <w:t xml:space="preserve"> </w:t>
      </w:r>
      <w:r>
        <w:rPr>
          <w:rFonts w:asciiTheme="minorHAnsi" w:hAnsiTheme="minorHAnsi" w:cs="Arial"/>
          <w:b/>
          <w:bCs/>
          <w:color w:val="000000"/>
        </w:rPr>
        <w:t>de</w:t>
      </w:r>
      <w:r>
        <w:rPr>
          <w:rFonts w:asciiTheme="minorHAnsi" w:hAnsiTheme="minorHAnsi" w:cs="Arial"/>
          <w:b/>
          <w:bCs/>
          <w:color w:val="000000"/>
          <w:spacing w:val="6"/>
        </w:rPr>
        <w:t xml:space="preserve"> </w:t>
      </w:r>
      <w:r>
        <w:rPr>
          <w:rFonts w:asciiTheme="minorHAnsi" w:hAnsiTheme="minorHAnsi" w:cs="Arial"/>
          <w:b/>
          <w:bCs/>
          <w:color w:val="000000"/>
        </w:rPr>
        <w:t>l’offre</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709" w:right="-16" w:hanging="709"/>
        <w:jc w:val="both"/>
        <w:rPr>
          <w:rFonts w:asciiTheme="minorHAnsi" w:hAnsiTheme="minorHAnsi" w:cs="Arial"/>
          <w:color w:val="000000"/>
        </w:rPr>
      </w:pPr>
      <w:r>
        <w:rPr>
          <w:rFonts w:asciiTheme="minorHAnsi" w:hAnsiTheme="minorHAnsi" w:cs="Arial"/>
          <w:color w:val="000000"/>
        </w:rPr>
        <w:t>13.1.</w:t>
      </w:r>
      <w:r>
        <w:rPr>
          <w:rFonts w:asciiTheme="minorHAnsi" w:hAnsiTheme="minorHAnsi" w:cs="Arial"/>
          <w:color w:val="000000"/>
          <w:spacing w:val="17"/>
        </w:rPr>
        <w:t xml:space="preserve"> </w:t>
      </w:r>
      <w:r>
        <w:rPr>
          <w:rFonts w:asciiTheme="minorHAnsi" w:hAnsiTheme="minorHAnsi" w:cs="Arial"/>
          <w:color w:val="000000"/>
        </w:rPr>
        <w:t>Les prix seront indiqués comme requis dans les modèles de bordereaux des prix et de sous-</w:t>
      </w:r>
      <w:r>
        <w:rPr>
          <w:rFonts w:asciiTheme="minorHAnsi" w:hAnsiTheme="minorHAnsi" w:cs="Arial"/>
          <w:color w:val="000000"/>
          <w:spacing w:val="6"/>
        </w:rPr>
        <w:t xml:space="preserve"> </w:t>
      </w:r>
      <w:r>
        <w:rPr>
          <w:rFonts w:asciiTheme="minorHAnsi" w:hAnsiTheme="minorHAnsi" w:cs="Arial"/>
          <w:color w:val="000000"/>
        </w:rPr>
        <w:t>détail</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prix</w:t>
      </w:r>
      <w:r>
        <w:rPr>
          <w:rFonts w:asciiTheme="minorHAnsi" w:hAnsiTheme="minorHAnsi" w:cs="Arial"/>
          <w:color w:val="000000"/>
          <w:spacing w:val="6"/>
        </w:rPr>
        <w:t xml:space="preserve"> </w:t>
      </w:r>
      <w:r>
        <w:rPr>
          <w:rFonts w:asciiTheme="minorHAnsi" w:hAnsiTheme="minorHAnsi" w:cs="Arial"/>
          <w:color w:val="000000"/>
        </w:rPr>
        <w:t>fournis</w:t>
      </w:r>
      <w:r>
        <w:rPr>
          <w:rFonts w:asciiTheme="minorHAnsi" w:hAnsiTheme="minorHAnsi" w:cs="Arial"/>
          <w:color w:val="000000"/>
          <w:spacing w:val="6"/>
        </w:rPr>
        <w:t xml:space="preserve"> </w:t>
      </w:r>
      <w:r>
        <w:rPr>
          <w:rFonts w:asciiTheme="minorHAnsi" w:hAnsiTheme="minorHAnsi" w:cs="Arial"/>
          <w:color w:val="000000"/>
        </w:rPr>
        <w:t>en</w:t>
      </w:r>
      <w:r>
        <w:rPr>
          <w:rFonts w:asciiTheme="minorHAnsi" w:hAnsiTheme="minorHAnsi" w:cs="Arial"/>
          <w:color w:val="000000"/>
          <w:spacing w:val="6"/>
        </w:rPr>
        <w:t xml:space="preserve"> </w:t>
      </w:r>
      <w:r>
        <w:rPr>
          <w:rFonts w:asciiTheme="minorHAnsi" w:hAnsiTheme="minorHAnsi" w:cs="Arial"/>
          <w:color w:val="000000"/>
        </w:rPr>
        <w:t>annexe.</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left="284" w:right="-20"/>
        <w:jc w:val="both"/>
        <w:rPr>
          <w:rFonts w:asciiTheme="minorHAnsi" w:hAnsiTheme="minorHAnsi" w:cs="Arial"/>
          <w:color w:val="000000"/>
        </w:rPr>
      </w:pP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Cocontractant es</w:t>
      </w:r>
      <w:r>
        <w:rPr>
          <w:rFonts w:asciiTheme="minorHAnsi" w:hAnsiTheme="minorHAnsi" w:cs="Arial"/>
          <w:color w:val="000000"/>
        </w:rPr>
        <w:t xml:space="preserve">t </w:t>
      </w:r>
      <w:r>
        <w:rPr>
          <w:rFonts w:asciiTheme="minorHAnsi" w:hAnsiTheme="minorHAnsi" w:cs="Arial"/>
          <w:color w:val="000000"/>
          <w:spacing w:val="5"/>
        </w:rPr>
        <w:t>libre</w:t>
      </w:r>
      <w:r>
        <w:rPr>
          <w:rFonts w:asciiTheme="minorHAnsi" w:hAnsiTheme="minorHAnsi" w:cs="Arial"/>
          <w:color w:val="000000"/>
        </w:rPr>
        <w:t xml:space="preserve">, </w:t>
      </w:r>
      <w:r>
        <w:rPr>
          <w:rFonts w:asciiTheme="minorHAnsi" w:hAnsiTheme="minorHAnsi" w:cs="Arial"/>
          <w:color w:val="000000"/>
          <w:spacing w:val="5"/>
        </w:rPr>
        <w:t>e</w:t>
      </w:r>
      <w:r>
        <w:rPr>
          <w:rFonts w:asciiTheme="minorHAnsi" w:hAnsiTheme="minorHAnsi" w:cs="Arial"/>
          <w:color w:val="000000"/>
        </w:rPr>
        <w:t xml:space="preserve">n </w:t>
      </w:r>
      <w:r>
        <w:rPr>
          <w:rFonts w:asciiTheme="minorHAnsi" w:hAnsiTheme="minorHAnsi" w:cs="Arial"/>
          <w:color w:val="000000"/>
          <w:spacing w:val="5"/>
        </w:rPr>
        <w:t>indiquan</w:t>
      </w:r>
      <w:r>
        <w:rPr>
          <w:rFonts w:asciiTheme="minorHAnsi" w:hAnsiTheme="minorHAnsi" w:cs="Arial"/>
          <w:color w:val="000000"/>
        </w:rPr>
        <w:t xml:space="preserve">t </w:t>
      </w: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 xml:space="preserve">prix, </w:t>
      </w:r>
      <w:r>
        <w:rPr>
          <w:rFonts w:asciiTheme="minorHAnsi" w:hAnsiTheme="minorHAnsi" w:cs="Arial"/>
          <w:color w:val="000000"/>
          <w:spacing w:val="2"/>
        </w:rPr>
        <w:t>d</w:t>
      </w:r>
      <w:r>
        <w:rPr>
          <w:rFonts w:asciiTheme="minorHAnsi" w:hAnsiTheme="minorHAnsi" w:cs="Arial"/>
          <w:color w:val="000000"/>
        </w:rPr>
        <w:t xml:space="preserve">e </w:t>
      </w:r>
      <w:r>
        <w:rPr>
          <w:rFonts w:asciiTheme="minorHAnsi" w:hAnsiTheme="minorHAnsi" w:cs="Arial"/>
          <w:color w:val="000000"/>
          <w:spacing w:val="2"/>
        </w:rPr>
        <w:t>recouri</w:t>
      </w:r>
      <w:r>
        <w:rPr>
          <w:rFonts w:asciiTheme="minorHAnsi" w:hAnsiTheme="minorHAnsi" w:cs="Arial"/>
          <w:color w:val="000000"/>
        </w:rPr>
        <w:t xml:space="preserve">r à </w:t>
      </w:r>
      <w:r>
        <w:rPr>
          <w:rFonts w:asciiTheme="minorHAnsi" w:hAnsiTheme="minorHAnsi" w:cs="Arial"/>
          <w:color w:val="000000"/>
          <w:spacing w:val="2"/>
        </w:rPr>
        <w:t>u</w:t>
      </w:r>
      <w:r>
        <w:rPr>
          <w:rFonts w:asciiTheme="minorHAnsi" w:hAnsiTheme="minorHAnsi" w:cs="Arial"/>
          <w:color w:val="000000"/>
        </w:rPr>
        <w:t xml:space="preserve">n </w:t>
      </w:r>
      <w:r>
        <w:rPr>
          <w:rFonts w:asciiTheme="minorHAnsi" w:hAnsiTheme="minorHAnsi" w:cs="Arial"/>
          <w:color w:val="000000"/>
          <w:spacing w:val="2"/>
        </w:rPr>
        <w:t>transporteu</w:t>
      </w:r>
      <w:r>
        <w:rPr>
          <w:rFonts w:asciiTheme="minorHAnsi" w:hAnsiTheme="minorHAnsi" w:cs="Arial"/>
          <w:color w:val="000000"/>
        </w:rPr>
        <w:t xml:space="preserve">r </w:t>
      </w:r>
      <w:r>
        <w:rPr>
          <w:rFonts w:asciiTheme="minorHAnsi" w:hAnsiTheme="minorHAnsi" w:cs="Arial"/>
          <w:color w:val="000000"/>
          <w:spacing w:val="2"/>
        </w:rPr>
        <w:t>e</w:t>
      </w:r>
      <w:r>
        <w:rPr>
          <w:rFonts w:asciiTheme="minorHAnsi" w:hAnsiTheme="minorHAnsi" w:cs="Arial"/>
          <w:color w:val="000000"/>
        </w:rPr>
        <w:t xml:space="preserve">t </w:t>
      </w:r>
      <w:r>
        <w:rPr>
          <w:rFonts w:asciiTheme="minorHAnsi" w:hAnsiTheme="minorHAnsi" w:cs="Arial"/>
          <w:color w:val="000000"/>
          <w:spacing w:val="2"/>
        </w:rPr>
        <w:t>d’obteni</w:t>
      </w:r>
      <w:r>
        <w:rPr>
          <w:rFonts w:asciiTheme="minorHAnsi" w:hAnsiTheme="minorHAnsi" w:cs="Arial"/>
          <w:color w:val="000000"/>
        </w:rPr>
        <w:t xml:space="preserve">r </w:t>
      </w:r>
      <w:r>
        <w:rPr>
          <w:rFonts w:asciiTheme="minorHAnsi" w:hAnsiTheme="minorHAnsi" w:cs="Arial"/>
          <w:color w:val="000000"/>
          <w:spacing w:val="2"/>
        </w:rPr>
        <w:t xml:space="preserve">des </w:t>
      </w:r>
      <w:r>
        <w:rPr>
          <w:rFonts w:asciiTheme="minorHAnsi" w:hAnsiTheme="minorHAnsi" w:cs="Arial"/>
          <w:color w:val="000000"/>
          <w:spacing w:val="1"/>
        </w:rPr>
        <w:t>prestation</w:t>
      </w:r>
      <w:r>
        <w:rPr>
          <w:rFonts w:asciiTheme="minorHAnsi" w:hAnsiTheme="minorHAnsi" w:cs="Arial"/>
          <w:color w:val="000000"/>
        </w:rPr>
        <w:t xml:space="preserve">s </w:t>
      </w:r>
      <w:r>
        <w:rPr>
          <w:rFonts w:asciiTheme="minorHAnsi" w:hAnsiTheme="minorHAnsi" w:cs="Arial"/>
          <w:color w:val="000000"/>
          <w:spacing w:val="1"/>
        </w:rPr>
        <w:t>d’assuranc</w:t>
      </w:r>
      <w:r>
        <w:rPr>
          <w:rFonts w:asciiTheme="minorHAnsi" w:hAnsiTheme="minorHAnsi" w:cs="Arial"/>
          <w:color w:val="000000"/>
        </w:rPr>
        <w:t xml:space="preserve">e </w:t>
      </w:r>
      <w:r>
        <w:rPr>
          <w:rFonts w:asciiTheme="minorHAnsi" w:hAnsiTheme="minorHAnsi" w:cs="Arial"/>
          <w:color w:val="000000"/>
          <w:spacing w:val="1"/>
        </w:rPr>
        <w:t>e</w:t>
      </w:r>
      <w:r>
        <w:rPr>
          <w:rFonts w:asciiTheme="minorHAnsi" w:hAnsiTheme="minorHAnsi" w:cs="Arial"/>
          <w:color w:val="000000"/>
        </w:rPr>
        <w:t xml:space="preserve">n </w:t>
      </w:r>
      <w:r>
        <w:rPr>
          <w:rFonts w:asciiTheme="minorHAnsi" w:hAnsiTheme="minorHAnsi" w:cs="Arial"/>
          <w:color w:val="000000"/>
          <w:spacing w:val="1"/>
        </w:rPr>
        <w:t>provenanc</w:t>
      </w:r>
      <w:r>
        <w:rPr>
          <w:rFonts w:asciiTheme="minorHAnsi" w:hAnsiTheme="minorHAnsi" w:cs="Arial"/>
          <w:color w:val="000000"/>
        </w:rPr>
        <w:t xml:space="preserve">e </w:t>
      </w:r>
      <w:r>
        <w:rPr>
          <w:rFonts w:asciiTheme="minorHAnsi" w:hAnsiTheme="minorHAnsi" w:cs="Arial"/>
          <w:color w:val="000000"/>
          <w:spacing w:val="1"/>
        </w:rPr>
        <w:t>d</w:t>
      </w:r>
      <w:r>
        <w:rPr>
          <w:rFonts w:asciiTheme="minorHAnsi" w:hAnsiTheme="minorHAnsi" w:cs="Arial"/>
          <w:color w:val="000000"/>
        </w:rPr>
        <w:t xml:space="preserve">e </w:t>
      </w:r>
      <w:r>
        <w:rPr>
          <w:rFonts w:asciiTheme="minorHAnsi" w:hAnsiTheme="minorHAnsi" w:cs="Arial"/>
          <w:color w:val="000000"/>
          <w:spacing w:val="1"/>
        </w:rPr>
        <w:t xml:space="preserve">tout </w:t>
      </w:r>
      <w:r>
        <w:rPr>
          <w:rFonts w:asciiTheme="minorHAnsi" w:hAnsiTheme="minorHAnsi" w:cs="Arial"/>
          <w:color w:val="000000"/>
        </w:rPr>
        <w:t>pays, sous réserve des conditions d’éligibilité liées à la</w:t>
      </w:r>
      <w:r>
        <w:rPr>
          <w:rFonts w:asciiTheme="minorHAnsi" w:hAnsiTheme="minorHAnsi" w:cs="Arial"/>
          <w:color w:val="000000"/>
          <w:spacing w:val="6"/>
        </w:rPr>
        <w:t xml:space="preserve"> </w:t>
      </w:r>
      <w:r>
        <w:rPr>
          <w:rFonts w:asciiTheme="minorHAnsi" w:hAnsiTheme="minorHAnsi" w:cs="Arial"/>
          <w:color w:val="000000"/>
        </w:rPr>
        <w:t>convention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financement.</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left="284" w:right="-16"/>
        <w:jc w:val="both"/>
        <w:rPr>
          <w:rFonts w:asciiTheme="minorHAnsi" w:hAnsiTheme="minorHAnsi" w:cs="Arial"/>
          <w:color w:val="000000"/>
        </w:rPr>
      </w:pPr>
      <w:r>
        <w:rPr>
          <w:rFonts w:asciiTheme="minorHAnsi" w:hAnsiTheme="minorHAnsi" w:cs="Arial"/>
          <w:color w:val="000000"/>
        </w:rPr>
        <w:t>Les prix proposés dans les formulaires de sous détail des prix pour les Fournitures et Services connexes,</w:t>
      </w:r>
      <w:r>
        <w:rPr>
          <w:rFonts w:asciiTheme="minorHAnsi" w:hAnsiTheme="minorHAnsi" w:cs="Arial"/>
          <w:color w:val="000000"/>
          <w:spacing w:val="-2"/>
        </w:rPr>
        <w:t xml:space="preserve"> </w:t>
      </w:r>
      <w:r>
        <w:rPr>
          <w:rFonts w:asciiTheme="minorHAnsi" w:hAnsiTheme="minorHAnsi" w:cs="Arial"/>
          <w:color w:val="000000"/>
        </w:rPr>
        <w:t>seront</w:t>
      </w:r>
      <w:r>
        <w:rPr>
          <w:rFonts w:asciiTheme="minorHAnsi" w:hAnsiTheme="minorHAnsi" w:cs="Arial"/>
          <w:color w:val="000000"/>
          <w:spacing w:val="-2"/>
        </w:rPr>
        <w:t xml:space="preserve"> </w:t>
      </w:r>
      <w:r>
        <w:rPr>
          <w:rFonts w:asciiTheme="minorHAnsi" w:hAnsiTheme="minorHAnsi" w:cs="Arial"/>
          <w:color w:val="000000"/>
        </w:rPr>
        <w:t>présentés</w:t>
      </w:r>
      <w:r>
        <w:rPr>
          <w:rFonts w:asciiTheme="minorHAnsi" w:hAnsiTheme="minorHAnsi" w:cs="Arial"/>
          <w:color w:val="000000"/>
          <w:spacing w:val="-2"/>
        </w:rPr>
        <w:t xml:space="preserve"> </w:t>
      </w:r>
      <w:r>
        <w:rPr>
          <w:rFonts w:asciiTheme="minorHAnsi" w:hAnsiTheme="minorHAnsi" w:cs="Arial"/>
          <w:color w:val="000000"/>
        </w:rPr>
        <w:t>de</w:t>
      </w:r>
      <w:r>
        <w:rPr>
          <w:rFonts w:asciiTheme="minorHAnsi" w:hAnsiTheme="minorHAnsi" w:cs="Arial"/>
          <w:color w:val="000000"/>
          <w:spacing w:val="-2"/>
        </w:rPr>
        <w:t xml:space="preserve"> </w:t>
      </w:r>
      <w:r>
        <w:rPr>
          <w:rFonts w:asciiTheme="minorHAnsi" w:hAnsiTheme="minorHAnsi" w:cs="Arial"/>
          <w:color w:val="000000"/>
        </w:rPr>
        <w:t>la</w:t>
      </w:r>
      <w:r>
        <w:rPr>
          <w:rFonts w:asciiTheme="minorHAnsi" w:hAnsiTheme="minorHAnsi" w:cs="Arial"/>
          <w:color w:val="000000"/>
          <w:spacing w:val="-2"/>
        </w:rPr>
        <w:t xml:space="preserve"> </w:t>
      </w:r>
      <w:r>
        <w:rPr>
          <w:rFonts w:asciiTheme="minorHAnsi" w:hAnsiTheme="minorHAnsi" w:cs="Arial"/>
          <w:color w:val="000000"/>
        </w:rPr>
        <w:t>manière</w:t>
      </w:r>
      <w:r>
        <w:rPr>
          <w:rFonts w:asciiTheme="minorHAnsi" w:hAnsiTheme="minorHAnsi" w:cs="Arial"/>
          <w:color w:val="000000"/>
          <w:spacing w:val="-2"/>
        </w:rPr>
        <w:t xml:space="preserve"> </w:t>
      </w:r>
      <w:r>
        <w:rPr>
          <w:rFonts w:asciiTheme="minorHAnsi" w:hAnsiTheme="minorHAnsi" w:cs="Arial"/>
          <w:color w:val="000000"/>
        </w:rPr>
        <w:t>suivante</w:t>
      </w:r>
      <w:r>
        <w:rPr>
          <w:rFonts w:asciiTheme="minorHAnsi" w:hAnsiTheme="minorHAnsi" w:cs="Arial"/>
          <w:color w:val="000000"/>
          <w:spacing w:val="-2"/>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tabs>
          <w:tab w:val="left" w:pos="440"/>
        </w:tabs>
        <w:autoSpaceDE w:val="0"/>
        <w:autoSpaceDN w:val="0"/>
        <w:adjustRightInd w:val="0"/>
        <w:ind w:left="284" w:right="-20" w:hanging="284"/>
        <w:jc w:val="both"/>
        <w:rPr>
          <w:rFonts w:asciiTheme="minorHAnsi" w:hAnsiTheme="minorHAnsi" w:cs="Arial"/>
          <w:color w:val="000000"/>
        </w:rPr>
      </w:pPr>
      <w:r>
        <w:rPr>
          <w:rFonts w:asciiTheme="minorHAnsi" w:hAnsiTheme="minorHAnsi" w:cs="Arial"/>
          <w:color w:val="000000"/>
        </w:rPr>
        <w:t>i.</w:t>
      </w:r>
      <w:r>
        <w:rPr>
          <w:rFonts w:asciiTheme="minorHAnsi" w:hAnsiTheme="minorHAnsi" w:cs="Arial"/>
          <w:color w:val="000000"/>
        </w:rPr>
        <w:tab/>
      </w:r>
      <w:r>
        <w:rPr>
          <w:rFonts w:asciiTheme="minorHAnsi" w:hAnsiTheme="minorHAnsi" w:cs="Arial"/>
          <w:color w:val="000000"/>
          <w:spacing w:val="4"/>
        </w:rPr>
        <w:t>L</w:t>
      </w:r>
      <w:r>
        <w:rPr>
          <w:rFonts w:asciiTheme="minorHAnsi" w:hAnsiTheme="minorHAnsi" w:cs="Arial"/>
          <w:color w:val="000000"/>
        </w:rPr>
        <w:t xml:space="preserve">e </w:t>
      </w:r>
      <w:r>
        <w:rPr>
          <w:rFonts w:asciiTheme="minorHAnsi" w:hAnsiTheme="minorHAnsi" w:cs="Arial"/>
          <w:color w:val="000000"/>
          <w:spacing w:val="4"/>
        </w:rPr>
        <w:t>pri</w:t>
      </w:r>
      <w:r>
        <w:rPr>
          <w:rFonts w:asciiTheme="minorHAnsi" w:hAnsiTheme="minorHAnsi" w:cs="Arial"/>
          <w:color w:val="000000"/>
        </w:rPr>
        <w:t xml:space="preserve">x </w:t>
      </w:r>
      <w:r>
        <w:rPr>
          <w:rFonts w:asciiTheme="minorHAnsi" w:hAnsiTheme="minorHAnsi" w:cs="Arial"/>
          <w:color w:val="000000"/>
          <w:spacing w:val="4"/>
        </w:rPr>
        <w:t>de</w:t>
      </w:r>
      <w:r>
        <w:rPr>
          <w:rFonts w:asciiTheme="minorHAnsi" w:hAnsiTheme="minorHAnsi" w:cs="Arial"/>
          <w:color w:val="000000"/>
        </w:rPr>
        <w:t xml:space="preserve">s </w:t>
      </w:r>
      <w:r>
        <w:rPr>
          <w:rFonts w:asciiTheme="minorHAnsi" w:hAnsiTheme="minorHAnsi" w:cs="Arial"/>
          <w:color w:val="000000"/>
          <w:spacing w:val="4"/>
        </w:rPr>
        <w:t>fourniture</w:t>
      </w:r>
      <w:r>
        <w:rPr>
          <w:rFonts w:asciiTheme="minorHAnsi" w:hAnsiTheme="minorHAnsi" w:cs="Arial"/>
          <w:color w:val="000000"/>
        </w:rPr>
        <w:t xml:space="preserve">s </w:t>
      </w:r>
      <w:r>
        <w:rPr>
          <w:rFonts w:asciiTheme="minorHAnsi" w:hAnsiTheme="minorHAnsi" w:cs="Arial"/>
          <w:color w:val="000000"/>
          <w:spacing w:val="4"/>
        </w:rPr>
        <w:t>EX</w:t>
      </w:r>
      <w:r>
        <w:rPr>
          <w:rFonts w:asciiTheme="minorHAnsi" w:hAnsiTheme="minorHAnsi" w:cs="Arial"/>
          <w:color w:val="000000"/>
        </w:rPr>
        <w:t xml:space="preserve">W </w:t>
      </w:r>
      <w:r>
        <w:rPr>
          <w:rFonts w:asciiTheme="minorHAnsi" w:hAnsiTheme="minorHAnsi" w:cs="Arial"/>
          <w:color w:val="000000"/>
          <w:spacing w:val="4"/>
        </w:rPr>
        <w:t>(sorti</w:t>
      </w:r>
      <w:r>
        <w:rPr>
          <w:rFonts w:asciiTheme="minorHAnsi" w:hAnsiTheme="minorHAnsi" w:cs="Arial"/>
          <w:color w:val="000000"/>
        </w:rPr>
        <w:t xml:space="preserve">e </w:t>
      </w:r>
      <w:r>
        <w:rPr>
          <w:rFonts w:asciiTheme="minorHAnsi" w:hAnsiTheme="minorHAnsi" w:cs="Arial"/>
          <w:color w:val="000000"/>
          <w:spacing w:val="4"/>
        </w:rPr>
        <w:t>usine, fabrique</w:t>
      </w:r>
      <w:r>
        <w:rPr>
          <w:rFonts w:asciiTheme="minorHAnsi" w:hAnsiTheme="minorHAnsi" w:cs="Arial"/>
          <w:color w:val="000000"/>
        </w:rPr>
        <w:t xml:space="preserve">, </w:t>
      </w:r>
      <w:r>
        <w:rPr>
          <w:rFonts w:asciiTheme="minorHAnsi" w:hAnsiTheme="minorHAnsi" w:cs="Arial"/>
          <w:color w:val="000000"/>
          <w:spacing w:val="4"/>
        </w:rPr>
        <w:t>magasi</w:t>
      </w:r>
      <w:r>
        <w:rPr>
          <w:rFonts w:asciiTheme="minorHAnsi" w:hAnsiTheme="minorHAnsi" w:cs="Arial"/>
          <w:color w:val="000000"/>
        </w:rPr>
        <w:t xml:space="preserve">n </w:t>
      </w:r>
      <w:r>
        <w:rPr>
          <w:rFonts w:asciiTheme="minorHAnsi" w:hAnsiTheme="minorHAnsi" w:cs="Arial"/>
          <w:color w:val="000000"/>
          <w:spacing w:val="4"/>
        </w:rPr>
        <w:t>d’exposition</w:t>
      </w:r>
      <w:r>
        <w:rPr>
          <w:rFonts w:asciiTheme="minorHAnsi" w:hAnsiTheme="minorHAnsi" w:cs="Arial"/>
          <w:color w:val="000000"/>
        </w:rPr>
        <w:t xml:space="preserve">, </w:t>
      </w:r>
      <w:r>
        <w:rPr>
          <w:rFonts w:asciiTheme="minorHAnsi" w:hAnsiTheme="minorHAnsi" w:cs="Arial"/>
          <w:color w:val="000000"/>
          <w:spacing w:val="4"/>
        </w:rPr>
        <w:t>entrepô</w:t>
      </w:r>
      <w:r>
        <w:rPr>
          <w:rFonts w:asciiTheme="minorHAnsi" w:hAnsiTheme="minorHAnsi" w:cs="Arial"/>
          <w:color w:val="000000"/>
        </w:rPr>
        <w:t xml:space="preserve">t </w:t>
      </w:r>
      <w:r>
        <w:rPr>
          <w:rFonts w:asciiTheme="minorHAnsi" w:hAnsiTheme="minorHAnsi" w:cs="Arial"/>
          <w:color w:val="000000"/>
          <w:spacing w:val="4"/>
        </w:rPr>
        <w:t xml:space="preserve">ou </w:t>
      </w:r>
      <w:r>
        <w:rPr>
          <w:rFonts w:asciiTheme="minorHAnsi" w:hAnsiTheme="minorHAnsi" w:cs="Arial"/>
          <w:color w:val="000000"/>
        </w:rPr>
        <w:t>magasin de ventes, suivant le cas), y compris tous</w:t>
      </w:r>
      <w:r>
        <w:rPr>
          <w:rFonts w:asciiTheme="minorHAnsi" w:hAnsiTheme="minorHAnsi" w:cs="Arial"/>
          <w:color w:val="000000"/>
          <w:spacing w:val="14"/>
        </w:rPr>
        <w:t xml:space="preserve"> </w:t>
      </w:r>
      <w:r>
        <w:rPr>
          <w:rFonts w:asciiTheme="minorHAnsi" w:hAnsiTheme="minorHAnsi" w:cs="Arial"/>
          <w:color w:val="000000"/>
        </w:rPr>
        <w:t>les</w:t>
      </w:r>
      <w:r>
        <w:rPr>
          <w:rFonts w:asciiTheme="minorHAnsi" w:hAnsiTheme="minorHAnsi" w:cs="Arial"/>
          <w:color w:val="000000"/>
          <w:spacing w:val="14"/>
        </w:rPr>
        <w:t xml:space="preserve"> </w:t>
      </w:r>
      <w:r>
        <w:rPr>
          <w:rFonts w:asciiTheme="minorHAnsi" w:hAnsiTheme="minorHAnsi" w:cs="Arial"/>
          <w:color w:val="000000"/>
        </w:rPr>
        <w:t>droits</w:t>
      </w:r>
      <w:r>
        <w:rPr>
          <w:rFonts w:asciiTheme="minorHAnsi" w:hAnsiTheme="minorHAnsi" w:cs="Arial"/>
          <w:color w:val="000000"/>
          <w:spacing w:val="14"/>
        </w:rPr>
        <w:t xml:space="preserve"> </w:t>
      </w:r>
      <w:r>
        <w:rPr>
          <w:rFonts w:asciiTheme="minorHAnsi" w:hAnsiTheme="minorHAnsi" w:cs="Arial"/>
          <w:color w:val="000000"/>
        </w:rPr>
        <w:t>de</w:t>
      </w:r>
      <w:r>
        <w:rPr>
          <w:rFonts w:asciiTheme="minorHAnsi" w:hAnsiTheme="minorHAnsi" w:cs="Arial"/>
          <w:color w:val="000000"/>
          <w:spacing w:val="14"/>
        </w:rPr>
        <w:t xml:space="preserve"> </w:t>
      </w:r>
      <w:r>
        <w:rPr>
          <w:rFonts w:asciiTheme="minorHAnsi" w:hAnsiTheme="minorHAnsi" w:cs="Arial"/>
          <w:color w:val="000000"/>
        </w:rPr>
        <w:t>douanes,</w:t>
      </w:r>
      <w:r>
        <w:rPr>
          <w:rFonts w:asciiTheme="minorHAnsi" w:hAnsiTheme="minorHAnsi" w:cs="Arial"/>
          <w:color w:val="000000"/>
          <w:spacing w:val="14"/>
        </w:rPr>
        <w:t xml:space="preserve"> </w:t>
      </w:r>
      <w:r>
        <w:rPr>
          <w:rFonts w:asciiTheme="minorHAnsi" w:hAnsiTheme="minorHAnsi" w:cs="Arial"/>
          <w:color w:val="000000"/>
        </w:rPr>
        <w:t>taxes</w:t>
      </w:r>
      <w:r>
        <w:rPr>
          <w:rFonts w:asciiTheme="minorHAnsi" w:hAnsiTheme="minorHAnsi" w:cs="Arial"/>
          <w:color w:val="000000"/>
          <w:spacing w:val="14"/>
        </w:rPr>
        <w:t xml:space="preserve"> </w:t>
      </w:r>
      <w:r>
        <w:rPr>
          <w:rFonts w:asciiTheme="minorHAnsi" w:hAnsiTheme="minorHAnsi" w:cs="Arial"/>
          <w:color w:val="000000"/>
        </w:rPr>
        <w:t>sur</w:t>
      </w:r>
      <w:r>
        <w:rPr>
          <w:rFonts w:asciiTheme="minorHAnsi" w:hAnsiTheme="minorHAnsi" w:cs="Arial"/>
          <w:color w:val="000000"/>
          <w:spacing w:val="14"/>
        </w:rPr>
        <w:t xml:space="preserve"> </w:t>
      </w:r>
      <w:r>
        <w:rPr>
          <w:rFonts w:asciiTheme="minorHAnsi" w:hAnsiTheme="minorHAnsi" w:cs="Arial"/>
          <w:color w:val="000000"/>
        </w:rPr>
        <w:t>les</w:t>
      </w:r>
      <w:r>
        <w:rPr>
          <w:rFonts w:asciiTheme="minorHAnsi" w:hAnsiTheme="minorHAnsi" w:cs="Arial"/>
          <w:color w:val="000000"/>
          <w:spacing w:val="14"/>
        </w:rPr>
        <w:t xml:space="preserve"> </w:t>
      </w:r>
      <w:r>
        <w:rPr>
          <w:rFonts w:asciiTheme="minorHAnsi" w:hAnsiTheme="minorHAnsi" w:cs="Arial"/>
          <w:color w:val="000000"/>
        </w:rPr>
        <w:t>ventes ou</w:t>
      </w:r>
      <w:r>
        <w:rPr>
          <w:rFonts w:asciiTheme="minorHAnsi" w:hAnsiTheme="minorHAnsi" w:cs="Arial"/>
          <w:color w:val="000000"/>
          <w:spacing w:val="11"/>
        </w:rPr>
        <w:t xml:space="preserve"> </w:t>
      </w:r>
      <w:r>
        <w:rPr>
          <w:rFonts w:asciiTheme="minorHAnsi" w:hAnsiTheme="minorHAnsi" w:cs="Arial"/>
          <w:color w:val="000000"/>
        </w:rPr>
        <w:t>autres</w:t>
      </w:r>
      <w:r>
        <w:rPr>
          <w:rFonts w:asciiTheme="minorHAnsi" w:hAnsiTheme="minorHAnsi" w:cs="Arial"/>
          <w:color w:val="000000"/>
          <w:spacing w:val="11"/>
        </w:rPr>
        <w:t xml:space="preserve"> </w:t>
      </w:r>
      <w:r>
        <w:rPr>
          <w:rFonts w:asciiTheme="minorHAnsi" w:hAnsiTheme="minorHAnsi" w:cs="Arial"/>
          <w:color w:val="000000"/>
        </w:rPr>
        <w:t>déjà</w:t>
      </w:r>
      <w:r>
        <w:rPr>
          <w:rFonts w:asciiTheme="minorHAnsi" w:hAnsiTheme="minorHAnsi" w:cs="Arial"/>
          <w:color w:val="000000"/>
          <w:spacing w:val="11"/>
        </w:rPr>
        <w:t xml:space="preserve"> </w:t>
      </w:r>
      <w:r>
        <w:rPr>
          <w:rFonts w:asciiTheme="minorHAnsi" w:hAnsiTheme="minorHAnsi" w:cs="Arial"/>
          <w:color w:val="000000"/>
        </w:rPr>
        <w:t>payés</w:t>
      </w:r>
      <w:r>
        <w:rPr>
          <w:rFonts w:asciiTheme="minorHAnsi" w:hAnsiTheme="minorHAnsi" w:cs="Arial"/>
          <w:color w:val="000000"/>
          <w:spacing w:val="11"/>
        </w:rPr>
        <w:t xml:space="preserve"> </w:t>
      </w:r>
      <w:r>
        <w:rPr>
          <w:rFonts w:asciiTheme="minorHAnsi" w:hAnsiTheme="minorHAnsi" w:cs="Arial"/>
          <w:color w:val="000000"/>
        </w:rPr>
        <w:t>ou</w:t>
      </w:r>
      <w:r>
        <w:rPr>
          <w:rFonts w:asciiTheme="minorHAnsi" w:hAnsiTheme="minorHAnsi" w:cs="Arial"/>
          <w:color w:val="000000"/>
          <w:spacing w:val="11"/>
        </w:rPr>
        <w:t xml:space="preserve"> </w:t>
      </w:r>
      <w:r>
        <w:rPr>
          <w:rFonts w:asciiTheme="minorHAnsi" w:hAnsiTheme="minorHAnsi" w:cs="Arial"/>
          <w:color w:val="000000"/>
        </w:rPr>
        <w:t>à</w:t>
      </w:r>
      <w:r>
        <w:rPr>
          <w:rFonts w:asciiTheme="minorHAnsi" w:hAnsiTheme="minorHAnsi" w:cs="Arial"/>
          <w:color w:val="000000"/>
          <w:spacing w:val="11"/>
        </w:rPr>
        <w:t xml:space="preserve"> </w:t>
      </w:r>
      <w:r>
        <w:rPr>
          <w:rFonts w:asciiTheme="minorHAnsi" w:hAnsiTheme="minorHAnsi" w:cs="Arial"/>
          <w:color w:val="000000"/>
        </w:rPr>
        <w:t>payer</w:t>
      </w:r>
      <w:r>
        <w:rPr>
          <w:rFonts w:asciiTheme="minorHAnsi" w:hAnsiTheme="minorHAnsi" w:cs="Arial"/>
          <w:color w:val="000000"/>
          <w:spacing w:val="11"/>
        </w:rPr>
        <w:t xml:space="preserve"> </w:t>
      </w:r>
      <w:r>
        <w:rPr>
          <w:rFonts w:asciiTheme="minorHAnsi" w:hAnsiTheme="minorHAnsi" w:cs="Arial"/>
          <w:color w:val="000000"/>
        </w:rPr>
        <w:t>sur</w:t>
      </w:r>
      <w:r>
        <w:rPr>
          <w:rFonts w:asciiTheme="minorHAnsi" w:hAnsiTheme="minorHAnsi" w:cs="Arial"/>
          <w:color w:val="000000"/>
          <w:spacing w:val="11"/>
        </w:rPr>
        <w:t xml:space="preserve"> </w:t>
      </w:r>
      <w:r>
        <w:rPr>
          <w:rFonts w:asciiTheme="minorHAnsi" w:hAnsiTheme="minorHAnsi" w:cs="Arial"/>
          <w:color w:val="000000"/>
        </w:rPr>
        <w:t>les</w:t>
      </w:r>
      <w:r>
        <w:rPr>
          <w:rFonts w:asciiTheme="minorHAnsi" w:hAnsiTheme="minorHAnsi" w:cs="Arial"/>
          <w:color w:val="000000"/>
          <w:spacing w:val="11"/>
        </w:rPr>
        <w:t xml:space="preserve"> </w:t>
      </w:r>
      <w:r>
        <w:rPr>
          <w:rFonts w:asciiTheme="minorHAnsi" w:hAnsiTheme="minorHAnsi" w:cs="Arial"/>
          <w:color w:val="000000"/>
        </w:rPr>
        <w:t>composants ou matières premières utilisés dans la fabrication</w:t>
      </w:r>
      <w:r>
        <w:rPr>
          <w:rFonts w:asciiTheme="minorHAnsi" w:hAnsiTheme="minorHAnsi" w:cs="Arial"/>
          <w:color w:val="000000"/>
          <w:spacing w:val="6"/>
        </w:rPr>
        <w:t xml:space="preserve"> </w:t>
      </w:r>
      <w:r>
        <w:rPr>
          <w:rFonts w:asciiTheme="minorHAnsi" w:hAnsiTheme="minorHAnsi" w:cs="Arial"/>
          <w:color w:val="000000"/>
        </w:rPr>
        <w:t>ou</w:t>
      </w:r>
      <w:r>
        <w:rPr>
          <w:rFonts w:asciiTheme="minorHAnsi" w:hAnsiTheme="minorHAnsi" w:cs="Arial"/>
          <w:color w:val="000000"/>
          <w:spacing w:val="6"/>
        </w:rPr>
        <w:t xml:space="preserve"> </w:t>
      </w:r>
      <w:r>
        <w:rPr>
          <w:rFonts w:asciiTheme="minorHAnsi" w:hAnsiTheme="minorHAnsi" w:cs="Arial"/>
          <w:color w:val="000000"/>
        </w:rPr>
        <w:t>l’assemblage</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fournitures</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16" w:hanging="340"/>
        <w:jc w:val="both"/>
        <w:rPr>
          <w:rFonts w:asciiTheme="minorHAnsi" w:hAnsiTheme="minorHAnsi" w:cs="Arial"/>
          <w:color w:val="000000"/>
        </w:rPr>
      </w:pPr>
      <w:r>
        <w:rPr>
          <w:rFonts w:asciiTheme="minorHAnsi" w:hAnsiTheme="minorHAnsi" w:cs="Arial"/>
          <w:color w:val="000000"/>
        </w:rPr>
        <w:t>ii. Les</w:t>
      </w:r>
      <w:r>
        <w:rPr>
          <w:rFonts w:asciiTheme="minorHAnsi" w:hAnsiTheme="minorHAnsi" w:cs="Arial"/>
          <w:color w:val="000000"/>
          <w:spacing w:val="4"/>
        </w:rPr>
        <w:t xml:space="preserve"> </w:t>
      </w:r>
      <w:r>
        <w:rPr>
          <w:rFonts w:asciiTheme="minorHAnsi" w:hAnsiTheme="minorHAnsi" w:cs="Arial"/>
          <w:color w:val="000000"/>
        </w:rPr>
        <w:t>taxes</w:t>
      </w:r>
      <w:r>
        <w:rPr>
          <w:rFonts w:asciiTheme="minorHAnsi" w:hAnsiTheme="minorHAnsi" w:cs="Arial"/>
          <w:color w:val="000000"/>
          <w:spacing w:val="4"/>
        </w:rPr>
        <w:t xml:space="preserve"> </w:t>
      </w:r>
      <w:r>
        <w:rPr>
          <w:rFonts w:asciiTheme="minorHAnsi" w:hAnsiTheme="minorHAnsi" w:cs="Arial"/>
          <w:color w:val="000000"/>
        </w:rPr>
        <w:t>sur</w:t>
      </w:r>
      <w:r>
        <w:rPr>
          <w:rFonts w:asciiTheme="minorHAnsi" w:hAnsiTheme="minorHAnsi" w:cs="Arial"/>
          <w:color w:val="000000"/>
          <w:spacing w:val="4"/>
        </w:rPr>
        <w:t xml:space="preserve"> </w:t>
      </w:r>
      <w:r>
        <w:rPr>
          <w:rFonts w:asciiTheme="minorHAnsi" w:hAnsiTheme="minorHAnsi" w:cs="Arial"/>
          <w:color w:val="000000"/>
        </w:rPr>
        <w:t>les</w:t>
      </w:r>
      <w:r>
        <w:rPr>
          <w:rFonts w:asciiTheme="minorHAnsi" w:hAnsiTheme="minorHAnsi" w:cs="Arial"/>
          <w:color w:val="000000"/>
          <w:spacing w:val="4"/>
        </w:rPr>
        <w:t xml:space="preserve"> </w:t>
      </w:r>
      <w:r>
        <w:rPr>
          <w:rFonts w:asciiTheme="minorHAnsi" w:hAnsiTheme="minorHAnsi" w:cs="Arial"/>
          <w:color w:val="000000"/>
        </w:rPr>
        <w:t>ventes</w:t>
      </w:r>
      <w:r>
        <w:rPr>
          <w:rFonts w:asciiTheme="minorHAnsi" w:hAnsiTheme="minorHAnsi" w:cs="Arial"/>
          <w:color w:val="000000"/>
          <w:spacing w:val="4"/>
        </w:rPr>
        <w:t xml:space="preserve"> </w:t>
      </w:r>
      <w:r>
        <w:rPr>
          <w:rFonts w:asciiTheme="minorHAnsi" w:hAnsiTheme="minorHAnsi" w:cs="Arial"/>
          <w:color w:val="000000"/>
        </w:rPr>
        <w:t>et</w:t>
      </w:r>
      <w:r>
        <w:rPr>
          <w:rFonts w:asciiTheme="minorHAnsi" w:hAnsiTheme="minorHAnsi" w:cs="Arial"/>
          <w:color w:val="000000"/>
          <w:spacing w:val="4"/>
        </w:rPr>
        <w:t xml:space="preserve"> </w:t>
      </w:r>
      <w:r>
        <w:rPr>
          <w:rFonts w:asciiTheme="minorHAnsi" w:hAnsiTheme="minorHAnsi" w:cs="Arial"/>
          <w:color w:val="000000"/>
        </w:rPr>
        <w:t>autres</w:t>
      </w:r>
      <w:r>
        <w:rPr>
          <w:rFonts w:asciiTheme="minorHAnsi" w:hAnsiTheme="minorHAnsi" w:cs="Arial"/>
          <w:color w:val="000000"/>
          <w:spacing w:val="4"/>
        </w:rPr>
        <w:t xml:space="preserve"> </w:t>
      </w:r>
      <w:r>
        <w:rPr>
          <w:rFonts w:asciiTheme="minorHAnsi" w:hAnsiTheme="minorHAnsi" w:cs="Arial"/>
          <w:color w:val="000000"/>
        </w:rPr>
        <w:t>taxes</w:t>
      </w:r>
      <w:r>
        <w:rPr>
          <w:rFonts w:asciiTheme="minorHAnsi" w:hAnsiTheme="minorHAnsi" w:cs="Arial"/>
          <w:color w:val="000000"/>
          <w:spacing w:val="4"/>
        </w:rPr>
        <w:t xml:space="preserve"> </w:t>
      </w:r>
      <w:r>
        <w:rPr>
          <w:rFonts w:asciiTheme="minorHAnsi" w:hAnsiTheme="minorHAnsi" w:cs="Arial"/>
          <w:color w:val="000000"/>
        </w:rPr>
        <w:t>perçues sur</w:t>
      </w:r>
      <w:r>
        <w:rPr>
          <w:rFonts w:asciiTheme="minorHAnsi" w:hAnsiTheme="minorHAnsi" w:cs="Arial"/>
          <w:color w:val="000000"/>
          <w:spacing w:val="23"/>
        </w:rPr>
        <w:t xml:space="preserve"> </w:t>
      </w:r>
      <w:r>
        <w:rPr>
          <w:rFonts w:asciiTheme="minorHAnsi" w:hAnsiTheme="minorHAnsi" w:cs="Arial"/>
          <w:color w:val="000000"/>
        </w:rPr>
        <w:t>les</w:t>
      </w:r>
      <w:r>
        <w:rPr>
          <w:rFonts w:asciiTheme="minorHAnsi" w:hAnsiTheme="minorHAnsi" w:cs="Arial"/>
          <w:color w:val="000000"/>
          <w:spacing w:val="23"/>
        </w:rPr>
        <w:t xml:space="preserve"> </w:t>
      </w:r>
      <w:r>
        <w:rPr>
          <w:rFonts w:asciiTheme="minorHAnsi" w:hAnsiTheme="minorHAnsi" w:cs="Arial"/>
          <w:color w:val="000000"/>
        </w:rPr>
        <w:t>fournitures</w:t>
      </w:r>
      <w:r>
        <w:rPr>
          <w:rFonts w:asciiTheme="minorHAnsi" w:hAnsiTheme="minorHAnsi" w:cs="Arial"/>
          <w:color w:val="000000"/>
          <w:spacing w:val="23"/>
        </w:rPr>
        <w:t xml:space="preserve"> </w:t>
      </w:r>
      <w:r>
        <w:rPr>
          <w:rFonts w:asciiTheme="minorHAnsi" w:hAnsiTheme="minorHAnsi" w:cs="Arial"/>
          <w:color w:val="000000"/>
        </w:rPr>
        <w:t>qui</w:t>
      </w:r>
      <w:r>
        <w:rPr>
          <w:rFonts w:asciiTheme="minorHAnsi" w:hAnsiTheme="minorHAnsi" w:cs="Arial"/>
          <w:color w:val="000000"/>
          <w:spacing w:val="23"/>
        </w:rPr>
        <w:t xml:space="preserve"> </w:t>
      </w:r>
      <w:r>
        <w:rPr>
          <w:rFonts w:asciiTheme="minorHAnsi" w:hAnsiTheme="minorHAnsi" w:cs="Arial"/>
          <w:color w:val="000000"/>
        </w:rPr>
        <w:t>seront</w:t>
      </w:r>
      <w:r>
        <w:rPr>
          <w:rFonts w:asciiTheme="minorHAnsi" w:hAnsiTheme="minorHAnsi" w:cs="Arial"/>
          <w:color w:val="000000"/>
          <w:spacing w:val="23"/>
        </w:rPr>
        <w:t xml:space="preserve"> </w:t>
      </w:r>
      <w:r>
        <w:rPr>
          <w:rFonts w:asciiTheme="minorHAnsi" w:hAnsiTheme="minorHAnsi" w:cs="Arial"/>
          <w:color w:val="000000"/>
        </w:rPr>
        <w:t>dues</w:t>
      </w:r>
      <w:r>
        <w:rPr>
          <w:rFonts w:asciiTheme="minorHAnsi" w:hAnsiTheme="minorHAnsi" w:cs="Arial"/>
          <w:color w:val="000000"/>
          <w:spacing w:val="23"/>
        </w:rPr>
        <w:t xml:space="preserve"> </w:t>
      </w:r>
      <w:r>
        <w:rPr>
          <w:rFonts w:asciiTheme="minorHAnsi" w:hAnsiTheme="minorHAnsi" w:cs="Arial"/>
          <w:color w:val="000000"/>
        </w:rPr>
        <w:t>si</w:t>
      </w:r>
      <w:r>
        <w:rPr>
          <w:rFonts w:asciiTheme="minorHAnsi" w:hAnsiTheme="minorHAnsi" w:cs="Arial"/>
          <w:color w:val="000000"/>
          <w:spacing w:val="23"/>
        </w:rPr>
        <w:t xml:space="preserve"> </w:t>
      </w:r>
      <w:r>
        <w:rPr>
          <w:rFonts w:asciiTheme="minorHAnsi" w:hAnsiTheme="minorHAnsi" w:cs="Arial"/>
          <w:color w:val="000000"/>
        </w:rPr>
        <w:t>le</w:t>
      </w:r>
      <w:r>
        <w:rPr>
          <w:rFonts w:asciiTheme="minorHAnsi" w:hAnsiTheme="minorHAnsi" w:cs="Arial"/>
          <w:color w:val="000000"/>
          <w:spacing w:val="23"/>
        </w:rPr>
        <w:t xml:space="preserve"> </w:t>
      </w:r>
      <w:r>
        <w:rPr>
          <w:rFonts w:asciiTheme="minorHAnsi" w:hAnsiTheme="minorHAnsi" w:cs="Arial"/>
          <w:color w:val="000000"/>
        </w:rPr>
        <w:t>Marché est</w:t>
      </w:r>
      <w:r>
        <w:rPr>
          <w:rFonts w:asciiTheme="minorHAnsi" w:hAnsiTheme="minorHAnsi" w:cs="Arial"/>
          <w:color w:val="000000"/>
          <w:spacing w:val="6"/>
        </w:rPr>
        <w:t xml:space="preserve"> </w:t>
      </w:r>
      <w:r>
        <w:rPr>
          <w:rFonts w:asciiTheme="minorHAnsi" w:hAnsiTheme="minorHAnsi" w:cs="Arial"/>
          <w:color w:val="000000"/>
        </w:rPr>
        <w:t>attribué</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284" w:right="-16" w:hanging="284"/>
        <w:jc w:val="both"/>
        <w:rPr>
          <w:rFonts w:asciiTheme="minorHAnsi" w:hAnsiTheme="minorHAnsi" w:cs="Arial"/>
          <w:color w:val="000000"/>
        </w:rPr>
      </w:pPr>
      <w:r>
        <w:rPr>
          <w:rFonts w:asciiTheme="minorHAnsi" w:hAnsiTheme="minorHAnsi" w:cs="Arial"/>
          <w:color w:val="000000"/>
        </w:rPr>
        <w:t>iii. Le prix des transports intérieurs, assurance et autres</w:t>
      </w:r>
      <w:r>
        <w:rPr>
          <w:rFonts w:asciiTheme="minorHAnsi" w:hAnsiTheme="minorHAnsi" w:cs="Arial"/>
          <w:color w:val="000000"/>
          <w:spacing w:val="-7"/>
        </w:rPr>
        <w:t xml:space="preserve"> </w:t>
      </w:r>
      <w:r>
        <w:rPr>
          <w:rFonts w:asciiTheme="minorHAnsi" w:hAnsiTheme="minorHAnsi" w:cs="Arial"/>
          <w:color w:val="000000"/>
        </w:rPr>
        <w:t>services</w:t>
      </w:r>
      <w:r>
        <w:rPr>
          <w:rFonts w:asciiTheme="minorHAnsi" w:hAnsiTheme="minorHAnsi" w:cs="Arial"/>
          <w:color w:val="000000"/>
          <w:spacing w:val="-7"/>
        </w:rPr>
        <w:t xml:space="preserve"> </w:t>
      </w:r>
      <w:r>
        <w:rPr>
          <w:rFonts w:asciiTheme="minorHAnsi" w:hAnsiTheme="minorHAnsi" w:cs="Arial"/>
          <w:color w:val="000000"/>
        </w:rPr>
        <w:t>locaux</w:t>
      </w:r>
      <w:r>
        <w:rPr>
          <w:rFonts w:asciiTheme="minorHAnsi" w:hAnsiTheme="minorHAnsi" w:cs="Arial"/>
          <w:color w:val="000000"/>
          <w:spacing w:val="-7"/>
        </w:rPr>
        <w:t xml:space="preserve"> </w:t>
      </w:r>
      <w:r>
        <w:rPr>
          <w:rFonts w:asciiTheme="minorHAnsi" w:hAnsiTheme="minorHAnsi" w:cs="Arial"/>
          <w:color w:val="000000"/>
        </w:rPr>
        <w:t>afférents</w:t>
      </w:r>
      <w:r>
        <w:rPr>
          <w:rFonts w:asciiTheme="minorHAnsi" w:hAnsiTheme="minorHAnsi" w:cs="Arial"/>
          <w:color w:val="000000"/>
          <w:spacing w:val="-7"/>
        </w:rPr>
        <w:t xml:space="preserve"> </w:t>
      </w:r>
      <w:r>
        <w:rPr>
          <w:rFonts w:asciiTheme="minorHAnsi" w:hAnsiTheme="minorHAnsi" w:cs="Arial"/>
          <w:color w:val="000000"/>
        </w:rPr>
        <w:t>à</w:t>
      </w:r>
      <w:r>
        <w:rPr>
          <w:rFonts w:asciiTheme="minorHAnsi" w:hAnsiTheme="minorHAnsi" w:cs="Arial"/>
          <w:color w:val="000000"/>
          <w:spacing w:val="-7"/>
        </w:rPr>
        <w:t xml:space="preserve"> </w:t>
      </w:r>
      <w:r>
        <w:rPr>
          <w:rFonts w:asciiTheme="minorHAnsi" w:hAnsiTheme="minorHAnsi" w:cs="Arial"/>
          <w:color w:val="000000"/>
        </w:rPr>
        <w:t>la</w:t>
      </w:r>
      <w:r>
        <w:rPr>
          <w:rFonts w:asciiTheme="minorHAnsi" w:hAnsiTheme="minorHAnsi" w:cs="Arial"/>
          <w:color w:val="000000"/>
          <w:spacing w:val="-7"/>
        </w:rPr>
        <w:t xml:space="preserve"> </w:t>
      </w:r>
      <w:r>
        <w:rPr>
          <w:rFonts w:asciiTheme="minorHAnsi" w:hAnsiTheme="minorHAnsi" w:cs="Arial"/>
          <w:color w:val="000000"/>
        </w:rPr>
        <w:t>livraison</w:t>
      </w:r>
      <w:r>
        <w:rPr>
          <w:rFonts w:asciiTheme="minorHAnsi" w:hAnsiTheme="minorHAnsi" w:cs="Arial"/>
          <w:color w:val="000000"/>
          <w:spacing w:val="-7"/>
        </w:rPr>
        <w:t xml:space="preserve"> </w:t>
      </w:r>
      <w:r>
        <w:rPr>
          <w:rFonts w:asciiTheme="minorHAnsi" w:hAnsiTheme="minorHAnsi" w:cs="Arial"/>
          <w:color w:val="000000"/>
        </w:rPr>
        <w:t>des fournitures</w:t>
      </w:r>
      <w:r>
        <w:rPr>
          <w:rFonts w:asciiTheme="minorHAnsi" w:hAnsiTheme="minorHAnsi" w:cs="Arial"/>
          <w:color w:val="000000"/>
          <w:spacing w:val="4"/>
        </w:rPr>
        <w:t xml:space="preserve"> </w:t>
      </w:r>
      <w:r>
        <w:rPr>
          <w:rFonts w:asciiTheme="minorHAnsi" w:hAnsiTheme="minorHAnsi" w:cs="Arial"/>
          <w:color w:val="000000"/>
        </w:rPr>
        <w:t>jusqu’à</w:t>
      </w:r>
      <w:r>
        <w:rPr>
          <w:rFonts w:asciiTheme="minorHAnsi" w:hAnsiTheme="minorHAnsi" w:cs="Arial"/>
          <w:color w:val="000000"/>
          <w:spacing w:val="4"/>
        </w:rPr>
        <w:t xml:space="preserve"> </w:t>
      </w:r>
      <w:r>
        <w:rPr>
          <w:rFonts w:asciiTheme="minorHAnsi" w:hAnsiTheme="minorHAnsi" w:cs="Arial"/>
          <w:color w:val="000000"/>
        </w:rPr>
        <w:t>leur</w:t>
      </w:r>
      <w:r>
        <w:rPr>
          <w:rFonts w:asciiTheme="minorHAnsi" w:hAnsiTheme="minorHAnsi" w:cs="Arial"/>
          <w:color w:val="000000"/>
          <w:spacing w:val="4"/>
        </w:rPr>
        <w:t xml:space="preserve"> </w:t>
      </w:r>
      <w:r>
        <w:rPr>
          <w:rFonts w:asciiTheme="minorHAnsi" w:hAnsiTheme="minorHAnsi" w:cs="Arial"/>
          <w:color w:val="000000"/>
        </w:rPr>
        <w:t>destination</w:t>
      </w:r>
      <w:r>
        <w:rPr>
          <w:rFonts w:asciiTheme="minorHAnsi" w:hAnsiTheme="minorHAnsi" w:cs="Arial"/>
          <w:color w:val="000000"/>
          <w:spacing w:val="4"/>
        </w:rPr>
        <w:t xml:space="preserve"> </w:t>
      </w:r>
      <w:r>
        <w:rPr>
          <w:rFonts w:asciiTheme="minorHAnsi" w:hAnsiTheme="minorHAnsi" w:cs="Arial"/>
          <w:color w:val="000000"/>
        </w:rPr>
        <w:t>finale</w:t>
      </w:r>
      <w:r>
        <w:rPr>
          <w:rFonts w:asciiTheme="minorHAnsi" w:hAnsiTheme="minorHAnsi" w:cs="Arial"/>
          <w:color w:val="000000"/>
          <w:spacing w:val="4"/>
        </w:rPr>
        <w:t xml:space="preserve"> </w:t>
      </w:r>
      <w:r>
        <w:rPr>
          <w:rFonts w:asciiTheme="minorHAnsi" w:hAnsiTheme="minorHAnsi" w:cs="Arial"/>
          <w:color w:val="000000"/>
        </w:rPr>
        <w:t>(site</w:t>
      </w:r>
      <w:r>
        <w:rPr>
          <w:rFonts w:asciiTheme="minorHAnsi" w:hAnsiTheme="minorHAnsi" w:cs="Arial"/>
          <w:color w:val="000000"/>
          <w:spacing w:val="4"/>
        </w:rPr>
        <w:t xml:space="preserve"> </w:t>
      </w:r>
      <w:r>
        <w:rPr>
          <w:rFonts w:asciiTheme="minorHAnsi" w:hAnsiTheme="minorHAnsi" w:cs="Arial"/>
          <w:color w:val="000000"/>
        </w:rPr>
        <w:t>du Projet)</w:t>
      </w:r>
      <w:r>
        <w:rPr>
          <w:rFonts w:asciiTheme="minorHAnsi" w:hAnsiTheme="minorHAnsi" w:cs="Arial"/>
          <w:color w:val="000000"/>
          <w:spacing w:val="6"/>
        </w:rPr>
        <w:t xml:space="preserve"> </w:t>
      </w:r>
      <w:r>
        <w:rPr>
          <w:rFonts w:asciiTheme="minorHAnsi" w:hAnsiTheme="minorHAnsi" w:cs="Arial"/>
          <w:color w:val="000000"/>
        </w:rPr>
        <w:t>spécifiée</w:t>
      </w:r>
      <w:r>
        <w:rPr>
          <w:rFonts w:asciiTheme="minorHAnsi" w:hAnsiTheme="minorHAnsi" w:cs="Arial"/>
          <w:color w:val="000000"/>
          <w:spacing w:val="6"/>
        </w:rPr>
        <w:t xml:space="preserve"> </w:t>
      </w:r>
      <w:r>
        <w:rPr>
          <w:rFonts w:asciiTheme="minorHAnsi" w:hAnsiTheme="minorHAnsi" w:cs="Arial"/>
          <w:color w:val="000000"/>
        </w:rPr>
        <w:t>dans</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RPAO.</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709" w:right="-19" w:hanging="709"/>
        <w:jc w:val="both"/>
        <w:rPr>
          <w:rFonts w:asciiTheme="minorHAnsi" w:hAnsiTheme="minorHAnsi" w:cs="Arial"/>
          <w:color w:val="000000"/>
        </w:rPr>
      </w:pPr>
      <w:r>
        <w:rPr>
          <w:rFonts w:asciiTheme="minorHAnsi" w:hAnsiTheme="minorHAnsi" w:cs="Arial"/>
          <w:color w:val="000000"/>
        </w:rPr>
        <w:t>13.2.</w:t>
      </w:r>
      <w:r>
        <w:rPr>
          <w:rFonts w:asciiTheme="minorHAnsi" w:hAnsiTheme="minorHAnsi" w:cs="Arial"/>
          <w:color w:val="000000"/>
          <w:spacing w:val="17"/>
        </w:rPr>
        <w:t xml:space="preserve"> </w:t>
      </w:r>
      <w:r>
        <w:rPr>
          <w:rFonts w:asciiTheme="minorHAnsi" w:hAnsiTheme="minorHAnsi" w:cs="Arial"/>
          <w:color w:val="000000"/>
        </w:rPr>
        <w:t>Les</w:t>
      </w:r>
      <w:r>
        <w:rPr>
          <w:rFonts w:asciiTheme="minorHAnsi" w:hAnsiTheme="minorHAnsi" w:cs="Arial"/>
          <w:color w:val="000000"/>
          <w:spacing w:val="17"/>
        </w:rPr>
        <w:t xml:space="preserve"> </w:t>
      </w:r>
      <w:r>
        <w:rPr>
          <w:rFonts w:asciiTheme="minorHAnsi" w:hAnsiTheme="minorHAnsi" w:cs="Arial"/>
          <w:color w:val="000000"/>
        </w:rPr>
        <w:t>prix</w:t>
      </w:r>
      <w:r>
        <w:rPr>
          <w:rFonts w:asciiTheme="minorHAnsi" w:hAnsiTheme="minorHAnsi" w:cs="Arial"/>
          <w:color w:val="000000"/>
          <w:spacing w:val="17"/>
        </w:rPr>
        <w:t xml:space="preserve"> </w:t>
      </w:r>
      <w:r>
        <w:rPr>
          <w:rFonts w:asciiTheme="minorHAnsi" w:hAnsiTheme="minorHAnsi" w:cs="Arial"/>
          <w:color w:val="000000"/>
        </w:rPr>
        <w:t>offerts</w:t>
      </w:r>
      <w:r>
        <w:rPr>
          <w:rFonts w:asciiTheme="minorHAnsi" w:hAnsiTheme="minorHAnsi" w:cs="Arial"/>
          <w:color w:val="000000"/>
          <w:spacing w:val="17"/>
        </w:rPr>
        <w:t xml:space="preserve"> </w:t>
      </w:r>
      <w:r>
        <w:rPr>
          <w:rFonts w:asciiTheme="minorHAnsi" w:hAnsiTheme="minorHAnsi" w:cs="Arial"/>
          <w:color w:val="000000"/>
        </w:rPr>
        <w:t>par</w:t>
      </w:r>
      <w:r>
        <w:rPr>
          <w:rFonts w:asciiTheme="minorHAnsi" w:hAnsiTheme="minorHAnsi" w:cs="Arial"/>
          <w:color w:val="000000"/>
          <w:spacing w:val="17"/>
        </w:rPr>
        <w:t xml:space="preserve"> </w:t>
      </w:r>
      <w:r>
        <w:rPr>
          <w:rFonts w:asciiTheme="minorHAnsi" w:hAnsiTheme="minorHAnsi" w:cs="Arial"/>
          <w:color w:val="000000"/>
        </w:rPr>
        <w:t>le</w:t>
      </w:r>
      <w:r>
        <w:rPr>
          <w:rFonts w:asciiTheme="minorHAnsi" w:hAnsiTheme="minorHAnsi" w:cs="Arial"/>
          <w:color w:val="000000"/>
          <w:spacing w:val="17"/>
        </w:rPr>
        <w:t xml:space="preserve"> </w:t>
      </w:r>
      <w:r>
        <w:rPr>
          <w:rFonts w:asciiTheme="minorHAnsi" w:hAnsiTheme="minorHAnsi" w:cs="Arial"/>
          <w:color w:val="000000"/>
        </w:rPr>
        <w:t>Soumissionnaire</w:t>
      </w:r>
      <w:r>
        <w:rPr>
          <w:rFonts w:asciiTheme="minorHAnsi" w:hAnsiTheme="minorHAnsi" w:cs="Arial"/>
          <w:color w:val="000000"/>
          <w:spacing w:val="17"/>
        </w:rPr>
        <w:t xml:space="preserve"> </w:t>
      </w:r>
      <w:r>
        <w:rPr>
          <w:rFonts w:asciiTheme="minorHAnsi" w:hAnsiTheme="minorHAnsi" w:cs="Arial"/>
          <w:color w:val="000000"/>
        </w:rPr>
        <w:t>seront fermes</w:t>
      </w:r>
      <w:r>
        <w:rPr>
          <w:rFonts w:asciiTheme="minorHAnsi" w:hAnsiTheme="minorHAnsi" w:cs="Arial"/>
          <w:color w:val="000000"/>
          <w:spacing w:val="17"/>
        </w:rPr>
        <w:t xml:space="preserve"> </w:t>
      </w:r>
      <w:r>
        <w:rPr>
          <w:rFonts w:asciiTheme="minorHAnsi" w:hAnsiTheme="minorHAnsi" w:cs="Arial"/>
          <w:color w:val="000000"/>
        </w:rPr>
        <w:t>pendant</w:t>
      </w:r>
      <w:r>
        <w:rPr>
          <w:rFonts w:asciiTheme="minorHAnsi" w:hAnsiTheme="minorHAnsi" w:cs="Arial"/>
          <w:color w:val="000000"/>
          <w:spacing w:val="17"/>
        </w:rPr>
        <w:t xml:space="preserve"> </w:t>
      </w:r>
      <w:r>
        <w:rPr>
          <w:rFonts w:asciiTheme="minorHAnsi" w:hAnsiTheme="minorHAnsi" w:cs="Arial"/>
          <w:color w:val="000000"/>
        </w:rPr>
        <w:t>toute</w:t>
      </w:r>
      <w:r>
        <w:rPr>
          <w:rFonts w:asciiTheme="minorHAnsi" w:hAnsiTheme="minorHAnsi" w:cs="Arial"/>
          <w:color w:val="000000"/>
          <w:spacing w:val="17"/>
        </w:rPr>
        <w:t xml:space="preserve"> </w:t>
      </w:r>
      <w:r>
        <w:rPr>
          <w:rFonts w:asciiTheme="minorHAnsi" w:hAnsiTheme="minorHAnsi" w:cs="Arial"/>
          <w:color w:val="000000"/>
        </w:rPr>
        <w:t>la</w:t>
      </w:r>
      <w:r>
        <w:rPr>
          <w:rFonts w:asciiTheme="minorHAnsi" w:hAnsiTheme="minorHAnsi" w:cs="Arial"/>
          <w:color w:val="000000"/>
          <w:spacing w:val="17"/>
        </w:rPr>
        <w:t xml:space="preserve"> </w:t>
      </w:r>
      <w:r>
        <w:rPr>
          <w:rFonts w:asciiTheme="minorHAnsi" w:hAnsiTheme="minorHAnsi" w:cs="Arial"/>
          <w:color w:val="000000"/>
        </w:rPr>
        <w:t>durée</w:t>
      </w:r>
      <w:r>
        <w:rPr>
          <w:rFonts w:asciiTheme="minorHAnsi" w:hAnsiTheme="minorHAnsi" w:cs="Arial"/>
          <w:color w:val="000000"/>
          <w:spacing w:val="17"/>
        </w:rPr>
        <w:t xml:space="preserve"> </w:t>
      </w:r>
      <w:r>
        <w:rPr>
          <w:rFonts w:asciiTheme="minorHAnsi" w:hAnsiTheme="minorHAnsi" w:cs="Arial"/>
          <w:color w:val="000000"/>
        </w:rPr>
        <w:t>d’exécution</w:t>
      </w:r>
      <w:r>
        <w:rPr>
          <w:rFonts w:asciiTheme="minorHAnsi" w:hAnsiTheme="minorHAnsi" w:cs="Arial"/>
          <w:color w:val="000000"/>
          <w:spacing w:val="17"/>
        </w:rPr>
        <w:t xml:space="preserve"> </w:t>
      </w:r>
      <w:r w:rsidR="00244B7B">
        <w:rPr>
          <w:rFonts w:asciiTheme="minorHAnsi" w:hAnsiTheme="minorHAnsi" w:cs="Arial"/>
          <w:color w:val="000000"/>
        </w:rPr>
        <w:t>de la lettre-commande</w:t>
      </w:r>
      <w:r>
        <w:rPr>
          <w:rFonts w:asciiTheme="minorHAnsi" w:hAnsiTheme="minorHAnsi" w:cs="Arial"/>
          <w:color w:val="000000"/>
        </w:rPr>
        <w:t xml:space="preserve"> </w:t>
      </w:r>
      <w:r>
        <w:rPr>
          <w:rFonts w:asciiTheme="minorHAnsi" w:hAnsiTheme="minorHAnsi" w:cs="Arial"/>
          <w:color w:val="000000"/>
          <w:spacing w:val="3"/>
        </w:rPr>
        <w:t>e</w:t>
      </w:r>
      <w:r>
        <w:rPr>
          <w:rFonts w:asciiTheme="minorHAnsi" w:hAnsiTheme="minorHAnsi" w:cs="Arial"/>
          <w:color w:val="000000"/>
        </w:rPr>
        <w:t xml:space="preserve">t </w:t>
      </w:r>
      <w:r>
        <w:rPr>
          <w:rFonts w:asciiTheme="minorHAnsi" w:hAnsiTheme="minorHAnsi" w:cs="Arial"/>
          <w:color w:val="000000"/>
          <w:spacing w:val="3"/>
        </w:rPr>
        <w:t>n</w:t>
      </w:r>
      <w:r>
        <w:rPr>
          <w:rFonts w:asciiTheme="minorHAnsi" w:hAnsiTheme="minorHAnsi" w:cs="Arial"/>
          <w:color w:val="000000"/>
        </w:rPr>
        <w:t xml:space="preserve">e </w:t>
      </w:r>
      <w:r>
        <w:rPr>
          <w:rFonts w:asciiTheme="minorHAnsi" w:hAnsiTheme="minorHAnsi" w:cs="Arial"/>
          <w:color w:val="000000"/>
          <w:spacing w:val="3"/>
        </w:rPr>
        <w:t>pourron</w:t>
      </w:r>
      <w:r>
        <w:rPr>
          <w:rFonts w:asciiTheme="minorHAnsi" w:hAnsiTheme="minorHAnsi" w:cs="Arial"/>
          <w:color w:val="000000"/>
        </w:rPr>
        <w:t xml:space="preserve">t </w:t>
      </w:r>
      <w:r>
        <w:rPr>
          <w:rFonts w:asciiTheme="minorHAnsi" w:hAnsiTheme="minorHAnsi" w:cs="Arial"/>
          <w:color w:val="000000"/>
          <w:spacing w:val="3"/>
        </w:rPr>
        <w:t>varie</w:t>
      </w:r>
      <w:r>
        <w:rPr>
          <w:rFonts w:asciiTheme="minorHAnsi" w:hAnsiTheme="minorHAnsi" w:cs="Arial"/>
          <w:color w:val="000000"/>
        </w:rPr>
        <w:t xml:space="preserve">r </w:t>
      </w:r>
      <w:r>
        <w:rPr>
          <w:rFonts w:asciiTheme="minorHAnsi" w:hAnsiTheme="minorHAnsi" w:cs="Arial"/>
          <w:color w:val="000000"/>
          <w:spacing w:val="3"/>
        </w:rPr>
        <w:t>e</w:t>
      </w:r>
      <w:r>
        <w:rPr>
          <w:rFonts w:asciiTheme="minorHAnsi" w:hAnsiTheme="minorHAnsi" w:cs="Arial"/>
          <w:color w:val="000000"/>
        </w:rPr>
        <w:t xml:space="preserve">n </w:t>
      </w:r>
      <w:r>
        <w:rPr>
          <w:rFonts w:asciiTheme="minorHAnsi" w:hAnsiTheme="minorHAnsi" w:cs="Arial"/>
          <w:color w:val="000000"/>
          <w:spacing w:val="3"/>
        </w:rPr>
        <w:t xml:space="preserve">aucune </w:t>
      </w:r>
      <w:r>
        <w:rPr>
          <w:rFonts w:asciiTheme="minorHAnsi" w:hAnsiTheme="minorHAnsi" w:cs="Arial"/>
          <w:color w:val="000000"/>
        </w:rPr>
        <w:t>manière,</w:t>
      </w:r>
      <w:r>
        <w:rPr>
          <w:rFonts w:asciiTheme="minorHAnsi" w:hAnsiTheme="minorHAnsi" w:cs="Arial"/>
          <w:color w:val="000000"/>
          <w:spacing w:val="23"/>
        </w:rPr>
        <w:t xml:space="preserve"> </w:t>
      </w:r>
      <w:r>
        <w:rPr>
          <w:rFonts w:asciiTheme="minorHAnsi" w:hAnsiTheme="minorHAnsi" w:cs="Arial"/>
          <w:color w:val="000000"/>
        </w:rPr>
        <w:t>sauf</w:t>
      </w:r>
      <w:r>
        <w:rPr>
          <w:rFonts w:asciiTheme="minorHAnsi" w:hAnsiTheme="minorHAnsi" w:cs="Arial"/>
          <w:color w:val="000000"/>
          <w:spacing w:val="23"/>
        </w:rPr>
        <w:t xml:space="preserve"> </w:t>
      </w:r>
      <w:r>
        <w:rPr>
          <w:rFonts w:asciiTheme="minorHAnsi" w:hAnsiTheme="minorHAnsi" w:cs="Arial"/>
          <w:color w:val="000000"/>
        </w:rPr>
        <w:t>disposition</w:t>
      </w:r>
      <w:r>
        <w:rPr>
          <w:rFonts w:asciiTheme="minorHAnsi" w:hAnsiTheme="minorHAnsi" w:cs="Arial"/>
          <w:color w:val="000000"/>
          <w:spacing w:val="23"/>
        </w:rPr>
        <w:t xml:space="preserve"> </w:t>
      </w:r>
      <w:r>
        <w:rPr>
          <w:rFonts w:asciiTheme="minorHAnsi" w:hAnsiTheme="minorHAnsi" w:cs="Arial"/>
          <w:color w:val="000000"/>
        </w:rPr>
        <w:t>contraire</w:t>
      </w:r>
      <w:r>
        <w:rPr>
          <w:rFonts w:asciiTheme="minorHAnsi" w:hAnsiTheme="minorHAnsi" w:cs="Arial"/>
          <w:color w:val="000000"/>
          <w:spacing w:val="23"/>
        </w:rPr>
        <w:t xml:space="preserve"> </w:t>
      </w:r>
      <w:r>
        <w:rPr>
          <w:rFonts w:asciiTheme="minorHAnsi" w:hAnsiTheme="minorHAnsi" w:cs="Arial"/>
          <w:color w:val="000000"/>
        </w:rPr>
        <w:t>du</w:t>
      </w:r>
      <w:r>
        <w:rPr>
          <w:rFonts w:asciiTheme="minorHAnsi" w:hAnsiTheme="minorHAnsi" w:cs="Arial"/>
          <w:color w:val="000000"/>
          <w:spacing w:val="23"/>
        </w:rPr>
        <w:t xml:space="preserve"> </w:t>
      </w:r>
      <w:r>
        <w:rPr>
          <w:rFonts w:asciiTheme="minorHAnsi" w:hAnsiTheme="minorHAnsi" w:cs="Arial"/>
          <w:color w:val="000000"/>
        </w:rPr>
        <w:t>RPAO. Sauf</w:t>
      </w:r>
      <w:r>
        <w:rPr>
          <w:rFonts w:asciiTheme="minorHAnsi" w:hAnsiTheme="minorHAnsi" w:cs="Arial"/>
          <w:color w:val="000000"/>
          <w:spacing w:val="7"/>
        </w:rPr>
        <w:t xml:space="preserve"> </w:t>
      </w:r>
      <w:r>
        <w:rPr>
          <w:rFonts w:asciiTheme="minorHAnsi" w:hAnsiTheme="minorHAnsi" w:cs="Arial"/>
          <w:color w:val="000000"/>
        </w:rPr>
        <w:t>disposition</w:t>
      </w:r>
      <w:r>
        <w:rPr>
          <w:rFonts w:asciiTheme="minorHAnsi" w:hAnsiTheme="minorHAnsi" w:cs="Arial"/>
          <w:color w:val="000000"/>
          <w:spacing w:val="7"/>
        </w:rPr>
        <w:t xml:space="preserve"> </w:t>
      </w:r>
      <w:r>
        <w:rPr>
          <w:rFonts w:asciiTheme="minorHAnsi" w:hAnsiTheme="minorHAnsi" w:cs="Arial"/>
          <w:color w:val="000000"/>
        </w:rPr>
        <w:t>contraire</w:t>
      </w:r>
      <w:r>
        <w:rPr>
          <w:rFonts w:asciiTheme="minorHAnsi" w:hAnsiTheme="minorHAnsi" w:cs="Arial"/>
          <w:color w:val="000000"/>
          <w:spacing w:val="7"/>
        </w:rPr>
        <w:t xml:space="preserve"> </w:t>
      </w:r>
      <w:r>
        <w:rPr>
          <w:rFonts w:asciiTheme="minorHAnsi" w:hAnsiTheme="minorHAnsi" w:cs="Arial"/>
          <w:color w:val="000000"/>
        </w:rPr>
        <w:t>du</w:t>
      </w:r>
      <w:r>
        <w:rPr>
          <w:rFonts w:asciiTheme="minorHAnsi" w:hAnsiTheme="minorHAnsi" w:cs="Arial"/>
          <w:color w:val="000000"/>
          <w:spacing w:val="7"/>
        </w:rPr>
        <w:t xml:space="preserve"> </w:t>
      </w:r>
      <w:r>
        <w:rPr>
          <w:rFonts w:asciiTheme="minorHAnsi" w:hAnsiTheme="minorHAnsi" w:cs="Arial"/>
          <w:color w:val="000000"/>
        </w:rPr>
        <w:t>CCAP,</w:t>
      </w:r>
      <w:r>
        <w:rPr>
          <w:rFonts w:asciiTheme="minorHAnsi" w:hAnsiTheme="minorHAnsi" w:cs="Arial"/>
          <w:color w:val="000000"/>
          <w:spacing w:val="7"/>
        </w:rPr>
        <w:t xml:space="preserve"> </w:t>
      </w:r>
      <w:r>
        <w:rPr>
          <w:rFonts w:asciiTheme="minorHAnsi" w:hAnsiTheme="minorHAnsi" w:cs="Arial"/>
          <w:color w:val="000000"/>
        </w:rPr>
        <w:t>une</w:t>
      </w:r>
      <w:r>
        <w:rPr>
          <w:rFonts w:asciiTheme="minorHAnsi" w:hAnsiTheme="minorHAnsi" w:cs="Arial"/>
          <w:color w:val="000000"/>
          <w:spacing w:val="7"/>
        </w:rPr>
        <w:t xml:space="preserve"> </w:t>
      </w:r>
      <w:r>
        <w:rPr>
          <w:rFonts w:asciiTheme="minorHAnsi" w:hAnsiTheme="minorHAnsi" w:cs="Arial"/>
          <w:color w:val="000000"/>
        </w:rPr>
        <w:t>offre assortie</w:t>
      </w:r>
      <w:r>
        <w:rPr>
          <w:rFonts w:asciiTheme="minorHAnsi" w:hAnsiTheme="minorHAnsi" w:cs="Arial"/>
          <w:color w:val="000000"/>
          <w:spacing w:val="1"/>
        </w:rPr>
        <w:t xml:space="preserve"> </w:t>
      </w:r>
      <w:r>
        <w:rPr>
          <w:rFonts w:asciiTheme="minorHAnsi" w:hAnsiTheme="minorHAnsi" w:cs="Arial"/>
          <w:color w:val="000000"/>
        </w:rPr>
        <w:t>d’une</w:t>
      </w:r>
      <w:r>
        <w:rPr>
          <w:rFonts w:asciiTheme="minorHAnsi" w:hAnsiTheme="minorHAnsi" w:cs="Arial"/>
          <w:color w:val="000000"/>
          <w:spacing w:val="1"/>
        </w:rPr>
        <w:t xml:space="preserve"> </w:t>
      </w:r>
      <w:r>
        <w:rPr>
          <w:rFonts w:asciiTheme="minorHAnsi" w:hAnsiTheme="minorHAnsi" w:cs="Arial"/>
          <w:color w:val="000000"/>
        </w:rPr>
        <w:t>clause</w:t>
      </w:r>
      <w:r>
        <w:rPr>
          <w:rFonts w:asciiTheme="minorHAnsi" w:hAnsiTheme="minorHAnsi" w:cs="Arial"/>
          <w:color w:val="000000"/>
          <w:spacing w:val="1"/>
        </w:rPr>
        <w:t xml:space="preserve"> </w:t>
      </w:r>
      <w:r>
        <w:rPr>
          <w:rFonts w:asciiTheme="minorHAnsi" w:hAnsiTheme="minorHAnsi" w:cs="Arial"/>
          <w:color w:val="000000"/>
        </w:rPr>
        <w:t>de</w:t>
      </w:r>
      <w:r>
        <w:rPr>
          <w:rFonts w:asciiTheme="minorHAnsi" w:hAnsiTheme="minorHAnsi" w:cs="Arial"/>
          <w:color w:val="000000"/>
          <w:spacing w:val="1"/>
        </w:rPr>
        <w:t xml:space="preserve"> </w:t>
      </w:r>
      <w:r>
        <w:rPr>
          <w:rFonts w:asciiTheme="minorHAnsi" w:hAnsiTheme="minorHAnsi" w:cs="Arial"/>
          <w:color w:val="000000"/>
        </w:rPr>
        <w:t>révision</w:t>
      </w:r>
      <w:r>
        <w:rPr>
          <w:rFonts w:asciiTheme="minorHAnsi" w:hAnsiTheme="minorHAnsi" w:cs="Arial"/>
          <w:color w:val="000000"/>
          <w:spacing w:val="1"/>
        </w:rPr>
        <w:t xml:space="preserve"> </w:t>
      </w:r>
      <w:r>
        <w:rPr>
          <w:rFonts w:asciiTheme="minorHAnsi" w:hAnsiTheme="minorHAnsi" w:cs="Arial"/>
          <w:color w:val="000000"/>
        </w:rPr>
        <w:t>des</w:t>
      </w:r>
      <w:r>
        <w:rPr>
          <w:rFonts w:asciiTheme="minorHAnsi" w:hAnsiTheme="minorHAnsi" w:cs="Arial"/>
          <w:color w:val="000000"/>
          <w:spacing w:val="1"/>
        </w:rPr>
        <w:t xml:space="preserve"> </w:t>
      </w:r>
      <w:r>
        <w:rPr>
          <w:rFonts w:asciiTheme="minorHAnsi" w:hAnsiTheme="minorHAnsi" w:cs="Arial"/>
          <w:color w:val="000000"/>
        </w:rPr>
        <w:t>prix</w:t>
      </w:r>
      <w:r>
        <w:rPr>
          <w:rFonts w:asciiTheme="minorHAnsi" w:hAnsiTheme="minorHAnsi" w:cs="Arial"/>
          <w:color w:val="000000"/>
          <w:spacing w:val="1"/>
        </w:rPr>
        <w:t xml:space="preserve"> </w:t>
      </w:r>
      <w:r>
        <w:rPr>
          <w:rFonts w:asciiTheme="minorHAnsi" w:hAnsiTheme="minorHAnsi" w:cs="Arial"/>
          <w:color w:val="000000"/>
        </w:rPr>
        <w:t>sera considérée</w:t>
      </w:r>
      <w:r>
        <w:rPr>
          <w:rFonts w:asciiTheme="minorHAnsi" w:hAnsiTheme="minorHAnsi" w:cs="Arial"/>
          <w:color w:val="000000"/>
          <w:spacing w:val="-7"/>
        </w:rPr>
        <w:t xml:space="preserve"> </w:t>
      </w:r>
      <w:r>
        <w:rPr>
          <w:rFonts w:asciiTheme="minorHAnsi" w:hAnsiTheme="minorHAnsi" w:cs="Arial"/>
          <w:color w:val="000000"/>
        </w:rPr>
        <w:t>comme</w:t>
      </w:r>
      <w:r>
        <w:rPr>
          <w:rFonts w:asciiTheme="minorHAnsi" w:hAnsiTheme="minorHAnsi" w:cs="Arial"/>
          <w:color w:val="000000"/>
          <w:spacing w:val="-7"/>
        </w:rPr>
        <w:t xml:space="preserve"> </w:t>
      </w:r>
      <w:r>
        <w:rPr>
          <w:rFonts w:asciiTheme="minorHAnsi" w:hAnsiTheme="minorHAnsi" w:cs="Arial"/>
          <w:color w:val="000000"/>
        </w:rPr>
        <w:t>non</w:t>
      </w:r>
      <w:r>
        <w:rPr>
          <w:rFonts w:asciiTheme="minorHAnsi" w:hAnsiTheme="minorHAnsi" w:cs="Arial"/>
          <w:color w:val="000000"/>
          <w:spacing w:val="-7"/>
        </w:rPr>
        <w:t xml:space="preserve"> </w:t>
      </w:r>
      <w:r>
        <w:rPr>
          <w:rFonts w:asciiTheme="minorHAnsi" w:hAnsiTheme="minorHAnsi" w:cs="Arial"/>
          <w:color w:val="000000"/>
        </w:rPr>
        <w:t>conforme</w:t>
      </w:r>
      <w:r>
        <w:rPr>
          <w:rFonts w:asciiTheme="minorHAnsi" w:hAnsiTheme="minorHAnsi" w:cs="Arial"/>
          <w:color w:val="000000"/>
          <w:spacing w:val="-7"/>
        </w:rPr>
        <w:t xml:space="preserve"> </w:t>
      </w:r>
      <w:r>
        <w:rPr>
          <w:rFonts w:asciiTheme="minorHAnsi" w:hAnsiTheme="minorHAnsi" w:cs="Arial"/>
          <w:color w:val="000000"/>
        </w:rPr>
        <w:t>et</w:t>
      </w:r>
      <w:r>
        <w:rPr>
          <w:rFonts w:asciiTheme="minorHAnsi" w:hAnsiTheme="minorHAnsi" w:cs="Arial"/>
          <w:color w:val="000000"/>
          <w:spacing w:val="-7"/>
        </w:rPr>
        <w:t xml:space="preserve"> </w:t>
      </w:r>
      <w:r>
        <w:rPr>
          <w:rFonts w:asciiTheme="minorHAnsi" w:hAnsiTheme="minorHAnsi" w:cs="Arial"/>
          <w:color w:val="000000"/>
        </w:rPr>
        <w:t>sera</w:t>
      </w:r>
      <w:r>
        <w:rPr>
          <w:rFonts w:asciiTheme="minorHAnsi" w:hAnsiTheme="minorHAnsi" w:cs="Arial"/>
          <w:color w:val="000000"/>
          <w:spacing w:val="-7"/>
        </w:rPr>
        <w:t xml:space="preserve"> </w:t>
      </w:r>
      <w:r>
        <w:rPr>
          <w:rFonts w:asciiTheme="minorHAnsi" w:hAnsiTheme="minorHAnsi" w:cs="Arial"/>
          <w:color w:val="000000"/>
        </w:rPr>
        <w:t>écartée,</w:t>
      </w:r>
      <w:r>
        <w:rPr>
          <w:rFonts w:asciiTheme="minorHAnsi" w:hAnsiTheme="minorHAnsi" w:cs="Arial"/>
          <w:color w:val="000000"/>
          <w:spacing w:val="6"/>
        </w:rPr>
        <w:t xml:space="preserve"> </w:t>
      </w:r>
      <w:r>
        <w:rPr>
          <w:rFonts w:asciiTheme="minorHAnsi" w:hAnsiTheme="minorHAnsi" w:cs="Arial"/>
          <w:color w:val="000000"/>
        </w:rPr>
        <w:t>en</w:t>
      </w:r>
      <w:r>
        <w:rPr>
          <w:rFonts w:asciiTheme="minorHAnsi" w:hAnsiTheme="minorHAnsi" w:cs="Arial"/>
          <w:color w:val="000000"/>
          <w:spacing w:val="6"/>
        </w:rPr>
        <w:t xml:space="preserve"> </w:t>
      </w:r>
      <w:r>
        <w:rPr>
          <w:rFonts w:asciiTheme="minorHAnsi" w:hAnsiTheme="minorHAnsi" w:cs="Arial"/>
          <w:color w:val="000000"/>
        </w:rPr>
        <w:t>application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l’article</w:t>
      </w:r>
      <w:r>
        <w:rPr>
          <w:rFonts w:asciiTheme="minorHAnsi" w:hAnsiTheme="minorHAnsi" w:cs="Arial"/>
          <w:color w:val="000000"/>
          <w:spacing w:val="6"/>
        </w:rPr>
        <w:t xml:space="preserve"> </w:t>
      </w:r>
      <w:r>
        <w:rPr>
          <w:rFonts w:asciiTheme="minorHAnsi" w:hAnsiTheme="minorHAnsi" w:cs="Arial"/>
          <w:color w:val="000000"/>
        </w:rPr>
        <w:t>29.3</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RGAO.</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left="709" w:right="-18" w:hanging="709"/>
        <w:jc w:val="both"/>
        <w:rPr>
          <w:rFonts w:asciiTheme="minorHAnsi" w:hAnsiTheme="minorHAnsi" w:cs="Arial"/>
          <w:color w:val="000000"/>
        </w:rPr>
      </w:pPr>
      <w:r>
        <w:rPr>
          <w:rFonts w:asciiTheme="minorHAnsi" w:hAnsiTheme="minorHAnsi" w:cs="Arial"/>
          <w:color w:val="000000"/>
        </w:rPr>
        <w:t>13.3.</w:t>
      </w:r>
      <w:r>
        <w:rPr>
          <w:rFonts w:asciiTheme="minorHAnsi" w:hAnsiTheme="minorHAnsi" w:cs="Arial"/>
          <w:color w:val="000000"/>
          <w:spacing w:val="17"/>
        </w:rPr>
        <w:t xml:space="preserve"> </w:t>
      </w:r>
      <w:r>
        <w:rPr>
          <w:rFonts w:asciiTheme="minorHAnsi" w:hAnsiTheme="minorHAnsi" w:cs="Arial"/>
          <w:color w:val="000000"/>
        </w:rPr>
        <w:t>Au</w:t>
      </w:r>
      <w:r>
        <w:rPr>
          <w:rFonts w:asciiTheme="minorHAnsi" w:hAnsiTheme="minorHAnsi" w:cs="Arial"/>
          <w:color w:val="000000"/>
          <w:spacing w:val="13"/>
        </w:rPr>
        <w:t xml:space="preserve"> </w:t>
      </w:r>
      <w:r>
        <w:rPr>
          <w:rFonts w:asciiTheme="minorHAnsi" w:hAnsiTheme="minorHAnsi" w:cs="Arial"/>
          <w:color w:val="000000"/>
        </w:rPr>
        <w:t>cas</w:t>
      </w:r>
      <w:r>
        <w:rPr>
          <w:rFonts w:asciiTheme="minorHAnsi" w:hAnsiTheme="minorHAnsi" w:cs="Arial"/>
          <w:color w:val="000000"/>
          <w:spacing w:val="13"/>
        </w:rPr>
        <w:t xml:space="preserve"> </w:t>
      </w:r>
      <w:r>
        <w:rPr>
          <w:rFonts w:asciiTheme="minorHAnsi" w:hAnsiTheme="minorHAnsi" w:cs="Arial"/>
          <w:color w:val="000000"/>
        </w:rPr>
        <w:t>où</w:t>
      </w:r>
      <w:r>
        <w:rPr>
          <w:rFonts w:asciiTheme="minorHAnsi" w:hAnsiTheme="minorHAnsi" w:cs="Arial"/>
          <w:color w:val="000000"/>
          <w:spacing w:val="13"/>
        </w:rPr>
        <w:t xml:space="preserve"> </w:t>
      </w:r>
      <w:r>
        <w:rPr>
          <w:rFonts w:asciiTheme="minorHAnsi" w:hAnsiTheme="minorHAnsi" w:cs="Arial"/>
          <w:color w:val="000000"/>
        </w:rPr>
        <w:t>l’appel</w:t>
      </w:r>
      <w:r>
        <w:rPr>
          <w:rFonts w:asciiTheme="minorHAnsi" w:hAnsiTheme="minorHAnsi" w:cs="Arial"/>
          <w:color w:val="000000"/>
          <w:spacing w:val="13"/>
        </w:rPr>
        <w:t xml:space="preserve"> </w:t>
      </w:r>
      <w:r>
        <w:rPr>
          <w:rFonts w:asciiTheme="minorHAnsi" w:hAnsiTheme="minorHAnsi" w:cs="Arial"/>
          <w:color w:val="000000"/>
        </w:rPr>
        <w:t>d’offres</w:t>
      </w:r>
      <w:r>
        <w:rPr>
          <w:rFonts w:asciiTheme="minorHAnsi" w:hAnsiTheme="minorHAnsi" w:cs="Arial"/>
          <w:color w:val="000000"/>
          <w:spacing w:val="13"/>
        </w:rPr>
        <w:t xml:space="preserve"> </w:t>
      </w:r>
      <w:r>
        <w:rPr>
          <w:rFonts w:asciiTheme="minorHAnsi" w:hAnsiTheme="minorHAnsi" w:cs="Arial"/>
          <w:color w:val="000000"/>
        </w:rPr>
        <w:t>comprend</w:t>
      </w:r>
      <w:r>
        <w:rPr>
          <w:rFonts w:asciiTheme="minorHAnsi" w:hAnsiTheme="minorHAnsi" w:cs="Arial"/>
          <w:color w:val="000000"/>
          <w:spacing w:val="13"/>
        </w:rPr>
        <w:t xml:space="preserve"> </w:t>
      </w:r>
      <w:r>
        <w:rPr>
          <w:rFonts w:asciiTheme="minorHAnsi" w:hAnsiTheme="minorHAnsi" w:cs="Arial"/>
          <w:color w:val="000000"/>
        </w:rPr>
        <w:t xml:space="preserve">plusieurs </w:t>
      </w:r>
      <w:r>
        <w:rPr>
          <w:rFonts w:asciiTheme="minorHAnsi" w:hAnsiTheme="minorHAnsi" w:cs="Arial"/>
          <w:color w:val="000000"/>
          <w:spacing w:val="2"/>
        </w:rPr>
        <w:t>lots</w:t>
      </w:r>
      <w:r>
        <w:rPr>
          <w:rFonts w:asciiTheme="minorHAnsi" w:hAnsiTheme="minorHAnsi" w:cs="Arial"/>
          <w:color w:val="000000"/>
        </w:rPr>
        <w:t xml:space="preserve">, </w:t>
      </w:r>
      <w:r>
        <w:rPr>
          <w:rFonts w:asciiTheme="minorHAnsi" w:hAnsiTheme="minorHAnsi" w:cs="Arial"/>
          <w:color w:val="000000"/>
          <w:spacing w:val="2"/>
        </w:rPr>
        <w:t>le</w:t>
      </w:r>
      <w:r>
        <w:rPr>
          <w:rFonts w:asciiTheme="minorHAnsi" w:hAnsiTheme="minorHAnsi" w:cs="Arial"/>
          <w:color w:val="000000"/>
        </w:rPr>
        <w:t xml:space="preserve">s </w:t>
      </w:r>
      <w:r>
        <w:rPr>
          <w:rFonts w:asciiTheme="minorHAnsi" w:hAnsiTheme="minorHAnsi" w:cs="Arial"/>
          <w:color w:val="000000"/>
          <w:spacing w:val="2"/>
        </w:rPr>
        <w:t>pri</w:t>
      </w:r>
      <w:r>
        <w:rPr>
          <w:rFonts w:asciiTheme="minorHAnsi" w:hAnsiTheme="minorHAnsi" w:cs="Arial"/>
          <w:color w:val="000000"/>
        </w:rPr>
        <w:t xml:space="preserve">x </w:t>
      </w:r>
      <w:r>
        <w:rPr>
          <w:rFonts w:asciiTheme="minorHAnsi" w:hAnsiTheme="minorHAnsi" w:cs="Arial"/>
          <w:color w:val="000000"/>
          <w:spacing w:val="2"/>
        </w:rPr>
        <w:t>indiqué</w:t>
      </w:r>
      <w:r>
        <w:rPr>
          <w:rFonts w:asciiTheme="minorHAnsi" w:hAnsiTheme="minorHAnsi" w:cs="Arial"/>
          <w:color w:val="000000"/>
        </w:rPr>
        <w:t xml:space="preserve">s </w:t>
      </w:r>
      <w:r>
        <w:rPr>
          <w:rFonts w:asciiTheme="minorHAnsi" w:hAnsiTheme="minorHAnsi" w:cs="Arial"/>
          <w:color w:val="000000"/>
          <w:spacing w:val="2"/>
        </w:rPr>
        <w:t>pou</w:t>
      </w:r>
      <w:r>
        <w:rPr>
          <w:rFonts w:asciiTheme="minorHAnsi" w:hAnsiTheme="minorHAnsi" w:cs="Arial"/>
          <w:color w:val="000000"/>
        </w:rPr>
        <w:t xml:space="preserve">r </w:t>
      </w:r>
      <w:r>
        <w:rPr>
          <w:rFonts w:asciiTheme="minorHAnsi" w:hAnsiTheme="minorHAnsi" w:cs="Arial"/>
          <w:color w:val="000000"/>
          <w:spacing w:val="2"/>
        </w:rPr>
        <w:t>u</w:t>
      </w:r>
      <w:r>
        <w:rPr>
          <w:rFonts w:asciiTheme="minorHAnsi" w:hAnsiTheme="minorHAnsi" w:cs="Arial"/>
          <w:color w:val="000000"/>
        </w:rPr>
        <w:t xml:space="preserve">n </w:t>
      </w:r>
      <w:r>
        <w:rPr>
          <w:rFonts w:asciiTheme="minorHAnsi" w:hAnsiTheme="minorHAnsi" w:cs="Arial"/>
          <w:color w:val="000000"/>
          <w:spacing w:val="2"/>
        </w:rPr>
        <w:t>lo</w:t>
      </w:r>
      <w:r>
        <w:rPr>
          <w:rFonts w:asciiTheme="minorHAnsi" w:hAnsiTheme="minorHAnsi" w:cs="Arial"/>
          <w:color w:val="000000"/>
        </w:rPr>
        <w:t xml:space="preserve">t </w:t>
      </w:r>
      <w:r>
        <w:rPr>
          <w:rFonts w:asciiTheme="minorHAnsi" w:hAnsiTheme="minorHAnsi" w:cs="Arial"/>
          <w:color w:val="000000"/>
          <w:spacing w:val="2"/>
        </w:rPr>
        <w:t xml:space="preserve">donné </w:t>
      </w:r>
      <w:r>
        <w:rPr>
          <w:rFonts w:asciiTheme="minorHAnsi" w:hAnsiTheme="minorHAnsi" w:cs="Arial"/>
          <w:color w:val="000000"/>
        </w:rPr>
        <w:t>devront</w:t>
      </w:r>
      <w:r>
        <w:rPr>
          <w:rFonts w:asciiTheme="minorHAnsi" w:hAnsiTheme="minorHAnsi" w:cs="Arial"/>
          <w:color w:val="000000"/>
          <w:spacing w:val="21"/>
        </w:rPr>
        <w:t xml:space="preserve"> </w:t>
      </w:r>
      <w:r>
        <w:rPr>
          <w:rFonts w:asciiTheme="minorHAnsi" w:hAnsiTheme="minorHAnsi" w:cs="Arial"/>
          <w:color w:val="000000"/>
        </w:rPr>
        <w:t>correspondre</w:t>
      </w:r>
      <w:r>
        <w:rPr>
          <w:rFonts w:asciiTheme="minorHAnsi" w:hAnsiTheme="minorHAnsi" w:cs="Arial"/>
          <w:color w:val="000000"/>
          <w:spacing w:val="21"/>
        </w:rPr>
        <w:t xml:space="preserve"> </w:t>
      </w:r>
      <w:r>
        <w:rPr>
          <w:rFonts w:asciiTheme="minorHAnsi" w:hAnsiTheme="minorHAnsi" w:cs="Arial"/>
          <w:color w:val="000000"/>
        </w:rPr>
        <w:t>à</w:t>
      </w:r>
      <w:r>
        <w:rPr>
          <w:rFonts w:asciiTheme="minorHAnsi" w:hAnsiTheme="minorHAnsi" w:cs="Arial"/>
          <w:color w:val="000000"/>
          <w:spacing w:val="21"/>
        </w:rPr>
        <w:t xml:space="preserve"> </w:t>
      </w:r>
      <w:r>
        <w:rPr>
          <w:rFonts w:asciiTheme="minorHAnsi" w:hAnsiTheme="minorHAnsi" w:cs="Arial"/>
          <w:color w:val="000000"/>
        </w:rPr>
        <w:t>la</w:t>
      </w:r>
      <w:r>
        <w:rPr>
          <w:rFonts w:asciiTheme="minorHAnsi" w:hAnsiTheme="minorHAnsi" w:cs="Arial"/>
          <w:color w:val="000000"/>
          <w:spacing w:val="21"/>
        </w:rPr>
        <w:t xml:space="preserve"> </w:t>
      </w:r>
      <w:r>
        <w:rPr>
          <w:rFonts w:asciiTheme="minorHAnsi" w:hAnsiTheme="minorHAnsi" w:cs="Arial"/>
          <w:color w:val="000000"/>
        </w:rPr>
        <w:t>totalité</w:t>
      </w:r>
      <w:r>
        <w:rPr>
          <w:rFonts w:asciiTheme="minorHAnsi" w:hAnsiTheme="minorHAnsi" w:cs="Arial"/>
          <w:color w:val="000000"/>
          <w:spacing w:val="21"/>
        </w:rPr>
        <w:t xml:space="preserve"> </w:t>
      </w:r>
      <w:r>
        <w:rPr>
          <w:rFonts w:asciiTheme="minorHAnsi" w:hAnsiTheme="minorHAnsi" w:cs="Arial"/>
          <w:color w:val="000000"/>
        </w:rPr>
        <w:t>des</w:t>
      </w:r>
      <w:r>
        <w:rPr>
          <w:rFonts w:asciiTheme="minorHAnsi" w:hAnsiTheme="minorHAnsi" w:cs="Arial"/>
          <w:color w:val="000000"/>
          <w:spacing w:val="21"/>
        </w:rPr>
        <w:t xml:space="preserve"> </w:t>
      </w:r>
      <w:r>
        <w:rPr>
          <w:rFonts w:asciiTheme="minorHAnsi" w:hAnsiTheme="minorHAnsi" w:cs="Arial"/>
          <w:color w:val="000000"/>
        </w:rPr>
        <w:t>articles de</w:t>
      </w:r>
      <w:r>
        <w:rPr>
          <w:rFonts w:asciiTheme="minorHAnsi" w:hAnsiTheme="minorHAnsi" w:cs="Arial"/>
          <w:color w:val="000000"/>
          <w:spacing w:val="-2"/>
        </w:rPr>
        <w:t xml:space="preserve"> </w:t>
      </w:r>
      <w:r>
        <w:rPr>
          <w:rFonts w:asciiTheme="minorHAnsi" w:hAnsiTheme="minorHAnsi" w:cs="Arial"/>
          <w:color w:val="000000"/>
        </w:rPr>
        <w:t>ce</w:t>
      </w:r>
      <w:r>
        <w:rPr>
          <w:rFonts w:asciiTheme="minorHAnsi" w:hAnsiTheme="minorHAnsi" w:cs="Arial"/>
          <w:color w:val="000000"/>
          <w:spacing w:val="-2"/>
        </w:rPr>
        <w:t xml:space="preserve"> </w:t>
      </w:r>
      <w:r>
        <w:rPr>
          <w:rFonts w:asciiTheme="minorHAnsi" w:hAnsiTheme="minorHAnsi" w:cs="Arial"/>
          <w:color w:val="000000"/>
        </w:rPr>
        <w:t>lot,</w:t>
      </w:r>
      <w:r>
        <w:rPr>
          <w:rFonts w:asciiTheme="minorHAnsi" w:hAnsiTheme="minorHAnsi" w:cs="Arial"/>
          <w:color w:val="000000"/>
          <w:spacing w:val="-2"/>
        </w:rPr>
        <w:t xml:space="preserve"> </w:t>
      </w:r>
      <w:r>
        <w:rPr>
          <w:rFonts w:asciiTheme="minorHAnsi" w:hAnsiTheme="minorHAnsi" w:cs="Arial"/>
          <w:color w:val="000000"/>
        </w:rPr>
        <w:t>et</w:t>
      </w:r>
      <w:r>
        <w:rPr>
          <w:rFonts w:asciiTheme="minorHAnsi" w:hAnsiTheme="minorHAnsi" w:cs="Arial"/>
          <w:color w:val="000000"/>
          <w:spacing w:val="-2"/>
        </w:rPr>
        <w:t xml:space="preserve"> </w:t>
      </w:r>
      <w:r>
        <w:rPr>
          <w:rFonts w:asciiTheme="minorHAnsi" w:hAnsiTheme="minorHAnsi" w:cs="Arial"/>
          <w:color w:val="000000"/>
        </w:rPr>
        <w:t>à</w:t>
      </w:r>
      <w:r>
        <w:rPr>
          <w:rFonts w:asciiTheme="minorHAnsi" w:hAnsiTheme="minorHAnsi" w:cs="Arial"/>
          <w:color w:val="000000"/>
          <w:spacing w:val="-2"/>
        </w:rPr>
        <w:t xml:space="preserve"> </w:t>
      </w:r>
      <w:r>
        <w:rPr>
          <w:rFonts w:asciiTheme="minorHAnsi" w:hAnsiTheme="minorHAnsi" w:cs="Arial"/>
          <w:color w:val="000000"/>
        </w:rPr>
        <w:t>la</w:t>
      </w:r>
      <w:r>
        <w:rPr>
          <w:rFonts w:asciiTheme="minorHAnsi" w:hAnsiTheme="minorHAnsi" w:cs="Arial"/>
          <w:color w:val="000000"/>
          <w:spacing w:val="-2"/>
        </w:rPr>
        <w:t xml:space="preserve"> </w:t>
      </w:r>
      <w:r>
        <w:rPr>
          <w:rFonts w:asciiTheme="minorHAnsi" w:hAnsiTheme="minorHAnsi" w:cs="Arial"/>
          <w:color w:val="000000"/>
        </w:rPr>
        <w:t>totalité</w:t>
      </w:r>
      <w:r>
        <w:rPr>
          <w:rFonts w:asciiTheme="minorHAnsi" w:hAnsiTheme="minorHAnsi" w:cs="Arial"/>
          <w:color w:val="000000"/>
          <w:spacing w:val="-2"/>
        </w:rPr>
        <w:t xml:space="preserve"> </w:t>
      </w:r>
      <w:r>
        <w:rPr>
          <w:rFonts w:asciiTheme="minorHAnsi" w:hAnsiTheme="minorHAnsi" w:cs="Arial"/>
          <w:color w:val="000000"/>
        </w:rPr>
        <w:t>de</w:t>
      </w:r>
      <w:r>
        <w:rPr>
          <w:rFonts w:asciiTheme="minorHAnsi" w:hAnsiTheme="minorHAnsi" w:cs="Arial"/>
          <w:color w:val="000000"/>
          <w:spacing w:val="-2"/>
        </w:rPr>
        <w:t xml:space="preserve"> </w:t>
      </w:r>
      <w:r>
        <w:rPr>
          <w:rFonts w:asciiTheme="minorHAnsi" w:hAnsiTheme="minorHAnsi" w:cs="Arial"/>
          <w:color w:val="000000"/>
        </w:rPr>
        <w:t>la</w:t>
      </w:r>
      <w:r>
        <w:rPr>
          <w:rFonts w:asciiTheme="minorHAnsi" w:hAnsiTheme="minorHAnsi" w:cs="Arial"/>
          <w:color w:val="000000"/>
          <w:spacing w:val="-2"/>
        </w:rPr>
        <w:t xml:space="preserve"> </w:t>
      </w:r>
      <w:r>
        <w:rPr>
          <w:rFonts w:asciiTheme="minorHAnsi" w:hAnsiTheme="minorHAnsi" w:cs="Arial"/>
          <w:color w:val="000000"/>
        </w:rPr>
        <w:t>quantité</w:t>
      </w:r>
      <w:r>
        <w:rPr>
          <w:rFonts w:asciiTheme="minorHAnsi" w:hAnsiTheme="minorHAnsi" w:cs="Arial"/>
          <w:color w:val="000000"/>
          <w:spacing w:val="-2"/>
        </w:rPr>
        <w:t xml:space="preserve"> </w:t>
      </w:r>
      <w:r>
        <w:rPr>
          <w:rFonts w:asciiTheme="minorHAnsi" w:hAnsiTheme="minorHAnsi" w:cs="Arial"/>
          <w:color w:val="000000"/>
        </w:rPr>
        <w:t>indiquée pour chaque article. Les Soumissionnaires désirant offrir une réduction de prix en cas d’attribution</w:t>
      </w:r>
      <w:r>
        <w:rPr>
          <w:rFonts w:asciiTheme="minorHAnsi" w:hAnsiTheme="minorHAnsi" w:cs="Arial"/>
          <w:color w:val="000000"/>
          <w:spacing w:val="30"/>
        </w:rPr>
        <w:t xml:space="preserve"> </w:t>
      </w:r>
      <w:r>
        <w:rPr>
          <w:rFonts w:asciiTheme="minorHAnsi" w:hAnsiTheme="minorHAnsi" w:cs="Arial"/>
          <w:color w:val="000000"/>
        </w:rPr>
        <w:t>de</w:t>
      </w:r>
      <w:r>
        <w:rPr>
          <w:rFonts w:asciiTheme="minorHAnsi" w:hAnsiTheme="minorHAnsi" w:cs="Arial"/>
          <w:color w:val="000000"/>
          <w:spacing w:val="30"/>
        </w:rPr>
        <w:t xml:space="preserve"> </w:t>
      </w:r>
      <w:r>
        <w:rPr>
          <w:rFonts w:asciiTheme="minorHAnsi" w:hAnsiTheme="minorHAnsi" w:cs="Arial"/>
          <w:color w:val="000000"/>
        </w:rPr>
        <w:t>plus</w:t>
      </w:r>
      <w:r>
        <w:rPr>
          <w:rFonts w:asciiTheme="minorHAnsi" w:hAnsiTheme="minorHAnsi" w:cs="Arial"/>
          <w:color w:val="000000"/>
          <w:spacing w:val="30"/>
        </w:rPr>
        <w:t xml:space="preserve"> </w:t>
      </w:r>
      <w:r>
        <w:rPr>
          <w:rFonts w:asciiTheme="minorHAnsi" w:hAnsiTheme="minorHAnsi" w:cs="Arial"/>
          <w:color w:val="000000"/>
        </w:rPr>
        <w:t>d’un</w:t>
      </w:r>
      <w:r>
        <w:rPr>
          <w:rFonts w:asciiTheme="minorHAnsi" w:hAnsiTheme="minorHAnsi" w:cs="Arial"/>
          <w:color w:val="000000"/>
          <w:spacing w:val="30"/>
        </w:rPr>
        <w:t xml:space="preserve"> </w:t>
      </w:r>
      <w:r>
        <w:rPr>
          <w:rFonts w:asciiTheme="minorHAnsi" w:hAnsiTheme="minorHAnsi" w:cs="Arial"/>
          <w:color w:val="000000"/>
        </w:rPr>
        <w:t>marché</w:t>
      </w:r>
      <w:r>
        <w:rPr>
          <w:rFonts w:asciiTheme="minorHAnsi" w:hAnsiTheme="minorHAnsi" w:cs="Arial"/>
          <w:color w:val="000000"/>
          <w:spacing w:val="30"/>
        </w:rPr>
        <w:t xml:space="preserve"> </w:t>
      </w:r>
      <w:r>
        <w:rPr>
          <w:rFonts w:asciiTheme="minorHAnsi" w:hAnsiTheme="minorHAnsi" w:cs="Arial"/>
          <w:color w:val="000000"/>
        </w:rPr>
        <w:t>spécifieront les</w:t>
      </w:r>
      <w:r>
        <w:rPr>
          <w:rFonts w:asciiTheme="minorHAnsi" w:hAnsiTheme="minorHAnsi" w:cs="Arial"/>
          <w:color w:val="000000"/>
          <w:spacing w:val="-3"/>
        </w:rPr>
        <w:t xml:space="preserve"> </w:t>
      </w:r>
      <w:r>
        <w:rPr>
          <w:rFonts w:asciiTheme="minorHAnsi" w:hAnsiTheme="minorHAnsi" w:cs="Arial"/>
          <w:color w:val="000000"/>
        </w:rPr>
        <w:t>réductions</w:t>
      </w:r>
      <w:r>
        <w:rPr>
          <w:rFonts w:asciiTheme="minorHAnsi" w:hAnsiTheme="minorHAnsi" w:cs="Arial"/>
          <w:color w:val="000000"/>
          <w:spacing w:val="-3"/>
        </w:rPr>
        <w:t xml:space="preserve"> </w:t>
      </w:r>
      <w:r>
        <w:rPr>
          <w:rFonts w:asciiTheme="minorHAnsi" w:hAnsiTheme="minorHAnsi" w:cs="Arial"/>
          <w:color w:val="000000"/>
        </w:rPr>
        <w:t>applicables</w:t>
      </w:r>
      <w:r>
        <w:rPr>
          <w:rFonts w:asciiTheme="minorHAnsi" w:hAnsiTheme="minorHAnsi" w:cs="Arial"/>
          <w:color w:val="000000"/>
          <w:spacing w:val="-3"/>
        </w:rPr>
        <w:t xml:space="preserve"> </w:t>
      </w:r>
      <w:r>
        <w:rPr>
          <w:rFonts w:asciiTheme="minorHAnsi" w:hAnsiTheme="minorHAnsi" w:cs="Arial"/>
          <w:color w:val="000000"/>
        </w:rPr>
        <w:t>à</w:t>
      </w:r>
      <w:r>
        <w:rPr>
          <w:rFonts w:asciiTheme="minorHAnsi" w:hAnsiTheme="minorHAnsi" w:cs="Arial"/>
          <w:color w:val="000000"/>
          <w:spacing w:val="-3"/>
        </w:rPr>
        <w:t xml:space="preserve"> </w:t>
      </w:r>
      <w:r>
        <w:rPr>
          <w:rFonts w:asciiTheme="minorHAnsi" w:hAnsiTheme="minorHAnsi" w:cs="Arial"/>
          <w:color w:val="000000"/>
        </w:rPr>
        <w:t>chaque</w:t>
      </w:r>
      <w:r>
        <w:rPr>
          <w:rFonts w:asciiTheme="minorHAnsi" w:hAnsiTheme="minorHAnsi" w:cs="Arial"/>
          <w:color w:val="000000"/>
          <w:spacing w:val="-3"/>
        </w:rPr>
        <w:t xml:space="preserve"> </w:t>
      </w:r>
      <w:r>
        <w:rPr>
          <w:rFonts w:asciiTheme="minorHAnsi" w:hAnsiTheme="minorHAnsi" w:cs="Arial"/>
          <w:color w:val="000000"/>
        </w:rPr>
        <w:t>groupe</w:t>
      </w:r>
      <w:r>
        <w:rPr>
          <w:rFonts w:asciiTheme="minorHAnsi" w:hAnsiTheme="minorHAnsi" w:cs="Arial"/>
          <w:color w:val="000000"/>
          <w:spacing w:val="-3"/>
        </w:rPr>
        <w:t xml:space="preserve"> </w:t>
      </w:r>
      <w:r>
        <w:rPr>
          <w:rFonts w:asciiTheme="minorHAnsi" w:hAnsiTheme="minorHAnsi" w:cs="Arial"/>
          <w:color w:val="000000"/>
        </w:rPr>
        <w:t>de lots</w:t>
      </w:r>
      <w:r>
        <w:rPr>
          <w:rFonts w:asciiTheme="minorHAnsi" w:hAnsiTheme="minorHAnsi" w:cs="Arial"/>
          <w:color w:val="000000"/>
          <w:spacing w:val="11"/>
        </w:rPr>
        <w:t xml:space="preserve"> </w:t>
      </w:r>
      <w:r>
        <w:rPr>
          <w:rFonts w:asciiTheme="minorHAnsi" w:hAnsiTheme="minorHAnsi" w:cs="Arial"/>
          <w:color w:val="000000"/>
        </w:rPr>
        <w:t>ou</w:t>
      </w:r>
      <w:r>
        <w:rPr>
          <w:rFonts w:asciiTheme="minorHAnsi" w:hAnsiTheme="minorHAnsi" w:cs="Arial"/>
          <w:color w:val="000000"/>
          <w:spacing w:val="11"/>
        </w:rPr>
        <w:t xml:space="preserve"> </w:t>
      </w:r>
      <w:r>
        <w:rPr>
          <w:rFonts w:asciiTheme="minorHAnsi" w:hAnsiTheme="minorHAnsi" w:cs="Arial"/>
          <w:color w:val="000000"/>
        </w:rPr>
        <w:t>à</w:t>
      </w:r>
      <w:r>
        <w:rPr>
          <w:rFonts w:asciiTheme="minorHAnsi" w:hAnsiTheme="minorHAnsi" w:cs="Arial"/>
          <w:color w:val="000000"/>
          <w:spacing w:val="11"/>
        </w:rPr>
        <w:t xml:space="preserve"> </w:t>
      </w:r>
      <w:r>
        <w:rPr>
          <w:rFonts w:asciiTheme="minorHAnsi" w:hAnsiTheme="minorHAnsi" w:cs="Arial"/>
          <w:color w:val="000000"/>
        </w:rPr>
        <w:t>chaque</w:t>
      </w:r>
      <w:r>
        <w:rPr>
          <w:rFonts w:asciiTheme="minorHAnsi" w:hAnsiTheme="minorHAnsi" w:cs="Arial"/>
          <w:color w:val="000000"/>
          <w:spacing w:val="11"/>
        </w:rPr>
        <w:t xml:space="preserve"> </w:t>
      </w:r>
      <w:r>
        <w:rPr>
          <w:rFonts w:asciiTheme="minorHAnsi" w:hAnsiTheme="minorHAnsi" w:cs="Arial"/>
          <w:color w:val="000000"/>
        </w:rPr>
        <w:t>marché</w:t>
      </w:r>
      <w:r>
        <w:rPr>
          <w:rFonts w:asciiTheme="minorHAnsi" w:hAnsiTheme="minorHAnsi" w:cs="Arial"/>
          <w:color w:val="000000"/>
          <w:spacing w:val="11"/>
        </w:rPr>
        <w:t xml:space="preserve"> </w:t>
      </w:r>
      <w:r>
        <w:rPr>
          <w:rFonts w:asciiTheme="minorHAnsi" w:hAnsiTheme="minorHAnsi" w:cs="Arial"/>
          <w:color w:val="000000"/>
        </w:rPr>
        <w:t>du</w:t>
      </w:r>
      <w:r>
        <w:rPr>
          <w:rFonts w:asciiTheme="minorHAnsi" w:hAnsiTheme="minorHAnsi" w:cs="Arial"/>
          <w:color w:val="000000"/>
          <w:spacing w:val="11"/>
        </w:rPr>
        <w:t xml:space="preserve"> </w:t>
      </w:r>
      <w:r>
        <w:rPr>
          <w:rFonts w:asciiTheme="minorHAnsi" w:hAnsiTheme="minorHAnsi" w:cs="Arial"/>
          <w:color w:val="000000"/>
        </w:rPr>
        <w:t>groupe</w:t>
      </w:r>
      <w:r>
        <w:rPr>
          <w:rFonts w:asciiTheme="minorHAnsi" w:hAnsiTheme="minorHAnsi" w:cs="Arial"/>
          <w:color w:val="000000"/>
          <w:spacing w:val="11"/>
        </w:rPr>
        <w:t xml:space="preserve"> </w:t>
      </w:r>
      <w:r>
        <w:rPr>
          <w:rFonts w:asciiTheme="minorHAnsi" w:hAnsiTheme="minorHAnsi" w:cs="Arial"/>
          <w:color w:val="000000"/>
        </w:rPr>
        <w:t>de</w:t>
      </w:r>
      <w:r>
        <w:rPr>
          <w:rFonts w:asciiTheme="minorHAnsi" w:hAnsiTheme="minorHAnsi" w:cs="Arial"/>
          <w:color w:val="000000"/>
          <w:spacing w:val="11"/>
        </w:rPr>
        <w:t xml:space="preserve"> </w:t>
      </w:r>
      <w:r>
        <w:rPr>
          <w:rFonts w:asciiTheme="minorHAnsi" w:hAnsiTheme="minorHAnsi" w:cs="Arial"/>
          <w:color w:val="000000"/>
        </w:rPr>
        <w:t>lots,</w:t>
      </w:r>
      <w:r>
        <w:rPr>
          <w:rFonts w:asciiTheme="minorHAnsi" w:hAnsiTheme="minorHAnsi" w:cs="Arial"/>
          <w:color w:val="000000"/>
          <w:spacing w:val="11"/>
        </w:rPr>
        <w:t xml:space="preserve"> </w:t>
      </w:r>
      <w:r>
        <w:rPr>
          <w:rFonts w:asciiTheme="minorHAnsi" w:hAnsiTheme="minorHAnsi" w:cs="Arial"/>
          <w:color w:val="000000"/>
        </w:rPr>
        <w:t>à la condition que les offres pour tous les lots soient</w:t>
      </w:r>
      <w:r>
        <w:rPr>
          <w:rFonts w:asciiTheme="minorHAnsi" w:hAnsiTheme="minorHAnsi" w:cs="Arial"/>
          <w:color w:val="000000"/>
          <w:spacing w:val="6"/>
        </w:rPr>
        <w:t xml:space="preserve"> </w:t>
      </w:r>
      <w:r>
        <w:rPr>
          <w:rFonts w:asciiTheme="minorHAnsi" w:hAnsiTheme="minorHAnsi" w:cs="Arial"/>
          <w:color w:val="000000"/>
        </w:rPr>
        <w:t>soumises</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ouvertes</w:t>
      </w:r>
      <w:r>
        <w:rPr>
          <w:rFonts w:asciiTheme="minorHAnsi" w:hAnsiTheme="minorHAnsi" w:cs="Arial"/>
          <w:color w:val="000000"/>
          <w:spacing w:val="6"/>
        </w:rPr>
        <w:t xml:space="preserve"> </w:t>
      </w:r>
      <w:r>
        <w:rPr>
          <w:rFonts w:asciiTheme="minorHAnsi" w:hAnsiTheme="minorHAnsi" w:cs="Arial"/>
          <w:color w:val="000000"/>
        </w:rPr>
        <w:t>en</w:t>
      </w:r>
      <w:r>
        <w:rPr>
          <w:rFonts w:asciiTheme="minorHAnsi" w:hAnsiTheme="minorHAnsi" w:cs="Arial"/>
          <w:color w:val="000000"/>
          <w:spacing w:val="6"/>
        </w:rPr>
        <w:t xml:space="preserve"> </w:t>
      </w:r>
      <w:r>
        <w:rPr>
          <w:rFonts w:asciiTheme="minorHAnsi" w:hAnsiTheme="minorHAnsi" w:cs="Arial"/>
          <w:color w:val="000000"/>
        </w:rPr>
        <w:t>même</w:t>
      </w:r>
      <w:r>
        <w:rPr>
          <w:rFonts w:asciiTheme="minorHAnsi" w:hAnsiTheme="minorHAnsi" w:cs="Arial"/>
          <w:color w:val="000000"/>
          <w:spacing w:val="6"/>
        </w:rPr>
        <w:t xml:space="preserve"> </w:t>
      </w:r>
      <w:r>
        <w:rPr>
          <w:rFonts w:asciiTheme="minorHAnsi" w:hAnsiTheme="minorHAnsi" w:cs="Arial"/>
          <w:color w:val="000000"/>
        </w:rPr>
        <w:t>temps.</w:t>
      </w:r>
    </w:p>
    <w:p w:rsidR="00FB2CC4" w:rsidRDefault="00FB2CC4" w:rsidP="004C680A">
      <w:pPr>
        <w:widowControl w:val="0"/>
        <w:autoSpaceDE w:val="0"/>
        <w:autoSpaceDN w:val="0"/>
        <w:adjustRightInd w:val="0"/>
        <w:ind w:right="-20"/>
        <w:jc w:val="both"/>
        <w:rPr>
          <w:rFonts w:asciiTheme="minorHAnsi" w:hAnsiTheme="minorHAnsi" w:cs="Arial"/>
          <w:b/>
          <w:bCs/>
          <w:color w:val="000000"/>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14</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Monnaies</w:t>
      </w:r>
      <w:r>
        <w:rPr>
          <w:rFonts w:asciiTheme="minorHAnsi" w:hAnsiTheme="minorHAnsi" w:cs="Arial"/>
          <w:b/>
          <w:bCs/>
          <w:color w:val="000000"/>
          <w:spacing w:val="6"/>
        </w:rPr>
        <w:t xml:space="preserve"> </w:t>
      </w:r>
      <w:r>
        <w:rPr>
          <w:rFonts w:asciiTheme="minorHAnsi" w:hAnsiTheme="minorHAnsi" w:cs="Arial"/>
          <w:b/>
          <w:bCs/>
          <w:color w:val="000000"/>
        </w:rPr>
        <w:t>de</w:t>
      </w:r>
      <w:r>
        <w:rPr>
          <w:rFonts w:asciiTheme="minorHAnsi" w:hAnsiTheme="minorHAnsi" w:cs="Arial"/>
          <w:b/>
          <w:bCs/>
          <w:color w:val="000000"/>
          <w:spacing w:val="6"/>
        </w:rPr>
        <w:t xml:space="preserve"> </w:t>
      </w:r>
      <w:r>
        <w:rPr>
          <w:rFonts w:asciiTheme="minorHAnsi" w:hAnsiTheme="minorHAnsi" w:cs="Arial"/>
          <w:b/>
          <w:bCs/>
          <w:color w:val="000000"/>
        </w:rPr>
        <w:t>l’offre</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color w:val="000000"/>
        </w:rPr>
        <w:t>Les</w:t>
      </w:r>
      <w:r>
        <w:rPr>
          <w:rFonts w:asciiTheme="minorHAnsi" w:hAnsiTheme="minorHAnsi" w:cs="Arial"/>
          <w:color w:val="000000"/>
          <w:spacing w:val="6"/>
        </w:rPr>
        <w:t xml:space="preserve"> </w:t>
      </w:r>
      <w:r>
        <w:rPr>
          <w:rFonts w:asciiTheme="minorHAnsi" w:hAnsiTheme="minorHAnsi" w:cs="Arial"/>
          <w:color w:val="000000"/>
        </w:rPr>
        <w:t>prix</w:t>
      </w:r>
      <w:r>
        <w:rPr>
          <w:rFonts w:asciiTheme="minorHAnsi" w:hAnsiTheme="minorHAnsi" w:cs="Arial"/>
          <w:color w:val="000000"/>
          <w:spacing w:val="6"/>
        </w:rPr>
        <w:t xml:space="preserve"> </w:t>
      </w:r>
      <w:r>
        <w:rPr>
          <w:rFonts w:asciiTheme="minorHAnsi" w:hAnsiTheme="minorHAnsi" w:cs="Arial"/>
          <w:color w:val="000000"/>
        </w:rPr>
        <w:t>seront</w:t>
      </w:r>
      <w:r>
        <w:rPr>
          <w:rFonts w:asciiTheme="minorHAnsi" w:hAnsiTheme="minorHAnsi" w:cs="Arial"/>
          <w:color w:val="000000"/>
          <w:spacing w:val="6"/>
        </w:rPr>
        <w:t xml:space="preserve"> </w:t>
      </w:r>
      <w:r>
        <w:rPr>
          <w:rFonts w:asciiTheme="minorHAnsi" w:hAnsiTheme="minorHAnsi" w:cs="Arial"/>
          <w:color w:val="000000"/>
        </w:rPr>
        <w:t>libellés</w:t>
      </w:r>
      <w:r>
        <w:rPr>
          <w:rFonts w:asciiTheme="minorHAnsi" w:hAnsiTheme="minorHAnsi" w:cs="Arial"/>
          <w:color w:val="000000"/>
          <w:spacing w:val="6"/>
        </w:rPr>
        <w:t xml:space="preserve"> </w:t>
      </w:r>
      <w:r>
        <w:rPr>
          <w:rFonts w:asciiTheme="minorHAnsi" w:hAnsiTheme="minorHAnsi" w:cs="Arial"/>
          <w:color w:val="000000"/>
        </w:rPr>
        <w:t>en</w:t>
      </w:r>
      <w:r>
        <w:rPr>
          <w:rFonts w:asciiTheme="minorHAnsi" w:hAnsiTheme="minorHAnsi" w:cs="Arial"/>
          <w:color w:val="000000"/>
          <w:spacing w:val="6"/>
        </w:rPr>
        <w:t xml:space="preserve"> </w:t>
      </w:r>
      <w:r>
        <w:rPr>
          <w:rFonts w:asciiTheme="minorHAnsi" w:hAnsiTheme="minorHAnsi" w:cs="Arial"/>
          <w:color w:val="000000"/>
        </w:rPr>
        <w:t>francs</w:t>
      </w:r>
      <w:r>
        <w:rPr>
          <w:rFonts w:asciiTheme="minorHAnsi" w:hAnsiTheme="minorHAnsi" w:cs="Arial"/>
          <w:color w:val="000000"/>
          <w:spacing w:val="6"/>
        </w:rPr>
        <w:t xml:space="preserve"> </w:t>
      </w:r>
      <w:r>
        <w:rPr>
          <w:rFonts w:asciiTheme="minorHAnsi" w:hAnsiTheme="minorHAnsi" w:cs="Arial"/>
          <w:color w:val="000000"/>
        </w:rPr>
        <w:t>CFA</w:t>
      </w:r>
      <w:r w:rsidR="004C680A">
        <w:rPr>
          <w:rFonts w:asciiTheme="minorHAnsi" w:hAnsiTheme="minorHAnsi" w:cs="Arial"/>
          <w:color w:val="000000"/>
        </w:rPr>
        <w:t>.</w:t>
      </w:r>
    </w:p>
    <w:p w:rsidR="009412B8" w:rsidRDefault="009412B8" w:rsidP="000B5F51">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35"/>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7"/>
        </w:rPr>
        <w:t xml:space="preserve"> </w:t>
      </w:r>
      <w:r>
        <w:rPr>
          <w:rFonts w:asciiTheme="minorHAnsi" w:hAnsiTheme="minorHAnsi" w:cs="Arial"/>
          <w:b/>
          <w:bCs/>
          <w:color w:val="000000"/>
        </w:rPr>
        <w:t>15</w:t>
      </w:r>
      <w:r>
        <w:rPr>
          <w:rFonts w:asciiTheme="minorHAnsi" w:hAnsiTheme="minorHAnsi" w:cs="Arial"/>
          <w:b/>
          <w:bCs/>
          <w:color w:val="000000"/>
          <w:spacing w:val="7"/>
        </w:rPr>
        <w:t xml:space="preserve"> </w:t>
      </w:r>
      <w:r>
        <w:rPr>
          <w:rFonts w:asciiTheme="minorHAnsi" w:hAnsiTheme="minorHAnsi" w:cs="Arial"/>
          <w:b/>
          <w:bCs/>
          <w:color w:val="000000"/>
        </w:rPr>
        <w:t>:</w:t>
      </w:r>
      <w:r>
        <w:rPr>
          <w:rFonts w:asciiTheme="minorHAnsi" w:hAnsiTheme="minorHAnsi" w:cs="Arial"/>
          <w:b/>
          <w:bCs/>
          <w:color w:val="000000"/>
          <w:spacing w:val="-8"/>
        </w:rPr>
        <w:t xml:space="preserve"> </w:t>
      </w:r>
      <w:r>
        <w:rPr>
          <w:rFonts w:asciiTheme="minorHAnsi" w:hAnsiTheme="minorHAnsi" w:cs="Arial"/>
          <w:b/>
          <w:bCs/>
          <w:color w:val="000000"/>
        </w:rPr>
        <w:t>Documents attestant l’admissibilité du</w:t>
      </w:r>
      <w:r>
        <w:rPr>
          <w:rFonts w:asciiTheme="minorHAnsi" w:hAnsiTheme="minorHAnsi" w:cs="Arial"/>
          <w:b/>
          <w:bCs/>
          <w:color w:val="000000"/>
          <w:spacing w:val="6"/>
        </w:rPr>
        <w:t xml:space="preserve"> </w:t>
      </w:r>
      <w:r>
        <w:rPr>
          <w:rFonts w:asciiTheme="minorHAnsi" w:hAnsiTheme="minorHAnsi" w:cs="Arial"/>
          <w:b/>
          <w:bCs/>
          <w:color w:val="000000"/>
        </w:rPr>
        <w:t>Soumissionnaire</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right="95"/>
        <w:jc w:val="both"/>
        <w:rPr>
          <w:rFonts w:asciiTheme="minorHAnsi" w:hAnsiTheme="minorHAnsi" w:cs="Arial"/>
          <w:color w:val="000000"/>
        </w:rPr>
      </w:pPr>
      <w:r>
        <w:rPr>
          <w:rFonts w:asciiTheme="minorHAnsi" w:hAnsiTheme="minorHAnsi" w:cs="Arial"/>
          <w:color w:val="000000"/>
        </w:rPr>
        <w:t>Le</w:t>
      </w:r>
      <w:r>
        <w:rPr>
          <w:rFonts w:asciiTheme="minorHAnsi" w:hAnsiTheme="minorHAnsi" w:cs="Arial"/>
          <w:color w:val="000000"/>
          <w:spacing w:val="3"/>
        </w:rPr>
        <w:t xml:space="preserve"> </w:t>
      </w:r>
      <w:r>
        <w:rPr>
          <w:rFonts w:asciiTheme="minorHAnsi" w:hAnsiTheme="minorHAnsi" w:cs="Arial"/>
          <w:color w:val="000000"/>
        </w:rPr>
        <w:t>Soumissionnaire</w:t>
      </w:r>
      <w:r>
        <w:rPr>
          <w:rFonts w:asciiTheme="minorHAnsi" w:hAnsiTheme="minorHAnsi" w:cs="Arial"/>
          <w:color w:val="000000"/>
          <w:spacing w:val="3"/>
        </w:rPr>
        <w:t xml:space="preserve"> </w:t>
      </w:r>
      <w:r>
        <w:rPr>
          <w:rFonts w:asciiTheme="minorHAnsi" w:hAnsiTheme="minorHAnsi" w:cs="Arial"/>
          <w:color w:val="000000"/>
        </w:rPr>
        <w:t>fournira,</w:t>
      </w:r>
      <w:r>
        <w:rPr>
          <w:rFonts w:asciiTheme="minorHAnsi" w:hAnsiTheme="minorHAnsi" w:cs="Arial"/>
          <w:color w:val="000000"/>
          <w:spacing w:val="3"/>
        </w:rPr>
        <w:t xml:space="preserve"> </w:t>
      </w:r>
      <w:r>
        <w:rPr>
          <w:rFonts w:asciiTheme="minorHAnsi" w:hAnsiTheme="minorHAnsi" w:cs="Arial"/>
          <w:color w:val="000000"/>
        </w:rPr>
        <w:t>en</w:t>
      </w:r>
      <w:r>
        <w:rPr>
          <w:rFonts w:asciiTheme="minorHAnsi" w:hAnsiTheme="minorHAnsi" w:cs="Arial"/>
          <w:color w:val="000000"/>
          <w:spacing w:val="3"/>
        </w:rPr>
        <w:t xml:space="preserve"> </w:t>
      </w:r>
      <w:r>
        <w:rPr>
          <w:rFonts w:asciiTheme="minorHAnsi" w:hAnsiTheme="minorHAnsi" w:cs="Arial"/>
          <w:color w:val="000000"/>
        </w:rPr>
        <w:t>tant</w:t>
      </w:r>
      <w:r>
        <w:rPr>
          <w:rFonts w:asciiTheme="minorHAnsi" w:hAnsiTheme="minorHAnsi" w:cs="Arial"/>
          <w:color w:val="000000"/>
          <w:spacing w:val="3"/>
        </w:rPr>
        <w:t xml:space="preserve"> </w:t>
      </w:r>
      <w:r>
        <w:rPr>
          <w:rFonts w:asciiTheme="minorHAnsi" w:hAnsiTheme="minorHAnsi" w:cs="Arial"/>
          <w:color w:val="000000"/>
        </w:rPr>
        <w:t>que</w:t>
      </w:r>
      <w:r>
        <w:rPr>
          <w:rFonts w:asciiTheme="minorHAnsi" w:hAnsiTheme="minorHAnsi" w:cs="Arial"/>
          <w:color w:val="000000"/>
          <w:spacing w:val="3"/>
        </w:rPr>
        <w:t xml:space="preserve"> </w:t>
      </w:r>
      <w:r>
        <w:rPr>
          <w:rFonts w:asciiTheme="minorHAnsi" w:hAnsiTheme="minorHAnsi" w:cs="Arial"/>
          <w:color w:val="000000"/>
        </w:rPr>
        <w:t>partie</w:t>
      </w:r>
      <w:r>
        <w:rPr>
          <w:rFonts w:asciiTheme="minorHAnsi" w:hAnsiTheme="minorHAnsi" w:cs="Arial"/>
          <w:color w:val="000000"/>
          <w:spacing w:val="3"/>
        </w:rPr>
        <w:t xml:space="preserve"> </w:t>
      </w:r>
      <w:r>
        <w:rPr>
          <w:rFonts w:asciiTheme="minorHAnsi" w:hAnsiTheme="minorHAnsi" w:cs="Arial"/>
          <w:color w:val="000000"/>
        </w:rPr>
        <w:t>intégrante de son offre, des documents attestant qu’il satisfait</w:t>
      </w:r>
      <w:r>
        <w:rPr>
          <w:rFonts w:asciiTheme="minorHAnsi" w:hAnsiTheme="minorHAnsi" w:cs="Arial"/>
          <w:color w:val="000000"/>
          <w:spacing w:val="6"/>
        </w:rPr>
        <w:t xml:space="preserve"> </w:t>
      </w:r>
      <w:r>
        <w:rPr>
          <w:rFonts w:asciiTheme="minorHAnsi" w:hAnsiTheme="minorHAnsi" w:cs="Arial"/>
          <w:color w:val="000000"/>
        </w:rPr>
        <w:t>aux</w:t>
      </w:r>
      <w:r>
        <w:rPr>
          <w:rFonts w:asciiTheme="minorHAnsi" w:hAnsiTheme="minorHAnsi" w:cs="Arial"/>
          <w:color w:val="000000"/>
          <w:spacing w:val="6"/>
        </w:rPr>
        <w:t xml:space="preserve"> </w:t>
      </w:r>
      <w:r>
        <w:rPr>
          <w:rFonts w:asciiTheme="minorHAnsi" w:hAnsiTheme="minorHAnsi" w:cs="Arial"/>
          <w:color w:val="000000"/>
        </w:rPr>
        <w:t>dispositions</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l’article</w:t>
      </w:r>
      <w:r>
        <w:rPr>
          <w:rFonts w:asciiTheme="minorHAnsi" w:hAnsiTheme="minorHAnsi" w:cs="Arial"/>
          <w:color w:val="000000"/>
          <w:spacing w:val="6"/>
        </w:rPr>
        <w:t xml:space="preserve"> </w:t>
      </w:r>
      <w:r>
        <w:rPr>
          <w:rFonts w:asciiTheme="minorHAnsi" w:hAnsiTheme="minorHAnsi" w:cs="Arial"/>
          <w:color w:val="000000"/>
        </w:rPr>
        <w:t>4</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RGAO.</w:t>
      </w:r>
    </w:p>
    <w:p w:rsidR="000E2887" w:rsidRDefault="000E2887" w:rsidP="000E2887">
      <w:pPr>
        <w:widowControl w:val="0"/>
        <w:autoSpaceDE w:val="0"/>
        <w:autoSpaceDN w:val="0"/>
        <w:adjustRightInd w:val="0"/>
        <w:ind w:right="-35"/>
        <w:jc w:val="both"/>
        <w:rPr>
          <w:rFonts w:asciiTheme="minorHAnsi" w:hAnsiTheme="minorHAnsi" w:cs="Arial"/>
          <w:b/>
          <w:bCs/>
          <w:color w:val="000000"/>
        </w:rPr>
      </w:pPr>
    </w:p>
    <w:p w:rsidR="000E2887" w:rsidRDefault="000E2887" w:rsidP="000E2887">
      <w:pPr>
        <w:widowControl w:val="0"/>
        <w:autoSpaceDE w:val="0"/>
        <w:autoSpaceDN w:val="0"/>
        <w:adjustRightInd w:val="0"/>
        <w:ind w:right="-35"/>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7"/>
        </w:rPr>
        <w:t xml:space="preserve"> </w:t>
      </w:r>
      <w:r>
        <w:rPr>
          <w:rFonts w:asciiTheme="minorHAnsi" w:hAnsiTheme="minorHAnsi" w:cs="Arial"/>
          <w:b/>
          <w:bCs/>
          <w:color w:val="000000"/>
        </w:rPr>
        <w:t>16</w:t>
      </w:r>
      <w:r>
        <w:rPr>
          <w:rFonts w:asciiTheme="minorHAnsi" w:hAnsiTheme="minorHAnsi" w:cs="Arial"/>
          <w:b/>
          <w:bCs/>
          <w:color w:val="000000"/>
          <w:spacing w:val="7"/>
        </w:rPr>
        <w:t xml:space="preserve"> </w:t>
      </w:r>
      <w:r>
        <w:rPr>
          <w:rFonts w:asciiTheme="minorHAnsi" w:hAnsiTheme="minorHAnsi" w:cs="Arial"/>
          <w:b/>
          <w:bCs/>
          <w:color w:val="000000"/>
        </w:rPr>
        <w:t>:</w:t>
      </w:r>
      <w:r>
        <w:rPr>
          <w:rFonts w:asciiTheme="minorHAnsi" w:hAnsiTheme="minorHAnsi" w:cs="Arial"/>
          <w:b/>
          <w:bCs/>
          <w:color w:val="000000"/>
          <w:spacing w:val="-8"/>
        </w:rPr>
        <w:t xml:space="preserve"> </w:t>
      </w:r>
      <w:r>
        <w:rPr>
          <w:rFonts w:asciiTheme="minorHAnsi" w:hAnsiTheme="minorHAnsi" w:cs="Arial"/>
          <w:b/>
          <w:bCs/>
          <w:color w:val="000000"/>
        </w:rPr>
        <w:t>Documents attestant l’admissibilité des</w:t>
      </w:r>
      <w:r>
        <w:rPr>
          <w:rFonts w:asciiTheme="minorHAnsi" w:hAnsiTheme="minorHAnsi" w:cs="Arial"/>
          <w:b/>
          <w:bCs/>
          <w:color w:val="000000"/>
          <w:spacing w:val="6"/>
        </w:rPr>
        <w:t xml:space="preserve"> </w:t>
      </w:r>
      <w:r>
        <w:rPr>
          <w:rFonts w:asciiTheme="minorHAnsi" w:hAnsiTheme="minorHAnsi" w:cs="Arial"/>
          <w:b/>
          <w:bCs/>
          <w:color w:val="000000"/>
        </w:rPr>
        <w:t>fournitures</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709" w:right="95" w:hanging="709"/>
        <w:jc w:val="both"/>
        <w:rPr>
          <w:rFonts w:asciiTheme="minorHAnsi" w:hAnsiTheme="minorHAnsi" w:cs="Arial"/>
          <w:color w:val="000000"/>
        </w:rPr>
      </w:pPr>
      <w:r>
        <w:rPr>
          <w:rFonts w:asciiTheme="minorHAnsi" w:hAnsiTheme="minorHAnsi" w:cs="Arial"/>
          <w:color w:val="000000"/>
        </w:rPr>
        <w:t>16.1.</w:t>
      </w:r>
      <w:r>
        <w:rPr>
          <w:rFonts w:asciiTheme="minorHAnsi" w:hAnsiTheme="minorHAnsi" w:cs="Arial"/>
          <w:color w:val="000000"/>
          <w:spacing w:val="17"/>
        </w:rPr>
        <w:t xml:space="preserve"> </w:t>
      </w:r>
      <w:r>
        <w:rPr>
          <w:rFonts w:asciiTheme="minorHAnsi" w:hAnsiTheme="minorHAnsi" w:cs="Arial"/>
          <w:color w:val="000000"/>
        </w:rPr>
        <w:t>En</w:t>
      </w:r>
      <w:r>
        <w:rPr>
          <w:rFonts w:asciiTheme="minorHAnsi" w:hAnsiTheme="minorHAnsi" w:cs="Arial"/>
          <w:color w:val="000000"/>
          <w:spacing w:val="-4"/>
        </w:rPr>
        <w:t xml:space="preserve"> </w:t>
      </w:r>
      <w:r>
        <w:rPr>
          <w:rFonts w:asciiTheme="minorHAnsi" w:hAnsiTheme="minorHAnsi" w:cs="Arial"/>
          <w:color w:val="000000"/>
        </w:rPr>
        <w:t>application</w:t>
      </w:r>
      <w:r>
        <w:rPr>
          <w:rFonts w:asciiTheme="minorHAnsi" w:hAnsiTheme="minorHAnsi" w:cs="Arial"/>
          <w:color w:val="000000"/>
          <w:spacing w:val="-4"/>
        </w:rPr>
        <w:t xml:space="preserve"> </w:t>
      </w:r>
      <w:r>
        <w:rPr>
          <w:rFonts w:asciiTheme="minorHAnsi" w:hAnsiTheme="minorHAnsi" w:cs="Arial"/>
          <w:color w:val="000000"/>
        </w:rPr>
        <w:t>des</w:t>
      </w:r>
      <w:r>
        <w:rPr>
          <w:rFonts w:asciiTheme="minorHAnsi" w:hAnsiTheme="minorHAnsi" w:cs="Arial"/>
          <w:color w:val="000000"/>
          <w:spacing w:val="-4"/>
        </w:rPr>
        <w:t xml:space="preserve"> </w:t>
      </w:r>
      <w:r>
        <w:rPr>
          <w:rFonts w:asciiTheme="minorHAnsi" w:hAnsiTheme="minorHAnsi" w:cs="Arial"/>
          <w:color w:val="000000"/>
        </w:rPr>
        <w:t>dispositions</w:t>
      </w:r>
      <w:r>
        <w:rPr>
          <w:rFonts w:asciiTheme="minorHAnsi" w:hAnsiTheme="minorHAnsi" w:cs="Arial"/>
          <w:color w:val="000000"/>
          <w:spacing w:val="-4"/>
        </w:rPr>
        <w:t xml:space="preserve"> </w:t>
      </w:r>
      <w:r>
        <w:rPr>
          <w:rFonts w:asciiTheme="minorHAnsi" w:hAnsiTheme="minorHAnsi" w:cs="Arial"/>
          <w:color w:val="000000"/>
        </w:rPr>
        <w:t>de</w:t>
      </w:r>
      <w:r>
        <w:rPr>
          <w:rFonts w:asciiTheme="minorHAnsi" w:hAnsiTheme="minorHAnsi" w:cs="Arial"/>
          <w:color w:val="000000"/>
          <w:spacing w:val="-4"/>
        </w:rPr>
        <w:t xml:space="preserve"> </w:t>
      </w:r>
      <w:r>
        <w:rPr>
          <w:rFonts w:asciiTheme="minorHAnsi" w:hAnsiTheme="minorHAnsi" w:cs="Arial"/>
          <w:color w:val="000000"/>
        </w:rPr>
        <w:t>l'article</w:t>
      </w:r>
      <w:r>
        <w:rPr>
          <w:rFonts w:asciiTheme="minorHAnsi" w:hAnsiTheme="minorHAnsi" w:cs="Arial"/>
          <w:color w:val="000000"/>
          <w:spacing w:val="-4"/>
        </w:rPr>
        <w:t xml:space="preserve"> </w:t>
      </w:r>
      <w:r>
        <w:rPr>
          <w:rFonts w:asciiTheme="minorHAnsi" w:hAnsiTheme="minorHAnsi" w:cs="Arial"/>
          <w:color w:val="000000"/>
        </w:rPr>
        <w:t>5</w:t>
      </w:r>
      <w:r>
        <w:rPr>
          <w:rFonts w:asciiTheme="minorHAnsi" w:hAnsiTheme="minorHAnsi" w:cs="Arial"/>
          <w:color w:val="000000"/>
          <w:spacing w:val="-4"/>
        </w:rPr>
        <w:t xml:space="preserve"> </w:t>
      </w:r>
      <w:r>
        <w:rPr>
          <w:rFonts w:asciiTheme="minorHAnsi" w:hAnsiTheme="minorHAnsi" w:cs="Arial"/>
          <w:color w:val="000000"/>
        </w:rPr>
        <w:t>du RGAO, le Soumissionnaire fournira, en tant que partie intégrante de son offre, les documents attestant que l’ensemble des fournitures</w:t>
      </w:r>
      <w:r>
        <w:rPr>
          <w:rFonts w:asciiTheme="minorHAnsi" w:hAnsiTheme="minorHAnsi" w:cs="Arial"/>
          <w:color w:val="000000"/>
          <w:spacing w:val="25"/>
        </w:rPr>
        <w:t xml:space="preserve"> </w:t>
      </w:r>
      <w:r>
        <w:rPr>
          <w:rFonts w:asciiTheme="minorHAnsi" w:hAnsiTheme="minorHAnsi" w:cs="Arial"/>
          <w:color w:val="000000"/>
        </w:rPr>
        <w:t>et</w:t>
      </w:r>
      <w:r>
        <w:rPr>
          <w:rFonts w:asciiTheme="minorHAnsi" w:hAnsiTheme="minorHAnsi" w:cs="Arial"/>
          <w:color w:val="000000"/>
          <w:spacing w:val="25"/>
        </w:rPr>
        <w:t xml:space="preserve"> </w:t>
      </w:r>
      <w:r>
        <w:rPr>
          <w:rFonts w:asciiTheme="minorHAnsi" w:hAnsiTheme="minorHAnsi" w:cs="Arial"/>
          <w:color w:val="000000"/>
        </w:rPr>
        <w:t>services</w:t>
      </w:r>
      <w:r>
        <w:rPr>
          <w:rFonts w:asciiTheme="minorHAnsi" w:hAnsiTheme="minorHAnsi" w:cs="Arial"/>
          <w:color w:val="000000"/>
          <w:spacing w:val="25"/>
        </w:rPr>
        <w:t xml:space="preserve"> </w:t>
      </w:r>
      <w:r>
        <w:rPr>
          <w:rFonts w:asciiTheme="minorHAnsi" w:hAnsiTheme="minorHAnsi" w:cs="Arial"/>
          <w:color w:val="000000"/>
        </w:rPr>
        <w:t>qu’il</w:t>
      </w:r>
      <w:r>
        <w:rPr>
          <w:rFonts w:asciiTheme="minorHAnsi" w:hAnsiTheme="minorHAnsi" w:cs="Arial"/>
          <w:color w:val="000000"/>
          <w:spacing w:val="25"/>
        </w:rPr>
        <w:t xml:space="preserve"> </w:t>
      </w:r>
      <w:r>
        <w:rPr>
          <w:rFonts w:asciiTheme="minorHAnsi" w:hAnsiTheme="minorHAnsi" w:cs="Arial"/>
          <w:color w:val="000000"/>
        </w:rPr>
        <w:t>se</w:t>
      </w:r>
      <w:r>
        <w:rPr>
          <w:rFonts w:asciiTheme="minorHAnsi" w:hAnsiTheme="minorHAnsi" w:cs="Arial"/>
          <w:color w:val="000000"/>
          <w:spacing w:val="25"/>
        </w:rPr>
        <w:t xml:space="preserve"> </w:t>
      </w:r>
      <w:r>
        <w:rPr>
          <w:rFonts w:asciiTheme="minorHAnsi" w:hAnsiTheme="minorHAnsi" w:cs="Arial"/>
          <w:color w:val="000000"/>
        </w:rPr>
        <w:t>propose</w:t>
      </w:r>
      <w:r>
        <w:rPr>
          <w:rFonts w:asciiTheme="minorHAnsi" w:hAnsiTheme="minorHAnsi" w:cs="Arial"/>
          <w:color w:val="000000"/>
          <w:spacing w:val="25"/>
        </w:rPr>
        <w:t xml:space="preserve"> </w:t>
      </w:r>
      <w:r>
        <w:rPr>
          <w:rFonts w:asciiTheme="minorHAnsi" w:hAnsiTheme="minorHAnsi" w:cs="Arial"/>
          <w:color w:val="000000"/>
        </w:rPr>
        <w:t>de</w:t>
      </w:r>
      <w:r>
        <w:rPr>
          <w:rFonts w:asciiTheme="minorHAnsi" w:hAnsiTheme="minorHAnsi" w:cs="Arial"/>
          <w:color w:val="000000"/>
          <w:spacing w:val="25"/>
        </w:rPr>
        <w:t xml:space="preserve"> </w:t>
      </w:r>
      <w:r>
        <w:rPr>
          <w:rFonts w:asciiTheme="minorHAnsi" w:hAnsiTheme="minorHAnsi" w:cs="Arial"/>
          <w:color w:val="000000"/>
        </w:rPr>
        <w:t>fournir</w:t>
      </w:r>
      <w:r>
        <w:rPr>
          <w:rFonts w:asciiTheme="minorHAnsi" w:hAnsiTheme="minorHAnsi" w:cs="Arial"/>
          <w:color w:val="000000"/>
          <w:spacing w:val="25"/>
        </w:rPr>
        <w:t xml:space="preserve"> </w:t>
      </w:r>
      <w:r>
        <w:rPr>
          <w:rFonts w:asciiTheme="minorHAnsi" w:hAnsiTheme="minorHAnsi" w:cs="Arial"/>
          <w:color w:val="000000"/>
        </w:rPr>
        <w:t>en exécution</w:t>
      </w:r>
      <w:r>
        <w:rPr>
          <w:rFonts w:asciiTheme="minorHAnsi" w:hAnsiTheme="minorHAnsi" w:cs="Arial"/>
          <w:color w:val="000000"/>
          <w:spacing w:val="15"/>
        </w:rPr>
        <w:t xml:space="preserve"> </w:t>
      </w:r>
      <w:r w:rsidR="00244B7B">
        <w:rPr>
          <w:rFonts w:asciiTheme="minorHAnsi" w:hAnsiTheme="minorHAnsi" w:cs="Arial"/>
          <w:color w:val="000000"/>
        </w:rPr>
        <w:t>de la lettre-commande</w:t>
      </w:r>
      <w:r>
        <w:rPr>
          <w:rFonts w:asciiTheme="minorHAnsi" w:hAnsiTheme="minorHAnsi" w:cs="Arial"/>
          <w:color w:val="000000"/>
          <w:spacing w:val="15"/>
        </w:rPr>
        <w:t xml:space="preserve"> </w:t>
      </w:r>
      <w:r>
        <w:rPr>
          <w:rFonts w:asciiTheme="minorHAnsi" w:hAnsiTheme="minorHAnsi" w:cs="Arial"/>
          <w:color w:val="000000"/>
        </w:rPr>
        <w:t>satisfont</w:t>
      </w:r>
      <w:r>
        <w:rPr>
          <w:rFonts w:asciiTheme="minorHAnsi" w:hAnsiTheme="minorHAnsi" w:cs="Arial"/>
          <w:color w:val="000000"/>
          <w:spacing w:val="15"/>
        </w:rPr>
        <w:t xml:space="preserve"> </w:t>
      </w:r>
      <w:r>
        <w:rPr>
          <w:rFonts w:asciiTheme="minorHAnsi" w:hAnsiTheme="minorHAnsi" w:cs="Arial"/>
          <w:color w:val="000000"/>
        </w:rPr>
        <w:t>aux</w:t>
      </w:r>
      <w:r>
        <w:rPr>
          <w:rFonts w:asciiTheme="minorHAnsi" w:hAnsiTheme="minorHAnsi" w:cs="Arial"/>
          <w:color w:val="000000"/>
          <w:spacing w:val="15"/>
        </w:rPr>
        <w:t xml:space="preserve"> </w:t>
      </w:r>
      <w:r>
        <w:rPr>
          <w:rFonts w:asciiTheme="minorHAnsi" w:hAnsiTheme="minorHAnsi" w:cs="Arial"/>
          <w:color w:val="000000"/>
        </w:rPr>
        <w:t>critères</w:t>
      </w:r>
      <w:r>
        <w:rPr>
          <w:rFonts w:asciiTheme="minorHAnsi" w:hAnsiTheme="minorHAnsi" w:cs="Arial"/>
          <w:color w:val="000000"/>
          <w:spacing w:val="15"/>
        </w:rPr>
        <w:t xml:space="preserve"> </w:t>
      </w:r>
      <w:r>
        <w:rPr>
          <w:rFonts w:asciiTheme="minorHAnsi" w:hAnsiTheme="minorHAnsi" w:cs="Arial"/>
          <w:color w:val="000000"/>
        </w:rPr>
        <w:t>de provenance.</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709" w:right="95" w:hanging="709"/>
        <w:jc w:val="both"/>
        <w:rPr>
          <w:rFonts w:asciiTheme="minorHAnsi" w:hAnsiTheme="minorHAnsi" w:cs="Arial"/>
          <w:color w:val="000000"/>
        </w:rPr>
      </w:pPr>
      <w:r>
        <w:rPr>
          <w:rFonts w:asciiTheme="minorHAnsi" w:hAnsiTheme="minorHAnsi" w:cs="Arial"/>
          <w:color w:val="000000"/>
        </w:rPr>
        <w:t>16.2.</w:t>
      </w:r>
      <w:r>
        <w:rPr>
          <w:rFonts w:asciiTheme="minorHAnsi" w:hAnsiTheme="minorHAnsi" w:cs="Arial"/>
          <w:color w:val="000000"/>
          <w:spacing w:val="17"/>
        </w:rPr>
        <w:t xml:space="preserve"> </w:t>
      </w:r>
      <w:r>
        <w:rPr>
          <w:rFonts w:asciiTheme="minorHAnsi" w:hAnsiTheme="minorHAnsi" w:cs="Arial"/>
          <w:color w:val="000000"/>
        </w:rPr>
        <w:t>Ces</w:t>
      </w:r>
      <w:r>
        <w:rPr>
          <w:rFonts w:asciiTheme="minorHAnsi" w:hAnsiTheme="minorHAnsi" w:cs="Arial"/>
          <w:color w:val="000000"/>
          <w:spacing w:val="30"/>
        </w:rPr>
        <w:t xml:space="preserve"> </w:t>
      </w:r>
      <w:r>
        <w:rPr>
          <w:rFonts w:asciiTheme="minorHAnsi" w:hAnsiTheme="minorHAnsi" w:cs="Arial"/>
          <w:color w:val="000000"/>
        </w:rPr>
        <w:t>documents</w:t>
      </w:r>
      <w:r>
        <w:rPr>
          <w:rFonts w:asciiTheme="minorHAnsi" w:hAnsiTheme="minorHAnsi" w:cs="Arial"/>
          <w:color w:val="000000"/>
          <w:spacing w:val="30"/>
        </w:rPr>
        <w:t xml:space="preserve"> </w:t>
      </w:r>
      <w:r>
        <w:rPr>
          <w:rFonts w:asciiTheme="minorHAnsi" w:hAnsiTheme="minorHAnsi" w:cs="Arial"/>
          <w:color w:val="000000"/>
        </w:rPr>
        <w:t>consisteront</w:t>
      </w:r>
      <w:r>
        <w:rPr>
          <w:rFonts w:asciiTheme="minorHAnsi" w:hAnsiTheme="minorHAnsi" w:cs="Arial"/>
          <w:color w:val="000000"/>
          <w:spacing w:val="30"/>
        </w:rPr>
        <w:t xml:space="preserve"> </w:t>
      </w:r>
      <w:r>
        <w:rPr>
          <w:rFonts w:asciiTheme="minorHAnsi" w:hAnsiTheme="minorHAnsi" w:cs="Arial"/>
          <w:color w:val="000000"/>
        </w:rPr>
        <w:t>en</w:t>
      </w:r>
      <w:r>
        <w:rPr>
          <w:rFonts w:asciiTheme="minorHAnsi" w:hAnsiTheme="minorHAnsi" w:cs="Arial"/>
          <w:color w:val="000000"/>
          <w:spacing w:val="30"/>
        </w:rPr>
        <w:t xml:space="preserve"> </w:t>
      </w:r>
      <w:r>
        <w:rPr>
          <w:rFonts w:asciiTheme="minorHAnsi" w:hAnsiTheme="minorHAnsi" w:cs="Arial"/>
          <w:color w:val="000000"/>
        </w:rPr>
        <w:t>une</w:t>
      </w:r>
      <w:r>
        <w:rPr>
          <w:rFonts w:asciiTheme="minorHAnsi" w:hAnsiTheme="minorHAnsi" w:cs="Arial"/>
          <w:color w:val="000000"/>
          <w:spacing w:val="30"/>
        </w:rPr>
        <w:t xml:space="preserve"> </w:t>
      </w:r>
      <w:r>
        <w:rPr>
          <w:rFonts w:asciiTheme="minorHAnsi" w:hAnsiTheme="minorHAnsi" w:cs="Arial"/>
          <w:color w:val="000000"/>
        </w:rPr>
        <w:t>déclaration sur le pays d’origine des fournitures et services</w:t>
      </w:r>
      <w:r>
        <w:rPr>
          <w:rFonts w:asciiTheme="minorHAnsi" w:hAnsiTheme="minorHAnsi" w:cs="Arial"/>
          <w:color w:val="000000"/>
          <w:spacing w:val="-1"/>
        </w:rPr>
        <w:t xml:space="preserve"> </w:t>
      </w:r>
      <w:r>
        <w:rPr>
          <w:rFonts w:asciiTheme="minorHAnsi" w:hAnsiTheme="minorHAnsi" w:cs="Arial"/>
          <w:color w:val="000000"/>
        </w:rPr>
        <w:t>proposés</w:t>
      </w:r>
      <w:r>
        <w:rPr>
          <w:rFonts w:asciiTheme="minorHAnsi" w:hAnsiTheme="minorHAnsi" w:cs="Arial"/>
          <w:color w:val="000000"/>
          <w:spacing w:val="-1"/>
        </w:rPr>
        <w:t xml:space="preserve"> </w:t>
      </w:r>
      <w:r>
        <w:rPr>
          <w:rFonts w:asciiTheme="minorHAnsi" w:hAnsiTheme="minorHAnsi" w:cs="Arial"/>
          <w:color w:val="000000"/>
        </w:rPr>
        <w:t>dans</w:t>
      </w:r>
      <w:r>
        <w:rPr>
          <w:rFonts w:asciiTheme="minorHAnsi" w:hAnsiTheme="minorHAnsi" w:cs="Arial"/>
          <w:color w:val="000000"/>
          <w:spacing w:val="-1"/>
        </w:rPr>
        <w:t xml:space="preserve"> </w:t>
      </w:r>
      <w:r>
        <w:rPr>
          <w:rFonts w:asciiTheme="minorHAnsi" w:hAnsiTheme="minorHAnsi" w:cs="Arial"/>
          <w:color w:val="000000"/>
        </w:rPr>
        <w:t>le</w:t>
      </w:r>
      <w:r>
        <w:rPr>
          <w:rFonts w:asciiTheme="minorHAnsi" w:hAnsiTheme="minorHAnsi" w:cs="Arial"/>
          <w:color w:val="000000"/>
          <w:spacing w:val="-1"/>
        </w:rPr>
        <w:t xml:space="preserve"> </w:t>
      </w:r>
      <w:r>
        <w:rPr>
          <w:rFonts w:asciiTheme="minorHAnsi" w:hAnsiTheme="minorHAnsi" w:cs="Arial"/>
          <w:color w:val="000000"/>
        </w:rPr>
        <w:t>Bordereau</w:t>
      </w:r>
      <w:r>
        <w:rPr>
          <w:rFonts w:asciiTheme="minorHAnsi" w:hAnsiTheme="minorHAnsi" w:cs="Arial"/>
          <w:color w:val="000000"/>
          <w:spacing w:val="-1"/>
        </w:rPr>
        <w:t xml:space="preserve"> </w:t>
      </w:r>
      <w:r>
        <w:rPr>
          <w:rFonts w:asciiTheme="minorHAnsi" w:hAnsiTheme="minorHAnsi" w:cs="Arial"/>
          <w:color w:val="000000"/>
        </w:rPr>
        <w:t>des</w:t>
      </w:r>
      <w:r>
        <w:rPr>
          <w:rFonts w:asciiTheme="minorHAnsi" w:hAnsiTheme="minorHAnsi" w:cs="Arial"/>
          <w:color w:val="000000"/>
          <w:spacing w:val="-1"/>
        </w:rPr>
        <w:t xml:space="preserve"> </w:t>
      </w:r>
      <w:r>
        <w:rPr>
          <w:rFonts w:asciiTheme="minorHAnsi" w:hAnsiTheme="minorHAnsi" w:cs="Arial"/>
          <w:color w:val="000000"/>
        </w:rPr>
        <w:t>prix, déclaration</w:t>
      </w:r>
      <w:r>
        <w:rPr>
          <w:rFonts w:asciiTheme="minorHAnsi" w:hAnsiTheme="minorHAnsi" w:cs="Arial"/>
          <w:color w:val="000000"/>
          <w:spacing w:val="-1"/>
        </w:rPr>
        <w:t xml:space="preserve"> </w:t>
      </w:r>
      <w:r>
        <w:rPr>
          <w:rFonts w:asciiTheme="minorHAnsi" w:hAnsiTheme="minorHAnsi" w:cs="Arial"/>
          <w:color w:val="000000"/>
        </w:rPr>
        <w:t>à</w:t>
      </w:r>
      <w:r>
        <w:rPr>
          <w:rFonts w:asciiTheme="minorHAnsi" w:hAnsiTheme="minorHAnsi" w:cs="Arial"/>
          <w:color w:val="000000"/>
          <w:spacing w:val="-1"/>
        </w:rPr>
        <w:t xml:space="preserve"> </w:t>
      </w:r>
      <w:r>
        <w:rPr>
          <w:rFonts w:asciiTheme="minorHAnsi" w:hAnsiTheme="minorHAnsi" w:cs="Arial"/>
          <w:color w:val="000000"/>
        </w:rPr>
        <w:t>confirmer</w:t>
      </w:r>
      <w:r>
        <w:rPr>
          <w:rFonts w:asciiTheme="minorHAnsi" w:hAnsiTheme="minorHAnsi" w:cs="Arial"/>
          <w:color w:val="000000"/>
          <w:spacing w:val="-1"/>
        </w:rPr>
        <w:t xml:space="preserve"> </w:t>
      </w:r>
      <w:r>
        <w:rPr>
          <w:rFonts w:asciiTheme="minorHAnsi" w:hAnsiTheme="minorHAnsi" w:cs="Arial"/>
          <w:color w:val="000000"/>
        </w:rPr>
        <w:t>par</w:t>
      </w:r>
      <w:r>
        <w:rPr>
          <w:rFonts w:asciiTheme="minorHAnsi" w:hAnsiTheme="minorHAnsi" w:cs="Arial"/>
          <w:color w:val="000000"/>
          <w:spacing w:val="-1"/>
        </w:rPr>
        <w:t xml:space="preserve"> </w:t>
      </w:r>
      <w:r>
        <w:rPr>
          <w:rFonts w:asciiTheme="minorHAnsi" w:hAnsiTheme="minorHAnsi" w:cs="Arial"/>
          <w:color w:val="000000"/>
        </w:rPr>
        <w:t>un</w:t>
      </w:r>
      <w:r>
        <w:rPr>
          <w:rFonts w:asciiTheme="minorHAnsi" w:hAnsiTheme="minorHAnsi" w:cs="Arial"/>
          <w:color w:val="000000"/>
          <w:spacing w:val="-1"/>
        </w:rPr>
        <w:t xml:space="preserve"> </w:t>
      </w:r>
      <w:r>
        <w:rPr>
          <w:rFonts w:asciiTheme="minorHAnsi" w:hAnsiTheme="minorHAnsi" w:cs="Arial"/>
          <w:color w:val="000000"/>
        </w:rPr>
        <w:t>certificat</w:t>
      </w:r>
      <w:r>
        <w:rPr>
          <w:rFonts w:asciiTheme="minorHAnsi" w:hAnsiTheme="minorHAnsi" w:cs="Arial"/>
          <w:color w:val="000000"/>
          <w:spacing w:val="-1"/>
        </w:rPr>
        <w:t xml:space="preserve"> </w:t>
      </w:r>
      <w:r>
        <w:rPr>
          <w:rFonts w:asciiTheme="minorHAnsi" w:hAnsiTheme="minorHAnsi" w:cs="Arial"/>
          <w:color w:val="000000"/>
        </w:rPr>
        <w:t>d’origine</w:t>
      </w:r>
      <w:r>
        <w:rPr>
          <w:rFonts w:asciiTheme="minorHAnsi" w:hAnsiTheme="minorHAnsi" w:cs="Arial"/>
          <w:color w:val="000000"/>
          <w:spacing w:val="6"/>
        </w:rPr>
        <w:t xml:space="preserve"> </w:t>
      </w:r>
      <w:r>
        <w:rPr>
          <w:rFonts w:asciiTheme="minorHAnsi" w:hAnsiTheme="minorHAnsi" w:cs="Arial"/>
          <w:color w:val="000000"/>
        </w:rPr>
        <w:t>délivré</w:t>
      </w:r>
      <w:r>
        <w:rPr>
          <w:rFonts w:asciiTheme="minorHAnsi" w:hAnsiTheme="minorHAnsi" w:cs="Arial"/>
          <w:color w:val="000000"/>
          <w:spacing w:val="6"/>
        </w:rPr>
        <w:t xml:space="preserve"> </w:t>
      </w:r>
      <w:r>
        <w:rPr>
          <w:rFonts w:asciiTheme="minorHAnsi" w:hAnsiTheme="minorHAnsi" w:cs="Arial"/>
          <w:color w:val="000000"/>
        </w:rPr>
        <w:t>au</w:t>
      </w:r>
      <w:r>
        <w:rPr>
          <w:rFonts w:asciiTheme="minorHAnsi" w:hAnsiTheme="minorHAnsi" w:cs="Arial"/>
          <w:color w:val="000000"/>
          <w:spacing w:val="6"/>
        </w:rPr>
        <w:t xml:space="preserve"> </w:t>
      </w:r>
      <w:r>
        <w:rPr>
          <w:rFonts w:asciiTheme="minorHAnsi" w:hAnsiTheme="minorHAnsi" w:cs="Arial"/>
          <w:color w:val="000000"/>
        </w:rPr>
        <w:t>moment</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l’embarquement.</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34"/>
        <w:jc w:val="both"/>
        <w:rPr>
          <w:rFonts w:asciiTheme="minorHAnsi" w:hAnsiTheme="minorHAnsi" w:cs="Arial"/>
          <w:color w:val="000000"/>
        </w:rPr>
      </w:pPr>
      <w:r>
        <w:rPr>
          <w:rFonts w:asciiTheme="minorHAnsi" w:hAnsiTheme="minorHAnsi" w:cs="Arial"/>
          <w:b/>
          <w:bCs/>
          <w:color w:val="000000"/>
          <w:w w:val="98"/>
        </w:rPr>
        <w:t>Article</w:t>
      </w:r>
      <w:r>
        <w:rPr>
          <w:rFonts w:asciiTheme="minorHAnsi" w:hAnsiTheme="minorHAnsi" w:cs="Arial"/>
          <w:b/>
          <w:bCs/>
          <w:color w:val="000000"/>
          <w:spacing w:val="5"/>
        </w:rPr>
        <w:t xml:space="preserve"> </w:t>
      </w:r>
      <w:r>
        <w:rPr>
          <w:rFonts w:asciiTheme="minorHAnsi" w:hAnsiTheme="minorHAnsi" w:cs="Arial"/>
          <w:b/>
          <w:bCs/>
          <w:color w:val="000000"/>
          <w:w w:val="98"/>
        </w:rPr>
        <w:t>17</w:t>
      </w:r>
      <w:r>
        <w:rPr>
          <w:rFonts w:asciiTheme="minorHAnsi" w:hAnsiTheme="minorHAnsi" w:cs="Arial"/>
          <w:b/>
          <w:bCs/>
          <w:color w:val="000000"/>
          <w:spacing w:val="5"/>
        </w:rPr>
        <w:t xml:space="preserve"> </w:t>
      </w:r>
      <w:r>
        <w:rPr>
          <w:rFonts w:asciiTheme="minorHAnsi" w:hAnsiTheme="minorHAnsi" w:cs="Arial"/>
          <w:b/>
          <w:bCs/>
          <w:color w:val="000000"/>
          <w:w w:val="98"/>
        </w:rPr>
        <w:t>:</w:t>
      </w:r>
      <w:r>
        <w:rPr>
          <w:rFonts w:asciiTheme="minorHAnsi" w:hAnsiTheme="minorHAnsi" w:cs="Arial"/>
          <w:b/>
          <w:bCs/>
          <w:color w:val="000000"/>
          <w:spacing w:val="15"/>
        </w:rPr>
        <w:t xml:space="preserve"> </w:t>
      </w:r>
      <w:r>
        <w:rPr>
          <w:rFonts w:asciiTheme="minorHAnsi" w:hAnsiTheme="minorHAnsi" w:cs="Arial"/>
          <w:b/>
          <w:bCs/>
          <w:color w:val="000000"/>
          <w:w w:val="98"/>
        </w:rPr>
        <w:t>Documents</w:t>
      </w:r>
      <w:r>
        <w:rPr>
          <w:rFonts w:asciiTheme="minorHAnsi" w:hAnsiTheme="minorHAnsi" w:cs="Arial"/>
          <w:b/>
          <w:bCs/>
          <w:color w:val="000000"/>
          <w:spacing w:val="8"/>
        </w:rPr>
        <w:t xml:space="preserve"> </w:t>
      </w:r>
      <w:r>
        <w:rPr>
          <w:rFonts w:asciiTheme="minorHAnsi" w:hAnsiTheme="minorHAnsi" w:cs="Arial"/>
          <w:b/>
          <w:bCs/>
          <w:color w:val="000000"/>
          <w:w w:val="98"/>
        </w:rPr>
        <w:t>attestant</w:t>
      </w:r>
      <w:r>
        <w:rPr>
          <w:rFonts w:asciiTheme="minorHAnsi" w:hAnsiTheme="minorHAnsi" w:cs="Arial"/>
          <w:b/>
          <w:bCs/>
          <w:color w:val="000000"/>
          <w:spacing w:val="8"/>
        </w:rPr>
        <w:t xml:space="preserve"> </w:t>
      </w:r>
      <w:r>
        <w:rPr>
          <w:rFonts w:asciiTheme="minorHAnsi" w:hAnsiTheme="minorHAnsi" w:cs="Arial"/>
          <w:b/>
          <w:bCs/>
          <w:color w:val="000000"/>
          <w:w w:val="98"/>
        </w:rPr>
        <w:t>de</w:t>
      </w:r>
      <w:r>
        <w:rPr>
          <w:rFonts w:asciiTheme="minorHAnsi" w:hAnsiTheme="minorHAnsi" w:cs="Arial"/>
          <w:b/>
          <w:bCs/>
          <w:color w:val="000000"/>
          <w:spacing w:val="8"/>
        </w:rPr>
        <w:t xml:space="preserve"> </w:t>
      </w:r>
      <w:r>
        <w:rPr>
          <w:rFonts w:asciiTheme="minorHAnsi" w:hAnsiTheme="minorHAnsi" w:cs="Arial"/>
          <w:b/>
          <w:bCs/>
          <w:color w:val="000000"/>
          <w:w w:val="98"/>
        </w:rPr>
        <w:t>la</w:t>
      </w:r>
      <w:r>
        <w:rPr>
          <w:rFonts w:asciiTheme="minorHAnsi" w:hAnsiTheme="minorHAnsi" w:cs="Arial"/>
          <w:b/>
          <w:bCs/>
          <w:color w:val="000000"/>
          <w:spacing w:val="8"/>
        </w:rPr>
        <w:t xml:space="preserve"> </w:t>
      </w:r>
      <w:r>
        <w:rPr>
          <w:rFonts w:asciiTheme="minorHAnsi" w:hAnsiTheme="minorHAnsi" w:cs="Arial"/>
          <w:b/>
          <w:bCs/>
          <w:color w:val="000000"/>
          <w:w w:val="98"/>
        </w:rPr>
        <w:t>conformité des</w:t>
      </w:r>
      <w:r>
        <w:rPr>
          <w:rFonts w:asciiTheme="minorHAnsi" w:hAnsiTheme="minorHAnsi" w:cs="Arial"/>
          <w:b/>
          <w:bCs/>
          <w:color w:val="000000"/>
          <w:spacing w:val="5"/>
        </w:rPr>
        <w:t xml:space="preserve"> </w:t>
      </w:r>
      <w:r>
        <w:rPr>
          <w:rFonts w:asciiTheme="minorHAnsi" w:hAnsiTheme="minorHAnsi" w:cs="Arial"/>
          <w:b/>
          <w:bCs/>
          <w:color w:val="000000"/>
          <w:w w:val="98"/>
        </w:rPr>
        <w:t>fournitures</w:t>
      </w:r>
    </w:p>
    <w:p w:rsidR="000E2887" w:rsidRDefault="000E2887" w:rsidP="000E2887">
      <w:pPr>
        <w:widowControl w:val="0"/>
        <w:tabs>
          <w:tab w:val="left" w:pos="1280"/>
          <w:tab w:val="left" w:pos="1740"/>
          <w:tab w:val="left" w:pos="3100"/>
          <w:tab w:val="left" w:pos="3680"/>
        </w:tabs>
        <w:autoSpaceDE w:val="0"/>
        <w:autoSpaceDN w:val="0"/>
        <w:adjustRightInd w:val="0"/>
        <w:ind w:left="284" w:right="90" w:hanging="567"/>
        <w:jc w:val="both"/>
        <w:rPr>
          <w:rFonts w:asciiTheme="minorHAnsi" w:hAnsiTheme="minorHAnsi" w:cs="Arial"/>
          <w:color w:val="000000"/>
        </w:rPr>
      </w:pPr>
    </w:p>
    <w:p w:rsidR="000E2887" w:rsidRDefault="000E2887" w:rsidP="000E2887">
      <w:pPr>
        <w:widowControl w:val="0"/>
        <w:autoSpaceDE w:val="0"/>
        <w:autoSpaceDN w:val="0"/>
        <w:adjustRightInd w:val="0"/>
        <w:ind w:left="709" w:right="90" w:hanging="709"/>
        <w:jc w:val="both"/>
        <w:rPr>
          <w:rFonts w:asciiTheme="minorHAnsi" w:hAnsiTheme="minorHAnsi" w:cs="Arial"/>
          <w:color w:val="000000"/>
        </w:rPr>
      </w:pPr>
      <w:r>
        <w:rPr>
          <w:rFonts w:asciiTheme="minorHAnsi" w:hAnsiTheme="minorHAnsi" w:cs="Arial"/>
          <w:color w:val="000000"/>
        </w:rPr>
        <w:t>17.1.</w:t>
      </w:r>
      <w:r>
        <w:rPr>
          <w:rFonts w:asciiTheme="minorHAnsi" w:hAnsiTheme="minorHAnsi" w:cs="Arial"/>
          <w:color w:val="000000"/>
          <w:spacing w:val="17"/>
        </w:rPr>
        <w:t xml:space="preserve"> </w:t>
      </w:r>
      <w:r>
        <w:rPr>
          <w:rFonts w:asciiTheme="minorHAnsi" w:hAnsiTheme="minorHAnsi" w:cs="Arial"/>
          <w:color w:val="000000"/>
        </w:rPr>
        <w:t>Pour établir la conformité des fournitures et Services</w:t>
      </w:r>
      <w:r>
        <w:rPr>
          <w:rFonts w:asciiTheme="minorHAnsi" w:hAnsiTheme="minorHAnsi" w:cs="Arial"/>
          <w:color w:val="000000"/>
          <w:spacing w:val="-4"/>
        </w:rPr>
        <w:t xml:space="preserve"> </w:t>
      </w:r>
      <w:r>
        <w:rPr>
          <w:rFonts w:asciiTheme="minorHAnsi" w:hAnsiTheme="minorHAnsi" w:cs="Arial"/>
          <w:color w:val="000000"/>
        </w:rPr>
        <w:t>connexes</w:t>
      </w:r>
      <w:r>
        <w:rPr>
          <w:rFonts w:asciiTheme="minorHAnsi" w:hAnsiTheme="minorHAnsi" w:cs="Arial"/>
          <w:color w:val="000000"/>
          <w:spacing w:val="-4"/>
        </w:rPr>
        <w:t xml:space="preserve"> </w:t>
      </w:r>
      <w:r>
        <w:rPr>
          <w:rFonts w:asciiTheme="minorHAnsi" w:hAnsiTheme="minorHAnsi" w:cs="Arial"/>
          <w:color w:val="000000"/>
        </w:rPr>
        <w:t>au</w:t>
      </w:r>
      <w:r>
        <w:rPr>
          <w:rFonts w:asciiTheme="minorHAnsi" w:hAnsiTheme="minorHAnsi" w:cs="Arial"/>
          <w:color w:val="000000"/>
          <w:spacing w:val="-4"/>
        </w:rPr>
        <w:t xml:space="preserve"> </w:t>
      </w:r>
      <w:r>
        <w:rPr>
          <w:rFonts w:asciiTheme="minorHAnsi" w:hAnsiTheme="minorHAnsi" w:cs="Arial"/>
          <w:color w:val="000000"/>
        </w:rPr>
        <w:t>Dossier</w:t>
      </w:r>
      <w:r>
        <w:rPr>
          <w:rFonts w:asciiTheme="minorHAnsi" w:hAnsiTheme="minorHAnsi" w:cs="Arial"/>
          <w:color w:val="000000"/>
          <w:spacing w:val="-4"/>
        </w:rPr>
        <w:t xml:space="preserve"> </w:t>
      </w:r>
      <w:r>
        <w:rPr>
          <w:rFonts w:asciiTheme="minorHAnsi" w:hAnsiTheme="minorHAnsi" w:cs="Arial"/>
          <w:color w:val="000000"/>
        </w:rPr>
        <w:t>d’Appel</w:t>
      </w:r>
      <w:r>
        <w:rPr>
          <w:rFonts w:asciiTheme="minorHAnsi" w:hAnsiTheme="minorHAnsi" w:cs="Arial"/>
          <w:color w:val="000000"/>
          <w:spacing w:val="-4"/>
        </w:rPr>
        <w:t xml:space="preserve"> </w:t>
      </w:r>
      <w:r>
        <w:rPr>
          <w:rFonts w:asciiTheme="minorHAnsi" w:hAnsiTheme="minorHAnsi" w:cs="Arial"/>
          <w:color w:val="000000"/>
        </w:rPr>
        <w:t>d’Offre, le</w:t>
      </w:r>
      <w:r>
        <w:rPr>
          <w:rFonts w:asciiTheme="minorHAnsi" w:hAnsiTheme="minorHAnsi" w:cs="Arial"/>
          <w:color w:val="000000"/>
          <w:spacing w:val="27"/>
        </w:rPr>
        <w:t xml:space="preserve"> </w:t>
      </w:r>
      <w:r>
        <w:rPr>
          <w:rFonts w:asciiTheme="minorHAnsi" w:hAnsiTheme="minorHAnsi" w:cs="Arial"/>
          <w:color w:val="000000"/>
        </w:rPr>
        <w:t>Soumissionnaire</w:t>
      </w:r>
      <w:r>
        <w:rPr>
          <w:rFonts w:asciiTheme="minorHAnsi" w:hAnsiTheme="minorHAnsi" w:cs="Arial"/>
          <w:color w:val="000000"/>
          <w:spacing w:val="27"/>
        </w:rPr>
        <w:t xml:space="preserve"> </w:t>
      </w:r>
      <w:r>
        <w:rPr>
          <w:rFonts w:asciiTheme="minorHAnsi" w:hAnsiTheme="minorHAnsi" w:cs="Arial"/>
          <w:color w:val="000000"/>
        </w:rPr>
        <w:t>fournira</w:t>
      </w:r>
      <w:r>
        <w:rPr>
          <w:rFonts w:asciiTheme="minorHAnsi" w:hAnsiTheme="minorHAnsi" w:cs="Arial"/>
          <w:color w:val="000000"/>
          <w:spacing w:val="27"/>
        </w:rPr>
        <w:t xml:space="preserve"> </w:t>
      </w:r>
      <w:r>
        <w:rPr>
          <w:rFonts w:asciiTheme="minorHAnsi" w:hAnsiTheme="minorHAnsi" w:cs="Arial"/>
          <w:color w:val="000000"/>
        </w:rPr>
        <w:t>dans</w:t>
      </w:r>
      <w:r>
        <w:rPr>
          <w:rFonts w:asciiTheme="minorHAnsi" w:hAnsiTheme="minorHAnsi" w:cs="Arial"/>
          <w:color w:val="000000"/>
          <w:spacing w:val="27"/>
        </w:rPr>
        <w:t xml:space="preserve"> </w:t>
      </w:r>
      <w:r>
        <w:rPr>
          <w:rFonts w:asciiTheme="minorHAnsi" w:hAnsiTheme="minorHAnsi" w:cs="Arial"/>
          <w:color w:val="000000"/>
        </w:rPr>
        <w:t>le</w:t>
      </w:r>
      <w:r>
        <w:rPr>
          <w:rFonts w:asciiTheme="minorHAnsi" w:hAnsiTheme="minorHAnsi" w:cs="Arial"/>
          <w:color w:val="000000"/>
          <w:spacing w:val="27"/>
        </w:rPr>
        <w:t xml:space="preserve"> </w:t>
      </w:r>
      <w:r>
        <w:rPr>
          <w:rFonts w:asciiTheme="minorHAnsi" w:hAnsiTheme="minorHAnsi" w:cs="Arial"/>
          <w:color w:val="000000"/>
        </w:rPr>
        <w:t>cadre</w:t>
      </w:r>
      <w:r>
        <w:rPr>
          <w:rFonts w:asciiTheme="minorHAnsi" w:hAnsiTheme="minorHAnsi" w:cs="Arial"/>
          <w:color w:val="000000"/>
          <w:spacing w:val="27"/>
        </w:rPr>
        <w:t xml:space="preserve"> </w:t>
      </w:r>
      <w:r>
        <w:rPr>
          <w:rFonts w:asciiTheme="minorHAnsi" w:hAnsiTheme="minorHAnsi" w:cs="Arial"/>
          <w:color w:val="000000"/>
        </w:rPr>
        <w:t>de son offre les preuves écrites que les fourni</w:t>
      </w:r>
      <w:r>
        <w:rPr>
          <w:rFonts w:asciiTheme="minorHAnsi" w:hAnsiTheme="minorHAnsi" w:cs="Arial"/>
          <w:color w:val="000000"/>
          <w:spacing w:val="5"/>
        </w:rPr>
        <w:t>ture</w:t>
      </w:r>
      <w:r>
        <w:rPr>
          <w:rFonts w:asciiTheme="minorHAnsi" w:hAnsiTheme="minorHAnsi" w:cs="Arial"/>
          <w:color w:val="000000"/>
        </w:rPr>
        <w:t xml:space="preserve">s </w:t>
      </w:r>
      <w:r>
        <w:rPr>
          <w:rFonts w:asciiTheme="minorHAnsi" w:hAnsiTheme="minorHAnsi" w:cs="Arial"/>
          <w:color w:val="000000"/>
          <w:spacing w:val="5"/>
        </w:rPr>
        <w:t>s</w:t>
      </w:r>
      <w:r>
        <w:rPr>
          <w:rFonts w:asciiTheme="minorHAnsi" w:hAnsiTheme="minorHAnsi" w:cs="Arial"/>
          <w:color w:val="000000"/>
        </w:rPr>
        <w:t>e c</w:t>
      </w:r>
      <w:r>
        <w:rPr>
          <w:rFonts w:asciiTheme="minorHAnsi" w:hAnsiTheme="minorHAnsi" w:cs="Arial"/>
          <w:color w:val="000000"/>
          <w:spacing w:val="5"/>
        </w:rPr>
        <w:t>onformen</w:t>
      </w:r>
      <w:r>
        <w:rPr>
          <w:rFonts w:asciiTheme="minorHAnsi" w:hAnsiTheme="minorHAnsi" w:cs="Arial"/>
          <w:color w:val="000000"/>
        </w:rPr>
        <w:t xml:space="preserve">t </w:t>
      </w:r>
      <w:r>
        <w:rPr>
          <w:rFonts w:asciiTheme="minorHAnsi" w:hAnsiTheme="minorHAnsi" w:cs="Arial"/>
          <w:color w:val="000000"/>
          <w:spacing w:val="5"/>
        </w:rPr>
        <w:t>au</w:t>
      </w:r>
      <w:r>
        <w:rPr>
          <w:rFonts w:asciiTheme="minorHAnsi" w:hAnsiTheme="minorHAnsi" w:cs="Arial"/>
          <w:color w:val="000000"/>
        </w:rPr>
        <w:t xml:space="preserve">x </w:t>
      </w:r>
      <w:r>
        <w:rPr>
          <w:rFonts w:asciiTheme="minorHAnsi" w:hAnsiTheme="minorHAnsi" w:cs="Arial"/>
          <w:color w:val="000000"/>
          <w:spacing w:val="5"/>
        </w:rPr>
        <w:t xml:space="preserve">spécifications </w:t>
      </w:r>
      <w:r>
        <w:rPr>
          <w:rFonts w:asciiTheme="minorHAnsi" w:hAnsiTheme="minorHAnsi" w:cs="Arial"/>
          <w:color w:val="000000"/>
          <w:spacing w:val="4"/>
        </w:rPr>
        <w:t>technique</w:t>
      </w:r>
      <w:r>
        <w:rPr>
          <w:rFonts w:asciiTheme="minorHAnsi" w:hAnsiTheme="minorHAnsi" w:cs="Arial"/>
          <w:color w:val="000000"/>
        </w:rPr>
        <w:t xml:space="preserve">s </w:t>
      </w:r>
      <w:r>
        <w:rPr>
          <w:rFonts w:asciiTheme="minorHAnsi" w:hAnsiTheme="minorHAnsi" w:cs="Arial"/>
          <w:color w:val="000000"/>
          <w:spacing w:val="4"/>
        </w:rPr>
        <w:t>e</w:t>
      </w:r>
      <w:r>
        <w:rPr>
          <w:rFonts w:asciiTheme="minorHAnsi" w:hAnsiTheme="minorHAnsi" w:cs="Arial"/>
          <w:color w:val="000000"/>
        </w:rPr>
        <w:t xml:space="preserve">t </w:t>
      </w:r>
      <w:r>
        <w:rPr>
          <w:rFonts w:asciiTheme="minorHAnsi" w:hAnsiTheme="minorHAnsi" w:cs="Arial"/>
          <w:color w:val="000000"/>
          <w:spacing w:val="4"/>
        </w:rPr>
        <w:t>norme</w:t>
      </w:r>
      <w:r>
        <w:rPr>
          <w:rFonts w:asciiTheme="minorHAnsi" w:hAnsiTheme="minorHAnsi" w:cs="Arial"/>
          <w:color w:val="000000"/>
        </w:rPr>
        <w:t xml:space="preserve">s </w:t>
      </w:r>
      <w:r>
        <w:rPr>
          <w:rFonts w:asciiTheme="minorHAnsi" w:hAnsiTheme="minorHAnsi" w:cs="Arial"/>
          <w:color w:val="000000"/>
          <w:spacing w:val="4"/>
        </w:rPr>
        <w:t>spécifiée</w:t>
      </w:r>
      <w:r>
        <w:rPr>
          <w:rFonts w:asciiTheme="minorHAnsi" w:hAnsiTheme="minorHAnsi" w:cs="Arial"/>
          <w:color w:val="000000"/>
        </w:rPr>
        <w:t xml:space="preserve">s </w:t>
      </w:r>
      <w:r>
        <w:rPr>
          <w:rFonts w:asciiTheme="minorHAnsi" w:hAnsiTheme="minorHAnsi" w:cs="Arial"/>
          <w:color w:val="000000"/>
          <w:spacing w:val="4"/>
        </w:rPr>
        <w:t>dan</w:t>
      </w:r>
      <w:r>
        <w:rPr>
          <w:rFonts w:asciiTheme="minorHAnsi" w:hAnsiTheme="minorHAnsi" w:cs="Arial"/>
          <w:color w:val="000000"/>
        </w:rPr>
        <w:t xml:space="preserve">s </w:t>
      </w:r>
      <w:r>
        <w:rPr>
          <w:rFonts w:asciiTheme="minorHAnsi" w:hAnsiTheme="minorHAnsi" w:cs="Arial"/>
          <w:color w:val="000000"/>
          <w:spacing w:val="4"/>
        </w:rPr>
        <w:t xml:space="preserve">le </w:t>
      </w:r>
      <w:r>
        <w:rPr>
          <w:rFonts w:asciiTheme="minorHAnsi" w:hAnsiTheme="minorHAnsi" w:cs="Arial"/>
          <w:color w:val="000000"/>
        </w:rPr>
        <w:t>Descriptif</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Fourniture.</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709" w:right="90" w:hanging="709"/>
        <w:jc w:val="both"/>
        <w:rPr>
          <w:rFonts w:asciiTheme="minorHAnsi" w:hAnsiTheme="minorHAnsi" w:cs="Arial"/>
          <w:color w:val="000000"/>
        </w:rPr>
      </w:pPr>
      <w:r>
        <w:rPr>
          <w:rFonts w:asciiTheme="minorHAnsi" w:hAnsiTheme="minorHAnsi" w:cs="Arial"/>
          <w:color w:val="000000"/>
        </w:rPr>
        <w:t>17.2.</w:t>
      </w:r>
      <w:r>
        <w:rPr>
          <w:rFonts w:asciiTheme="minorHAnsi" w:hAnsiTheme="minorHAnsi" w:cs="Arial"/>
          <w:color w:val="000000"/>
          <w:spacing w:val="17"/>
        </w:rPr>
        <w:t xml:space="preserve"> </w:t>
      </w:r>
      <w:r>
        <w:rPr>
          <w:rFonts w:asciiTheme="minorHAnsi" w:hAnsiTheme="minorHAnsi" w:cs="Arial"/>
          <w:color w:val="000000"/>
          <w:spacing w:val="5"/>
        </w:rPr>
        <w:t>Ce</w:t>
      </w:r>
      <w:r>
        <w:rPr>
          <w:rFonts w:asciiTheme="minorHAnsi" w:hAnsiTheme="minorHAnsi" w:cs="Arial"/>
          <w:color w:val="000000"/>
        </w:rPr>
        <w:t xml:space="preserve">s </w:t>
      </w:r>
      <w:r>
        <w:rPr>
          <w:rFonts w:asciiTheme="minorHAnsi" w:hAnsiTheme="minorHAnsi" w:cs="Arial"/>
          <w:color w:val="000000"/>
          <w:spacing w:val="5"/>
        </w:rPr>
        <w:t>preuve</w:t>
      </w:r>
      <w:r>
        <w:rPr>
          <w:rFonts w:asciiTheme="minorHAnsi" w:hAnsiTheme="minorHAnsi" w:cs="Arial"/>
          <w:color w:val="000000"/>
        </w:rPr>
        <w:t xml:space="preserve">s </w:t>
      </w:r>
      <w:r>
        <w:rPr>
          <w:rFonts w:asciiTheme="minorHAnsi" w:hAnsiTheme="minorHAnsi" w:cs="Arial"/>
          <w:color w:val="000000"/>
          <w:spacing w:val="5"/>
        </w:rPr>
        <w:t>peuven</w:t>
      </w:r>
      <w:r>
        <w:rPr>
          <w:rFonts w:asciiTheme="minorHAnsi" w:hAnsiTheme="minorHAnsi" w:cs="Arial"/>
          <w:color w:val="000000"/>
        </w:rPr>
        <w:t xml:space="preserve">t </w:t>
      </w:r>
      <w:r>
        <w:rPr>
          <w:rFonts w:asciiTheme="minorHAnsi" w:hAnsiTheme="minorHAnsi" w:cs="Arial"/>
          <w:color w:val="000000"/>
          <w:spacing w:val="5"/>
        </w:rPr>
        <w:t>revêti</w:t>
      </w:r>
      <w:r>
        <w:rPr>
          <w:rFonts w:asciiTheme="minorHAnsi" w:hAnsiTheme="minorHAnsi" w:cs="Arial"/>
          <w:color w:val="000000"/>
        </w:rPr>
        <w:t xml:space="preserve">r </w:t>
      </w:r>
      <w:r>
        <w:rPr>
          <w:rFonts w:asciiTheme="minorHAnsi" w:hAnsiTheme="minorHAnsi" w:cs="Arial"/>
          <w:color w:val="000000"/>
          <w:spacing w:val="5"/>
        </w:rPr>
        <w:t>l</w:t>
      </w:r>
      <w:r>
        <w:rPr>
          <w:rFonts w:asciiTheme="minorHAnsi" w:hAnsiTheme="minorHAnsi" w:cs="Arial"/>
          <w:color w:val="000000"/>
        </w:rPr>
        <w:t xml:space="preserve">a </w:t>
      </w:r>
      <w:r>
        <w:rPr>
          <w:rFonts w:asciiTheme="minorHAnsi" w:hAnsiTheme="minorHAnsi" w:cs="Arial"/>
          <w:color w:val="000000"/>
          <w:spacing w:val="5"/>
        </w:rPr>
        <w:t>forme d</w:t>
      </w:r>
      <w:r>
        <w:rPr>
          <w:rFonts w:asciiTheme="minorHAnsi" w:hAnsiTheme="minorHAnsi" w:cs="Arial"/>
          <w:color w:val="000000"/>
        </w:rPr>
        <w:t xml:space="preserve">e </w:t>
      </w:r>
      <w:r>
        <w:rPr>
          <w:rFonts w:asciiTheme="minorHAnsi" w:hAnsiTheme="minorHAnsi" w:cs="Arial"/>
          <w:color w:val="000000"/>
          <w:spacing w:val="5"/>
        </w:rPr>
        <w:t>prospectus</w:t>
      </w:r>
      <w:r>
        <w:rPr>
          <w:rFonts w:asciiTheme="minorHAnsi" w:hAnsiTheme="minorHAnsi" w:cs="Arial"/>
          <w:color w:val="000000"/>
        </w:rPr>
        <w:t xml:space="preserve">, </w:t>
      </w:r>
      <w:r>
        <w:rPr>
          <w:rFonts w:asciiTheme="minorHAnsi" w:hAnsiTheme="minorHAnsi" w:cs="Arial"/>
          <w:color w:val="000000"/>
          <w:spacing w:val="5"/>
        </w:rPr>
        <w:t>dessin</w:t>
      </w:r>
      <w:r>
        <w:rPr>
          <w:rFonts w:asciiTheme="minorHAnsi" w:hAnsiTheme="minorHAnsi" w:cs="Arial"/>
          <w:color w:val="000000"/>
        </w:rPr>
        <w:t xml:space="preserve">s </w:t>
      </w:r>
      <w:r>
        <w:rPr>
          <w:rFonts w:asciiTheme="minorHAnsi" w:hAnsiTheme="minorHAnsi" w:cs="Arial"/>
          <w:color w:val="000000"/>
          <w:spacing w:val="5"/>
        </w:rPr>
        <w:t>o</w:t>
      </w:r>
      <w:r>
        <w:rPr>
          <w:rFonts w:asciiTheme="minorHAnsi" w:hAnsiTheme="minorHAnsi" w:cs="Arial"/>
          <w:color w:val="000000"/>
        </w:rPr>
        <w:t xml:space="preserve">u </w:t>
      </w:r>
      <w:r>
        <w:rPr>
          <w:rFonts w:asciiTheme="minorHAnsi" w:hAnsiTheme="minorHAnsi" w:cs="Arial"/>
          <w:color w:val="000000"/>
          <w:spacing w:val="5"/>
        </w:rPr>
        <w:t>donnée</w:t>
      </w:r>
      <w:r>
        <w:rPr>
          <w:rFonts w:asciiTheme="minorHAnsi" w:hAnsiTheme="minorHAnsi" w:cs="Arial"/>
          <w:color w:val="000000"/>
        </w:rPr>
        <w:t xml:space="preserve">s </w:t>
      </w:r>
      <w:r>
        <w:rPr>
          <w:rFonts w:asciiTheme="minorHAnsi" w:hAnsiTheme="minorHAnsi" w:cs="Arial"/>
          <w:color w:val="000000"/>
          <w:spacing w:val="5"/>
        </w:rPr>
        <w:t xml:space="preserve">et </w:t>
      </w:r>
      <w:r>
        <w:rPr>
          <w:rFonts w:asciiTheme="minorHAnsi" w:hAnsiTheme="minorHAnsi" w:cs="Arial"/>
          <w:color w:val="000000"/>
        </w:rPr>
        <w:t xml:space="preserve">comprendront une description détaillée des principales caractéristiques techniques et de </w:t>
      </w:r>
      <w:r>
        <w:rPr>
          <w:rFonts w:asciiTheme="minorHAnsi" w:hAnsiTheme="minorHAnsi" w:cs="Arial"/>
          <w:color w:val="000000"/>
          <w:spacing w:val="5"/>
        </w:rPr>
        <w:t>performanc</w:t>
      </w:r>
      <w:r>
        <w:rPr>
          <w:rFonts w:asciiTheme="minorHAnsi" w:hAnsiTheme="minorHAnsi" w:cs="Arial"/>
          <w:color w:val="000000"/>
        </w:rPr>
        <w:t xml:space="preserve">e </w:t>
      </w:r>
      <w:r>
        <w:rPr>
          <w:rFonts w:asciiTheme="minorHAnsi" w:hAnsiTheme="minorHAnsi" w:cs="Arial"/>
          <w:color w:val="000000"/>
          <w:spacing w:val="5"/>
        </w:rPr>
        <w:t>de</w:t>
      </w:r>
      <w:r>
        <w:rPr>
          <w:rFonts w:asciiTheme="minorHAnsi" w:hAnsiTheme="minorHAnsi" w:cs="Arial"/>
          <w:color w:val="000000"/>
        </w:rPr>
        <w:t xml:space="preserve">s </w:t>
      </w:r>
      <w:r>
        <w:rPr>
          <w:rFonts w:asciiTheme="minorHAnsi" w:hAnsiTheme="minorHAnsi" w:cs="Arial"/>
          <w:color w:val="000000"/>
          <w:spacing w:val="5"/>
        </w:rPr>
        <w:t>fourniture</w:t>
      </w:r>
      <w:r>
        <w:rPr>
          <w:rFonts w:asciiTheme="minorHAnsi" w:hAnsiTheme="minorHAnsi" w:cs="Arial"/>
          <w:color w:val="000000"/>
        </w:rPr>
        <w:t xml:space="preserve">s </w:t>
      </w:r>
      <w:r>
        <w:rPr>
          <w:rFonts w:asciiTheme="minorHAnsi" w:hAnsiTheme="minorHAnsi" w:cs="Arial"/>
          <w:color w:val="000000"/>
          <w:spacing w:val="5"/>
        </w:rPr>
        <w:t>e</w:t>
      </w:r>
      <w:r>
        <w:rPr>
          <w:rFonts w:asciiTheme="minorHAnsi" w:hAnsiTheme="minorHAnsi" w:cs="Arial"/>
          <w:color w:val="000000"/>
        </w:rPr>
        <w:t xml:space="preserve">t </w:t>
      </w:r>
      <w:r>
        <w:rPr>
          <w:rFonts w:asciiTheme="minorHAnsi" w:hAnsiTheme="minorHAnsi" w:cs="Arial"/>
          <w:color w:val="000000"/>
          <w:spacing w:val="5"/>
        </w:rPr>
        <w:t xml:space="preserve">services </w:t>
      </w:r>
      <w:r>
        <w:rPr>
          <w:rFonts w:asciiTheme="minorHAnsi" w:hAnsiTheme="minorHAnsi" w:cs="Arial"/>
          <w:color w:val="000000"/>
          <w:spacing w:val="1"/>
        </w:rPr>
        <w:t>connexes</w:t>
      </w:r>
      <w:r>
        <w:rPr>
          <w:rFonts w:asciiTheme="minorHAnsi" w:hAnsiTheme="minorHAnsi" w:cs="Arial"/>
          <w:color w:val="000000"/>
        </w:rPr>
        <w:t xml:space="preserve">, </w:t>
      </w:r>
      <w:r>
        <w:rPr>
          <w:rFonts w:asciiTheme="minorHAnsi" w:hAnsiTheme="minorHAnsi" w:cs="Arial"/>
          <w:color w:val="000000"/>
          <w:spacing w:val="1"/>
        </w:rPr>
        <w:t>démontran</w:t>
      </w:r>
      <w:r>
        <w:rPr>
          <w:rFonts w:asciiTheme="minorHAnsi" w:hAnsiTheme="minorHAnsi" w:cs="Arial"/>
          <w:color w:val="000000"/>
        </w:rPr>
        <w:t xml:space="preserve">t </w:t>
      </w:r>
      <w:r>
        <w:rPr>
          <w:rFonts w:asciiTheme="minorHAnsi" w:hAnsiTheme="minorHAnsi" w:cs="Arial"/>
          <w:color w:val="000000"/>
          <w:spacing w:val="1"/>
        </w:rPr>
        <w:t>qu’il</w:t>
      </w:r>
      <w:r>
        <w:rPr>
          <w:rFonts w:asciiTheme="minorHAnsi" w:hAnsiTheme="minorHAnsi" w:cs="Arial"/>
          <w:color w:val="000000"/>
        </w:rPr>
        <w:t xml:space="preserve">s </w:t>
      </w:r>
      <w:r>
        <w:rPr>
          <w:rFonts w:asciiTheme="minorHAnsi" w:hAnsiTheme="minorHAnsi" w:cs="Arial"/>
          <w:color w:val="000000"/>
          <w:spacing w:val="1"/>
        </w:rPr>
        <w:t xml:space="preserve">correspondent </w:t>
      </w:r>
      <w:r>
        <w:rPr>
          <w:rFonts w:asciiTheme="minorHAnsi" w:hAnsiTheme="minorHAnsi" w:cs="Arial"/>
          <w:color w:val="000000"/>
        </w:rPr>
        <w:t>pour l’essentiel aux spécifications et, le cas échéant</w:t>
      </w:r>
      <w:r>
        <w:rPr>
          <w:rFonts w:asciiTheme="minorHAnsi" w:hAnsiTheme="minorHAnsi" w:cs="Arial"/>
          <w:color w:val="000000"/>
          <w:spacing w:val="7"/>
        </w:rPr>
        <w:t xml:space="preserve"> </w:t>
      </w:r>
      <w:r>
        <w:rPr>
          <w:rFonts w:asciiTheme="minorHAnsi" w:hAnsiTheme="minorHAnsi" w:cs="Arial"/>
          <w:color w:val="000000"/>
        </w:rPr>
        <w:t>une</w:t>
      </w:r>
      <w:r>
        <w:rPr>
          <w:rFonts w:asciiTheme="minorHAnsi" w:hAnsiTheme="minorHAnsi" w:cs="Arial"/>
          <w:color w:val="000000"/>
          <w:spacing w:val="7"/>
        </w:rPr>
        <w:t xml:space="preserve"> </w:t>
      </w:r>
      <w:r>
        <w:rPr>
          <w:rFonts w:asciiTheme="minorHAnsi" w:hAnsiTheme="minorHAnsi" w:cs="Arial"/>
          <w:color w:val="000000"/>
        </w:rPr>
        <w:t>liste</w:t>
      </w:r>
      <w:r>
        <w:rPr>
          <w:rFonts w:asciiTheme="minorHAnsi" w:hAnsiTheme="minorHAnsi" w:cs="Arial"/>
          <w:color w:val="000000"/>
          <w:spacing w:val="7"/>
        </w:rPr>
        <w:t xml:space="preserve"> </w:t>
      </w:r>
      <w:r>
        <w:rPr>
          <w:rFonts w:asciiTheme="minorHAnsi" w:hAnsiTheme="minorHAnsi" w:cs="Arial"/>
          <w:color w:val="000000"/>
        </w:rPr>
        <w:t>des</w:t>
      </w:r>
      <w:r>
        <w:rPr>
          <w:rFonts w:asciiTheme="minorHAnsi" w:hAnsiTheme="minorHAnsi" w:cs="Arial"/>
          <w:color w:val="000000"/>
          <w:spacing w:val="7"/>
        </w:rPr>
        <w:t xml:space="preserve"> </w:t>
      </w:r>
      <w:r>
        <w:rPr>
          <w:rFonts w:asciiTheme="minorHAnsi" w:hAnsiTheme="minorHAnsi" w:cs="Arial"/>
          <w:color w:val="000000"/>
        </w:rPr>
        <w:t>divergences</w:t>
      </w:r>
      <w:r>
        <w:rPr>
          <w:rFonts w:asciiTheme="minorHAnsi" w:hAnsiTheme="minorHAnsi" w:cs="Arial"/>
          <w:color w:val="000000"/>
          <w:spacing w:val="7"/>
        </w:rPr>
        <w:t xml:space="preserve"> </w:t>
      </w:r>
      <w:r>
        <w:rPr>
          <w:rFonts w:asciiTheme="minorHAnsi" w:hAnsiTheme="minorHAnsi" w:cs="Arial"/>
          <w:color w:val="000000"/>
        </w:rPr>
        <w:t>et</w:t>
      </w:r>
      <w:r>
        <w:rPr>
          <w:rFonts w:asciiTheme="minorHAnsi" w:hAnsiTheme="minorHAnsi" w:cs="Arial"/>
          <w:color w:val="000000"/>
          <w:spacing w:val="7"/>
        </w:rPr>
        <w:t xml:space="preserve"> </w:t>
      </w:r>
      <w:r>
        <w:rPr>
          <w:rFonts w:asciiTheme="minorHAnsi" w:hAnsiTheme="minorHAnsi" w:cs="Arial"/>
          <w:color w:val="000000"/>
        </w:rPr>
        <w:t>réserves par</w:t>
      </w:r>
      <w:r>
        <w:rPr>
          <w:rFonts w:asciiTheme="minorHAnsi" w:hAnsiTheme="minorHAnsi" w:cs="Arial"/>
          <w:color w:val="000000"/>
          <w:spacing w:val="-1"/>
        </w:rPr>
        <w:t xml:space="preserve"> </w:t>
      </w:r>
      <w:r>
        <w:rPr>
          <w:rFonts w:asciiTheme="minorHAnsi" w:hAnsiTheme="minorHAnsi" w:cs="Arial"/>
          <w:color w:val="000000"/>
        </w:rPr>
        <w:t>rapport</w:t>
      </w:r>
      <w:r>
        <w:rPr>
          <w:rFonts w:asciiTheme="minorHAnsi" w:hAnsiTheme="minorHAnsi" w:cs="Arial"/>
          <w:color w:val="000000"/>
          <w:spacing w:val="-1"/>
        </w:rPr>
        <w:t xml:space="preserve"> </w:t>
      </w:r>
      <w:r>
        <w:rPr>
          <w:rFonts w:asciiTheme="minorHAnsi" w:hAnsiTheme="minorHAnsi" w:cs="Arial"/>
          <w:color w:val="000000"/>
        </w:rPr>
        <w:t>aux</w:t>
      </w:r>
      <w:r>
        <w:rPr>
          <w:rFonts w:asciiTheme="minorHAnsi" w:hAnsiTheme="minorHAnsi" w:cs="Arial"/>
          <w:color w:val="000000"/>
          <w:spacing w:val="-1"/>
        </w:rPr>
        <w:t xml:space="preserve"> </w:t>
      </w:r>
      <w:r>
        <w:rPr>
          <w:rFonts w:asciiTheme="minorHAnsi" w:hAnsiTheme="minorHAnsi" w:cs="Arial"/>
          <w:color w:val="000000"/>
        </w:rPr>
        <w:t>dispositions</w:t>
      </w:r>
      <w:r>
        <w:rPr>
          <w:rFonts w:asciiTheme="minorHAnsi" w:hAnsiTheme="minorHAnsi" w:cs="Arial"/>
          <w:color w:val="000000"/>
          <w:spacing w:val="-1"/>
        </w:rPr>
        <w:t xml:space="preserve"> </w:t>
      </w:r>
      <w:r>
        <w:rPr>
          <w:rFonts w:asciiTheme="minorHAnsi" w:hAnsiTheme="minorHAnsi" w:cs="Arial"/>
          <w:color w:val="000000"/>
        </w:rPr>
        <w:t>du</w:t>
      </w:r>
      <w:r>
        <w:rPr>
          <w:rFonts w:asciiTheme="minorHAnsi" w:hAnsiTheme="minorHAnsi" w:cs="Arial"/>
          <w:color w:val="000000"/>
          <w:spacing w:val="-1"/>
        </w:rPr>
        <w:t xml:space="preserve"> </w:t>
      </w:r>
      <w:r>
        <w:rPr>
          <w:rFonts w:asciiTheme="minorHAnsi" w:hAnsiTheme="minorHAnsi" w:cs="Arial"/>
          <w:color w:val="000000"/>
        </w:rPr>
        <w:t>Descriptif</w:t>
      </w:r>
      <w:r>
        <w:rPr>
          <w:rFonts w:asciiTheme="minorHAnsi" w:hAnsiTheme="minorHAnsi" w:cs="Arial"/>
          <w:color w:val="000000"/>
          <w:spacing w:val="-1"/>
        </w:rPr>
        <w:t xml:space="preserve"> </w:t>
      </w:r>
      <w:r>
        <w:rPr>
          <w:rFonts w:asciiTheme="minorHAnsi" w:hAnsiTheme="minorHAnsi" w:cs="Arial"/>
          <w:color w:val="000000"/>
        </w:rPr>
        <w:t>de</w:t>
      </w:r>
      <w:r>
        <w:rPr>
          <w:rFonts w:asciiTheme="minorHAnsi" w:hAnsiTheme="minorHAnsi" w:cs="Arial"/>
          <w:color w:val="000000"/>
          <w:spacing w:val="-1"/>
        </w:rPr>
        <w:t xml:space="preserve"> </w:t>
      </w:r>
      <w:r>
        <w:rPr>
          <w:rFonts w:asciiTheme="minorHAnsi" w:hAnsiTheme="minorHAnsi" w:cs="Arial"/>
          <w:color w:val="000000"/>
        </w:rPr>
        <w:t>la Fourniture.</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left="709" w:right="93" w:hanging="709"/>
        <w:jc w:val="both"/>
        <w:rPr>
          <w:rFonts w:asciiTheme="minorHAnsi" w:hAnsiTheme="minorHAnsi" w:cs="Arial"/>
          <w:color w:val="000000"/>
        </w:rPr>
      </w:pPr>
      <w:r>
        <w:rPr>
          <w:rFonts w:asciiTheme="minorHAnsi" w:hAnsiTheme="minorHAnsi" w:cs="Arial"/>
          <w:color w:val="000000"/>
        </w:rPr>
        <w:t>17.3.</w:t>
      </w:r>
      <w:r>
        <w:rPr>
          <w:rFonts w:asciiTheme="minorHAnsi" w:hAnsiTheme="minorHAnsi" w:cs="Arial"/>
          <w:color w:val="000000"/>
          <w:spacing w:val="17"/>
        </w:rPr>
        <w:t xml:space="preserve"> </w:t>
      </w:r>
      <w:r>
        <w:rPr>
          <w:rFonts w:asciiTheme="minorHAnsi" w:hAnsiTheme="minorHAnsi" w:cs="Arial"/>
          <w:color w:val="000000"/>
        </w:rPr>
        <w:t>Le Soumissionnaire fournira également une liste donnant tous les détails, y compris les sources d’approvisionnement disponibles et les prix courants des pièces de rechange, outils</w:t>
      </w:r>
      <w:r>
        <w:rPr>
          <w:rFonts w:asciiTheme="minorHAnsi" w:hAnsiTheme="minorHAnsi" w:cs="Arial"/>
          <w:color w:val="000000"/>
          <w:spacing w:val="18"/>
        </w:rPr>
        <w:t xml:space="preserve"> </w:t>
      </w:r>
      <w:r>
        <w:rPr>
          <w:rFonts w:asciiTheme="minorHAnsi" w:hAnsiTheme="minorHAnsi" w:cs="Arial"/>
          <w:color w:val="000000"/>
        </w:rPr>
        <w:t>spéciaux,</w:t>
      </w:r>
      <w:r>
        <w:rPr>
          <w:rFonts w:asciiTheme="minorHAnsi" w:hAnsiTheme="minorHAnsi" w:cs="Arial"/>
          <w:color w:val="000000"/>
          <w:spacing w:val="18"/>
        </w:rPr>
        <w:t xml:space="preserve"> </w:t>
      </w:r>
      <w:r>
        <w:rPr>
          <w:rFonts w:asciiTheme="minorHAnsi" w:hAnsiTheme="minorHAnsi" w:cs="Arial"/>
          <w:color w:val="000000"/>
        </w:rPr>
        <w:t>etc.,</w:t>
      </w:r>
      <w:r>
        <w:rPr>
          <w:rFonts w:asciiTheme="minorHAnsi" w:hAnsiTheme="minorHAnsi" w:cs="Arial"/>
          <w:color w:val="000000"/>
          <w:spacing w:val="18"/>
        </w:rPr>
        <w:t xml:space="preserve"> </w:t>
      </w:r>
      <w:r>
        <w:rPr>
          <w:rFonts w:asciiTheme="minorHAnsi" w:hAnsiTheme="minorHAnsi" w:cs="Arial"/>
          <w:color w:val="000000"/>
        </w:rPr>
        <w:t>nécessaires</w:t>
      </w:r>
      <w:r>
        <w:rPr>
          <w:rFonts w:asciiTheme="minorHAnsi" w:hAnsiTheme="minorHAnsi" w:cs="Arial"/>
          <w:color w:val="000000"/>
          <w:spacing w:val="18"/>
        </w:rPr>
        <w:t xml:space="preserve"> </w:t>
      </w:r>
      <w:r>
        <w:rPr>
          <w:rFonts w:asciiTheme="minorHAnsi" w:hAnsiTheme="minorHAnsi" w:cs="Arial"/>
          <w:color w:val="000000"/>
        </w:rPr>
        <w:t>au</w:t>
      </w:r>
      <w:r>
        <w:rPr>
          <w:rFonts w:asciiTheme="minorHAnsi" w:hAnsiTheme="minorHAnsi" w:cs="Arial"/>
          <w:color w:val="000000"/>
          <w:spacing w:val="18"/>
        </w:rPr>
        <w:t xml:space="preserve"> </w:t>
      </w:r>
      <w:r>
        <w:rPr>
          <w:rFonts w:asciiTheme="minorHAnsi" w:hAnsiTheme="minorHAnsi" w:cs="Arial"/>
          <w:color w:val="000000"/>
        </w:rPr>
        <w:t>fonction</w:t>
      </w:r>
      <w:r>
        <w:rPr>
          <w:rFonts w:asciiTheme="minorHAnsi" w:hAnsiTheme="minorHAnsi" w:cs="Arial"/>
          <w:color w:val="000000"/>
          <w:spacing w:val="2"/>
        </w:rPr>
        <w:t>nemen</w:t>
      </w:r>
      <w:r>
        <w:rPr>
          <w:rFonts w:asciiTheme="minorHAnsi" w:hAnsiTheme="minorHAnsi" w:cs="Arial"/>
          <w:color w:val="000000"/>
        </w:rPr>
        <w:t xml:space="preserve">t </w:t>
      </w:r>
      <w:r>
        <w:rPr>
          <w:rFonts w:asciiTheme="minorHAnsi" w:hAnsiTheme="minorHAnsi" w:cs="Arial"/>
          <w:color w:val="000000"/>
          <w:spacing w:val="2"/>
        </w:rPr>
        <w:t>correc</w:t>
      </w:r>
      <w:r>
        <w:rPr>
          <w:rFonts w:asciiTheme="minorHAnsi" w:hAnsiTheme="minorHAnsi" w:cs="Arial"/>
          <w:color w:val="000000"/>
        </w:rPr>
        <w:t xml:space="preserve">t </w:t>
      </w:r>
      <w:r>
        <w:rPr>
          <w:rFonts w:asciiTheme="minorHAnsi" w:hAnsiTheme="minorHAnsi" w:cs="Arial"/>
          <w:color w:val="000000"/>
          <w:spacing w:val="2"/>
        </w:rPr>
        <w:t>e</w:t>
      </w:r>
      <w:r>
        <w:rPr>
          <w:rFonts w:asciiTheme="minorHAnsi" w:hAnsiTheme="minorHAnsi" w:cs="Arial"/>
          <w:color w:val="000000"/>
        </w:rPr>
        <w:t xml:space="preserve">t </w:t>
      </w:r>
      <w:r>
        <w:rPr>
          <w:rFonts w:asciiTheme="minorHAnsi" w:hAnsiTheme="minorHAnsi" w:cs="Arial"/>
          <w:color w:val="000000"/>
          <w:spacing w:val="2"/>
        </w:rPr>
        <w:t>contin</w:t>
      </w:r>
      <w:r>
        <w:rPr>
          <w:rFonts w:asciiTheme="minorHAnsi" w:hAnsiTheme="minorHAnsi" w:cs="Arial"/>
          <w:color w:val="000000"/>
        </w:rPr>
        <w:t xml:space="preserve">u </w:t>
      </w:r>
      <w:r>
        <w:rPr>
          <w:rFonts w:asciiTheme="minorHAnsi" w:hAnsiTheme="minorHAnsi" w:cs="Arial"/>
          <w:color w:val="000000"/>
          <w:spacing w:val="2"/>
        </w:rPr>
        <w:t>de</w:t>
      </w:r>
      <w:r>
        <w:rPr>
          <w:rFonts w:asciiTheme="minorHAnsi" w:hAnsiTheme="minorHAnsi" w:cs="Arial"/>
          <w:color w:val="000000"/>
        </w:rPr>
        <w:t xml:space="preserve">s </w:t>
      </w:r>
      <w:r>
        <w:rPr>
          <w:rFonts w:asciiTheme="minorHAnsi" w:hAnsiTheme="minorHAnsi" w:cs="Arial"/>
          <w:color w:val="000000"/>
          <w:spacing w:val="2"/>
        </w:rPr>
        <w:t xml:space="preserve">fournitures </w:t>
      </w:r>
      <w:r>
        <w:rPr>
          <w:rFonts w:asciiTheme="minorHAnsi" w:hAnsiTheme="minorHAnsi" w:cs="Arial"/>
          <w:color w:val="000000"/>
        </w:rPr>
        <w:t>depuis</w:t>
      </w:r>
      <w:r>
        <w:rPr>
          <w:rFonts w:asciiTheme="minorHAnsi" w:hAnsiTheme="minorHAnsi" w:cs="Arial"/>
          <w:color w:val="000000"/>
          <w:spacing w:val="2"/>
        </w:rPr>
        <w:t xml:space="preserve"> </w:t>
      </w:r>
      <w:r>
        <w:rPr>
          <w:rFonts w:asciiTheme="minorHAnsi" w:hAnsiTheme="minorHAnsi" w:cs="Arial"/>
          <w:color w:val="000000"/>
        </w:rPr>
        <w:t>le</w:t>
      </w:r>
      <w:r>
        <w:rPr>
          <w:rFonts w:asciiTheme="minorHAnsi" w:hAnsiTheme="minorHAnsi" w:cs="Arial"/>
          <w:color w:val="000000"/>
          <w:spacing w:val="2"/>
        </w:rPr>
        <w:t xml:space="preserve"> </w:t>
      </w:r>
      <w:r>
        <w:rPr>
          <w:rFonts w:asciiTheme="minorHAnsi" w:hAnsiTheme="minorHAnsi" w:cs="Arial"/>
          <w:color w:val="000000"/>
        </w:rPr>
        <w:t>début</w:t>
      </w:r>
      <w:r>
        <w:rPr>
          <w:rFonts w:asciiTheme="minorHAnsi" w:hAnsiTheme="minorHAnsi" w:cs="Arial"/>
          <w:color w:val="000000"/>
          <w:spacing w:val="2"/>
        </w:rPr>
        <w:t xml:space="preserve"> </w:t>
      </w:r>
      <w:r>
        <w:rPr>
          <w:rFonts w:asciiTheme="minorHAnsi" w:hAnsiTheme="minorHAnsi" w:cs="Arial"/>
          <w:color w:val="000000"/>
        </w:rPr>
        <w:t>de</w:t>
      </w:r>
      <w:r>
        <w:rPr>
          <w:rFonts w:asciiTheme="minorHAnsi" w:hAnsiTheme="minorHAnsi" w:cs="Arial"/>
          <w:color w:val="000000"/>
          <w:spacing w:val="2"/>
        </w:rPr>
        <w:t xml:space="preserve"> </w:t>
      </w:r>
      <w:r>
        <w:rPr>
          <w:rFonts w:asciiTheme="minorHAnsi" w:hAnsiTheme="minorHAnsi" w:cs="Arial"/>
          <w:color w:val="000000"/>
        </w:rPr>
        <w:t>leur</w:t>
      </w:r>
      <w:r>
        <w:rPr>
          <w:rFonts w:asciiTheme="minorHAnsi" w:hAnsiTheme="minorHAnsi" w:cs="Arial"/>
          <w:color w:val="000000"/>
          <w:spacing w:val="2"/>
        </w:rPr>
        <w:t xml:space="preserve"> </w:t>
      </w:r>
      <w:r>
        <w:rPr>
          <w:rFonts w:asciiTheme="minorHAnsi" w:hAnsiTheme="minorHAnsi" w:cs="Arial"/>
          <w:color w:val="000000"/>
        </w:rPr>
        <w:t>utilisation</w:t>
      </w:r>
      <w:r>
        <w:rPr>
          <w:rFonts w:asciiTheme="minorHAnsi" w:hAnsiTheme="minorHAnsi" w:cs="Arial"/>
          <w:color w:val="000000"/>
          <w:spacing w:val="2"/>
        </w:rPr>
        <w:t xml:space="preserve"> </w:t>
      </w:r>
      <w:r>
        <w:rPr>
          <w:rFonts w:asciiTheme="minorHAnsi" w:hAnsiTheme="minorHAnsi" w:cs="Arial"/>
          <w:color w:val="000000"/>
        </w:rPr>
        <w:t>par</w:t>
      </w:r>
      <w:r>
        <w:rPr>
          <w:rFonts w:asciiTheme="minorHAnsi" w:hAnsiTheme="minorHAnsi" w:cs="Arial"/>
          <w:color w:val="000000"/>
          <w:spacing w:val="2"/>
        </w:rPr>
        <w:t xml:space="preserve"> </w:t>
      </w:r>
      <w:r>
        <w:rPr>
          <w:rFonts w:asciiTheme="minorHAnsi" w:hAnsiTheme="minorHAnsi" w:cs="Arial"/>
          <w:color w:val="000000"/>
        </w:rPr>
        <w:t>le</w:t>
      </w:r>
      <w:r>
        <w:rPr>
          <w:rFonts w:asciiTheme="minorHAnsi" w:hAnsiTheme="minorHAnsi" w:cs="Arial"/>
          <w:color w:val="000000"/>
          <w:spacing w:val="2"/>
        </w:rPr>
        <w:t xml:space="preserve"> </w:t>
      </w:r>
      <w:r>
        <w:rPr>
          <w:rFonts w:asciiTheme="minorHAnsi" w:hAnsiTheme="minorHAnsi" w:cs="Arial"/>
          <w:color w:val="000000"/>
        </w:rPr>
        <w:t>Maître d’Ouvrage</w:t>
      </w:r>
      <w:r>
        <w:rPr>
          <w:rFonts w:asciiTheme="minorHAnsi" w:hAnsiTheme="minorHAnsi" w:cs="Arial"/>
          <w:color w:val="000000"/>
          <w:spacing w:val="29"/>
        </w:rPr>
        <w:t xml:space="preserve"> </w:t>
      </w:r>
      <w:r>
        <w:rPr>
          <w:rFonts w:asciiTheme="minorHAnsi" w:hAnsiTheme="minorHAnsi" w:cs="Arial"/>
          <w:color w:val="000000"/>
        </w:rPr>
        <w:t>et</w:t>
      </w:r>
      <w:r>
        <w:rPr>
          <w:rFonts w:asciiTheme="minorHAnsi" w:hAnsiTheme="minorHAnsi" w:cs="Arial"/>
          <w:color w:val="000000"/>
          <w:spacing w:val="29"/>
        </w:rPr>
        <w:t xml:space="preserve"> </w:t>
      </w:r>
      <w:r>
        <w:rPr>
          <w:rFonts w:asciiTheme="minorHAnsi" w:hAnsiTheme="minorHAnsi" w:cs="Arial"/>
          <w:color w:val="000000"/>
        </w:rPr>
        <w:t>pendant</w:t>
      </w:r>
      <w:r>
        <w:rPr>
          <w:rFonts w:asciiTheme="minorHAnsi" w:hAnsiTheme="minorHAnsi" w:cs="Arial"/>
          <w:color w:val="000000"/>
          <w:spacing w:val="29"/>
        </w:rPr>
        <w:t xml:space="preserve"> </w:t>
      </w:r>
      <w:r>
        <w:rPr>
          <w:rFonts w:asciiTheme="minorHAnsi" w:hAnsiTheme="minorHAnsi" w:cs="Arial"/>
          <w:color w:val="000000"/>
        </w:rPr>
        <w:t>la</w:t>
      </w:r>
      <w:r>
        <w:rPr>
          <w:rFonts w:asciiTheme="minorHAnsi" w:hAnsiTheme="minorHAnsi" w:cs="Arial"/>
          <w:color w:val="000000"/>
          <w:spacing w:val="29"/>
        </w:rPr>
        <w:t xml:space="preserve"> </w:t>
      </w:r>
      <w:r>
        <w:rPr>
          <w:rFonts w:asciiTheme="minorHAnsi" w:hAnsiTheme="minorHAnsi" w:cs="Arial"/>
          <w:color w:val="000000"/>
        </w:rPr>
        <w:t>période</w:t>
      </w:r>
      <w:r>
        <w:rPr>
          <w:rFonts w:asciiTheme="minorHAnsi" w:hAnsiTheme="minorHAnsi" w:cs="Arial"/>
          <w:color w:val="000000"/>
          <w:spacing w:val="29"/>
        </w:rPr>
        <w:t xml:space="preserve"> </w:t>
      </w:r>
      <w:r>
        <w:rPr>
          <w:rFonts w:asciiTheme="minorHAnsi" w:hAnsiTheme="minorHAnsi" w:cs="Arial"/>
          <w:color w:val="000000"/>
        </w:rPr>
        <w:t>précisée</w:t>
      </w:r>
      <w:r>
        <w:rPr>
          <w:rFonts w:asciiTheme="minorHAnsi" w:hAnsiTheme="minorHAnsi" w:cs="Arial"/>
          <w:color w:val="000000"/>
          <w:spacing w:val="29"/>
        </w:rPr>
        <w:t xml:space="preserve"> </w:t>
      </w:r>
      <w:r>
        <w:rPr>
          <w:rFonts w:asciiTheme="minorHAnsi" w:hAnsiTheme="minorHAnsi" w:cs="Arial"/>
          <w:color w:val="000000"/>
        </w:rPr>
        <w:t>au RPAO.</w:t>
      </w:r>
    </w:p>
    <w:p w:rsidR="000E2887" w:rsidRDefault="000E2887" w:rsidP="000E2887">
      <w:pPr>
        <w:widowControl w:val="0"/>
        <w:autoSpaceDE w:val="0"/>
        <w:autoSpaceDN w:val="0"/>
        <w:adjustRightInd w:val="0"/>
        <w:ind w:left="284" w:right="93" w:hanging="567"/>
        <w:jc w:val="both"/>
        <w:rPr>
          <w:rFonts w:asciiTheme="minorHAnsi" w:hAnsiTheme="minorHAnsi" w:cs="Arial"/>
          <w:color w:val="000000"/>
        </w:rPr>
      </w:pPr>
    </w:p>
    <w:p w:rsidR="000E2887" w:rsidRDefault="000E2887" w:rsidP="000E2887">
      <w:pPr>
        <w:widowControl w:val="0"/>
        <w:autoSpaceDE w:val="0"/>
        <w:autoSpaceDN w:val="0"/>
        <w:adjustRightInd w:val="0"/>
        <w:ind w:left="709" w:right="-20" w:hanging="709"/>
        <w:jc w:val="both"/>
        <w:rPr>
          <w:rFonts w:asciiTheme="minorHAnsi" w:hAnsiTheme="minorHAnsi" w:cs="Arial"/>
          <w:color w:val="000000"/>
        </w:rPr>
      </w:pPr>
      <w:r>
        <w:rPr>
          <w:rFonts w:asciiTheme="minorHAnsi" w:hAnsiTheme="minorHAnsi" w:cs="Arial"/>
          <w:color w:val="000000"/>
        </w:rPr>
        <w:t>17.4. Les normes qui s’appliquent aux modes d’exécution, procédés de fabrication, équipements et matériels, ainsi que les références à des noms de marque ou à des numéros de catalogue spécifiés par le Maître d’Ouvrage sur le Bordereau des quantités, calendrier de livraison, et spécifications techniques ne sont mentionnés qu’a titre indicatif et n’ont nullement un caractère restrictif.</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15"/>
        <w:jc w:val="both"/>
        <w:rPr>
          <w:rFonts w:asciiTheme="minorHAnsi" w:hAnsiTheme="minorHAnsi" w:cs="Arial"/>
          <w:color w:val="000000"/>
        </w:rPr>
      </w:pPr>
      <w:r>
        <w:rPr>
          <w:rFonts w:asciiTheme="minorHAnsi" w:hAnsiTheme="minorHAnsi" w:cs="Arial"/>
          <w:color w:val="000000"/>
        </w:rPr>
        <w:t>Le Soumissionnaire peut leur substituer d’autres normes</w:t>
      </w:r>
      <w:r>
        <w:rPr>
          <w:rFonts w:asciiTheme="minorHAnsi" w:hAnsiTheme="minorHAnsi" w:cs="Arial"/>
          <w:color w:val="000000"/>
          <w:spacing w:val="24"/>
        </w:rPr>
        <w:t xml:space="preserve"> </w:t>
      </w:r>
      <w:r>
        <w:rPr>
          <w:rFonts w:asciiTheme="minorHAnsi" w:hAnsiTheme="minorHAnsi" w:cs="Arial"/>
          <w:color w:val="000000"/>
        </w:rPr>
        <w:t>de</w:t>
      </w:r>
      <w:r>
        <w:rPr>
          <w:rFonts w:asciiTheme="minorHAnsi" w:hAnsiTheme="minorHAnsi" w:cs="Arial"/>
          <w:color w:val="000000"/>
          <w:spacing w:val="24"/>
        </w:rPr>
        <w:t xml:space="preserve"> </w:t>
      </w:r>
      <w:r>
        <w:rPr>
          <w:rFonts w:asciiTheme="minorHAnsi" w:hAnsiTheme="minorHAnsi" w:cs="Arial"/>
          <w:color w:val="000000"/>
        </w:rPr>
        <w:t>qualité,</w:t>
      </w:r>
      <w:r>
        <w:rPr>
          <w:rFonts w:asciiTheme="minorHAnsi" w:hAnsiTheme="minorHAnsi" w:cs="Arial"/>
          <w:color w:val="000000"/>
          <w:spacing w:val="24"/>
        </w:rPr>
        <w:t xml:space="preserve"> </w:t>
      </w:r>
      <w:r>
        <w:rPr>
          <w:rFonts w:asciiTheme="minorHAnsi" w:hAnsiTheme="minorHAnsi" w:cs="Arial"/>
          <w:color w:val="000000"/>
        </w:rPr>
        <w:t>noms</w:t>
      </w:r>
      <w:r>
        <w:rPr>
          <w:rFonts w:asciiTheme="minorHAnsi" w:hAnsiTheme="minorHAnsi" w:cs="Arial"/>
          <w:color w:val="000000"/>
          <w:spacing w:val="24"/>
        </w:rPr>
        <w:t xml:space="preserve"> </w:t>
      </w:r>
      <w:r>
        <w:rPr>
          <w:rFonts w:asciiTheme="minorHAnsi" w:hAnsiTheme="minorHAnsi" w:cs="Arial"/>
          <w:color w:val="000000"/>
        </w:rPr>
        <w:t>de</w:t>
      </w:r>
      <w:r>
        <w:rPr>
          <w:rFonts w:asciiTheme="minorHAnsi" w:hAnsiTheme="minorHAnsi" w:cs="Arial"/>
          <w:color w:val="000000"/>
          <w:spacing w:val="24"/>
        </w:rPr>
        <w:t xml:space="preserve"> </w:t>
      </w:r>
      <w:r>
        <w:rPr>
          <w:rFonts w:asciiTheme="minorHAnsi" w:hAnsiTheme="minorHAnsi" w:cs="Arial"/>
          <w:color w:val="000000"/>
        </w:rPr>
        <w:t>marque</w:t>
      </w:r>
      <w:r>
        <w:rPr>
          <w:rFonts w:asciiTheme="minorHAnsi" w:hAnsiTheme="minorHAnsi" w:cs="Arial"/>
          <w:color w:val="000000"/>
          <w:spacing w:val="24"/>
        </w:rPr>
        <w:t xml:space="preserve"> </w:t>
      </w:r>
      <w:r>
        <w:rPr>
          <w:rFonts w:asciiTheme="minorHAnsi" w:hAnsiTheme="minorHAnsi" w:cs="Arial"/>
          <w:color w:val="000000"/>
        </w:rPr>
        <w:t>et/ou</w:t>
      </w:r>
      <w:r>
        <w:rPr>
          <w:rFonts w:asciiTheme="minorHAnsi" w:hAnsiTheme="minorHAnsi" w:cs="Arial"/>
          <w:color w:val="000000"/>
          <w:spacing w:val="24"/>
        </w:rPr>
        <w:t xml:space="preserve"> </w:t>
      </w:r>
      <w:r>
        <w:rPr>
          <w:rFonts w:asciiTheme="minorHAnsi" w:hAnsiTheme="minorHAnsi" w:cs="Arial"/>
          <w:color w:val="000000"/>
        </w:rPr>
        <w:t>d’autres numéros de catalogue, pourvu qu’il établisse à la satisfaction du Maître d’Ouvrage que les normes, marques</w:t>
      </w:r>
      <w:r>
        <w:rPr>
          <w:rFonts w:asciiTheme="minorHAnsi" w:hAnsiTheme="minorHAnsi" w:cs="Arial"/>
          <w:color w:val="000000"/>
          <w:spacing w:val="20"/>
        </w:rPr>
        <w:t xml:space="preserve"> </w:t>
      </w:r>
      <w:r>
        <w:rPr>
          <w:rFonts w:asciiTheme="minorHAnsi" w:hAnsiTheme="minorHAnsi" w:cs="Arial"/>
          <w:color w:val="000000"/>
        </w:rPr>
        <w:t>et</w:t>
      </w:r>
      <w:r>
        <w:rPr>
          <w:rFonts w:asciiTheme="minorHAnsi" w:hAnsiTheme="minorHAnsi" w:cs="Arial"/>
          <w:color w:val="000000"/>
          <w:spacing w:val="20"/>
        </w:rPr>
        <w:t xml:space="preserve"> </w:t>
      </w:r>
      <w:r>
        <w:rPr>
          <w:rFonts w:asciiTheme="minorHAnsi" w:hAnsiTheme="minorHAnsi" w:cs="Arial"/>
          <w:color w:val="000000"/>
        </w:rPr>
        <w:t>numéros</w:t>
      </w:r>
      <w:r>
        <w:rPr>
          <w:rFonts w:asciiTheme="minorHAnsi" w:hAnsiTheme="minorHAnsi" w:cs="Arial"/>
          <w:color w:val="000000"/>
          <w:spacing w:val="20"/>
        </w:rPr>
        <w:t xml:space="preserve"> </w:t>
      </w:r>
      <w:r>
        <w:rPr>
          <w:rFonts w:asciiTheme="minorHAnsi" w:hAnsiTheme="minorHAnsi" w:cs="Arial"/>
          <w:color w:val="000000"/>
        </w:rPr>
        <w:t>ainsi</w:t>
      </w:r>
      <w:r>
        <w:rPr>
          <w:rFonts w:asciiTheme="minorHAnsi" w:hAnsiTheme="minorHAnsi" w:cs="Arial"/>
          <w:color w:val="000000"/>
          <w:spacing w:val="20"/>
        </w:rPr>
        <w:t xml:space="preserve"> </w:t>
      </w:r>
      <w:r>
        <w:rPr>
          <w:rFonts w:asciiTheme="minorHAnsi" w:hAnsiTheme="minorHAnsi" w:cs="Arial"/>
          <w:color w:val="000000"/>
        </w:rPr>
        <w:t>substitués</w:t>
      </w:r>
      <w:r>
        <w:rPr>
          <w:rFonts w:asciiTheme="minorHAnsi" w:hAnsiTheme="minorHAnsi" w:cs="Arial"/>
          <w:color w:val="000000"/>
          <w:spacing w:val="20"/>
        </w:rPr>
        <w:t xml:space="preserve"> </w:t>
      </w:r>
      <w:r>
        <w:rPr>
          <w:rFonts w:asciiTheme="minorHAnsi" w:hAnsiTheme="minorHAnsi" w:cs="Arial"/>
          <w:color w:val="000000"/>
        </w:rPr>
        <w:t>sont</w:t>
      </w:r>
      <w:r>
        <w:rPr>
          <w:rFonts w:asciiTheme="minorHAnsi" w:hAnsiTheme="minorHAnsi" w:cs="Arial"/>
          <w:color w:val="000000"/>
          <w:spacing w:val="20"/>
        </w:rPr>
        <w:t xml:space="preserve"> </w:t>
      </w:r>
      <w:r>
        <w:rPr>
          <w:rFonts w:asciiTheme="minorHAnsi" w:hAnsiTheme="minorHAnsi" w:cs="Arial"/>
          <w:color w:val="000000"/>
        </w:rPr>
        <w:t>substantiellement équivalents ou supérieurs aux spécifications</w:t>
      </w:r>
      <w:r>
        <w:rPr>
          <w:rFonts w:asciiTheme="minorHAnsi" w:hAnsiTheme="minorHAnsi" w:cs="Arial"/>
          <w:color w:val="000000"/>
          <w:spacing w:val="27"/>
        </w:rPr>
        <w:t xml:space="preserve"> </w:t>
      </w:r>
      <w:r>
        <w:rPr>
          <w:rFonts w:asciiTheme="minorHAnsi" w:hAnsiTheme="minorHAnsi" w:cs="Arial"/>
          <w:color w:val="000000"/>
        </w:rPr>
        <w:t>du</w:t>
      </w:r>
      <w:r>
        <w:rPr>
          <w:rFonts w:asciiTheme="minorHAnsi" w:hAnsiTheme="minorHAnsi" w:cs="Arial"/>
          <w:color w:val="000000"/>
          <w:spacing w:val="27"/>
        </w:rPr>
        <w:t xml:space="preserve"> </w:t>
      </w:r>
      <w:r>
        <w:rPr>
          <w:rFonts w:asciiTheme="minorHAnsi" w:hAnsiTheme="minorHAnsi" w:cs="Arial"/>
          <w:color w:val="000000"/>
        </w:rPr>
        <w:t>Bordereau</w:t>
      </w:r>
      <w:r>
        <w:rPr>
          <w:rFonts w:asciiTheme="minorHAnsi" w:hAnsiTheme="minorHAnsi" w:cs="Arial"/>
          <w:color w:val="000000"/>
          <w:spacing w:val="27"/>
        </w:rPr>
        <w:t xml:space="preserve"> </w:t>
      </w:r>
      <w:r>
        <w:rPr>
          <w:rFonts w:asciiTheme="minorHAnsi" w:hAnsiTheme="minorHAnsi" w:cs="Arial"/>
          <w:color w:val="000000"/>
        </w:rPr>
        <w:t>des</w:t>
      </w:r>
      <w:r>
        <w:rPr>
          <w:rFonts w:asciiTheme="minorHAnsi" w:hAnsiTheme="minorHAnsi" w:cs="Arial"/>
          <w:color w:val="000000"/>
          <w:spacing w:val="27"/>
        </w:rPr>
        <w:t xml:space="preserve"> </w:t>
      </w:r>
      <w:r>
        <w:rPr>
          <w:rFonts w:asciiTheme="minorHAnsi" w:hAnsiTheme="minorHAnsi" w:cs="Arial"/>
          <w:color w:val="000000"/>
        </w:rPr>
        <w:t>prix</w:t>
      </w:r>
      <w:r>
        <w:rPr>
          <w:rFonts w:asciiTheme="minorHAnsi" w:hAnsiTheme="minorHAnsi" w:cs="Arial"/>
          <w:color w:val="000000"/>
          <w:spacing w:val="27"/>
        </w:rPr>
        <w:t xml:space="preserve"> </w:t>
      </w:r>
      <w:r>
        <w:rPr>
          <w:rFonts w:asciiTheme="minorHAnsi" w:hAnsiTheme="minorHAnsi" w:cs="Arial"/>
          <w:color w:val="000000"/>
        </w:rPr>
        <w:t>et</w:t>
      </w:r>
      <w:r>
        <w:rPr>
          <w:rFonts w:asciiTheme="minorHAnsi" w:hAnsiTheme="minorHAnsi" w:cs="Arial"/>
          <w:color w:val="000000"/>
          <w:spacing w:val="27"/>
        </w:rPr>
        <w:t xml:space="preserve"> </w:t>
      </w:r>
      <w:r>
        <w:rPr>
          <w:rFonts w:asciiTheme="minorHAnsi" w:hAnsiTheme="minorHAnsi" w:cs="Arial"/>
          <w:color w:val="000000"/>
        </w:rPr>
        <w:t>les</w:t>
      </w:r>
      <w:r>
        <w:rPr>
          <w:rFonts w:asciiTheme="minorHAnsi" w:hAnsiTheme="minorHAnsi" w:cs="Arial"/>
          <w:color w:val="000000"/>
          <w:spacing w:val="27"/>
        </w:rPr>
        <w:t xml:space="preserve"> </w:t>
      </w:r>
      <w:r>
        <w:rPr>
          <w:rFonts w:asciiTheme="minorHAnsi" w:hAnsiTheme="minorHAnsi" w:cs="Arial"/>
          <w:color w:val="000000"/>
        </w:rPr>
        <w:t>spécifications techniques.</w:t>
      </w:r>
    </w:p>
    <w:p w:rsidR="000E2887" w:rsidRDefault="000E2887" w:rsidP="004C680A">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144"/>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18</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8"/>
        </w:rPr>
        <w:t xml:space="preserve"> </w:t>
      </w:r>
      <w:r>
        <w:rPr>
          <w:rFonts w:asciiTheme="minorHAnsi" w:hAnsiTheme="minorHAnsi" w:cs="Arial"/>
          <w:b/>
          <w:bCs/>
          <w:color w:val="000000"/>
        </w:rPr>
        <w:t>Documents attestant la qualification du</w:t>
      </w:r>
      <w:r>
        <w:rPr>
          <w:rFonts w:asciiTheme="minorHAnsi" w:hAnsiTheme="minorHAnsi" w:cs="Arial"/>
          <w:b/>
          <w:bCs/>
          <w:color w:val="000000"/>
          <w:spacing w:val="6"/>
        </w:rPr>
        <w:t xml:space="preserve"> </w:t>
      </w:r>
      <w:r>
        <w:rPr>
          <w:rFonts w:asciiTheme="minorHAnsi" w:hAnsiTheme="minorHAnsi" w:cs="Arial"/>
          <w:b/>
          <w:bCs/>
          <w:color w:val="000000"/>
        </w:rPr>
        <w:t>Soumissionnaire</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17"/>
        <w:jc w:val="both"/>
        <w:rPr>
          <w:rFonts w:asciiTheme="minorHAnsi" w:hAnsiTheme="minorHAnsi" w:cs="Arial"/>
          <w:color w:val="000000"/>
        </w:rPr>
      </w:pPr>
      <w:r>
        <w:rPr>
          <w:rFonts w:asciiTheme="minorHAnsi" w:hAnsiTheme="minorHAnsi" w:cs="Arial"/>
          <w:color w:val="000000"/>
        </w:rPr>
        <w:t>Les</w:t>
      </w:r>
      <w:r>
        <w:rPr>
          <w:rFonts w:asciiTheme="minorHAnsi" w:hAnsiTheme="minorHAnsi" w:cs="Arial"/>
          <w:color w:val="000000"/>
          <w:spacing w:val="-3"/>
        </w:rPr>
        <w:t xml:space="preserve"> </w:t>
      </w:r>
      <w:r>
        <w:rPr>
          <w:rFonts w:asciiTheme="minorHAnsi" w:hAnsiTheme="minorHAnsi" w:cs="Arial"/>
          <w:color w:val="000000"/>
        </w:rPr>
        <w:t>documents</w:t>
      </w:r>
      <w:r>
        <w:rPr>
          <w:rFonts w:asciiTheme="minorHAnsi" w:hAnsiTheme="minorHAnsi" w:cs="Arial"/>
          <w:color w:val="000000"/>
          <w:spacing w:val="-3"/>
        </w:rPr>
        <w:t xml:space="preserve"> </w:t>
      </w:r>
      <w:r>
        <w:rPr>
          <w:rFonts w:asciiTheme="minorHAnsi" w:hAnsiTheme="minorHAnsi" w:cs="Arial"/>
          <w:color w:val="000000"/>
        </w:rPr>
        <w:t>attestant</w:t>
      </w:r>
      <w:r>
        <w:rPr>
          <w:rFonts w:asciiTheme="minorHAnsi" w:hAnsiTheme="minorHAnsi" w:cs="Arial"/>
          <w:color w:val="000000"/>
          <w:spacing w:val="-3"/>
        </w:rPr>
        <w:t xml:space="preserve"> </w:t>
      </w:r>
      <w:r>
        <w:rPr>
          <w:rFonts w:asciiTheme="minorHAnsi" w:hAnsiTheme="minorHAnsi" w:cs="Arial"/>
          <w:color w:val="000000"/>
        </w:rPr>
        <w:t>que</w:t>
      </w:r>
      <w:r>
        <w:rPr>
          <w:rFonts w:asciiTheme="minorHAnsi" w:hAnsiTheme="minorHAnsi" w:cs="Arial"/>
          <w:color w:val="000000"/>
          <w:spacing w:val="-3"/>
        </w:rPr>
        <w:t xml:space="preserve"> </w:t>
      </w:r>
      <w:r>
        <w:rPr>
          <w:rFonts w:asciiTheme="minorHAnsi" w:hAnsiTheme="minorHAnsi" w:cs="Arial"/>
          <w:color w:val="000000"/>
        </w:rPr>
        <w:t>le</w:t>
      </w:r>
      <w:r>
        <w:rPr>
          <w:rFonts w:asciiTheme="minorHAnsi" w:hAnsiTheme="minorHAnsi" w:cs="Arial"/>
          <w:color w:val="000000"/>
          <w:spacing w:val="-3"/>
        </w:rPr>
        <w:t xml:space="preserve"> </w:t>
      </w:r>
      <w:r>
        <w:rPr>
          <w:rFonts w:asciiTheme="minorHAnsi" w:hAnsiTheme="minorHAnsi" w:cs="Arial"/>
          <w:color w:val="000000"/>
        </w:rPr>
        <w:t>Soumissionnaire</w:t>
      </w:r>
      <w:r>
        <w:rPr>
          <w:rFonts w:asciiTheme="minorHAnsi" w:hAnsiTheme="minorHAnsi" w:cs="Arial"/>
          <w:color w:val="000000"/>
          <w:spacing w:val="-3"/>
        </w:rPr>
        <w:t xml:space="preserve"> </w:t>
      </w:r>
      <w:r>
        <w:rPr>
          <w:rFonts w:asciiTheme="minorHAnsi" w:hAnsiTheme="minorHAnsi" w:cs="Arial"/>
          <w:color w:val="000000"/>
        </w:rPr>
        <w:t xml:space="preserve">est qualifié pour exécuter le Marché si son offre est </w:t>
      </w:r>
      <w:r>
        <w:rPr>
          <w:rFonts w:asciiTheme="minorHAnsi" w:hAnsiTheme="minorHAnsi" w:cs="Arial"/>
          <w:color w:val="000000"/>
          <w:spacing w:val="1"/>
        </w:rPr>
        <w:t>accepté</w:t>
      </w:r>
      <w:r>
        <w:rPr>
          <w:rFonts w:asciiTheme="minorHAnsi" w:hAnsiTheme="minorHAnsi" w:cs="Arial"/>
          <w:color w:val="000000"/>
        </w:rPr>
        <w:t xml:space="preserve">e </w:t>
      </w:r>
      <w:r>
        <w:rPr>
          <w:rFonts w:asciiTheme="minorHAnsi" w:hAnsiTheme="minorHAnsi" w:cs="Arial"/>
          <w:color w:val="000000"/>
          <w:spacing w:val="1"/>
        </w:rPr>
        <w:t>établiront</w:t>
      </w:r>
      <w:r>
        <w:rPr>
          <w:rFonts w:asciiTheme="minorHAnsi" w:hAnsiTheme="minorHAnsi" w:cs="Arial"/>
          <w:color w:val="000000"/>
        </w:rPr>
        <w:t xml:space="preserve">, à </w:t>
      </w:r>
      <w:r>
        <w:rPr>
          <w:rFonts w:asciiTheme="minorHAnsi" w:hAnsiTheme="minorHAnsi" w:cs="Arial"/>
          <w:color w:val="000000"/>
          <w:spacing w:val="1"/>
        </w:rPr>
        <w:t>l</w:t>
      </w:r>
      <w:r>
        <w:rPr>
          <w:rFonts w:asciiTheme="minorHAnsi" w:hAnsiTheme="minorHAnsi" w:cs="Arial"/>
          <w:color w:val="000000"/>
        </w:rPr>
        <w:t xml:space="preserve">a </w:t>
      </w:r>
      <w:r>
        <w:rPr>
          <w:rFonts w:asciiTheme="minorHAnsi" w:hAnsiTheme="minorHAnsi" w:cs="Arial"/>
          <w:color w:val="000000"/>
          <w:spacing w:val="1"/>
        </w:rPr>
        <w:t>satisfactio</w:t>
      </w:r>
      <w:r>
        <w:rPr>
          <w:rFonts w:asciiTheme="minorHAnsi" w:hAnsiTheme="minorHAnsi" w:cs="Arial"/>
          <w:color w:val="000000"/>
        </w:rPr>
        <w:t xml:space="preserve">n </w:t>
      </w:r>
      <w:r>
        <w:rPr>
          <w:rFonts w:asciiTheme="minorHAnsi" w:hAnsiTheme="minorHAnsi" w:cs="Arial"/>
          <w:color w:val="000000"/>
          <w:spacing w:val="1"/>
        </w:rPr>
        <w:t>d</w:t>
      </w:r>
      <w:r>
        <w:rPr>
          <w:rFonts w:asciiTheme="minorHAnsi" w:hAnsiTheme="minorHAnsi" w:cs="Arial"/>
          <w:color w:val="000000"/>
        </w:rPr>
        <w:t xml:space="preserve">u </w:t>
      </w:r>
      <w:r>
        <w:rPr>
          <w:rFonts w:asciiTheme="minorHAnsi" w:hAnsiTheme="minorHAnsi" w:cs="Arial"/>
          <w:color w:val="000000"/>
          <w:spacing w:val="1"/>
        </w:rPr>
        <w:t xml:space="preserve">Maître </w:t>
      </w:r>
      <w:r>
        <w:rPr>
          <w:rFonts w:asciiTheme="minorHAnsi" w:hAnsiTheme="minorHAnsi" w:cs="Arial"/>
          <w:color w:val="000000"/>
        </w:rPr>
        <w:t>d'Ouvrage</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4C680A">
      <w:pPr>
        <w:widowControl w:val="0"/>
        <w:autoSpaceDE w:val="0"/>
        <w:autoSpaceDN w:val="0"/>
        <w:adjustRightInd w:val="0"/>
        <w:ind w:left="709" w:right="-16" w:hanging="425"/>
        <w:jc w:val="both"/>
        <w:rPr>
          <w:rFonts w:asciiTheme="minorHAnsi" w:hAnsiTheme="minorHAnsi" w:cs="Arial"/>
          <w:color w:val="000000"/>
        </w:rPr>
      </w:pPr>
      <w:r>
        <w:rPr>
          <w:rFonts w:asciiTheme="minorHAnsi" w:hAnsiTheme="minorHAnsi" w:cs="Arial"/>
          <w:color w:val="000000"/>
        </w:rPr>
        <w:t>a. Si le RPAO le stipule, que, dans le cas d’un Soumissionnaire</w:t>
      </w:r>
      <w:r>
        <w:rPr>
          <w:rFonts w:asciiTheme="minorHAnsi" w:hAnsiTheme="minorHAnsi" w:cs="Arial"/>
          <w:color w:val="000000"/>
          <w:spacing w:val="-4"/>
        </w:rPr>
        <w:t xml:space="preserve"> </w:t>
      </w:r>
      <w:r>
        <w:rPr>
          <w:rFonts w:asciiTheme="minorHAnsi" w:hAnsiTheme="minorHAnsi" w:cs="Arial"/>
          <w:color w:val="000000"/>
        </w:rPr>
        <w:t>offrant</w:t>
      </w:r>
      <w:r>
        <w:rPr>
          <w:rFonts w:asciiTheme="minorHAnsi" w:hAnsiTheme="minorHAnsi" w:cs="Arial"/>
          <w:color w:val="000000"/>
          <w:spacing w:val="-4"/>
        </w:rPr>
        <w:t xml:space="preserve"> </w:t>
      </w:r>
      <w:r>
        <w:rPr>
          <w:rFonts w:asciiTheme="minorHAnsi" w:hAnsiTheme="minorHAnsi" w:cs="Arial"/>
          <w:color w:val="000000"/>
        </w:rPr>
        <w:t>de</w:t>
      </w:r>
      <w:r>
        <w:rPr>
          <w:rFonts w:asciiTheme="minorHAnsi" w:hAnsiTheme="minorHAnsi" w:cs="Arial"/>
          <w:color w:val="000000"/>
          <w:spacing w:val="-4"/>
        </w:rPr>
        <w:t xml:space="preserve"> </w:t>
      </w:r>
      <w:r>
        <w:rPr>
          <w:rFonts w:asciiTheme="minorHAnsi" w:hAnsiTheme="minorHAnsi" w:cs="Arial"/>
          <w:color w:val="000000"/>
        </w:rPr>
        <w:t>livrer</w:t>
      </w:r>
      <w:r>
        <w:rPr>
          <w:rFonts w:asciiTheme="minorHAnsi" w:hAnsiTheme="minorHAnsi" w:cs="Arial"/>
          <w:color w:val="000000"/>
          <w:spacing w:val="-4"/>
        </w:rPr>
        <w:t xml:space="preserve"> </w:t>
      </w:r>
      <w:r>
        <w:rPr>
          <w:rFonts w:asciiTheme="minorHAnsi" w:hAnsiTheme="minorHAnsi" w:cs="Arial"/>
          <w:color w:val="000000"/>
        </w:rPr>
        <w:t>en</w:t>
      </w:r>
      <w:r>
        <w:rPr>
          <w:rFonts w:asciiTheme="minorHAnsi" w:hAnsiTheme="minorHAnsi" w:cs="Arial"/>
          <w:color w:val="000000"/>
          <w:spacing w:val="-4"/>
        </w:rPr>
        <w:t xml:space="preserve"> </w:t>
      </w:r>
      <w:r>
        <w:rPr>
          <w:rFonts w:asciiTheme="minorHAnsi" w:hAnsiTheme="minorHAnsi" w:cs="Arial"/>
          <w:color w:val="000000"/>
        </w:rPr>
        <w:t>exécution</w:t>
      </w:r>
      <w:r>
        <w:rPr>
          <w:rFonts w:asciiTheme="minorHAnsi" w:hAnsiTheme="minorHAnsi" w:cs="Arial"/>
          <w:color w:val="000000"/>
          <w:spacing w:val="-4"/>
        </w:rPr>
        <w:t xml:space="preserve"> </w:t>
      </w:r>
      <w:r w:rsidR="00244B7B">
        <w:rPr>
          <w:rFonts w:asciiTheme="minorHAnsi" w:hAnsiTheme="minorHAnsi" w:cs="Arial"/>
          <w:color w:val="000000"/>
        </w:rPr>
        <w:t>de la lettre-commande</w:t>
      </w:r>
      <w:r>
        <w:rPr>
          <w:rFonts w:asciiTheme="minorHAnsi" w:hAnsiTheme="minorHAnsi" w:cs="Arial"/>
          <w:color w:val="000000"/>
        </w:rPr>
        <w:t xml:space="preserve"> des fournitures qu’il ne fabrique ni ne produit par ailleurs, ledit soumissionnaire est dûment autorisé par le fabricant de ces fournitures</w:t>
      </w:r>
      <w:r>
        <w:rPr>
          <w:rFonts w:asciiTheme="minorHAnsi" w:hAnsiTheme="minorHAnsi" w:cs="Arial"/>
          <w:color w:val="000000"/>
          <w:spacing w:val="6"/>
        </w:rPr>
        <w:t xml:space="preserve"> </w:t>
      </w:r>
      <w:r>
        <w:rPr>
          <w:rFonts w:asciiTheme="minorHAnsi" w:hAnsiTheme="minorHAnsi" w:cs="Arial"/>
          <w:color w:val="000000"/>
        </w:rPr>
        <w:t>à</w:t>
      </w:r>
      <w:r>
        <w:rPr>
          <w:rFonts w:asciiTheme="minorHAnsi" w:hAnsiTheme="minorHAnsi" w:cs="Arial"/>
          <w:color w:val="000000"/>
          <w:spacing w:val="6"/>
        </w:rPr>
        <w:t xml:space="preserve"> </w:t>
      </w:r>
      <w:r>
        <w:rPr>
          <w:rFonts w:asciiTheme="minorHAnsi" w:hAnsiTheme="minorHAnsi" w:cs="Arial"/>
          <w:color w:val="000000"/>
        </w:rPr>
        <w:t>les</w:t>
      </w:r>
      <w:r>
        <w:rPr>
          <w:rFonts w:asciiTheme="minorHAnsi" w:hAnsiTheme="minorHAnsi" w:cs="Arial"/>
          <w:color w:val="000000"/>
          <w:spacing w:val="6"/>
        </w:rPr>
        <w:t xml:space="preserve"> </w:t>
      </w:r>
      <w:r>
        <w:rPr>
          <w:rFonts w:asciiTheme="minorHAnsi" w:hAnsiTheme="minorHAnsi" w:cs="Arial"/>
          <w:color w:val="000000"/>
        </w:rPr>
        <w:t>livrer</w:t>
      </w:r>
      <w:r>
        <w:rPr>
          <w:rFonts w:asciiTheme="minorHAnsi" w:hAnsiTheme="minorHAnsi" w:cs="Arial"/>
          <w:color w:val="000000"/>
          <w:spacing w:val="6"/>
        </w:rPr>
        <w:t xml:space="preserve"> </w:t>
      </w:r>
      <w:r>
        <w:rPr>
          <w:rFonts w:asciiTheme="minorHAnsi" w:hAnsiTheme="minorHAnsi" w:cs="Arial"/>
          <w:color w:val="000000"/>
        </w:rPr>
        <w:t>au</w:t>
      </w:r>
      <w:r>
        <w:rPr>
          <w:rFonts w:asciiTheme="minorHAnsi" w:hAnsiTheme="minorHAnsi" w:cs="Arial"/>
          <w:color w:val="000000"/>
          <w:spacing w:val="6"/>
        </w:rPr>
        <w:t xml:space="preserve"> </w:t>
      </w:r>
      <w:r>
        <w:rPr>
          <w:rFonts w:asciiTheme="minorHAnsi" w:hAnsiTheme="minorHAnsi" w:cs="Arial"/>
          <w:color w:val="000000"/>
        </w:rPr>
        <w:t>Cameroun</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709" w:right="-15" w:hanging="425"/>
        <w:jc w:val="both"/>
        <w:rPr>
          <w:rFonts w:asciiTheme="minorHAnsi" w:hAnsiTheme="minorHAnsi" w:cs="Arial"/>
          <w:color w:val="000000"/>
        </w:rPr>
      </w:pPr>
      <w:r>
        <w:rPr>
          <w:rFonts w:asciiTheme="minorHAnsi" w:hAnsiTheme="minorHAnsi" w:cs="Arial"/>
          <w:color w:val="000000"/>
        </w:rPr>
        <w:t>b. Que</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Soumissionnaire</w:t>
      </w:r>
      <w:r>
        <w:rPr>
          <w:rFonts w:asciiTheme="minorHAnsi" w:hAnsiTheme="minorHAnsi" w:cs="Arial"/>
          <w:color w:val="000000"/>
          <w:spacing w:val="6"/>
        </w:rPr>
        <w:t xml:space="preserve"> </w:t>
      </w:r>
      <w:r>
        <w:rPr>
          <w:rFonts w:asciiTheme="minorHAnsi" w:hAnsiTheme="minorHAnsi" w:cs="Arial"/>
          <w:color w:val="000000"/>
        </w:rPr>
        <w:t>a</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capacité</w:t>
      </w:r>
      <w:r>
        <w:rPr>
          <w:rFonts w:asciiTheme="minorHAnsi" w:hAnsiTheme="minorHAnsi" w:cs="Arial"/>
          <w:color w:val="000000"/>
          <w:spacing w:val="6"/>
        </w:rPr>
        <w:t xml:space="preserve"> </w:t>
      </w:r>
      <w:r>
        <w:rPr>
          <w:rFonts w:asciiTheme="minorHAnsi" w:hAnsiTheme="minorHAnsi" w:cs="Arial"/>
          <w:color w:val="000000"/>
        </w:rPr>
        <w:t>financière, technique</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production</w:t>
      </w:r>
      <w:r>
        <w:rPr>
          <w:rFonts w:asciiTheme="minorHAnsi" w:hAnsiTheme="minorHAnsi" w:cs="Arial"/>
          <w:color w:val="000000"/>
          <w:spacing w:val="6"/>
        </w:rPr>
        <w:t xml:space="preserve"> </w:t>
      </w:r>
      <w:r>
        <w:rPr>
          <w:rFonts w:asciiTheme="minorHAnsi" w:hAnsiTheme="minorHAnsi" w:cs="Arial"/>
          <w:color w:val="000000"/>
        </w:rPr>
        <w:t>nécessaire</w:t>
      </w:r>
      <w:r>
        <w:rPr>
          <w:rFonts w:asciiTheme="minorHAnsi" w:hAnsiTheme="minorHAnsi" w:cs="Arial"/>
          <w:color w:val="000000"/>
          <w:spacing w:val="6"/>
        </w:rPr>
        <w:t xml:space="preserve"> </w:t>
      </w:r>
      <w:r>
        <w:rPr>
          <w:rFonts w:asciiTheme="minorHAnsi" w:hAnsiTheme="minorHAnsi" w:cs="Arial"/>
          <w:color w:val="000000"/>
        </w:rPr>
        <w:t>pour</w:t>
      </w:r>
      <w:r>
        <w:rPr>
          <w:rFonts w:asciiTheme="minorHAnsi" w:hAnsiTheme="minorHAnsi" w:cs="Arial"/>
          <w:color w:val="000000"/>
          <w:spacing w:val="6"/>
        </w:rPr>
        <w:t xml:space="preserve"> </w:t>
      </w:r>
      <w:r>
        <w:rPr>
          <w:rFonts w:asciiTheme="minorHAnsi" w:hAnsiTheme="minorHAnsi" w:cs="Arial"/>
          <w:color w:val="000000"/>
        </w:rPr>
        <w:t>exécuter</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Marché</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568" w:hanging="284"/>
        <w:jc w:val="both"/>
        <w:rPr>
          <w:rFonts w:asciiTheme="minorHAnsi" w:hAnsiTheme="minorHAnsi" w:cs="Arial"/>
          <w:color w:val="000000"/>
        </w:rPr>
      </w:pPr>
    </w:p>
    <w:p w:rsidR="000E2887" w:rsidRDefault="000E2887" w:rsidP="000E2887">
      <w:pPr>
        <w:widowControl w:val="0"/>
        <w:tabs>
          <w:tab w:val="left" w:pos="1700"/>
          <w:tab w:val="left" w:pos="2140"/>
          <w:tab w:val="left" w:pos="2380"/>
          <w:tab w:val="left" w:pos="2440"/>
          <w:tab w:val="left" w:pos="2840"/>
          <w:tab w:val="left" w:pos="3220"/>
          <w:tab w:val="left" w:pos="3760"/>
          <w:tab w:val="left" w:pos="3820"/>
          <w:tab w:val="left" w:pos="4020"/>
          <w:tab w:val="left" w:pos="4360"/>
          <w:tab w:val="left" w:pos="4900"/>
        </w:tabs>
        <w:autoSpaceDE w:val="0"/>
        <w:autoSpaceDN w:val="0"/>
        <w:adjustRightInd w:val="0"/>
        <w:ind w:left="568" w:right="-20" w:hanging="284"/>
        <w:jc w:val="both"/>
        <w:rPr>
          <w:rFonts w:asciiTheme="minorHAnsi" w:hAnsiTheme="minorHAnsi" w:cs="Arial"/>
          <w:color w:val="000000"/>
        </w:rPr>
      </w:pPr>
      <w:r>
        <w:rPr>
          <w:rFonts w:asciiTheme="minorHAnsi" w:hAnsiTheme="minorHAnsi" w:cs="Arial"/>
          <w:color w:val="000000"/>
        </w:rPr>
        <w:t xml:space="preserve">c. </w:t>
      </w:r>
      <w:r>
        <w:rPr>
          <w:rFonts w:asciiTheme="minorHAnsi" w:hAnsiTheme="minorHAnsi" w:cs="Arial"/>
          <w:color w:val="000000"/>
          <w:spacing w:val="5"/>
        </w:rPr>
        <w:t>Que</w:t>
      </w:r>
      <w:r>
        <w:rPr>
          <w:rFonts w:asciiTheme="minorHAnsi" w:hAnsiTheme="minorHAnsi" w:cs="Arial"/>
          <w:color w:val="000000"/>
        </w:rPr>
        <w:t xml:space="preserve">, </w:t>
      </w:r>
      <w:r>
        <w:rPr>
          <w:rFonts w:asciiTheme="minorHAnsi" w:hAnsiTheme="minorHAnsi" w:cs="Arial"/>
          <w:color w:val="000000"/>
          <w:spacing w:val="5"/>
        </w:rPr>
        <w:t>dan</w:t>
      </w:r>
      <w:r>
        <w:rPr>
          <w:rFonts w:asciiTheme="minorHAnsi" w:hAnsiTheme="minorHAnsi" w:cs="Arial"/>
          <w:color w:val="000000"/>
        </w:rPr>
        <w:t xml:space="preserve">s </w:t>
      </w: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ca</w:t>
      </w:r>
      <w:r>
        <w:rPr>
          <w:rFonts w:asciiTheme="minorHAnsi" w:hAnsiTheme="minorHAnsi" w:cs="Arial"/>
          <w:color w:val="000000"/>
        </w:rPr>
        <w:t xml:space="preserve">s </w:t>
      </w:r>
      <w:r>
        <w:rPr>
          <w:rFonts w:asciiTheme="minorHAnsi" w:hAnsiTheme="minorHAnsi" w:cs="Arial"/>
          <w:color w:val="000000"/>
          <w:spacing w:val="5"/>
        </w:rPr>
        <w:t>o</w:t>
      </w:r>
      <w:r>
        <w:rPr>
          <w:rFonts w:asciiTheme="minorHAnsi" w:hAnsiTheme="minorHAnsi" w:cs="Arial"/>
          <w:color w:val="000000"/>
        </w:rPr>
        <w:t xml:space="preserve">ù </w:t>
      </w: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Soumissionnaire correspondan</w:t>
      </w:r>
      <w:r>
        <w:rPr>
          <w:rFonts w:asciiTheme="minorHAnsi" w:hAnsiTheme="minorHAnsi" w:cs="Arial"/>
          <w:color w:val="000000"/>
        </w:rPr>
        <w:t xml:space="preserve">t </w:t>
      </w:r>
      <w:r>
        <w:rPr>
          <w:rFonts w:asciiTheme="minorHAnsi" w:hAnsiTheme="minorHAnsi" w:cs="Arial"/>
          <w:color w:val="000000"/>
          <w:spacing w:val="5"/>
        </w:rPr>
        <w:t>n’exerc</w:t>
      </w:r>
      <w:r>
        <w:rPr>
          <w:rFonts w:asciiTheme="minorHAnsi" w:hAnsiTheme="minorHAnsi" w:cs="Arial"/>
          <w:color w:val="000000"/>
        </w:rPr>
        <w:t xml:space="preserve">e </w:t>
      </w:r>
      <w:r>
        <w:rPr>
          <w:rFonts w:asciiTheme="minorHAnsi" w:hAnsiTheme="minorHAnsi" w:cs="Arial"/>
          <w:color w:val="000000"/>
          <w:spacing w:val="5"/>
        </w:rPr>
        <w:t>pa</w:t>
      </w:r>
      <w:r>
        <w:rPr>
          <w:rFonts w:asciiTheme="minorHAnsi" w:hAnsiTheme="minorHAnsi" w:cs="Arial"/>
          <w:color w:val="000000"/>
        </w:rPr>
        <w:t xml:space="preserve">s </w:t>
      </w:r>
      <w:r>
        <w:rPr>
          <w:rFonts w:asciiTheme="minorHAnsi" w:hAnsiTheme="minorHAnsi" w:cs="Arial"/>
          <w:color w:val="000000"/>
          <w:spacing w:val="5"/>
        </w:rPr>
        <w:t>d’activit</w:t>
      </w:r>
      <w:r>
        <w:rPr>
          <w:rFonts w:asciiTheme="minorHAnsi" w:hAnsiTheme="minorHAnsi" w:cs="Arial"/>
          <w:color w:val="000000"/>
        </w:rPr>
        <w:t xml:space="preserve">é </w:t>
      </w:r>
      <w:r>
        <w:rPr>
          <w:rFonts w:asciiTheme="minorHAnsi" w:hAnsiTheme="minorHAnsi" w:cs="Arial"/>
          <w:color w:val="000000"/>
          <w:spacing w:val="5"/>
        </w:rPr>
        <w:t xml:space="preserve">au </w:t>
      </w:r>
      <w:r>
        <w:rPr>
          <w:rFonts w:asciiTheme="minorHAnsi" w:hAnsiTheme="minorHAnsi" w:cs="Arial"/>
          <w:color w:val="000000"/>
        </w:rPr>
        <w:t>Cameroun,</w:t>
      </w:r>
      <w:r>
        <w:rPr>
          <w:rFonts w:asciiTheme="minorHAnsi" w:hAnsiTheme="minorHAnsi" w:cs="Arial"/>
          <w:color w:val="000000"/>
          <w:spacing w:val="22"/>
        </w:rPr>
        <w:t xml:space="preserve"> </w:t>
      </w:r>
      <w:r>
        <w:rPr>
          <w:rFonts w:asciiTheme="minorHAnsi" w:hAnsiTheme="minorHAnsi" w:cs="Arial"/>
          <w:color w:val="000000"/>
        </w:rPr>
        <w:t>il</w:t>
      </w:r>
      <w:r>
        <w:rPr>
          <w:rFonts w:asciiTheme="minorHAnsi" w:hAnsiTheme="minorHAnsi" w:cs="Arial"/>
          <w:color w:val="000000"/>
          <w:spacing w:val="22"/>
        </w:rPr>
        <w:t xml:space="preserve"> </w:t>
      </w:r>
      <w:r>
        <w:rPr>
          <w:rFonts w:asciiTheme="minorHAnsi" w:hAnsiTheme="minorHAnsi" w:cs="Arial"/>
          <w:color w:val="000000"/>
        </w:rPr>
        <w:t>y</w:t>
      </w:r>
      <w:r>
        <w:rPr>
          <w:rFonts w:asciiTheme="minorHAnsi" w:hAnsiTheme="minorHAnsi" w:cs="Arial"/>
          <w:color w:val="000000"/>
          <w:spacing w:val="22"/>
        </w:rPr>
        <w:t xml:space="preserve"> </w:t>
      </w:r>
      <w:r>
        <w:rPr>
          <w:rFonts w:asciiTheme="minorHAnsi" w:hAnsiTheme="minorHAnsi" w:cs="Arial"/>
          <w:color w:val="000000"/>
        </w:rPr>
        <w:t>est</w:t>
      </w:r>
      <w:r>
        <w:rPr>
          <w:rFonts w:asciiTheme="minorHAnsi" w:hAnsiTheme="minorHAnsi" w:cs="Arial"/>
          <w:color w:val="000000"/>
          <w:spacing w:val="22"/>
        </w:rPr>
        <w:t xml:space="preserve"> </w:t>
      </w:r>
      <w:r>
        <w:rPr>
          <w:rFonts w:asciiTheme="minorHAnsi" w:hAnsiTheme="minorHAnsi" w:cs="Arial"/>
          <w:color w:val="000000"/>
        </w:rPr>
        <w:t>ou</w:t>
      </w:r>
      <w:r>
        <w:rPr>
          <w:rFonts w:asciiTheme="minorHAnsi" w:hAnsiTheme="minorHAnsi" w:cs="Arial"/>
          <w:color w:val="000000"/>
          <w:spacing w:val="22"/>
        </w:rPr>
        <w:t xml:space="preserve"> </w:t>
      </w:r>
      <w:r>
        <w:rPr>
          <w:rFonts w:asciiTheme="minorHAnsi" w:hAnsiTheme="minorHAnsi" w:cs="Arial"/>
          <w:color w:val="000000"/>
        </w:rPr>
        <w:t>sera</w:t>
      </w:r>
      <w:r>
        <w:rPr>
          <w:rFonts w:asciiTheme="minorHAnsi" w:hAnsiTheme="minorHAnsi" w:cs="Arial"/>
          <w:color w:val="000000"/>
          <w:spacing w:val="22"/>
        </w:rPr>
        <w:t xml:space="preserve"> </w:t>
      </w:r>
      <w:r>
        <w:rPr>
          <w:rFonts w:asciiTheme="minorHAnsi" w:hAnsiTheme="minorHAnsi" w:cs="Arial"/>
          <w:color w:val="000000"/>
        </w:rPr>
        <w:t>(si</w:t>
      </w:r>
      <w:r>
        <w:rPr>
          <w:rFonts w:asciiTheme="minorHAnsi" w:hAnsiTheme="minorHAnsi" w:cs="Arial"/>
          <w:color w:val="000000"/>
          <w:spacing w:val="22"/>
        </w:rPr>
        <w:t xml:space="preserve"> </w:t>
      </w:r>
      <w:r>
        <w:rPr>
          <w:rFonts w:asciiTheme="minorHAnsi" w:hAnsiTheme="minorHAnsi" w:cs="Arial"/>
          <w:color w:val="000000"/>
        </w:rPr>
        <w:t>le</w:t>
      </w:r>
      <w:r>
        <w:rPr>
          <w:rFonts w:asciiTheme="minorHAnsi" w:hAnsiTheme="minorHAnsi" w:cs="Arial"/>
          <w:color w:val="000000"/>
          <w:spacing w:val="22"/>
        </w:rPr>
        <w:t xml:space="preserve"> </w:t>
      </w:r>
      <w:r>
        <w:rPr>
          <w:rFonts w:asciiTheme="minorHAnsi" w:hAnsiTheme="minorHAnsi" w:cs="Arial"/>
          <w:color w:val="000000"/>
        </w:rPr>
        <w:t>Marché</w:t>
      </w:r>
      <w:r>
        <w:rPr>
          <w:rFonts w:asciiTheme="minorHAnsi" w:hAnsiTheme="minorHAnsi" w:cs="Arial"/>
          <w:color w:val="000000"/>
          <w:spacing w:val="22"/>
        </w:rPr>
        <w:t xml:space="preserve"> </w:t>
      </w:r>
      <w:r>
        <w:rPr>
          <w:rFonts w:asciiTheme="minorHAnsi" w:hAnsiTheme="minorHAnsi" w:cs="Arial"/>
          <w:color w:val="000000"/>
        </w:rPr>
        <w:t>lui</w:t>
      </w:r>
      <w:r>
        <w:rPr>
          <w:rFonts w:asciiTheme="minorHAnsi" w:hAnsiTheme="minorHAnsi" w:cs="Arial"/>
          <w:color w:val="000000"/>
          <w:spacing w:val="22"/>
        </w:rPr>
        <w:t xml:space="preserve"> </w:t>
      </w:r>
      <w:r>
        <w:rPr>
          <w:rFonts w:asciiTheme="minorHAnsi" w:hAnsiTheme="minorHAnsi" w:cs="Arial"/>
          <w:color w:val="000000"/>
        </w:rPr>
        <w:t xml:space="preserve">est </w:t>
      </w:r>
      <w:r>
        <w:rPr>
          <w:rFonts w:asciiTheme="minorHAnsi" w:hAnsiTheme="minorHAnsi" w:cs="Arial"/>
          <w:color w:val="000000"/>
          <w:spacing w:val="1"/>
        </w:rPr>
        <w:t>attribué</w:t>
      </w:r>
      <w:r>
        <w:rPr>
          <w:rFonts w:asciiTheme="minorHAnsi" w:hAnsiTheme="minorHAnsi" w:cs="Arial"/>
          <w:color w:val="000000"/>
        </w:rPr>
        <w:t xml:space="preserve">) </w:t>
      </w:r>
      <w:r>
        <w:rPr>
          <w:rFonts w:asciiTheme="minorHAnsi" w:hAnsiTheme="minorHAnsi" w:cs="Arial"/>
          <w:color w:val="000000"/>
          <w:spacing w:val="1"/>
        </w:rPr>
        <w:t>représent</w:t>
      </w:r>
      <w:r>
        <w:rPr>
          <w:rFonts w:asciiTheme="minorHAnsi" w:hAnsiTheme="minorHAnsi" w:cs="Arial"/>
          <w:color w:val="000000"/>
        </w:rPr>
        <w:t xml:space="preserve">é </w:t>
      </w:r>
      <w:r>
        <w:rPr>
          <w:rFonts w:asciiTheme="minorHAnsi" w:hAnsiTheme="minorHAnsi" w:cs="Arial"/>
          <w:color w:val="000000"/>
          <w:spacing w:val="1"/>
        </w:rPr>
        <w:t>pa</w:t>
      </w:r>
      <w:r>
        <w:rPr>
          <w:rFonts w:asciiTheme="minorHAnsi" w:hAnsiTheme="minorHAnsi" w:cs="Arial"/>
          <w:color w:val="000000"/>
        </w:rPr>
        <w:t xml:space="preserve">r </w:t>
      </w:r>
      <w:r>
        <w:rPr>
          <w:rFonts w:asciiTheme="minorHAnsi" w:hAnsiTheme="minorHAnsi" w:cs="Arial"/>
          <w:color w:val="000000"/>
          <w:spacing w:val="1"/>
        </w:rPr>
        <w:t>u</w:t>
      </w:r>
      <w:r>
        <w:rPr>
          <w:rFonts w:asciiTheme="minorHAnsi" w:hAnsiTheme="minorHAnsi" w:cs="Arial"/>
          <w:color w:val="000000"/>
        </w:rPr>
        <w:t xml:space="preserve">n </w:t>
      </w:r>
      <w:r>
        <w:rPr>
          <w:rFonts w:asciiTheme="minorHAnsi" w:hAnsiTheme="minorHAnsi" w:cs="Arial"/>
          <w:color w:val="000000"/>
          <w:spacing w:val="1"/>
        </w:rPr>
        <w:t>Agen</w:t>
      </w:r>
      <w:r>
        <w:rPr>
          <w:rFonts w:asciiTheme="minorHAnsi" w:hAnsiTheme="minorHAnsi" w:cs="Arial"/>
          <w:color w:val="000000"/>
        </w:rPr>
        <w:t xml:space="preserve">t </w:t>
      </w:r>
      <w:r>
        <w:rPr>
          <w:rFonts w:asciiTheme="minorHAnsi" w:hAnsiTheme="minorHAnsi" w:cs="Arial"/>
          <w:color w:val="000000"/>
          <w:spacing w:val="1"/>
        </w:rPr>
        <w:t>dot</w:t>
      </w:r>
      <w:r>
        <w:rPr>
          <w:rFonts w:asciiTheme="minorHAnsi" w:hAnsiTheme="minorHAnsi" w:cs="Arial"/>
          <w:color w:val="000000"/>
        </w:rPr>
        <w:t xml:space="preserve">é </w:t>
      </w:r>
      <w:r>
        <w:rPr>
          <w:rFonts w:asciiTheme="minorHAnsi" w:hAnsiTheme="minorHAnsi" w:cs="Arial"/>
          <w:color w:val="000000"/>
          <w:spacing w:val="1"/>
        </w:rPr>
        <w:t xml:space="preserve">des </w:t>
      </w:r>
      <w:r>
        <w:rPr>
          <w:rFonts w:asciiTheme="minorHAnsi" w:hAnsiTheme="minorHAnsi" w:cs="Arial"/>
          <w:color w:val="000000"/>
        </w:rPr>
        <w:t>moyens</w:t>
      </w:r>
      <w:r>
        <w:rPr>
          <w:rFonts w:asciiTheme="minorHAnsi" w:hAnsiTheme="minorHAnsi" w:cs="Arial"/>
          <w:color w:val="000000"/>
          <w:spacing w:val="-2"/>
        </w:rPr>
        <w:t xml:space="preserve"> </w:t>
      </w:r>
      <w:r>
        <w:rPr>
          <w:rFonts w:asciiTheme="minorHAnsi" w:hAnsiTheme="minorHAnsi" w:cs="Arial"/>
          <w:color w:val="000000"/>
        </w:rPr>
        <w:t>et</w:t>
      </w:r>
      <w:r>
        <w:rPr>
          <w:rFonts w:asciiTheme="minorHAnsi" w:hAnsiTheme="minorHAnsi" w:cs="Arial"/>
          <w:color w:val="000000"/>
          <w:spacing w:val="-2"/>
        </w:rPr>
        <w:t xml:space="preserve"> </w:t>
      </w:r>
      <w:r>
        <w:rPr>
          <w:rFonts w:asciiTheme="minorHAnsi" w:hAnsiTheme="minorHAnsi" w:cs="Arial"/>
          <w:color w:val="000000"/>
        </w:rPr>
        <w:t>des</w:t>
      </w:r>
      <w:r>
        <w:rPr>
          <w:rFonts w:asciiTheme="minorHAnsi" w:hAnsiTheme="minorHAnsi" w:cs="Arial"/>
          <w:color w:val="000000"/>
          <w:spacing w:val="-2"/>
        </w:rPr>
        <w:t xml:space="preserve"> </w:t>
      </w:r>
      <w:r>
        <w:rPr>
          <w:rFonts w:asciiTheme="minorHAnsi" w:hAnsiTheme="minorHAnsi" w:cs="Arial"/>
          <w:color w:val="000000"/>
        </w:rPr>
        <w:t>capacités</w:t>
      </w:r>
      <w:r>
        <w:rPr>
          <w:rFonts w:asciiTheme="minorHAnsi" w:hAnsiTheme="minorHAnsi" w:cs="Arial"/>
          <w:color w:val="000000"/>
          <w:spacing w:val="-2"/>
        </w:rPr>
        <w:t xml:space="preserve"> </w:t>
      </w:r>
      <w:r>
        <w:rPr>
          <w:rFonts w:asciiTheme="minorHAnsi" w:hAnsiTheme="minorHAnsi" w:cs="Arial"/>
          <w:color w:val="000000"/>
        </w:rPr>
        <w:t>voulus</w:t>
      </w:r>
      <w:r>
        <w:rPr>
          <w:rFonts w:asciiTheme="minorHAnsi" w:hAnsiTheme="minorHAnsi" w:cs="Arial"/>
          <w:color w:val="000000"/>
          <w:spacing w:val="-2"/>
        </w:rPr>
        <w:t xml:space="preserve"> </w:t>
      </w:r>
      <w:r>
        <w:rPr>
          <w:rFonts w:asciiTheme="minorHAnsi" w:hAnsiTheme="minorHAnsi" w:cs="Arial"/>
          <w:color w:val="000000"/>
        </w:rPr>
        <w:t>pour</w:t>
      </w:r>
      <w:r>
        <w:rPr>
          <w:rFonts w:asciiTheme="minorHAnsi" w:hAnsiTheme="minorHAnsi" w:cs="Arial"/>
          <w:color w:val="000000"/>
          <w:spacing w:val="-2"/>
        </w:rPr>
        <w:t xml:space="preserve"> </w:t>
      </w:r>
      <w:r>
        <w:rPr>
          <w:rFonts w:asciiTheme="minorHAnsi" w:hAnsiTheme="minorHAnsi" w:cs="Arial"/>
          <w:color w:val="000000"/>
        </w:rPr>
        <w:t>assurer</w:t>
      </w:r>
      <w:r>
        <w:rPr>
          <w:rFonts w:asciiTheme="minorHAnsi" w:hAnsiTheme="minorHAnsi" w:cs="Arial"/>
          <w:color w:val="000000"/>
          <w:spacing w:val="-2"/>
        </w:rPr>
        <w:t xml:space="preserve"> </w:t>
      </w:r>
      <w:r>
        <w:rPr>
          <w:rFonts w:asciiTheme="minorHAnsi" w:hAnsiTheme="minorHAnsi" w:cs="Arial"/>
          <w:color w:val="000000"/>
        </w:rPr>
        <w:t>les tâches de maintenance, de réparation et de stockage</w:t>
      </w:r>
      <w:r>
        <w:rPr>
          <w:rFonts w:asciiTheme="minorHAnsi" w:hAnsiTheme="minorHAnsi" w:cs="Arial"/>
          <w:color w:val="000000"/>
          <w:spacing w:val="8"/>
        </w:rPr>
        <w:t xml:space="preserve"> </w:t>
      </w:r>
      <w:r>
        <w:rPr>
          <w:rFonts w:asciiTheme="minorHAnsi" w:hAnsiTheme="minorHAnsi" w:cs="Arial"/>
          <w:color w:val="000000"/>
        </w:rPr>
        <w:t>de</w:t>
      </w:r>
      <w:r>
        <w:rPr>
          <w:rFonts w:asciiTheme="minorHAnsi" w:hAnsiTheme="minorHAnsi" w:cs="Arial"/>
          <w:color w:val="000000"/>
          <w:spacing w:val="8"/>
        </w:rPr>
        <w:t xml:space="preserve"> </w:t>
      </w:r>
      <w:r>
        <w:rPr>
          <w:rFonts w:asciiTheme="minorHAnsi" w:hAnsiTheme="minorHAnsi" w:cs="Arial"/>
          <w:color w:val="000000"/>
        </w:rPr>
        <w:t>pièces</w:t>
      </w:r>
      <w:r>
        <w:rPr>
          <w:rFonts w:asciiTheme="minorHAnsi" w:hAnsiTheme="minorHAnsi" w:cs="Arial"/>
          <w:color w:val="000000"/>
          <w:spacing w:val="8"/>
        </w:rPr>
        <w:t xml:space="preserve"> </w:t>
      </w:r>
      <w:r>
        <w:rPr>
          <w:rFonts w:asciiTheme="minorHAnsi" w:hAnsiTheme="minorHAnsi" w:cs="Arial"/>
          <w:color w:val="000000"/>
        </w:rPr>
        <w:t>de</w:t>
      </w:r>
      <w:r>
        <w:rPr>
          <w:rFonts w:asciiTheme="minorHAnsi" w:hAnsiTheme="minorHAnsi" w:cs="Arial"/>
          <w:color w:val="000000"/>
          <w:spacing w:val="8"/>
        </w:rPr>
        <w:t xml:space="preserve"> </w:t>
      </w:r>
      <w:r>
        <w:rPr>
          <w:rFonts w:asciiTheme="minorHAnsi" w:hAnsiTheme="minorHAnsi" w:cs="Arial"/>
          <w:color w:val="000000"/>
        </w:rPr>
        <w:t>rechange</w:t>
      </w:r>
      <w:r>
        <w:rPr>
          <w:rFonts w:asciiTheme="minorHAnsi" w:hAnsiTheme="minorHAnsi" w:cs="Arial"/>
          <w:color w:val="000000"/>
          <w:spacing w:val="8"/>
        </w:rPr>
        <w:t xml:space="preserve"> </w:t>
      </w:r>
      <w:r>
        <w:rPr>
          <w:rFonts w:asciiTheme="minorHAnsi" w:hAnsiTheme="minorHAnsi" w:cs="Arial"/>
          <w:color w:val="000000"/>
        </w:rPr>
        <w:t>aux</w:t>
      </w:r>
      <w:r>
        <w:rPr>
          <w:rFonts w:asciiTheme="minorHAnsi" w:hAnsiTheme="minorHAnsi" w:cs="Arial"/>
          <w:color w:val="000000"/>
          <w:spacing w:val="8"/>
        </w:rPr>
        <w:t xml:space="preserve"> </w:t>
      </w:r>
      <w:r>
        <w:rPr>
          <w:rFonts w:asciiTheme="minorHAnsi" w:hAnsiTheme="minorHAnsi" w:cs="Arial"/>
          <w:color w:val="000000"/>
        </w:rPr>
        <w:t xml:space="preserve">obligations </w:t>
      </w:r>
      <w:r>
        <w:rPr>
          <w:rFonts w:asciiTheme="minorHAnsi" w:hAnsiTheme="minorHAnsi" w:cs="Arial"/>
          <w:color w:val="000000"/>
          <w:spacing w:val="5"/>
        </w:rPr>
        <w:t>spécifiée</w:t>
      </w:r>
      <w:r>
        <w:rPr>
          <w:rFonts w:asciiTheme="minorHAnsi" w:hAnsiTheme="minorHAnsi" w:cs="Arial"/>
          <w:color w:val="000000"/>
        </w:rPr>
        <w:t xml:space="preserve">s </w:t>
      </w:r>
      <w:r>
        <w:rPr>
          <w:rFonts w:asciiTheme="minorHAnsi" w:hAnsiTheme="minorHAnsi" w:cs="Arial"/>
          <w:color w:val="000000"/>
          <w:spacing w:val="5"/>
        </w:rPr>
        <w:t>dan</w:t>
      </w:r>
      <w:r>
        <w:rPr>
          <w:rFonts w:asciiTheme="minorHAnsi" w:hAnsiTheme="minorHAnsi" w:cs="Arial"/>
          <w:color w:val="000000"/>
        </w:rPr>
        <w:t xml:space="preserve">s </w:t>
      </w: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Cahie</w:t>
      </w:r>
      <w:r>
        <w:rPr>
          <w:rFonts w:asciiTheme="minorHAnsi" w:hAnsiTheme="minorHAnsi" w:cs="Arial"/>
          <w:color w:val="000000"/>
        </w:rPr>
        <w:t xml:space="preserve">r </w:t>
      </w:r>
      <w:r>
        <w:rPr>
          <w:rFonts w:asciiTheme="minorHAnsi" w:hAnsiTheme="minorHAnsi" w:cs="Arial"/>
          <w:color w:val="000000"/>
          <w:spacing w:val="5"/>
        </w:rPr>
        <w:t>de</w:t>
      </w:r>
      <w:r>
        <w:rPr>
          <w:rFonts w:asciiTheme="minorHAnsi" w:hAnsiTheme="minorHAnsi" w:cs="Arial"/>
          <w:color w:val="000000"/>
        </w:rPr>
        <w:t xml:space="preserve">s </w:t>
      </w:r>
      <w:r>
        <w:rPr>
          <w:rFonts w:asciiTheme="minorHAnsi" w:hAnsiTheme="minorHAnsi" w:cs="Arial"/>
          <w:color w:val="000000"/>
          <w:spacing w:val="5"/>
        </w:rPr>
        <w:t>Clauses Administrative</w:t>
      </w:r>
      <w:r>
        <w:rPr>
          <w:rFonts w:asciiTheme="minorHAnsi" w:hAnsiTheme="minorHAnsi" w:cs="Arial"/>
          <w:color w:val="000000"/>
        </w:rPr>
        <w:t xml:space="preserve">s </w:t>
      </w:r>
      <w:r>
        <w:rPr>
          <w:rFonts w:asciiTheme="minorHAnsi" w:hAnsiTheme="minorHAnsi" w:cs="Arial"/>
          <w:color w:val="000000"/>
          <w:spacing w:val="5"/>
        </w:rPr>
        <w:t>Particulière</w:t>
      </w:r>
      <w:r>
        <w:rPr>
          <w:rFonts w:asciiTheme="minorHAnsi" w:hAnsiTheme="minorHAnsi" w:cs="Arial"/>
          <w:color w:val="000000"/>
        </w:rPr>
        <w:t xml:space="preserve">s </w:t>
      </w:r>
      <w:r>
        <w:rPr>
          <w:rFonts w:asciiTheme="minorHAnsi" w:hAnsiTheme="minorHAnsi" w:cs="Arial"/>
          <w:color w:val="000000"/>
          <w:spacing w:val="5"/>
        </w:rPr>
        <w:t>et/o</w:t>
      </w:r>
      <w:r>
        <w:rPr>
          <w:rFonts w:asciiTheme="minorHAnsi" w:hAnsiTheme="minorHAnsi" w:cs="Arial"/>
          <w:color w:val="000000"/>
        </w:rPr>
        <w:t xml:space="preserve">u </w:t>
      </w:r>
      <w:r>
        <w:rPr>
          <w:rFonts w:asciiTheme="minorHAnsi" w:hAnsiTheme="minorHAnsi" w:cs="Arial"/>
          <w:color w:val="000000"/>
          <w:spacing w:val="5"/>
        </w:rPr>
        <w:t xml:space="preserve">les </w:t>
      </w:r>
      <w:r>
        <w:rPr>
          <w:rFonts w:asciiTheme="minorHAnsi" w:hAnsiTheme="minorHAnsi" w:cs="Arial"/>
          <w:color w:val="000000"/>
        </w:rPr>
        <w:t>Spécifications</w:t>
      </w:r>
      <w:r>
        <w:rPr>
          <w:rFonts w:asciiTheme="minorHAnsi" w:hAnsiTheme="minorHAnsi" w:cs="Arial"/>
          <w:color w:val="000000"/>
          <w:spacing w:val="6"/>
        </w:rPr>
        <w:t xml:space="preserve"> </w:t>
      </w:r>
      <w:r>
        <w:rPr>
          <w:rFonts w:asciiTheme="minorHAnsi" w:hAnsiTheme="minorHAnsi" w:cs="Arial"/>
          <w:color w:val="000000"/>
        </w:rPr>
        <w:t>techniques</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568" w:hanging="284"/>
        <w:jc w:val="both"/>
        <w:rPr>
          <w:rFonts w:asciiTheme="minorHAnsi" w:hAnsiTheme="minorHAnsi" w:cs="Arial"/>
          <w:color w:val="000000"/>
        </w:rPr>
      </w:pPr>
    </w:p>
    <w:p w:rsidR="000E2887" w:rsidRDefault="000E2887" w:rsidP="000E2887">
      <w:pPr>
        <w:widowControl w:val="0"/>
        <w:autoSpaceDE w:val="0"/>
        <w:autoSpaceDN w:val="0"/>
        <w:adjustRightInd w:val="0"/>
        <w:ind w:left="568" w:right="-15" w:hanging="284"/>
        <w:jc w:val="both"/>
        <w:rPr>
          <w:rFonts w:asciiTheme="minorHAnsi" w:hAnsiTheme="minorHAnsi" w:cs="Arial"/>
          <w:color w:val="000000"/>
        </w:rPr>
      </w:pPr>
      <w:r>
        <w:rPr>
          <w:rFonts w:asciiTheme="minorHAnsi" w:hAnsiTheme="minorHAnsi" w:cs="Arial"/>
          <w:color w:val="000000"/>
        </w:rPr>
        <w:t>d. Que le soumissionnaire jouit d’une expérience pertinente</w:t>
      </w:r>
      <w:r>
        <w:rPr>
          <w:rFonts w:asciiTheme="minorHAnsi" w:hAnsiTheme="minorHAnsi" w:cs="Arial"/>
          <w:color w:val="000000"/>
          <w:spacing w:val="22"/>
        </w:rPr>
        <w:t xml:space="preserve"> </w:t>
      </w:r>
      <w:r>
        <w:rPr>
          <w:rFonts w:asciiTheme="minorHAnsi" w:hAnsiTheme="minorHAnsi" w:cs="Arial"/>
          <w:color w:val="000000"/>
        </w:rPr>
        <w:t>pour</w:t>
      </w:r>
      <w:r>
        <w:rPr>
          <w:rFonts w:asciiTheme="minorHAnsi" w:hAnsiTheme="minorHAnsi" w:cs="Arial"/>
          <w:color w:val="000000"/>
          <w:spacing w:val="22"/>
        </w:rPr>
        <w:t xml:space="preserve"> </w:t>
      </w:r>
      <w:r>
        <w:rPr>
          <w:rFonts w:asciiTheme="minorHAnsi" w:hAnsiTheme="minorHAnsi" w:cs="Arial"/>
          <w:color w:val="000000"/>
        </w:rPr>
        <w:t>des</w:t>
      </w:r>
      <w:r>
        <w:rPr>
          <w:rFonts w:asciiTheme="minorHAnsi" w:hAnsiTheme="minorHAnsi" w:cs="Arial"/>
          <w:color w:val="000000"/>
          <w:spacing w:val="22"/>
        </w:rPr>
        <w:t xml:space="preserve"> </w:t>
      </w:r>
      <w:r>
        <w:rPr>
          <w:rFonts w:asciiTheme="minorHAnsi" w:hAnsiTheme="minorHAnsi" w:cs="Arial"/>
          <w:color w:val="000000"/>
        </w:rPr>
        <w:t>prestations</w:t>
      </w:r>
      <w:r>
        <w:rPr>
          <w:rFonts w:asciiTheme="minorHAnsi" w:hAnsiTheme="minorHAnsi" w:cs="Arial"/>
          <w:color w:val="000000"/>
          <w:spacing w:val="22"/>
        </w:rPr>
        <w:t xml:space="preserve"> </w:t>
      </w:r>
      <w:r>
        <w:rPr>
          <w:rFonts w:asciiTheme="minorHAnsi" w:hAnsiTheme="minorHAnsi" w:cs="Arial"/>
          <w:color w:val="000000"/>
        </w:rPr>
        <w:t>similaires</w:t>
      </w:r>
      <w:r>
        <w:rPr>
          <w:rFonts w:asciiTheme="minorHAnsi" w:hAnsiTheme="minorHAnsi" w:cs="Arial"/>
          <w:color w:val="000000"/>
          <w:spacing w:val="22"/>
        </w:rPr>
        <w:t xml:space="preserve"> </w:t>
      </w:r>
      <w:r>
        <w:rPr>
          <w:rFonts w:asciiTheme="minorHAnsi" w:hAnsiTheme="minorHAnsi" w:cs="Arial"/>
          <w:color w:val="000000"/>
        </w:rPr>
        <w:t>à</w:t>
      </w:r>
      <w:r>
        <w:rPr>
          <w:rFonts w:asciiTheme="minorHAnsi" w:hAnsiTheme="minorHAnsi" w:cs="Arial"/>
          <w:color w:val="000000"/>
          <w:spacing w:val="22"/>
        </w:rPr>
        <w:t xml:space="preserve"> </w:t>
      </w:r>
      <w:r>
        <w:rPr>
          <w:rFonts w:asciiTheme="minorHAnsi" w:hAnsiTheme="minorHAnsi" w:cs="Arial"/>
          <w:color w:val="000000"/>
        </w:rPr>
        <w:t>celles</w:t>
      </w:r>
      <w:r>
        <w:rPr>
          <w:rFonts w:asciiTheme="minorHAnsi" w:hAnsiTheme="minorHAnsi" w:cs="Arial"/>
          <w:color w:val="000000"/>
          <w:spacing w:val="6"/>
        </w:rPr>
        <w:t xml:space="preserve"> </w:t>
      </w:r>
      <w:r>
        <w:rPr>
          <w:rFonts w:asciiTheme="minorHAnsi" w:hAnsiTheme="minorHAnsi" w:cs="Arial"/>
          <w:color w:val="000000"/>
        </w:rPr>
        <w:t>prévues</w:t>
      </w:r>
      <w:r>
        <w:rPr>
          <w:rFonts w:asciiTheme="minorHAnsi" w:hAnsiTheme="minorHAnsi" w:cs="Arial"/>
          <w:color w:val="000000"/>
          <w:spacing w:val="6"/>
        </w:rPr>
        <w:t xml:space="preserve"> </w:t>
      </w:r>
      <w:r>
        <w:rPr>
          <w:rFonts w:asciiTheme="minorHAnsi" w:hAnsiTheme="minorHAnsi" w:cs="Arial"/>
          <w:color w:val="000000"/>
        </w:rPr>
        <w:t>au</w:t>
      </w:r>
      <w:r>
        <w:rPr>
          <w:rFonts w:asciiTheme="minorHAnsi" w:hAnsiTheme="minorHAnsi" w:cs="Arial"/>
          <w:color w:val="000000"/>
          <w:spacing w:val="6"/>
        </w:rPr>
        <w:t xml:space="preserve"> </w:t>
      </w:r>
      <w:r>
        <w:rPr>
          <w:rFonts w:asciiTheme="minorHAnsi" w:hAnsiTheme="minorHAnsi" w:cs="Arial"/>
          <w:color w:val="000000"/>
        </w:rPr>
        <w:t>DAO.</w:t>
      </w:r>
    </w:p>
    <w:p w:rsidR="000E2887" w:rsidRDefault="000E2887" w:rsidP="000E2887">
      <w:pPr>
        <w:widowControl w:val="0"/>
        <w:autoSpaceDE w:val="0"/>
        <w:autoSpaceDN w:val="0"/>
        <w:adjustRightInd w:val="0"/>
        <w:ind w:left="284" w:right="-15" w:hanging="340"/>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19</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Caution</w:t>
      </w:r>
      <w:r>
        <w:rPr>
          <w:rFonts w:asciiTheme="minorHAnsi" w:hAnsiTheme="minorHAnsi" w:cs="Arial"/>
          <w:b/>
          <w:bCs/>
          <w:color w:val="000000"/>
          <w:spacing w:val="6"/>
        </w:rPr>
        <w:t xml:space="preserve"> </w:t>
      </w:r>
      <w:r>
        <w:rPr>
          <w:rFonts w:asciiTheme="minorHAnsi" w:hAnsiTheme="minorHAnsi" w:cs="Arial"/>
          <w:b/>
          <w:bCs/>
          <w:color w:val="000000"/>
        </w:rPr>
        <w:t>de</w:t>
      </w:r>
      <w:r>
        <w:rPr>
          <w:rFonts w:asciiTheme="minorHAnsi" w:hAnsiTheme="minorHAnsi" w:cs="Arial"/>
          <w:b/>
          <w:bCs/>
          <w:color w:val="000000"/>
          <w:spacing w:val="6"/>
        </w:rPr>
        <w:t xml:space="preserve"> </w:t>
      </w:r>
      <w:r>
        <w:rPr>
          <w:rFonts w:asciiTheme="minorHAnsi" w:hAnsiTheme="minorHAnsi" w:cs="Arial"/>
          <w:b/>
          <w:bCs/>
          <w:color w:val="000000"/>
        </w:rPr>
        <w:t>soumission</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709" w:right="90" w:hanging="708"/>
        <w:jc w:val="both"/>
        <w:rPr>
          <w:rFonts w:asciiTheme="minorHAnsi" w:hAnsiTheme="minorHAnsi" w:cs="Arial"/>
          <w:color w:val="000000"/>
        </w:rPr>
      </w:pPr>
      <w:r>
        <w:rPr>
          <w:rFonts w:asciiTheme="minorHAnsi" w:hAnsiTheme="minorHAnsi" w:cs="Arial"/>
          <w:color w:val="000000"/>
        </w:rPr>
        <w:t>19.1.</w:t>
      </w:r>
      <w:r>
        <w:rPr>
          <w:rFonts w:asciiTheme="minorHAnsi" w:hAnsiTheme="minorHAnsi" w:cs="Arial"/>
          <w:color w:val="000000"/>
          <w:spacing w:val="17"/>
        </w:rPr>
        <w:t xml:space="preserve"> </w:t>
      </w:r>
      <w:r>
        <w:rPr>
          <w:rFonts w:asciiTheme="minorHAnsi" w:hAnsiTheme="minorHAnsi" w:cs="Arial"/>
          <w:color w:val="000000"/>
        </w:rPr>
        <w:t xml:space="preserve">En application de l'article 12 du RGAO, le </w:t>
      </w:r>
      <w:r>
        <w:rPr>
          <w:rFonts w:asciiTheme="minorHAnsi" w:hAnsiTheme="minorHAnsi" w:cs="Arial"/>
          <w:color w:val="000000"/>
          <w:spacing w:val="5"/>
        </w:rPr>
        <w:t>Soumissionnair</w:t>
      </w:r>
      <w:r>
        <w:rPr>
          <w:rFonts w:asciiTheme="minorHAnsi" w:hAnsiTheme="minorHAnsi" w:cs="Arial"/>
          <w:color w:val="000000"/>
        </w:rPr>
        <w:t xml:space="preserve">e </w:t>
      </w:r>
      <w:r>
        <w:rPr>
          <w:rFonts w:asciiTheme="minorHAnsi" w:hAnsiTheme="minorHAnsi" w:cs="Arial"/>
          <w:color w:val="000000"/>
          <w:spacing w:val="5"/>
        </w:rPr>
        <w:t>fournir</w:t>
      </w:r>
      <w:r>
        <w:rPr>
          <w:rFonts w:asciiTheme="minorHAnsi" w:hAnsiTheme="minorHAnsi" w:cs="Arial"/>
          <w:color w:val="000000"/>
        </w:rPr>
        <w:t xml:space="preserve">a </w:t>
      </w:r>
      <w:r>
        <w:rPr>
          <w:rFonts w:asciiTheme="minorHAnsi" w:hAnsiTheme="minorHAnsi" w:cs="Arial"/>
          <w:color w:val="000000"/>
          <w:spacing w:val="5"/>
        </w:rPr>
        <w:t>un</w:t>
      </w:r>
      <w:r>
        <w:rPr>
          <w:rFonts w:asciiTheme="minorHAnsi" w:hAnsiTheme="minorHAnsi" w:cs="Arial"/>
          <w:color w:val="000000"/>
        </w:rPr>
        <w:t xml:space="preserve">e </w:t>
      </w:r>
      <w:r>
        <w:rPr>
          <w:rFonts w:asciiTheme="minorHAnsi" w:hAnsiTheme="minorHAnsi" w:cs="Arial"/>
          <w:color w:val="000000"/>
          <w:spacing w:val="5"/>
        </w:rPr>
        <w:t>cautio</w:t>
      </w:r>
      <w:r>
        <w:rPr>
          <w:rFonts w:asciiTheme="minorHAnsi" w:hAnsiTheme="minorHAnsi" w:cs="Arial"/>
          <w:color w:val="000000"/>
        </w:rPr>
        <w:t xml:space="preserve">n </w:t>
      </w:r>
      <w:r>
        <w:rPr>
          <w:rFonts w:asciiTheme="minorHAnsi" w:hAnsiTheme="minorHAnsi" w:cs="Arial"/>
          <w:color w:val="000000"/>
          <w:spacing w:val="5"/>
        </w:rPr>
        <w:t>de soumissio</w:t>
      </w:r>
      <w:r>
        <w:rPr>
          <w:rFonts w:asciiTheme="minorHAnsi" w:hAnsiTheme="minorHAnsi" w:cs="Arial"/>
          <w:color w:val="000000"/>
        </w:rPr>
        <w:t xml:space="preserve">n </w:t>
      </w:r>
      <w:r>
        <w:rPr>
          <w:rFonts w:asciiTheme="minorHAnsi" w:hAnsiTheme="minorHAnsi" w:cs="Arial"/>
          <w:color w:val="000000"/>
          <w:spacing w:val="5"/>
        </w:rPr>
        <w:t>d</w:t>
      </w:r>
      <w:r>
        <w:rPr>
          <w:rFonts w:asciiTheme="minorHAnsi" w:hAnsiTheme="minorHAnsi" w:cs="Arial"/>
          <w:color w:val="000000"/>
        </w:rPr>
        <w:t xml:space="preserve">u </w:t>
      </w:r>
      <w:r>
        <w:rPr>
          <w:rFonts w:asciiTheme="minorHAnsi" w:hAnsiTheme="minorHAnsi" w:cs="Arial"/>
          <w:color w:val="000000"/>
          <w:spacing w:val="5"/>
        </w:rPr>
        <w:t>montan</w:t>
      </w:r>
      <w:r>
        <w:rPr>
          <w:rFonts w:asciiTheme="minorHAnsi" w:hAnsiTheme="minorHAnsi" w:cs="Arial"/>
          <w:color w:val="000000"/>
        </w:rPr>
        <w:t xml:space="preserve">t </w:t>
      </w:r>
      <w:r>
        <w:rPr>
          <w:rFonts w:asciiTheme="minorHAnsi" w:hAnsiTheme="minorHAnsi" w:cs="Arial"/>
          <w:color w:val="000000"/>
          <w:spacing w:val="5"/>
        </w:rPr>
        <w:t>spécifi</w:t>
      </w:r>
      <w:r>
        <w:rPr>
          <w:rFonts w:asciiTheme="minorHAnsi" w:hAnsiTheme="minorHAnsi" w:cs="Arial"/>
          <w:color w:val="000000"/>
        </w:rPr>
        <w:t xml:space="preserve">é </w:t>
      </w:r>
      <w:r>
        <w:rPr>
          <w:rFonts w:asciiTheme="minorHAnsi" w:hAnsiTheme="minorHAnsi" w:cs="Arial"/>
          <w:color w:val="000000"/>
          <w:spacing w:val="5"/>
        </w:rPr>
        <w:t>dan</w:t>
      </w:r>
      <w:r>
        <w:rPr>
          <w:rFonts w:asciiTheme="minorHAnsi" w:hAnsiTheme="minorHAnsi" w:cs="Arial"/>
          <w:color w:val="000000"/>
        </w:rPr>
        <w:t xml:space="preserve">s </w:t>
      </w:r>
      <w:r>
        <w:rPr>
          <w:rFonts w:asciiTheme="minorHAnsi" w:hAnsiTheme="minorHAnsi" w:cs="Arial"/>
          <w:color w:val="000000"/>
          <w:spacing w:val="5"/>
        </w:rPr>
        <w:t xml:space="preserve">le </w:t>
      </w:r>
      <w:r>
        <w:rPr>
          <w:rFonts w:asciiTheme="minorHAnsi" w:hAnsiTheme="minorHAnsi" w:cs="Arial"/>
          <w:color w:val="000000"/>
          <w:spacing w:val="4"/>
        </w:rPr>
        <w:t>Règlemen</w:t>
      </w:r>
      <w:r>
        <w:rPr>
          <w:rFonts w:asciiTheme="minorHAnsi" w:hAnsiTheme="minorHAnsi" w:cs="Arial"/>
          <w:color w:val="000000"/>
        </w:rPr>
        <w:t xml:space="preserve">t </w:t>
      </w:r>
      <w:r>
        <w:rPr>
          <w:rFonts w:asciiTheme="minorHAnsi" w:hAnsiTheme="minorHAnsi" w:cs="Arial"/>
          <w:color w:val="000000"/>
          <w:spacing w:val="4"/>
        </w:rPr>
        <w:t>Particulie</w:t>
      </w:r>
      <w:r>
        <w:rPr>
          <w:rFonts w:asciiTheme="minorHAnsi" w:hAnsiTheme="minorHAnsi" w:cs="Arial"/>
          <w:color w:val="000000"/>
        </w:rPr>
        <w:t xml:space="preserve">r </w:t>
      </w:r>
      <w:r>
        <w:rPr>
          <w:rFonts w:asciiTheme="minorHAnsi" w:hAnsiTheme="minorHAnsi" w:cs="Arial"/>
          <w:color w:val="000000"/>
          <w:spacing w:val="4"/>
        </w:rPr>
        <w:t>d</w:t>
      </w:r>
      <w:r>
        <w:rPr>
          <w:rFonts w:asciiTheme="minorHAnsi" w:hAnsiTheme="minorHAnsi" w:cs="Arial"/>
          <w:color w:val="000000"/>
        </w:rPr>
        <w:t xml:space="preserve">e </w:t>
      </w:r>
      <w:r>
        <w:rPr>
          <w:rFonts w:asciiTheme="minorHAnsi" w:hAnsiTheme="minorHAnsi" w:cs="Arial"/>
          <w:color w:val="000000"/>
          <w:spacing w:val="4"/>
        </w:rPr>
        <w:t>l'Appe</w:t>
      </w:r>
      <w:r>
        <w:rPr>
          <w:rFonts w:asciiTheme="minorHAnsi" w:hAnsiTheme="minorHAnsi" w:cs="Arial"/>
          <w:color w:val="000000"/>
        </w:rPr>
        <w:t xml:space="preserve">l </w:t>
      </w:r>
      <w:r>
        <w:rPr>
          <w:rFonts w:asciiTheme="minorHAnsi" w:hAnsiTheme="minorHAnsi" w:cs="Arial"/>
          <w:color w:val="000000"/>
          <w:spacing w:val="4"/>
        </w:rPr>
        <w:t xml:space="preserve">d'Offres, </w:t>
      </w:r>
      <w:r>
        <w:rPr>
          <w:rFonts w:asciiTheme="minorHAnsi" w:hAnsiTheme="minorHAnsi" w:cs="Arial"/>
          <w:color w:val="000000"/>
        </w:rPr>
        <w:t>laquelle</w:t>
      </w:r>
      <w:r>
        <w:rPr>
          <w:rFonts w:asciiTheme="minorHAnsi" w:hAnsiTheme="minorHAnsi" w:cs="Arial"/>
          <w:color w:val="000000"/>
          <w:spacing w:val="6"/>
        </w:rPr>
        <w:t xml:space="preserve"> </w:t>
      </w:r>
      <w:r>
        <w:rPr>
          <w:rFonts w:asciiTheme="minorHAnsi" w:hAnsiTheme="minorHAnsi" w:cs="Arial"/>
          <w:color w:val="000000"/>
        </w:rPr>
        <w:t>fera</w:t>
      </w:r>
      <w:r>
        <w:rPr>
          <w:rFonts w:asciiTheme="minorHAnsi" w:hAnsiTheme="minorHAnsi" w:cs="Arial"/>
          <w:color w:val="000000"/>
          <w:spacing w:val="6"/>
        </w:rPr>
        <w:t xml:space="preserve"> </w:t>
      </w:r>
      <w:r>
        <w:rPr>
          <w:rFonts w:asciiTheme="minorHAnsi" w:hAnsiTheme="minorHAnsi" w:cs="Arial"/>
          <w:color w:val="000000"/>
        </w:rPr>
        <w:t>partie</w:t>
      </w:r>
      <w:r>
        <w:rPr>
          <w:rFonts w:asciiTheme="minorHAnsi" w:hAnsiTheme="minorHAnsi" w:cs="Arial"/>
          <w:color w:val="000000"/>
          <w:spacing w:val="6"/>
        </w:rPr>
        <w:t xml:space="preserve"> </w:t>
      </w:r>
      <w:r>
        <w:rPr>
          <w:rFonts w:asciiTheme="minorHAnsi" w:hAnsiTheme="minorHAnsi" w:cs="Arial"/>
          <w:color w:val="000000"/>
        </w:rPr>
        <w:t>intégrante</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son</w:t>
      </w:r>
      <w:r>
        <w:rPr>
          <w:rFonts w:asciiTheme="minorHAnsi" w:hAnsiTheme="minorHAnsi" w:cs="Arial"/>
          <w:color w:val="000000"/>
          <w:spacing w:val="6"/>
        </w:rPr>
        <w:t xml:space="preserve"> </w:t>
      </w:r>
      <w:r>
        <w:rPr>
          <w:rFonts w:asciiTheme="minorHAnsi" w:hAnsiTheme="minorHAnsi" w:cs="Arial"/>
          <w:color w:val="000000"/>
        </w:rPr>
        <w:t>offre.</w:t>
      </w:r>
    </w:p>
    <w:p w:rsidR="000E2887" w:rsidRDefault="000E2887" w:rsidP="000E2887">
      <w:pPr>
        <w:widowControl w:val="0"/>
        <w:autoSpaceDE w:val="0"/>
        <w:autoSpaceDN w:val="0"/>
        <w:adjustRightInd w:val="0"/>
        <w:ind w:left="709" w:hanging="425"/>
        <w:jc w:val="both"/>
        <w:rPr>
          <w:rFonts w:asciiTheme="minorHAnsi" w:hAnsiTheme="minorHAnsi" w:cs="Arial"/>
          <w:color w:val="000000"/>
        </w:rPr>
      </w:pPr>
    </w:p>
    <w:p w:rsidR="000E2887" w:rsidRDefault="000E2887" w:rsidP="000E2887">
      <w:pPr>
        <w:widowControl w:val="0"/>
        <w:autoSpaceDE w:val="0"/>
        <w:autoSpaceDN w:val="0"/>
        <w:adjustRightInd w:val="0"/>
        <w:ind w:left="709" w:right="92" w:hanging="708"/>
        <w:jc w:val="both"/>
        <w:rPr>
          <w:rFonts w:asciiTheme="minorHAnsi" w:hAnsiTheme="minorHAnsi" w:cs="Arial"/>
          <w:color w:val="000000"/>
        </w:rPr>
      </w:pPr>
      <w:r>
        <w:rPr>
          <w:rFonts w:asciiTheme="minorHAnsi" w:hAnsiTheme="minorHAnsi" w:cs="Arial"/>
          <w:color w:val="000000"/>
        </w:rPr>
        <w:t>19.2.</w:t>
      </w:r>
      <w:r>
        <w:rPr>
          <w:rFonts w:asciiTheme="minorHAnsi" w:hAnsiTheme="minorHAnsi" w:cs="Arial"/>
          <w:color w:val="000000"/>
          <w:spacing w:val="17"/>
        </w:rPr>
        <w:t xml:space="preserve"> </w:t>
      </w:r>
      <w:r>
        <w:rPr>
          <w:rFonts w:asciiTheme="minorHAnsi" w:hAnsiTheme="minorHAnsi" w:cs="Arial"/>
          <w:color w:val="000000"/>
        </w:rPr>
        <w:t xml:space="preserve">La caution de soumission sera conforme au </w:t>
      </w:r>
      <w:r>
        <w:rPr>
          <w:rFonts w:asciiTheme="minorHAnsi" w:hAnsiTheme="minorHAnsi" w:cs="Arial"/>
          <w:color w:val="000000"/>
          <w:spacing w:val="1"/>
        </w:rPr>
        <w:t>modèl</w:t>
      </w:r>
      <w:r>
        <w:rPr>
          <w:rFonts w:asciiTheme="minorHAnsi" w:hAnsiTheme="minorHAnsi" w:cs="Arial"/>
          <w:color w:val="000000"/>
        </w:rPr>
        <w:t xml:space="preserve">e </w:t>
      </w:r>
      <w:r>
        <w:rPr>
          <w:rFonts w:asciiTheme="minorHAnsi" w:hAnsiTheme="minorHAnsi" w:cs="Arial"/>
          <w:color w:val="000000"/>
          <w:spacing w:val="1"/>
        </w:rPr>
        <w:t>présent</w:t>
      </w:r>
      <w:r>
        <w:rPr>
          <w:rFonts w:asciiTheme="minorHAnsi" w:hAnsiTheme="minorHAnsi" w:cs="Arial"/>
          <w:color w:val="000000"/>
        </w:rPr>
        <w:t xml:space="preserve">é </w:t>
      </w:r>
      <w:r>
        <w:rPr>
          <w:rFonts w:asciiTheme="minorHAnsi" w:hAnsiTheme="minorHAnsi" w:cs="Arial"/>
          <w:color w:val="000000"/>
          <w:spacing w:val="1"/>
        </w:rPr>
        <w:t>dan</w:t>
      </w:r>
      <w:r>
        <w:rPr>
          <w:rFonts w:asciiTheme="minorHAnsi" w:hAnsiTheme="minorHAnsi" w:cs="Arial"/>
          <w:color w:val="000000"/>
        </w:rPr>
        <w:t xml:space="preserve">s </w:t>
      </w:r>
      <w:r>
        <w:rPr>
          <w:rFonts w:asciiTheme="minorHAnsi" w:hAnsiTheme="minorHAnsi" w:cs="Arial"/>
          <w:color w:val="000000"/>
          <w:spacing w:val="1"/>
        </w:rPr>
        <w:t>l</w:t>
      </w:r>
      <w:r>
        <w:rPr>
          <w:rFonts w:asciiTheme="minorHAnsi" w:hAnsiTheme="minorHAnsi" w:cs="Arial"/>
          <w:color w:val="000000"/>
        </w:rPr>
        <w:t xml:space="preserve">e </w:t>
      </w:r>
      <w:r>
        <w:rPr>
          <w:rFonts w:asciiTheme="minorHAnsi" w:hAnsiTheme="minorHAnsi" w:cs="Arial"/>
          <w:color w:val="000000"/>
          <w:spacing w:val="1"/>
        </w:rPr>
        <w:t>Dossie</w:t>
      </w:r>
      <w:r>
        <w:rPr>
          <w:rFonts w:asciiTheme="minorHAnsi" w:hAnsiTheme="minorHAnsi" w:cs="Arial"/>
          <w:color w:val="000000"/>
        </w:rPr>
        <w:t xml:space="preserve">r </w:t>
      </w:r>
      <w:r>
        <w:rPr>
          <w:rFonts w:asciiTheme="minorHAnsi" w:hAnsiTheme="minorHAnsi" w:cs="Arial"/>
          <w:color w:val="000000"/>
          <w:spacing w:val="1"/>
        </w:rPr>
        <w:t xml:space="preserve">d’Appel </w:t>
      </w:r>
      <w:r w:rsidR="004C680A">
        <w:rPr>
          <w:rFonts w:asciiTheme="minorHAnsi" w:hAnsiTheme="minorHAnsi" w:cs="Arial"/>
          <w:color w:val="000000"/>
        </w:rPr>
        <w:t>d’offres ;</w:t>
      </w:r>
      <w:r>
        <w:rPr>
          <w:rFonts w:asciiTheme="minorHAnsi" w:hAnsiTheme="minorHAnsi" w:cs="Arial"/>
          <w:color w:val="000000"/>
          <w:spacing w:val="30"/>
        </w:rPr>
        <w:t xml:space="preserve"> </w:t>
      </w:r>
      <w:r>
        <w:rPr>
          <w:rFonts w:asciiTheme="minorHAnsi" w:hAnsiTheme="minorHAnsi" w:cs="Arial"/>
          <w:color w:val="000000"/>
        </w:rPr>
        <w:t>d’autres</w:t>
      </w:r>
      <w:r>
        <w:rPr>
          <w:rFonts w:asciiTheme="minorHAnsi" w:hAnsiTheme="minorHAnsi" w:cs="Arial"/>
          <w:color w:val="000000"/>
          <w:spacing w:val="30"/>
        </w:rPr>
        <w:t xml:space="preserve"> </w:t>
      </w:r>
      <w:r>
        <w:rPr>
          <w:rFonts w:asciiTheme="minorHAnsi" w:hAnsiTheme="minorHAnsi" w:cs="Arial"/>
          <w:color w:val="000000"/>
        </w:rPr>
        <w:t>modèles</w:t>
      </w:r>
      <w:r>
        <w:rPr>
          <w:rFonts w:asciiTheme="minorHAnsi" w:hAnsiTheme="minorHAnsi" w:cs="Arial"/>
          <w:color w:val="000000"/>
          <w:spacing w:val="30"/>
        </w:rPr>
        <w:t xml:space="preserve"> </w:t>
      </w:r>
      <w:r>
        <w:rPr>
          <w:rFonts w:asciiTheme="minorHAnsi" w:hAnsiTheme="minorHAnsi" w:cs="Arial"/>
          <w:color w:val="000000"/>
        </w:rPr>
        <w:t>peuvent</w:t>
      </w:r>
      <w:r>
        <w:rPr>
          <w:rFonts w:asciiTheme="minorHAnsi" w:hAnsiTheme="minorHAnsi" w:cs="Arial"/>
          <w:color w:val="000000"/>
          <w:spacing w:val="30"/>
        </w:rPr>
        <w:t xml:space="preserve"> </w:t>
      </w:r>
      <w:r>
        <w:rPr>
          <w:rFonts w:asciiTheme="minorHAnsi" w:hAnsiTheme="minorHAnsi" w:cs="Arial"/>
          <w:color w:val="000000"/>
        </w:rPr>
        <w:t>être</w:t>
      </w:r>
      <w:r>
        <w:rPr>
          <w:rFonts w:asciiTheme="minorHAnsi" w:hAnsiTheme="minorHAnsi" w:cs="Arial"/>
          <w:color w:val="000000"/>
          <w:spacing w:val="30"/>
        </w:rPr>
        <w:t xml:space="preserve"> </w:t>
      </w:r>
      <w:r>
        <w:rPr>
          <w:rFonts w:asciiTheme="minorHAnsi" w:hAnsiTheme="minorHAnsi" w:cs="Arial"/>
          <w:color w:val="000000"/>
        </w:rPr>
        <w:t>autorisés,</w:t>
      </w:r>
      <w:r>
        <w:rPr>
          <w:rFonts w:asciiTheme="minorHAnsi" w:hAnsiTheme="minorHAnsi" w:cs="Arial"/>
          <w:color w:val="000000"/>
          <w:spacing w:val="15"/>
        </w:rPr>
        <w:t xml:space="preserve"> </w:t>
      </w:r>
      <w:r>
        <w:rPr>
          <w:rFonts w:asciiTheme="minorHAnsi" w:hAnsiTheme="minorHAnsi" w:cs="Arial"/>
          <w:color w:val="000000"/>
        </w:rPr>
        <w:t>sous</w:t>
      </w:r>
      <w:r>
        <w:rPr>
          <w:rFonts w:asciiTheme="minorHAnsi" w:hAnsiTheme="minorHAnsi" w:cs="Arial"/>
          <w:color w:val="000000"/>
          <w:spacing w:val="15"/>
        </w:rPr>
        <w:t xml:space="preserve"> </w:t>
      </w:r>
      <w:r>
        <w:rPr>
          <w:rFonts w:asciiTheme="minorHAnsi" w:hAnsiTheme="minorHAnsi" w:cs="Arial"/>
          <w:color w:val="000000"/>
        </w:rPr>
        <w:t>réserve</w:t>
      </w:r>
      <w:r>
        <w:rPr>
          <w:rFonts w:asciiTheme="minorHAnsi" w:hAnsiTheme="minorHAnsi" w:cs="Arial"/>
          <w:color w:val="000000"/>
          <w:spacing w:val="15"/>
        </w:rPr>
        <w:t xml:space="preserve"> </w:t>
      </w:r>
      <w:r>
        <w:rPr>
          <w:rFonts w:asciiTheme="minorHAnsi" w:hAnsiTheme="minorHAnsi" w:cs="Arial"/>
          <w:color w:val="000000"/>
        </w:rPr>
        <w:t>de</w:t>
      </w:r>
      <w:r>
        <w:rPr>
          <w:rFonts w:asciiTheme="minorHAnsi" w:hAnsiTheme="minorHAnsi" w:cs="Arial"/>
          <w:color w:val="000000"/>
          <w:spacing w:val="15"/>
        </w:rPr>
        <w:t xml:space="preserve"> </w:t>
      </w:r>
      <w:r>
        <w:rPr>
          <w:rFonts w:asciiTheme="minorHAnsi" w:hAnsiTheme="minorHAnsi" w:cs="Arial"/>
          <w:color w:val="000000"/>
        </w:rPr>
        <w:t>l’approbation</w:t>
      </w:r>
      <w:r>
        <w:rPr>
          <w:rFonts w:asciiTheme="minorHAnsi" w:hAnsiTheme="minorHAnsi" w:cs="Arial"/>
          <w:color w:val="000000"/>
          <w:spacing w:val="15"/>
        </w:rPr>
        <w:t xml:space="preserve"> </w:t>
      </w:r>
      <w:r>
        <w:rPr>
          <w:rFonts w:asciiTheme="minorHAnsi" w:hAnsiTheme="minorHAnsi" w:cs="Arial"/>
          <w:color w:val="000000"/>
        </w:rPr>
        <w:t xml:space="preserve">préalable </w:t>
      </w:r>
      <w:r>
        <w:rPr>
          <w:rFonts w:asciiTheme="minorHAnsi" w:hAnsiTheme="minorHAnsi" w:cs="Arial"/>
          <w:color w:val="000000"/>
          <w:spacing w:val="3"/>
        </w:rPr>
        <w:t>d</w:t>
      </w:r>
      <w:r>
        <w:rPr>
          <w:rFonts w:asciiTheme="minorHAnsi" w:hAnsiTheme="minorHAnsi" w:cs="Arial"/>
          <w:color w:val="000000"/>
        </w:rPr>
        <w:t xml:space="preserve">u </w:t>
      </w:r>
      <w:r>
        <w:rPr>
          <w:rFonts w:asciiTheme="minorHAnsi" w:hAnsiTheme="minorHAnsi" w:cs="Arial"/>
          <w:color w:val="000000"/>
          <w:spacing w:val="3"/>
        </w:rPr>
        <w:t>Maîtr</w:t>
      </w:r>
      <w:r>
        <w:rPr>
          <w:rFonts w:asciiTheme="minorHAnsi" w:hAnsiTheme="minorHAnsi" w:cs="Arial"/>
          <w:color w:val="000000"/>
        </w:rPr>
        <w:t xml:space="preserve">e </w:t>
      </w:r>
      <w:r>
        <w:rPr>
          <w:rFonts w:asciiTheme="minorHAnsi" w:hAnsiTheme="minorHAnsi" w:cs="Arial"/>
          <w:color w:val="000000"/>
          <w:spacing w:val="3"/>
        </w:rPr>
        <w:t>d</w:t>
      </w:r>
      <w:r>
        <w:rPr>
          <w:rFonts w:asciiTheme="minorHAnsi" w:hAnsiTheme="minorHAnsi" w:cs="Arial"/>
          <w:color w:val="000000"/>
        </w:rPr>
        <w:t xml:space="preserve">e </w:t>
      </w:r>
      <w:r>
        <w:rPr>
          <w:rFonts w:asciiTheme="minorHAnsi" w:hAnsiTheme="minorHAnsi" w:cs="Arial"/>
          <w:color w:val="000000"/>
          <w:spacing w:val="3"/>
        </w:rPr>
        <w:t>l’Ouvrage</w:t>
      </w:r>
      <w:r>
        <w:rPr>
          <w:rFonts w:asciiTheme="minorHAnsi" w:hAnsiTheme="minorHAnsi" w:cs="Arial"/>
          <w:color w:val="000000"/>
        </w:rPr>
        <w:t xml:space="preserve">. </w:t>
      </w:r>
      <w:r>
        <w:rPr>
          <w:rFonts w:asciiTheme="minorHAnsi" w:hAnsiTheme="minorHAnsi" w:cs="Arial"/>
          <w:color w:val="000000"/>
          <w:spacing w:val="3"/>
        </w:rPr>
        <w:t>L</w:t>
      </w:r>
      <w:r>
        <w:rPr>
          <w:rFonts w:asciiTheme="minorHAnsi" w:hAnsiTheme="minorHAnsi" w:cs="Arial"/>
          <w:color w:val="000000"/>
        </w:rPr>
        <w:t xml:space="preserve">a </w:t>
      </w:r>
      <w:r>
        <w:rPr>
          <w:rFonts w:asciiTheme="minorHAnsi" w:hAnsiTheme="minorHAnsi" w:cs="Arial"/>
          <w:color w:val="000000"/>
          <w:spacing w:val="3"/>
        </w:rPr>
        <w:t>Cautio</w:t>
      </w:r>
      <w:r>
        <w:rPr>
          <w:rFonts w:asciiTheme="minorHAnsi" w:hAnsiTheme="minorHAnsi" w:cs="Arial"/>
          <w:color w:val="000000"/>
        </w:rPr>
        <w:t xml:space="preserve">n </w:t>
      </w:r>
      <w:r>
        <w:rPr>
          <w:rFonts w:asciiTheme="minorHAnsi" w:hAnsiTheme="minorHAnsi" w:cs="Arial"/>
          <w:color w:val="000000"/>
          <w:spacing w:val="3"/>
        </w:rPr>
        <w:t xml:space="preserve">de </w:t>
      </w:r>
      <w:r>
        <w:rPr>
          <w:rFonts w:asciiTheme="minorHAnsi" w:hAnsiTheme="minorHAnsi" w:cs="Arial"/>
          <w:color w:val="000000"/>
        </w:rPr>
        <w:t>Soumission demeurera valide pendant trente (30)</w:t>
      </w:r>
      <w:r>
        <w:rPr>
          <w:rFonts w:asciiTheme="minorHAnsi" w:hAnsiTheme="minorHAnsi" w:cs="Arial"/>
          <w:color w:val="000000"/>
          <w:spacing w:val="-1"/>
        </w:rPr>
        <w:t xml:space="preserve"> </w:t>
      </w:r>
      <w:r>
        <w:rPr>
          <w:rFonts w:asciiTheme="minorHAnsi" w:hAnsiTheme="minorHAnsi" w:cs="Arial"/>
          <w:color w:val="000000"/>
        </w:rPr>
        <w:t>jours</w:t>
      </w:r>
      <w:r>
        <w:rPr>
          <w:rFonts w:asciiTheme="minorHAnsi" w:hAnsiTheme="minorHAnsi" w:cs="Arial"/>
          <w:color w:val="000000"/>
          <w:spacing w:val="-1"/>
        </w:rPr>
        <w:t xml:space="preserve"> </w:t>
      </w:r>
      <w:r>
        <w:rPr>
          <w:rFonts w:asciiTheme="minorHAnsi" w:hAnsiTheme="minorHAnsi" w:cs="Arial"/>
          <w:color w:val="000000"/>
        </w:rPr>
        <w:t>au-delà</w:t>
      </w:r>
      <w:r>
        <w:rPr>
          <w:rFonts w:asciiTheme="minorHAnsi" w:hAnsiTheme="minorHAnsi" w:cs="Arial"/>
          <w:color w:val="000000"/>
          <w:spacing w:val="-1"/>
        </w:rPr>
        <w:t xml:space="preserve"> </w:t>
      </w:r>
      <w:r>
        <w:rPr>
          <w:rFonts w:asciiTheme="minorHAnsi" w:hAnsiTheme="minorHAnsi" w:cs="Arial"/>
          <w:color w:val="000000"/>
        </w:rPr>
        <w:t>de</w:t>
      </w:r>
      <w:r>
        <w:rPr>
          <w:rFonts w:asciiTheme="minorHAnsi" w:hAnsiTheme="minorHAnsi" w:cs="Arial"/>
          <w:color w:val="000000"/>
          <w:spacing w:val="-1"/>
        </w:rPr>
        <w:t xml:space="preserve"> </w:t>
      </w:r>
      <w:r>
        <w:rPr>
          <w:rFonts w:asciiTheme="minorHAnsi" w:hAnsiTheme="minorHAnsi" w:cs="Arial"/>
          <w:color w:val="000000"/>
        </w:rPr>
        <w:t>la</w:t>
      </w:r>
      <w:r>
        <w:rPr>
          <w:rFonts w:asciiTheme="minorHAnsi" w:hAnsiTheme="minorHAnsi" w:cs="Arial"/>
          <w:color w:val="000000"/>
          <w:spacing w:val="-1"/>
        </w:rPr>
        <w:t xml:space="preserve"> </w:t>
      </w:r>
      <w:r>
        <w:rPr>
          <w:rFonts w:asciiTheme="minorHAnsi" w:hAnsiTheme="minorHAnsi" w:cs="Arial"/>
          <w:color w:val="000000"/>
        </w:rPr>
        <w:t>date</w:t>
      </w:r>
      <w:r>
        <w:rPr>
          <w:rFonts w:asciiTheme="minorHAnsi" w:hAnsiTheme="minorHAnsi" w:cs="Arial"/>
          <w:color w:val="000000"/>
          <w:spacing w:val="-1"/>
        </w:rPr>
        <w:t xml:space="preserve"> </w:t>
      </w:r>
      <w:r>
        <w:rPr>
          <w:rFonts w:asciiTheme="minorHAnsi" w:hAnsiTheme="minorHAnsi" w:cs="Arial"/>
          <w:color w:val="000000"/>
        </w:rPr>
        <w:t>limite</w:t>
      </w:r>
      <w:r>
        <w:rPr>
          <w:rFonts w:asciiTheme="minorHAnsi" w:hAnsiTheme="minorHAnsi" w:cs="Arial"/>
          <w:color w:val="000000"/>
          <w:spacing w:val="-1"/>
        </w:rPr>
        <w:t xml:space="preserve"> </w:t>
      </w:r>
      <w:r>
        <w:rPr>
          <w:rFonts w:asciiTheme="minorHAnsi" w:hAnsiTheme="minorHAnsi" w:cs="Arial"/>
          <w:color w:val="000000"/>
        </w:rPr>
        <w:t>originale</w:t>
      </w:r>
      <w:r>
        <w:rPr>
          <w:rFonts w:asciiTheme="minorHAnsi" w:hAnsiTheme="minorHAnsi" w:cs="Arial"/>
          <w:color w:val="000000"/>
          <w:spacing w:val="-1"/>
        </w:rPr>
        <w:t xml:space="preserve"> </w:t>
      </w:r>
      <w:r>
        <w:rPr>
          <w:rFonts w:asciiTheme="minorHAnsi" w:hAnsiTheme="minorHAnsi" w:cs="Arial"/>
          <w:color w:val="000000"/>
        </w:rPr>
        <w:t>de validité</w:t>
      </w:r>
      <w:r>
        <w:rPr>
          <w:rFonts w:asciiTheme="minorHAnsi" w:hAnsiTheme="minorHAnsi" w:cs="Arial"/>
          <w:color w:val="000000"/>
          <w:spacing w:val="30"/>
        </w:rPr>
        <w:t xml:space="preserve"> </w:t>
      </w:r>
      <w:r>
        <w:rPr>
          <w:rFonts w:asciiTheme="minorHAnsi" w:hAnsiTheme="minorHAnsi" w:cs="Arial"/>
          <w:color w:val="000000"/>
        </w:rPr>
        <w:t>des</w:t>
      </w:r>
      <w:r>
        <w:rPr>
          <w:rFonts w:asciiTheme="minorHAnsi" w:hAnsiTheme="minorHAnsi" w:cs="Arial"/>
          <w:color w:val="000000"/>
          <w:spacing w:val="30"/>
        </w:rPr>
        <w:t xml:space="preserve"> </w:t>
      </w:r>
      <w:r>
        <w:rPr>
          <w:rFonts w:asciiTheme="minorHAnsi" w:hAnsiTheme="minorHAnsi" w:cs="Arial"/>
          <w:color w:val="000000"/>
        </w:rPr>
        <w:t>offres,</w:t>
      </w:r>
      <w:r>
        <w:rPr>
          <w:rFonts w:asciiTheme="minorHAnsi" w:hAnsiTheme="minorHAnsi" w:cs="Arial"/>
          <w:color w:val="000000"/>
          <w:spacing w:val="30"/>
        </w:rPr>
        <w:t xml:space="preserve"> </w:t>
      </w:r>
      <w:r>
        <w:rPr>
          <w:rFonts w:asciiTheme="minorHAnsi" w:hAnsiTheme="minorHAnsi" w:cs="Arial"/>
          <w:color w:val="000000"/>
        </w:rPr>
        <w:t>ou</w:t>
      </w:r>
      <w:r>
        <w:rPr>
          <w:rFonts w:asciiTheme="minorHAnsi" w:hAnsiTheme="minorHAnsi" w:cs="Arial"/>
          <w:color w:val="000000"/>
          <w:spacing w:val="30"/>
        </w:rPr>
        <w:t xml:space="preserve"> </w:t>
      </w:r>
      <w:r>
        <w:rPr>
          <w:rFonts w:asciiTheme="minorHAnsi" w:hAnsiTheme="minorHAnsi" w:cs="Arial"/>
          <w:color w:val="000000"/>
        </w:rPr>
        <w:t>de</w:t>
      </w:r>
      <w:r>
        <w:rPr>
          <w:rFonts w:asciiTheme="minorHAnsi" w:hAnsiTheme="minorHAnsi" w:cs="Arial"/>
          <w:color w:val="000000"/>
          <w:spacing w:val="30"/>
        </w:rPr>
        <w:t xml:space="preserve"> </w:t>
      </w:r>
      <w:r>
        <w:rPr>
          <w:rFonts w:asciiTheme="minorHAnsi" w:hAnsiTheme="minorHAnsi" w:cs="Arial"/>
          <w:color w:val="000000"/>
        </w:rPr>
        <w:t>toute</w:t>
      </w:r>
      <w:r>
        <w:rPr>
          <w:rFonts w:asciiTheme="minorHAnsi" w:hAnsiTheme="minorHAnsi" w:cs="Arial"/>
          <w:color w:val="000000"/>
          <w:spacing w:val="30"/>
        </w:rPr>
        <w:t xml:space="preserve"> </w:t>
      </w:r>
      <w:r>
        <w:rPr>
          <w:rFonts w:asciiTheme="minorHAnsi" w:hAnsiTheme="minorHAnsi" w:cs="Arial"/>
          <w:color w:val="000000"/>
        </w:rPr>
        <w:t>nouvelle</w:t>
      </w:r>
      <w:r>
        <w:rPr>
          <w:rFonts w:asciiTheme="minorHAnsi" w:hAnsiTheme="minorHAnsi" w:cs="Arial"/>
          <w:color w:val="000000"/>
          <w:spacing w:val="30"/>
        </w:rPr>
        <w:t xml:space="preserve"> </w:t>
      </w:r>
      <w:r>
        <w:rPr>
          <w:rFonts w:asciiTheme="minorHAnsi" w:hAnsiTheme="minorHAnsi" w:cs="Arial"/>
          <w:color w:val="000000"/>
        </w:rPr>
        <w:t xml:space="preserve">date limite de validité demandée par le Maître </w:t>
      </w:r>
      <w:r>
        <w:rPr>
          <w:rFonts w:asciiTheme="minorHAnsi" w:hAnsiTheme="minorHAnsi" w:cs="Arial"/>
          <w:color w:val="000000"/>
          <w:spacing w:val="5"/>
        </w:rPr>
        <w:t>d’Ouvrag</w:t>
      </w:r>
      <w:r>
        <w:rPr>
          <w:rFonts w:asciiTheme="minorHAnsi" w:hAnsiTheme="minorHAnsi" w:cs="Arial"/>
          <w:color w:val="000000"/>
        </w:rPr>
        <w:t xml:space="preserve">e </w:t>
      </w:r>
      <w:r>
        <w:rPr>
          <w:rFonts w:asciiTheme="minorHAnsi" w:hAnsiTheme="minorHAnsi" w:cs="Arial"/>
          <w:color w:val="000000"/>
          <w:spacing w:val="5"/>
        </w:rPr>
        <w:t>e</w:t>
      </w:r>
      <w:r>
        <w:rPr>
          <w:rFonts w:asciiTheme="minorHAnsi" w:hAnsiTheme="minorHAnsi" w:cs="Arial"/>
          <w:color w:val="000000"/>
        </w:rPr>
        <w:t xml:space="preserve">t </w:t>
      </w:r>
      <w:r>
        <w:rPr>
          <w:rFonts w:asciiTheme="minorHAnsi" w:hAnsiTheme="minorHAnsi" w:cs="Arial"/>
          <w:color w:val="000000"/>
          <w:spacing w:val="5"/>
        </w:rPr>
        <w:t>accepté</w:t>
      </w:r>
      <w:r>
        <w:rPr>
          <w:rFonts w:asciiTheme="minorHAnsi" w:hAnsiTheme="minorHAnsi" w:cs="Arial"/>
          <w:color w:val="000000"/>
        </w:rPr>
        <w:t xml:space="preserve">e </w:t>
      </w:r>
      <w:r>
        <w:rPr>
          <w:rFonts w:asciiTheme="minorHAnsi" w:hAnsiTheme="minorHAnsi" w:cs="Arial"/>
          <w:color w:val="000000"/>
          <w:spacing w:val="5"/>
        </w:rPr>
        <w:t>pa</w:t>
      </w:r>
      <w:r>
        <w:rPr>
          <w:rFonts w:asciiTheme="minorHAnsi" w:hAnsiTheme="minorHAnsi" w:cs="Arial"/>
          <w:color w:val="000000"/>
        </w:rPr>
        <w:t xml:space="preserve">r </w:t>
      </w:r>
      <w:r>
        <w:rPr>
          <w:rFonts w:asciiTheme="minorHAnsi" w:hAnsiTheme="minorHAnsi" w:cs="Arial"/>
          <w:color w:val="000000"/>
          <w:spacing w:val="5"/>
        </w:rPr>
        <w:t xml:space="preserve">le </w:t>
      </w:r>
      <w:r>
        <w:rPr>
          <w:rFonts w:asciiTheme="minorHAnsi" w:hAnsiTheme="minorHAnsi" w:cs="Arial"/>
          <w:color w:val="000000"/>
        </w:rPr>
        <w:t>Soumissionnaire, conformément aux dispositions</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l’Article</w:t>
      </w:r>
      <w:r>
        <w:rPr>
          <w:rFonts w:asciiTheme="minorHAnsi" w:hAnsiTheme="minorHAnsi" w:cs="Arial"/>
          <w:color w:val="000000"/>
          <w:spacing w:val="6"/>
        </w:rPr>
        <w:t xml:space="preserve"> </w:t>
      </w:r>
      <w:r>
        <w:rPr>
          <w:rFonts w:asciiTheme="minorHAnsi" w:hAnsiTheme="minorHAnsi" w:cs="Arial"/>
          <w:color w:val="000000"/>
        </w:rPr>
        <w:t>20.2</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RGAO.</w:t>
      </w:r>
    </w:p>
    <w:p w:rsidR="000E2887" w:rsidRDefault="000E2887" w:rsidP="000E2887">
      <w:pPr>
        <w:widowControl w:val="0"/>
        <w:autoSpaceDE w:val="0"/>
        <w:autoSpaceDN w:val="0"/>
        <w:adjustRightInd w:val="0"/>
        <w:ind w:left="709" w:hanging="425"/>
        <w:jc w:val="both"/>
        <w:rPr>
          <w:rFonts w:asciiTheme="minorHAnsi" w:hAnsiTheme="minorHAnsi" w:cs="Arial"/>
          <w:color w:val="000000"/>
        </w:rPr>
      </w:pPr>
    </w:p>
    <w:p w:rsidR="000E2887" w:rsidRDefault="000E2887" w:rsidP="000E2887">
      <w:pPr>
        <w:widowControl w:val="0"/>
        <w:autoSpaceDE w:val="0"/>
        <w:autoSpaceDN w:val="0"/>
        <w:adjustRightInd w:val="0"/>
        <w:ind w:left="709" w:right="90" w:hanging="708"/>
        <w:jc w:val="both"/>
        <w:rPr>
          <w:rFonts w:asciiTheme="minorHAnsi" w:hAnsiTheme="minorHAnsi" w:cs="Arial"/>
          <w:color w:val="000000"/>
        </w:rPr>
      </w:pPr>
      <w:r>
        <w:rPr>
          <w:rFonts w:asciiTheme="minorHAnsi" w:hAnsiTheme="minorHAnsi" w:cs="Arial"/>
          <w:color w:val="000000"/>
        </w:rPr>
        <w:t>19.3.</w:t>
      </w:r>
      <w:r>
        <w:rPr>
          <w:rFonts w:asciiTheme="minorHAnsi" w:hAnsiTheme="minorHAnsi" w:cs="Arial"/>
          <w:color w:val="000000"/>
          <w:spacing w:val="17"/>
        </w:rPr>
        <w:t xml:space="preserve"> </w:t>
      </w:r>
      <w:r>
        <w:rPr>
          <w:rFonts w:asciiTheme="minorHAnsi" w:hAnsiTheme="minorHAnsi" w:cs="Arial"/>
          <w:color w:val="000000"/>
        </w:rPr>
        <w:t>Toute offre non accompagnée d’une Caution de</w:t>
      </w:r>
      <w:r>
        <w:rPr>
          <w:rFonts w:asciiTheme="minorHAnsi" w:hAnsiTheme="minorHAnsi" w:cs="Arial"/>
          <w:color w:val="000000"/>
          <w:spacing w:val="19"/>
        </w:rPr>
        <w:t xml:space="preserve"> </w:t>
      </w:r>
      <w:r>
        <w:rPr>
          <w:rFonts w:asciiTheme="minorHAnsi" w:hAnsiTheme="minorHAnsi" w:cs="Arial"/>
          <w:color w:val="000000"/>
        </w:rPr>
        <w:t>Soumission</w:t>
      </w:r>
      <w:r>
        <w:rPr>
          <w:rFonts w:asciiTheme="minorHAnsi" w:hAnsiTheme="minorHAnsi" w:cs="Arial"/>
          <w:color w:val="000000"/>
          <w:spacing w:val="19"/>
        </w:rPr>
        <w:t xml:space="preserve"> </w:t>
      </w:r>
      <w:r>
        <w:rPr>
          <w:rFonts w:asciiTheme="minorHAnsi" w:hAnsiTheme="minorHAnsi" w:cs="Arial"/>
          <w:color w:val="000000"/>
        </w:rPr>
        <w:t>acceptable</w:t>
      </w:r>
      <w:r>
        <w:rPr>
          <w:rFonts w:asciiTheme="minorHAnsi" w:hAnsiTheme="minorHAnsi" w:cs="Arial"/>
          <w:color w:val="000000"/>
          <w:spacing w:val="19"/>
        </w:rPr>
        <w:t xml:space="preserve"> </w:t>
      </w:r>
      <w:r>
        <w:rPr>
          <w:rFonts w:asciiTheme="minorHAnsi" w:hAnsiTheme="minorHAnsi" w:cs="Arial"/>
          <w:color w:val="000000"/>
        </w:rPr>
        <w:t>sera</w:t>
      </w:r>
      <w:r>
        <w:rPr>
          <w:rFonts w:asciiTheme="minorHAnsi" w:hAnsiTheme="minorHAnsi" w:cs="Arial"/>
          <w:color w:val="000000"/>
          <w:spacing w:val="19"/>
        </w:rPr>
        <w:t xml:space="preserve"> </w:t>
      </w:r>
      <w:r>
        <w:rPr>
          <w:rFonts w:asciiTheme="minorHAnsi" w:hAnsiTheme="minorHAnsi" w:cs="Arial"/>
          <w:color w:val="000000"/>
        </w:rPr>
        <w:t>rejetée</w:t>
      </w:r>
      <w:r>
        <w:rPr>
          <w:rFonts w:asciiTheme="minorHAnsi" w:hAnsiTheme="minorHAnsi" w:cs="Arial"/>
          <w:color w:val="000000"/>
          <w:spacing w:val="19"/>
        </w:rPr>
        <w:t xml:space="preserve"> </w:t>
      </w:r>
      <w:r>
        <w:rPr>
          <w:rFonts w:asciiTheme="minorHAnsi" w:hAnsiTheme="minorHAnsi" w:cs="Arial"/>
          <w:color w:val="000000"/>
        </w:rPr>
        <w:t>par</w:t>
      </w:r>
      <w:r>
        <w:rPr>
          <w:rFonts w:asciiTheme="minorHAnsi" w:hAnsiTheme="minorHAnsi" w:cs="Arial"/>
          <w:color w:val="000000"/>
          <w:spacing w:val="19"/>
        </w:rPr>
        <w:t xml:space="preserve"> </w:t>
      </w:r>
      <w:r>
        <w:rPr>
          <w:rFonts w:asciiTheme="minorHAnsi" w:hAnsiTheme="minorHAnsi" w:cs="Arial"/>
          <w:color w:val="000000"/>
        </w:rPr>
        <w:t xml:space="preserve">le </w:t>
      </w:r>
      <w:r>
        <w:rPr>
          <w:rFonts w:asciiTheme="minorHAnsi" w:hAnsiTheme="minorHAnsi" w:cs="Arial"/>
          <w:color w:val="000000"/>
          <w:spacing w:val="5"/>
        </w:rPr>
        <w:t>Maîtr</w:t>
      </w:r>
      <w:r>
        <w:rPr>
          <w:rFonts w:asciiTheme="minorHAnsi" w:hAnsiTheme="minorHAnsi" w:cs="Arial"/>
          <w:color w:val="000000"/>
        </w:rPr>
        <w:t xml:space="preserve">e </w:t>
      </w:r>
      <w:r>
        <w:rPr>
          <w:rFonts w:asciiTheme="minorHAnsi" w:hAnsiTheme="minorHAnsi" w:cs="Arial"/>
          <w:color w:val="000000"/>
          <w:spacing w:val="5"/>
        </w:rPr>
        <w:t>d’Ouvrag</w:t>
      </w:r>
      <w:r>
        <w:rPr>
          <w:rFonts w:asciiTheme="minorHAnsi" w:hAnsiTheme="minorHAnsi" w:cs="Arial"/>
          <w:color w:val="000000"/>
        </w:rPr>
        <w:t xml:space="preserve">e </w:t>
      </w:r>
      <w:r>
        <w:rPr>
          <w:rFonts w:asciiTheme="minorHAnsi" w:hAnsiTheme="minorHAnsi" w:cs="Arial"/>
          <w:color w:val="000000"/>
          <w:spacing w:val="5"/>
        </w:rPr>
        <w:t>comm</w:t>
      </w:r>
      <w:r>
        <w:rPr>
          <w:rFonts w:asciiTheme="minorHAnsi" w:hAnsiTheme="minorHAnsi" w:cs="Arial"/>
          <w:color w:val="000000"/>
        </w:rPr>
        <w:t xml:space="preserve">e </w:t>
      </w:r>
      <w:r>
        <w:rPr>
          <w:rFonts w:asciiTheme="minorHAnsi" w:hAnsiTheme="minorHAnsi" w:cs="Arial"/>
          <w:color w:val="000000"/>
          <w:spacing w:val="5"/>
        </w:rPr>
        <w:t>no</w:t>
      </w:r>
      <w:r>
        <w:rPr>
          <w:rFonts w:asciiTheme="minorHAnsi" w:hAnsiTheme="minorHAnsi" w:cs="Arial"/>
          <w:color w:val="000000"/>
        </w:rPr>
        <w:t xml:space="preserve">n </w:t>
      </w:r>
      <w:r>
        <w:rPr>
          <w:rFonts w:asciiTheme="minorHAnsi" w:hAnsiTheme="minorHAnsi" w:cs="Arial"/>
          <w:color w:val="000000"/>
          <w:spacing w:val="5"/>
        </w:rPr>
        <w:t xml:space="preserve">conforme. </w:t>
      </w:r>
      <w:r>
        <w:rPr>
          <w:rFonts w:asciiTheme="minorHAnsi" w:hAnsiTheme="minorHAnsi" w:cs="Arial"/>
          <w:color w:val="000000"/>
        </w:rPr>
        <w:t xml:space="preserve">La Caution de Soumission d’un groupement </w:t>
      </w:r>
      <w:r>
        <w:rPr>
          <w:rFonts w:asciiTheme="minorHAnsi" w:hAnsiTheme="minorHAnsi" w:cs="Arial"/>
          <w:color w:val="000000"/>
          <w:spacing w:val="1"/>
        </w:rPr>
        <w:t>d’entreprise</w:t>
      </w:r>
      <w:r>
        <w:rPr>
          <w:rFonts w:asciiTheme="minorHAnsi" w:hAnsiTheme="minorHAnsi" w:cs="Arial"/>
          <w:color w:val="000000"/>
        </w:rPr>
        <w:t xml:space="preserve">s </w:t>
      </w:r>
      <w:r>
        <w:rPr>
          <w:rFonts w:asciiTheme="minorHAnsi" w:hAnsiTheme="minorHAnsi" w:cs="Arial"/>
          <w:color w:val="000000"/>
          <w:spacing w:val="1"/>
        </w:rPr>
        <w:t>doi</w:t>
      </w:r>
      <w:r>
        <w:rPr>
          <w:rFonts w:asciiTheme="minorHAnsi" w:hAnsiTheme="minorHAnsi" w:cs="Arial"/>
          <w:color w:val="000000"/>
        </w:rPr>
        <w:t xml:space="preserve">t </w:t>
      </w:r>
      <w:r>
        <w:rPr>
          <w:rFonts w:asciiTheme="minorHAnsi" w:hAnsiTheme="minorHAnsi" w:cs="Arial"/>
          <w:color w:val="000000"/>
          <w:spacing w:val="1"/>
        </w:rPr>
        <w:t>êtr</w:t>
      </w:r>
      <w:r>
        <w:rPr>
          <w:rFonts w:asciiTheme="minorHAnsi" w:hAnsiTheme="minorHAnsi" w:cs="Arial"/>
          <w:color w:val="000000"/>
        </w:rPr>
        <w:t xml:space="preserve">e </w:t>
      </w:r>
      <w:r>
        <w:rPr>
          <w:rFonts w:asciiTheme="minorHAnsi" w:hAnsiTheme="minorHAnsi" w:cs="Arial"/>
          <w:color w:val="000000"/>
          <w:spacing w:val="1"/>
        </w:rPr>
        <w:t>établi</w:t>
      </w:r>
      <w:r>
        <w:rPr>
          <w:rFonts w:asciiTheme="minorHAnsi" w:hAnsiTheme="minorHAnsi" w:cs="Arial"/>
          <w:color w:val="000000"/>
        </w:rPr>
        <w:t xml:space="preserve">e </w:t>
      </w:r>
      <w:r>
        <w:rPr>
          <w:rFonts w:asciiTheme="minorHAnsi" w:hAnsiTheme="minorHAnsi" w:cs="Arial"/>
          <w:color w:val="000000"/>
          <w:spacing w:val="1"/>
        </w:rPr>
        <w:t>a</w:t>
      </w:r>
      <w:r>
        <w:rPr>
          <w:rFonts w:asciiTheme="minorHAnsi" w:hAnsiTheme="minorHAnsi" w:cs="Arial"/>
          <w:color w:val="000000"/>
        </w:rPr>
        <w:t xml:space="preserve">u </w:t>
      </w:r>
      <w:r>
        <w:rPr>
          <w:rFonts w:asciiTheme="minorHAnsi" w:hAnsiTheme="minorHAnsi" w:cs="Arial"/>
          <w:color w:val="000000"/>
          <w:spacing w:val="1"/>
        </w:rPr>
        <w:t>no</w:t>
      </w:r>
      <w:r>
        <w:rPr>
          <w:rFonts w:asciiTheme="minorHAnsi" w:hAnsiTheme="minorHAnsi" w:cs="Arial"/>
          <w:color w:val="000000"/>
        </w:rPr>
        <w:t xml:space="preserve">m </w:t>
      </w:r>
      <w:r>
        <w:rPr>
          <w:rFonts w:asciiTheme="minorHAnsi" w:hAnsiTheme="minorHAnsi" w:cs="Arial"/>
          <w:color w:val="000000"/>
          <w:spacing w:val="1"/>
        </w:rPr>
        <w:t xml:space="preserve">du </w:t>
      </w:r>
      <w:r>
        <w:rPr>
          <w:rFonts w:asciiTheme="minorHAnsi" w:hAnsiTheme="minorHAnsi" w:cs="Arial"/>
          <w:color w:val="000000"/>
        </w:rPr>
        <w:t>mandataire soumettant l’offre et mentionner chacun</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membres</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groupement.</w:t>
      </w:r>
    </w:p>
    <w:p w:rsidR="000E2887" w:rsidRDefault="000E2887" w:rsidP="000E2887">
      <w:pPr>
        <w:widowControl w:val="0"/>
        <w:autoSpaceDE w:val="0"/>
        <w:autoSpaceDN w:val="0"/>
        <w:adjustRightInd w:val="0"/>
        <w:ind w:left="709" w:hanging="425"/>
        <w:jc w:val="both"/>
        <w:rPr>
          <w:rFonts w:asciiTheme="minorHAnsi" w:hAnsiTheme="minorHAnsi" w:cs="Arial"/>
          <w:color w:val="000000"/>
        </w:rPr>
      </w:pPr>
    </w:p>
    <w:p w:rsidR="000E2887" w:rsidRDefault="000E2887" w:rsidP="000E2887">
      <w:pPr>
        <w:widowControl w:val="0"/>
        <w:autoSpaceDE w:val="0"/>
        <w:autoSpaceDN w:val="0"/>
        <w:adjustRightInd w:val="0"/>
        <w:ind w:left="851" w:right="95" w:hanging="850"/>
        <w:jc w:val="both"/>
        <w:rPr>
          <w:rFonts w:asciiTheme="minorHAnsi" w:hAnsiTheme="minorHAnsi" w:cs="Arial"/>
          <w:color w:val="000000"/>
        </w:rPr>
      </w:pPr>
      <w:r>
        <w:rPr>
          <w:rFonts w:asciiTheme="minorHAnsi" w:hAnsiTheme="minorHAnsi" w:cs="Arial"/>
          <w:color w:val="000000"/>
        </w:rPr>
        <w:t>19.4. Les</w:t>
      </w:r>
      <w:r>
        <w:rPr>
          <w:rFonts w:asciiTheme="minorHAnsi" w:hAnsiTheme="minorHAnsi" w:cs="Arial"/>
          <w:color w:val="000000"/>
          <w:spacing w:val="16"/>
        </w:rPr>
        <w:t xml:space="preserve"> </w:t>
      </w:r>
      <w:r>
        <w:rPr>
          <w:rFonts w:asciiTheme="minorHAnsi" w:hAnsiTheme="minorHAnsi" w:cs="Arial"/>
          <w:color w:val="000000"/>
        </w:rPr>
        <w:t>Cautions</w:t>
      </w:r>
      <w:r>
        <w:rPr>
          <w:rFonts w:asciiTheme="minorHAnsi" w:hAnsiTheme="minorHAnsi" w:cs="Arial"/>
          <w:color w:val="000000"/>
          <w:spacing w:val="16"/>
        </w:rPr>
        <w:t xml:space="preserve"> </w:t>
      </w:r>
      <w:r>
        <w:rPr>
          <w:rFonts w:asciiTheme="minorHAnsi" w:hAnsiTheme="minorHAnsi" w:cs="Arial"/>
          <w:color w:val="000000"/>
        </w:rPr>
        <w:t>de</w:t>
      </w:r>
      <w:r>
        <w:rPr>
          <w:rFonts w:asciiTheme="minorHAnsi" w:hAnsiTheme="minorHAnsi" w:cs="Arial"/>
          <w:color w:val="000000"/>
          <w:spacing w:val="16"/>
        </w:rPr>
        <w:t xml:space="preserve"> </w:t>
      </w:r>
      <w:r>
        <w:rPr>
          <w:rFonts w:asciiTheme="minorHAnsi" w:hAnsiTheme="minorHAnsi" w:cs="Arial"/>
          <w:color w:val="000000"/>
        </w:rPr>
        <w:t>Soumission</w:t>
      </w:r>
      <w:r>
        <w:rPr>
          <w:rFonts w:asciiTheme="minorHAnsi" w:hAnsiTheme="minorHAnsi" w:cs="Arial"/>
          <w:color w:val="000000"/>
          <w:spacing w:val="16"/>
        </w:rPr>
        <w:t xml:space="preserve"> </w:t>
      </w:r>
      <w:r>
        <w:rPr>
          <w:rFonts w:asciiTheme="minorHAnsi" w:hAnsiTheme="minorHAnsi" w:cs="Arial"/>
          <w:color w:val="000000"/>
        </w:rPr>
        <w:t>des</w:t>
      </w:r>
      <w:r>
        <w:rPr>
          <w:rFonts w:asciiTheme="minorHAnsi" w:hAnsiTheme="minorHAnsi" w:cs="Arial"/>
          <w:color w:val="000000"/>
          <w:spacing w:val="16"/>
        </w:rPr>
        <w:t xml:space="preserve"> </w:t>
      </w:r>
      <w:r>
        <w:rPr>
          <w:rFonts w:asciiTheme="minorHAnsi" w:hAnsiTheme="minorHAnsi" w:cs="Arial"/>
          <w:color w:val="000000"/>
        </w:rPr>
        <w:t>soumissionnaires</w:t>
      </w:r>
      <w:r>
        <w:rPr>
          <w:rFonts w:asciiTheme="minorHAnsi" w:hAnsiTheme="minorHAnsi" w:cs="Arial"/>
          <w:color w:val="000000"/>
          <w:spacing w:val="27"/>
        </w:rPr>
        <w:t xml:space="preserve"> </w:t>
      </w:r>
      <w:r>
        <w:rPr>
          <w:rFonts w:asciiTheme="minorHAnsi" w:hAnsiTheme="minorHAnsi" w:cs="Arial"/>
          <w:color w:val="000000"/>
        </w:rPr>
        <w:t>non</w:t>
      </w:r>
      <w:r>
        <w:rPr>
          <w:rFonts w:asciiTheme="minorHAnsi" w:hAnsiTheme="minorHAnsi" w:cs="Arial"/>
          <w:color w:val="000000"/>
          <w:spacing w:val="27"/>
        </w:rPr>
        <w:t xml:space="preserve"> </w:t>
      </w:r>
      <w:r>
        <w:rPr>
          <w:rFonts w:asciiTheme="minorHAnsi" w:hAnsiTheme="minorHAnsi" w:cs="Arial"/>
          <w:color w:val="000000"/>
        </w:rPr>
        <w:t>retenus</w:t>
      </w:r>
      <w:r>
        <w:rPr>
          <w:rFonts w:asciiTheme="minorHAnsi" w:hAnsiTheme="minorHAnsi" w:cs="Arial"/>
          <w:color w:val="000000"/>
          <w:spacing w:val="27"/>
        </w:rPr>
        <w:t xml:space="preserve"> </w:t>
      </w:r>
      <w:r>
        <w:rPr>
          <w:rFonts w:asciiTheme="minorHAnsi" w:hAnsiTheme="minorHAnsi" w:cs="Arial"/>
          <w:color w:val="000000"/>
        </w:rPr>
        <w:t>seront</w:t>
      </w:r>
      <w:r>
        <w:rPr>
          <w:rFonts w:asciiTheme="minorHAnsi" w:hAnsiTheme="minorHAnsi" w:cs="Arial"/>
          <w:color w:val="000000"/>
          <w:spacing w:val="27"/>
        </w:rPr>
        <w:t xml:space="preserve"> </w:t>
      </w:r>
      <w:r>
        <w:rPr>
          <w:rFonts w:asciiTheme="minorHAnsi" w:hAnsiTheme="minorHAnsi" w:cs="Arial"/>
          <w:color w:val="000000"/>
        </w:rPr>
        <w:t>restituées</w:t>
      </w:r>
      <w:r>
        <w:rPr>
          <w:rFonts w:asciiTheme="minorHAnsi" w:hAnsiTheme="minorHAnsi" w:cs="Arial"/>
          <w:color w:val="000000"/>
          <w:spacing w:val="27"/>
        </w:rPr>
        <w:t xml:space="preserve"> </w:t>
      </w:r>
      <w:r>
        <w:rPr>
          <w:rFonts w:asciiTheme="minorHAnsi" w:hAnsiTheme="minorHAnsi" w:cs="Arial"/>
          <w:color w:val="000000"/>
        </w:rPr>
        <w:t>dans</w:t>
      </w:r>
      <w:r>
        <w:rPr>
          <w:rFonts w:asciiTheme="minorHAnsi" w:hAnsiTheme="minorHAnsi" w:cs="Arial"/>
          <w:color w:val="000000"/>
          <w:spacing w:val="27"/>
        </w:rPr>
        <w:t xml:space="preserve"> </w:t>
      </w:r>
      <w:r>
        <w:rPr>
          <w:rFonts w:asciiTheme="minorHAnsi" w:hAnsiTheme="minorHAnsi" w:cs="Arial"/>
          <w:color w:val="000000"/>
        </w:rPr>
        <w:t>un délai</w:t>
      </w:r>
      <w:r>
        <w:rPr>
          <w:rFonts w:asciiTheme="minorHAnsi" w:hAnsiTheme="minorHAnsi" w:cs="Arial"/>
          <w:color w:val="000000"/>
          <w:spacing w:val="4"/>
        </w:rPr>
        <w:t xml:space="preserve"> </w:t>
      </w:r>
      <w:r>
        <w:rPr>
          <w:rFonts w:asciiTheme="minorHAnsi" w:hAnsiTheme="minorHAnsi" w:cs="Arial"/>
          <w:color w:val="000000"/>
        </w:rPr>
        <w:t>de</w:t>
      </w:r>
      <w:r>
        <w:rPr>
          <w:rFonts w:asciiTheme="minorHAnsi" w:hAnsiTheme="minorHAnsi" w:cs="Arial"/>
          <w:color w:val="000000"/>
          <w:spacing w:val="4"/>
        </w:rPr>
        <w:t xml:space="preserve"> </w:t>
      </w:r>
      <w:r>
        <w:rPr>
          <w:rFonts w:asciiTheme="minorHAnsi" w:hAnsiTheme="minorHAnsi" w:cs="Arial"/>
          <w:color w:val="000000"/>
        </w:rPr>
        <w:t>quinze</w:t>
      </w:r>
      <w:r>
        <w:rPr>
          <w:rFonts w:asciiTheme="minorHAnsi" w:hAnsiTheme="minorHAnsi" w:cs="Arial"/>
          <w:color w:val="000000"/>
          <w:spacing w:val="4"/>
        </w:rPr>
        <w:t xml:space="preserve"> </w:t>
      </w:r>
      <w:r>
        <w:rPr>
          <w:rFonts w:asciiTheme="minorHAnsi" w:hAnsiTheme="minorHAnsi" w:cs="Arial"/>
          <w:color w:val="000000"/>
        </w:rPr>
        <w:t>(15)</w:t>
      </w:r>
      <w:r>
        <w:rPr>
          <w:rFonts w:asciiTheme="minorHAnsi" w:hAnsiTheme="minorHAnsi" w:cs="Arial"/>
          <w:color w:val="000000"/>
          <w:spacing w:val="4"/>
        </w:rPr>
        <w:t xml:space="preserve"> </w:t>
      </w:r>
      <w:r>
        <w:rPr>
          <w:rFonts w:asciiTheme="minorHAnsi" w:hAnsiTheme="minorHAnsi" w:cs="Arial"/>
          <w:color w:val="000000"/>
        </w:rPr>
        <w:t>jours,</w:t>
      </w:r>
      <w:r>
        <w:rPr>
          <w:rFonts w:asciiTheme="minorHAnsi" w:hAnsiTheme="minorHAnsi" w:cs="Arial"/>
          <w:color w:val="000000"/>
          <w:spacing w:val="4"/>
        </w:rPr>
        <w:t xml:space="preserve"> </w:t>
      </w:r>
      <w:r>
        <w:rPr>
          <w:rFonts w:asciiTheme="minorHAnsi" w:hAnsiTheme="minorHAnsi" w:cs="Arial"/>
          <w:color w:val="000000"/>
        </w:rPr>
        <w:t>après</w:t>
      </w:r>
      <w:r>
        <w:rPr>
          <w:rFonts w:asciiTheme="minorHAnsi" w:hAnsiTheme="minorHAnsi" w:cs="Arial"/>
          <w:color w:val="000000"/>
          <w:spacing w:val="4"/>
        </w:rPr>
        <w:t xml:space="preserve"> </w:t>
      </w:r>
      <w:r>
        <w:rPr>
          <w:rFonts w:asciiTheme="minorHAnsi" w:hAnsiTheme="minorHAnsi" w:cs="Arial"/>
          <w:color w:val="000000"/>
        </w:rPr>
        <w:t>la</w:t>
      </w:r>
      <w:r>
        <w:rPr>
          <w:rFonts w:asciiTheme="minorHAnsi" w:hAnsiTheme="minorHAnsi" w:cs="Arial"/>
          <w:color w:val="000000"/>
          <w:spacing w:val="4"/>
        </w:rPr>
        <w:t xml:space="preserve"> </w:t>
      </w:r>
      <w:r>
        <w:rPr>
          <w:rFonts w:asciiTheme="minorHAnsi" w:hAnsiTheme="minorHAnsi" w:cs="Arial"/>
          <w:color w:val="000000"/>
        </w:rPr>
        <w:t>publication du</w:t>
      </w:r>
      <w:r>
        <w:rPr>
          <w:rFonts w:asciiTheme="minorHAnsi" w:hAnsiTheme="minorHAnsi" w:cs="Arial"/>
          <w:color w:val="000000"/>
          <w:spacing w:val="6"/>
        </w:rPr>
        <w:t xml:space="preserve"> </w:t>
      </w:r>
      <w:r>
        <w:rPr>
          <w:rFonts w:asciiTheme="minorHAnsi" w:hAnsiTheme="minorHAnsi" w:cs="Arial"/>
          <w:color w:val="000000"/>
        </w:rPr>
        <w:t>résultat</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l’attribution.</w:t>
      </w:r>
    </w:p>
    <w:p w:rsidR="000E2887" w:rsidRDefault="000E2887" w:rsidP="000E2887">
      <w:pPr>
        <w:widowControl w:val="0"/>
        <w:autoSpaceDE w:val="0"/>
        <w:autoSpaceDN w:val="0"/>
        <w:adjustRightInd w:val="0"/>
        <w:ind w:left="709" w:hanging="425"/>
        <w:jc w:val="both"/>
        <w:rPr>
          <w:rFonts w:asciiTheme="minorHAnsi" w:hAnsiTheme="minorHAnsi" w:cs="Arial"/>
          <w:color w:val="000000"/>
        </w:rPr>
      </w:pPr>
    </w:p>
    <w:p w:rsidR="000E2887" w:rsidRDefault="000E2887" w:rsidP="000E2887">
      <w:pPr>
        <w:widowControl w:val="0"/>
        <w:autoSpaceDE w:val="0"/>
        <w:autoSpaceDN w:val="0"/>
        <w:adjustRightInd w:val="0"/>
        <w:ind w:left="709" w:right="95" w:hanging="708"/>
        <w:jc w:val="both"/>
        <w:rPr>
          <w:rFonts w:asciiTheme="minorHAnsi" w:hAnsiTheme="minorHAnsi" w:cs="Arial"/>
          <w:color w:val="000000"/>
        </w:rPr>
      </w:pPr>
      <w:r>
        <w:rPr>
          <w:rFonts w:asciiTheme="minorHAnsi" w:hAnsiTheme="minorHAnsi" w:cs="Arial"/>
          <w:color w:val="000000"/>
        </w:rPr>
        <w:t>19.5.</w:t>
      </w:r>
      <w:r>
        <w:rPr>
          <w:rFonts w:asciiTheme="minorHAnsi" w:hAnsiTheme="minorHAnsi" w:cs="Arial"/>
          <w:color w:val="000000"/>
          <w:spacing w:val="17"/>
        </w:rPr>
        <w:t xml:space="preserve"> </w:t>
      </w:r>
      <w:r>
        <w:rPr>
          <w:rFonts w:asciiTheme="minorHAnsi" w:hAnsiTheme="minorHAnsi" w:cs="Arial"/>
          <w:color w:val="000000"/>
        </w:rPr>
        <w:t>La</w:t>
      </w:r>
      <w:r>
        <w:rPr>
          <w:rFonts w:asciiTheme="minorHAnsi" w:hAnsiTheme="minorHAnsi" w:cs="Arial"/>
          <w:color w:val="000000"/>
          <w:spacing w:val="23"/>
        </w:rPr>
        <w:t xml:space="preserve"> </w:t>
      </w:r>
      <w:r>
        <w:rPr>
          <w:rFonts w:asciiTheme="minorHAnsi" w:hAnsiTheme="minorHAnsi" w:cs="Arial"/>
          <w:color w:val="000000"/>
        </w:rPr>
        <w:t>Caution</w:t>
      </w:r>
      <w:r>
        <w:rPr>
          <w:rFonts w:asciiTheme="minorHAnsi" w:hAnsiTheme="minorHAnsi" w:cs="Arial"/>
          <w:color w:val="000000"/>
          <w:spacing w:val="23"/>
        </w:rPr>
        <w:t xml:space="preserve"> </w:t>
      </w:r>
      <w:r>
        <w:rPr>
          <w:rFonts w:asciiTheme="minorHAnsi" w:hAnsiTheme="minorHAnsi" w:cs="Arial"/>
          <w:color w:val="000000"/>
        </w:rPr>
        <w:t>de</w:t>
      </w:r>
      <w:r>
        <w:rPr>
          <w:rFonts w:asciiTheme="minorHAnsi" w:hAnsiTheme="minorHAnsi" w:cs="Arial"/>
          <w:color w:val="000000"/>
          <w:spacing w:val="23"/>
        </w:rPr>
        <w:t xml:space="preserve"> </w:t>
      </w:r>
      <w:r>
        <w:rPr>
          <w:rFonts w:asciiTheme="minorHAnsi" w:hAnsiTheme="minorHAnsi" w:cs="Arial"/>
          <w:color w:val="000000"/>
        </w:rPr>
        <w:t>Soumission</w:t>
      </w:r>
      <w:r>
        <w:rPr>
          <w:rFonts w:asciiTheme="minorHAnsi" w:hAnsiTheme="minorHAnsi" w:cs="Arial"/>
          <w:color w:val="000000"/>
          <w:spacing w:val="23"/>
        </w:rPr>
        <w:t xml:space="preserve"> </w:t>
      </w:r>
      <w:r>
        <w:rPr>
          <w:rFonts w:asciiTheme="minorHAnsi" w:hAnsiTheme="minorHAnsi" w:cs="Arial"/>
          <w:color w:val="000000"/>
        </w:rPr>
        <w:t>de</w:t>
      </w:r>
      <w:r>
        <w:rPr>
          <w:rFonts w:asciiTheme="minorHAnsi" w:hAnsiTheme="minorHAnsi" w:cs="Arial"/>
          <w:color w:val="000000"/>
          <w:spacing w:val="23"/>
        </w:rPr>
        <w:t xml:space="preserve"> </w:t>
      </w:r>
      <w:r>
        <w:rPr>
          <w:rFonts w:asciiTheme="minorHAnsi" w:hAnsiTheme="minorHAnsi" w:cs="Arial"/>
          <w:color w:val="000000"/>
        </w:rPr>
        <w:t>l’attributaire</w:t>
      </w:r>
      <w:r>
        <w:rPr>
          <w:rFonts w:asciiTheme="minorHAnsi" w:hAnsiTheme="minorHAnsi" w:cs="Arial"/>
          <w:color w:val="000000"/>
          <w:spacing w:val="23"/>
        </w:rPr>
        <w:t xml:space="preserve"> </w:t>
      </w:r>
      <w:r w:rsidR="00244B7B">
        <w:rPr>
          <w:rFonts w:asciiTheme="minorHAnsi" w:hAnsiTheme="minorHAnsi" w:cs="Arial"/>
          <w:color w:val="000000"/>
        </w:rPr>
        <w:t>de la lettre-commande</w:t>
      </w:r>
      <w:r>
        <w:rPr>
          <w:rFonts w:asciiTheme="minorHAnsi" w:hAnsiTheme="minorHAnsi" w:cs="Arial"/>
          <w:color w:val="000000"/>
          <w:spacing w:val="27"/>
        </w:rPr>
        <w:t xml:space="preserve"> </w:t>
      </w:r>
      <w:r>
        <w:rPr>
          <w:rFonts w:asciiTheme="minorHAnsi" w:hAnsiTheme="minorHAnsi" w:cs="Arial"/>
          <w:color w:val="000000"/>
        </w:rPr>
        <w:t>sera</w:t>
      </w:r>
      <w:r>
        <w:rPr>
          <w:rFonts w:asciiTheme="minorHAnsi" w:hAnsiTheme="minorHAnsi" w:cs="Arial"/>
          <w:color w:val="000000"/>
          <w:spacing w:val="27"/>
        </w:rPr>
        <w:t xml:space="preserve"> </w:t>
      </w:r>
      <w:r>
        <w:rPr>
          <w:rFonts w:asciiTheme="minorHAnsi" w:hAnsiTheme="minorHAnsi" w:cs="Arial"/>
          <w:color w:val="000000"/>
        </w:rPr>
        <w:t>libérée</w:t>
      </w:r>
      <w:r>
        <w:rPr>
          <w:rFonts w:asciiTheme="minorHAnsi" w:hAnsiTheme="minorHAnsi" w:cs="Arial"/>
          <w:color w:val="000000"/>
          <w:spacing w:val="27"/>
        </w:rPr>
        <w:t xml:space="preserve"> </w:t>
      </w:r>
      <w:r>
        <w:rPr>
          <w:rFonts w:asciiTheme="minorHAnsi" w:hAnsiTheme="minorHAnsi" w:cs="Arial"/>
          <w:color w:val="000000"/>
        </w:rPr>
        <w:t>dès</w:t>
      </w:r>
      <w:r>
        <w:rPr>
          <w:rFonts w:asciiTheme="minorHAnsi" w:hAnsiTheme="minorHAnsi" w:cs="Arial"/>
          <w:color w:val="000000"/>
          <w:spacing w:val="27"/>
        </w:rPr>
        <w:t xml:space="preserve"> </w:t>
      </w:r>
      <w:r>
        <w:rPr>
          <w:rFonts w:asciiTheme="minorHAnsi" w:hAnsiTheme="minorHAnsi" w:cs="Arial"/>
          <w:color w:val="000000"/>
        </w:rPr>
        <w:t>que</w:t>
      </w:r>
      <w:r>
        <w:rPr>
          <w:rFonts w:asciiTheme="minorHAnsi" w:hAnsiTheme="minorHAnsi" w:cs="Arial"/>
          <w:color w:val="000000"/>
          <w:spacing w:val="27"/>
        </w:rPr>
        <w:t xml:space="preserve"> </w:t>
      </w:r>
      <w:r>
        <w:rPr>
          <w:rFonts w:asciiTheme="minorHAnsi" w:hAnsiTheme="minorHAnsi" w:cs="Arial"/>
          <w:color w:val="000000"/>
        </w:rPr>
        <w:t>ce</w:t>
      </w:r>
      <w:r>
        <w:rPr>
          <w:rFonts w:asciiTheme="minorHAnsi" w:hAnsiTheme="minorHAnsi" w:cs="Arial"/>
          <w:color w:val="000000"/>
          <w:spacing w:val="27"/>
        </w:rPr>
        <w:t xml:space="preserve"> </w:t>
      </w:r>
      <w:r>
        <w:rPr>
          <w:rFonts w:asciiTheme="minorHAnsi" w:hAnsiTheme="minorHAnsi" w:cs="Arial"/>
          <w:color w:val="000000"/>
        </w:rPr>
        <w:t>dernier</w:t>
      </w:r>
      <w:r>
        <w:rPr>
          <w:rFonts w:asciiTheme="minorHAnsi" w:hAnsiTheme="minorHAnsi" w:cs="Arial"/>
          <w:color w:val="000000"/>
          <w:spacing w:val="27"/>
        </w:rPr>
        <w:t xml:space="preserve"> </w:t>
      </w:r>
      <w:r>
        <w:rPr>
          <w:rFonts w:asciiTheme="minorHAnsi" w:hAnsiTheme="minorHAnsi" w:cs="Arial"/>
          <w:color w:val="000000"/>
        </w:rPr>
        <w:t>aura signé le marché et fourni le Cautionnement définitif</w:t>
      </w:r>
      <w:r>
        <w:rPr>
          <w:rFonts w:asciiTheme="minorHAnsi" w:hAnsiTheme="minorHAnsi" w:cs="Arial"/>
          <w:color w:val="000000"/>
          <w:spacing w:val="6"/>
        </w:rPr>
        <w:t xml:space="preserve"> </w:t>
      </w:r>
      <w:r>
        <w:rPr>
          <w:rFonts w:asciiTheme="minorHAnsi" w:hAnsiTheme="minorHAnsi" w:cs="Arial"/>
          <w:color w:val="000000"/>
        </w:rPr>
        <w:t>requis.</w:t>
      </w:r>
    </w:p>
    <w:p w:rsidR="000E2887" w:rsidRDefault="000E2887" w:rsidP="000E2887">
      <w:pPr>
        <w:widowControl w:val="0"/>
        <w:autoSpaceDE w:val="0"/>
        <w:autoSpaceDN w:val="0"/>
        <w:adjustRightInd w:val="0"/>
        <w:ind w:right="95"/>
        <w:jc w:val="both"/>
        <w:rPr>
          <w:rFonts w:asciiTheme="minorHAnsi" w:hAnsiTheme="minorHAnsi" w:cs="Arial"/>
          <w:color w:val="000000"/>
        </w:rPr>
      </w:pPr>
    </w:p>
    <w:p w:rsidR="000E2887" w:rsidRDefault="000E2887" w:rsidP="004C680A">
      <w:pPr>
        <w:widowControl w:val="0"/>
        <w:autoSpaceDE w:val="0"/>
        <w:autoSpaceDN w:val="0"/>
        <w:adjustRightInd w:val="0"/>
        <w:ind w:right="95"/>
        <w:jc w:val="both"/>
        <w:rPr>
          <w:rFonts w:asciiTheme="minorHAnsi" w:hAnsiTheme="minorHAnsi" w:cs="Arial"/>
          <w:color w:val="000000"/>
        </w:rPr>
      </w:pPr>
      <w:r>
        <w:rPr>
          <w:rFonts w:asciiTheme="minorHAnsi" w:hAnsiTheme="minorHAnsi" w:cs="Arial"/>
          <w:color w:val="000000"/>
        </w:rPr>
        <w:t>19.6.</w:t>
      </w:r>
      <w:r>
        <w:rPr>
          <w:rFonts w:asciiTheme="minorHAnsi" w:hAnsiTheme="minorHAnsi" w:cs="Arial"/>
          <w:color w:val="000000"/>
          <w:spacing w:val="17"/>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caution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soumission</w:t>
      </w:r>
      <w:r>
        <w:rPr>
          <w:rFonts w:asciiTheme="minorHAnsi" w:hAnsiTheme="minorHAnsi" w:cs="Arial"/>
          <w:color w:val="000000"/>
          <w:spacing w:val="6"/>
        </w:rPr>
        <w:t xml:space="preserve"> </w:t>
      </w:r>
      <w:r>
        <w:rPr>
          <w:rFonts w:asciiTheme="minorHAnsi" w:hAnsiTheme="minorHAnsi" w:cs="Arial"/>
          <w:color w:val="000000"/>
        </w:rPr>
        <w:t>peut</w:t>
      </w:r>
      <w:r>
        <w:rPr>
          <w:rFonts w:asciiTheme="minorHAnsi" w:hAnsiTheme="minorHAnsi" w:cs="Arial"/>
          <w:color w:val="000000"/>
          <w:spacing w:val="6"/>
        </w:rPr>
        <w:t xml:space="preserve"> </w:t>
      </w:r>
      <w:r>
        <w:rPr>
          <w:rFonts w:asciiTheme="minorHAnsi" w:hAnsiTheme="minorHAnsi" w:cs="Arial"/>
          <w:color w:val="000000"/>
        </w:rPr>
        <w:t>être</w:t>
      </w:r>
      <w:r>
        <w:rPr>
          <w:rFonts w:asciiTheme="minorHAnsi" w:hAnsiTheme="minorHAnsi" w:cs="Arial"/>
          <w:color w:val="000000"/>
          <w:spacing w:val="6"/>
        </w:rPr>
        <w:t xml:space="preserve"> </w:t>
      </w:r>
      <w:r>
        <w:rPr>
          <w:rFonts w:asciiTheme="minorHAnsi" w:hAnsiTheme="minorHAnsi" w:cs="Arial"/>
          <w:color w:val="000000"/>
        </w:rPr>
        <w:t>saisie</w:t>
      </w:r>
      <w:r>
        <w:rPr>
          <w:rFonts w:asciiTheme="minorHAnsi" w:hAnsiTheme="minorHAnsi" w:cs="Arial"/>
          <w:color w:val="000000"/>
          <w:spacing w:val="6"/>
        </w:rPr>
        <w:t xml:space="preserve"> </w:t>
      </w:r>
      <w:r w:rsidR="004C680A">
        <w:rPr>
          <w:rFonts w:asciiTheme="minorHAnsi" w:hAnsiTheme="minorHAnsi" w:cs="Arial"/>
          <w:color w:val="000000"/>
        </w:rPr>
        <w:t>:</w:t>
      </w:r>
    </w:p>
    <w:p w:rsidR="004C680A" w:rsidRDefault="004C680A" w:rsidP="004C680A">
      <w:pPr>
        <w:widowControl w:val="0"/>
        <w:autoSpaceDE w:val="0"/>
        <w:autoSpaceDN w:val="0"/>
        <w:adjustRightInd w:val="0"/>
        <w:ind w:right="95"/>
        <w:jc w:val="both"/>
        <w:rPr>
          <w:rFonts w:asciiTheme="minorHAnsi" w:hAnsiTheme="minorHAnsi" w:cs="Arial"/>
          <w:color w:val="000000"/>
        </w:rPr>
      </w:pPr>
    </w:p>
    <w:p w:rsidR="000E2887" w:rsidRDefault="000E2887" w:rsidP="000E2887">
      <w:pPr>
        <w:widowControl w:val="0"/>
        <w:tabs>
          <w:tab w:val="left" w:pos="340"/>
        </w:tabs>
        <w:autoSpaceDE w:val="0"/>
        <w:autoSpaceDN w:val="0"/>
        <w:adjustRightInd w:val="0"/>
        <w:ind w:left="284" w:right="-20"/>
        <w:jc w:val="both"/>
        <w:rPr>
          <w:rFonts w:asciiTheme="minorHAnsi" w:hAnsiTheme="minorHAnsi" w:cs="Arial"/>
          <w:b/>
          <w:color w:val="000000"/>
        </w:rPr>
      </w:pPr>
      <w:r>
        <w:rPr>
          <w:rFonts w:asciiTheme="minorHAnsi" w:hAnsiTheme="minorHAnsi" w:cs="Arial"/>
          <w:b/>
          <w:color w:val="000000"/>
        </w:rPr>
        <w:t>a. Si le Soumissionnaire :</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tabs>
          <w:tab w:val="left" w:pos="340"/>
        </w:tabs>
        <w:autoSpaceDE w:val="0"/>
        <w:autoSpaceDN w:val="0"/>
        <w:adjustRightInd w:val="0"/>
        <w:ind w:left="720" w:right="-34"/>
        <w:jc w:val="both"/>
        <w:rPr>
          <w:rFonts w:asciiTheme="minorHAnsi" w:hAnsiTheme="minorHAnsi" w:cs="Arial"/>
          <w:color w:val="000000"/>
        </w:rPr>
      </w:pPr>
      <w:r>
        <w:rPr>
          <w:rFonts w:asciiTheme="minorHAnsi" w:hAnsiTheme="minorHAnsi" w:cs="Arial"/>
          <w:color w:val="000000"/>
        </w:rPr>
        <w:t>i. Retire</w:t>
      </w:r>
      <w:r>
        <w:rPr>
          <w:rFonts w:asciiTheme="minorHAnsi" w:hAnsiTheme="minorHAnsi" w:cs="Arial"/>
          <w:color w:val="000000"/>
          <w:spacing w:val="15"/>
        </w:rPr>
        <w:t xml:space="preserve"> </w:t>
      </w:r>
      <w:r>
        <w:rPr>
          <w:rFonts w:asciiTheme="minorHAnsi" w:hAnsiTheme="minorHAnsi" w:cs="Arial"/>
          <w:color w:val="000000"/>
        </w:rPr>
        <w:t>son</w:t>
      </w:r>
      <w:r>
        <w:rPr>
          <w:rFonts w:asciiTheme="minorHAnsi" w:hAnsiTheme="minorHAnsi" w:cs="Arial"/>
          <w:color w:val="000000"/>
          <w:spacing w:val="15"/>
        </w:rPr>
        <w:t xml:space="preserve"> </w:t>
      </w:r>
      <w:r>
        <w:rPr>
          <w:rFonts w:asciiTheme="minorHAnsi" w:hAnsiTheme="minorHAnsi" w:cs="Arial"/>
          <w:color w:val="000000"/>
        </w:rPr>
        <w:t>offre</w:t>
      </w:r>
      <w:r>
        <w:rPr>
          <w:rFonts w:asciiTheme="minorHAnsi" w:hAnsiTheme="minorHAnsi" w:cs="Arial"/>
          <w:color w:val="000000"/>
          <w:spacing w:val="15"/>
        </w:rPr>
        <w:t xml:space="preserve"> </w:t>
      </w:r>
      <w:r>
        <w:rPr>
          <w:rFonts w:asciiTheme="minorHAnsi" w:hAnsiTheme="minorHAnsi" w:cs="Arial"/>
          <w:color w:val="000000"/>
        </w:rPr>
        <w:t>pendant</w:t>
      </w:r>
      <w:r>
        <w:rPr>
          <w:rFonts w:asciiTheme="minorHAnsi" w:hAnsiTheme="minorHAnsi" w:cs="Arial"/>
          <w:color w:val="000000"/>
          <w:spacing w:val="15"/>
        </w:rPr>
        <w:t xml:space="preserve"> </w:t>
      </w:r>
      <w:r>
        <w:rPr>
          <w:rFonts w:asciiTheme="minorHAnsi" w:hAnsiTheme="minorHAnsi" w:cs="Arial"/>
          <w:color w:val="000000"/>
        </w:rPr>
        <w:t>le</w:t>
      </w:r>
      <w:r>
        <w:rPr>
          <w:rFonts w:asciiTheme="minorHAnsi" w:hAnsiTheme="minorHAnsi" w:cs="Arial"/>
          <w:color w:val="000000"/>
          <w:spacing w:val="15"/>
        </w:rPr>
        <w:t xml:space="preserve"> </w:t>
      </w:r>
      <w:r>
        <w:rPr>
          <w:rFonts w:asciiTheme="minorHAnsi" w:hAnsiTheme="minorHAnsi" w:cs="Arial"/>
          <w:color w:val="000000"/>
        </w:rPr>
        <w:t>délai</w:t>
      </w:r>
      <w:r>
        <w:rPr>
          <w:rFonts w:asciiTheme="minorHAnsi" w:hAnsiTheme="minorHAnsi" w:cs="Arial"/>
          <w:color w:val="000000"/>
          <w:spacing w:val="15"/>
        </w:rPr>
        <w:t xml:space="preserve"> </w:t>
      </w:r>
      <w:r>
        <w:rPr>
          <w:rFonts w:asciiTheme="minorHAnsi" w:hAnsiTheme="minorHAnsi" w:cs="Arial"/>
          <w:color w:val="000000"/>
        </w:rPr>
        <w:t>de</w:t>
      </w:r>
      <w:r>
        <w:rPr>
          <w:rFonts w:asciiTheme="minorHAnsi" w:hAnsiTheme="minorHAnsi" w:cs="Arial"/>
          <w:color w:val="000000"/>
          <w:spacing w:val="15"/>
        </w:rPr>
        <w:t xml:space="preserve"> </w:t>
      </w:r>
      <w:r>
        <w:rPr>
          <w:rFonts w:asciiTheme="minorHAnsi" w:hAnsiTheme="minorHAnsi" w:cs="Arial"/>
          <w:color w:val="000000"/>
        </w:rPr>
        <w:t>validité</w:t>
      </w:r>
      <w:r>
        <w:rPr>
          <w:rFonts w:asciiTheme="minorHAnsi" w:hAnsiTheme="minorHAnsi" w:cs="Arial"/>
          <w:color w:val="000000"/>
          <w:spacing w:val="15"/>
        </w:rPr>
        <w:t xml:space="preserve"> </w:t>
      </w:r>
      <w:r>
        <w:rPr>
          <w:rFonts w:asciiTheme="minorHAnsi" w:hAnsiTheme="minorHAnsi" w:cs="Arial"/>
          <w:color w:val="000000"/>
        </w:rPr>
        <w:t>qu’il aura</w:t>
      </w:r>
      <w:r>
        <w:rPr>
          <w:rFonts w:asciiTheme="minorHAnsi" w:hAnsiTheme="minorHAnsi" w:cs="Arial"/>
          <w:color w:val="000000"/>
          <w:spacing w:val="6"/>
        </w:rPr>
        <w:t xml:space="preserve"> </w:t>
      </w:r>
      <w:r>
        <w:rPr>
          <w:rFonts w:asciiTheme="minorHAnsi" w:hAnsiTheme="minorHAnsi" w:cs="Arial"/>
          <w:color w:val="000000"/>
        </w:rPr>
        <w:t>spécifié</w:t>
      </w:r>
      <w:r>
        <w:rPr>
          <w:rFonts w:asciiTheme="minorHAnsi" w:hAnsiTheme="minorHAnsi" w:cs="Arial"/>
          <w:color w:val="000000"/>
          <w:spacing w:val="6"/>
        </w:rPr>
        <w:t xml:space="preserve"> </w:t>
      </w:r>
      <w:r>
        <w:rPr>
          <w:rFonts w:asciiTheme="minorHAnsi" w:hAnsiTheme="minorHAnsi" w:cs="Arial"/>
          <w:color w:val="000000"/>
        </w:rPr>
        <w:t>dans</w:t>
      </w:r>
      <w:r>
        <w:rPr>
          <w:rFonts w:asciiTheme="minorHAnsi" w:hAnsiTheme="minorHAnsi" w:cs="Arial"/>
          <w:color w:val="000000"/>
          <w:spacing w:val="6"/>
        </w:rPr>
        <w:t xml:space="preserve"> </w:t>
      </w:r>
      <w:r>
        <w:rPr>
          <w:rFonts w:asciiTheme="minorHAnsi" w:hAnsiTheme="minorHAnsi" w:cs="Arial"/>
          <w:color w:val="000000"/>
        </w:rPr>
        <w:t>son</w:t>
      </w:r>
      <w:r>
        <w:rPr>
          <w:rFonts w:asciiTheme="minorHAnsi" w:hAnsiTheme="minorHAnsi" w:cs="Arial"/>
          <w:color w:val="000000"/>
          <w:spacing w:val="6"/>
        </w:rPr>
        <w:t xml:space="preserve"> </w:t>
      </w:r>
      <w:r>
        <w:rPr>
          <w:rFonts w:asciiTheme="minorHAnsi" w:hAnsiTheme="minorHAnsi" w:cs="Arial"/>
          <w:color w:val="000000"/>
        </w:rPr>
        <w:t>offre</w:t>
      </w:r>
      <w:r>
        <w:rPr>
          <w:rFonts w:asciiTheme="minorHAnsi" w:hAnsiTheme="minorHAnsi" w:cs="Arial"/>
          <w:color w:val="000000"/>
          <w:spacing w:val="6"/>
        </w:rPr>
        <w:t xml:space="preserve"> </w:t>
      </w:r>
      <w:r>
        <w:rPr>
          <w:rFonts w:asciiTheme="minorHAnsi" w:hAnsiTheme="minorHAnsi" w:cs="Arial"/>
          <w:color w:val="000000"/>
        </w:rPr>
        <w:t>;</w:t>
      </w:r>
      <w:r>
        <w:rPr>
          <w:rFonts w:asciiTheme="minorHAnsi" w:hAnsiTheme="minorHAnsi" w:cs="Arial"/>
          <w:color w:val="000000"/>
          <w:spacing w:val="6"/>
        </w:rPr>
        <w:t xml:space="preserve"> </w:t>
      </w:r>
      <w:r>
        <w:rPr>
          <w:rFonts w:asciiTheme="minorHAnsi" w:hAnsiTheme="minorHAnsi" w:cs="Arial"/>
          <w:color w:val="000000"/>
        </w:rPr>
        <w:t>ou</w:t>
      </w:r>
    </w:p>
    <w:p w:rsidR="000E2887" w:rsidRDefault="000E2887" w:rsidP="000E2887">
      <w:pPr>
        <w:widowControl w:val="0"/>
        <w:tabs>
          <w:tab w:val="left" w:pos="340"/>
        </w:tabs>
        <w:autoSpaceDE w:val="0"/>
        <w:autoSpaceDN w:val="0"/>
        <w:adjustRightInd w:val="0"/>
        <w:ind w:left="720"/>
        <w:jc w:val="both"/>
        <w:rPr>
          <w:rFonts w:asciiTheme="minorHAnsi" w:hAnsiTheme="minorHAnsi" w:cs="Arial"/>
          <w:color w:val="000000"/>
        </w:rPr>
      </w:pPr>
    </w:p>
    <w:p w:rsidR="000E2887" w:rsidRDefault="000E2887" w:rsidP="000E2887">
      <w:pPr>
        <w:widowControl w:val="0"/>
        <w:tabs>
          <w:tab w:val="left" w:pos="340"/>
        </w:tabs>
        <w:autoSpaceDE w:val="0"/>
        <w:autoSpaceDN w:val="0"/>
        <w:adjustRightInd w:val="0"/>
        <w:ind w:left="720" w:right="-34"/>
        <w:jc w:val="both"/>
        <w:rPr>
          <w:rFonts w:asciiTheme="minorHAnsi" w:hAnsiTheme="minorHAnsi" w:cs="Arial"/>
          <w:color w:val="000000"/>
        </w:rPr>
      </w:pPr>
      <w:r>
        <w:rPr>
          <w:rFonts w:asciiTheme="minorHAnsi" w:hAnsiTheme="minorHAnsi" w:cs="Arial"/>
          <w:color w:val="000000"/>
        </w:rPr>
        <w:t>ii. N’accepte</w:t>
      </w:r>
      <w:r>
        <w:rPr>
          <w:rFonts w:asciiTheme="minorHAnsi" w:hAnsiTheme="minorHAnsi" w:cs="Arial"/>
          <w:color w:val="000000"/>
          <w:spacing w:val="2"/>
        </w:rPr>
        <w:t xml:space="preserve"> </w:t>
      </w:r>
      <w:r>
        <w:rPr>
          <w:rFonts w:asciiTheme="minorHAnsi" w:hAnsiTheme="minorHAnsi" w:cs="Arial"/>
          <w:color w:val="000000"/>
        </w:rPr>
        <w:t>pas</w:t>
      </w:r>
      <w:r>
        <w:rPr>
          <w:rFonts w:asciiTheme="minorHAnsi" w:hAnsiTheme="minorHAnsi" w:cs="Arial"/>
          <w:color w:val="000000"/>
          <w:spacing w:val="2"/>
        </w:rPr>
        <w:t xml:space="preserve"> </w:t>
      </w:r>
      <w:r>
        <w:rPr>
          <w:rFonts w:asciiTheme="minorHAnsi" w:hAnsiTheme="minorHAnsi" w:cs="Arial"/>
          <w:color w:val="000000"/>
        </w:rPr>
        <w:t>la</w:t>
      </w:r>
      <w:r>
        <w:rPr>
          <w:rFonts w:asciiTheme="minorHAnsi" w:hAnsiTheme="minorHAnsi" w:cs="Arial"/>
          <w:color w:val="000000"/>
          <w:spacing w:val="2"/>
        </w:rPr>
        <w:t xml:space="preserve"> </w:t>
      </w:r>
      <w:r>
        <w:rPr>
          <w:rFonts w:asciiTheme="minorHAnsi" w:hAnsiTheme="minorHAnsi" w:cs="Arial"/>
          <w:color w:val="000000"/>
        </w:rPr>
        <w:t>correction</w:t>
      </w:r>
      <w:r>
        <w:rPr>
          <w:rFonts w:asciiTheme="minorHAnsi" w:hAnsiTheme="minorHAnsi" w:cs="Arial"/>
          <w:color w:val="000000"/>
          <w:spacing w:val="2"/>
        </w:rPr>
        <w:t xml:space="preserve"> </w:t>
      </w:r>
      <w:r>
        <w:rPr>
          <w:rFonts w:asciiTheme="minorHAnsi" w:hAnsiTheme="minorHAnsi" w:cs="Arial"/>
          <w:color w:val="000000"/>
        </w:rPr>
        <w:t>des</w:t>
      </w:r>
      <w:r>
        <w:rPr>
          <w:rFonts w:asciiTheme="minorHAnsi" w:hAnsiTheme="minorHAnsi" w:cs="Arial"/>
          <w:color w:val="000000"/>
          <w:spacing w:val="2"/>
        </w:rPr>
        <w:t xml:space="preserve"> </w:t>
      </w:r>
      <w:r>
        <w:rPr>
          <w:rFonts w:asciiTheme="minorHAnsi" w:hAnsiTheme="minorHAnsi" w:cs="Arial"/>
          <w:color w:val="000000"/>
        </w:rPr>
        <w:t>erreurs</w:t>
      </w:r>
      <w:r>
        <w:rPr>
          <w:rFonts w:asciiTheme="minorHAnsi" w:hAnsiTheme="minorHAnsi" w:cs="Arial"/>
          <w:color w:val="000000"/>
          <w:spacing w:val="2"/>
        </w:rPr>
        <w:t xml:space="preserve"> </w:t>
      </w:r>
      <w:r>
        <w:rPr>
          <w:rFonts w:asciiTheme="minorHAnsi" w:hAnsiTheme="minorHAnsi" w:cs="Arial"/>
          <w:color w:val="000000"/>
        </w:rPr>
        <w:t>en</w:t>
      </w:r>
      <w:r>
        <w:rPr>
          <w:rFonts w:asciiTheme="minorHAnsi" w:hAnsiTheme="minorHAnsi" w:cs="Arial"/>
          <w:color w:val="000000"/>
          <w:spacing w:val="2"/>
        </w:rPr>
        <w:t xml:space="preserve"> </w:t>
      </w:r>
      <w:r>
        <w:rPr>
          <w:rFonts w:asciiTheme="minorHAnsi" w:hAnsiTheme="minorHAnsi" w:cs="Arial"/>
          <w:color w:val="000000"/>
        </w:rPr>
        <w:t>application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l'article</w:t>
      </w:r>
      <w:r>
        <w:rPr>
          <w:rFonts w:asciiTheme="minorHAnsi" w:hAnsiTheme="minorHAnsi" w:cs="Arial"/>
          <w:color w:val="000000"/>
          <w:spacing w:val="6"/>
        </w:rPr>
        <w:t xml:space="preserve"> </w:t>
      </w:r>
      <w:r>
        <w:rPr>
          <w:rFonts w:asciiTheme="minorHAnsi" w:hAnsiTheme="minorHAnsi" w:cs="Arial"/>
          <w:color w:val="000000"/>
        </w:rPr>
        <w:t>32 du</w:t>
      </w:r>
      <w:r>
        <w:rPr>
          <w:rFonts w:asciiTheme="minorHAnsi" w:hAnsiTheme="minorHAnsi" w:cs="Arial"/>
          <w:color w:val="000000"/>
          <w:spacing w:val="6"/>
        </w:rPr>
        <w:t xml:space="preserve"> </w:t>
      </w:r>
      <w:r>
        <w:rPr>
          <w:rFonts w:asciiTheme="minorHAnsi" w:hAnsiTheme="minorHAnsi" w:cs="Arial"/>
          <w:color w:val="000000"/>
        </w:rPr>
        <w:t>RGAO</w:t>
      </w:r>
      <w:r>
        <w:rPr>
          <w:rFonts w:asciiTheme="minorHAnsi" w:hAnsiTheme="minorHAnsi" w:cs="Arial"/>
          <w:color w:val="000000"/>
          <w:spacing w:val="6"/>
        </w:rPr>
        <w:t xml:space="preserve"> </w:t>
      </w:r>
      <w:r>
        <w:rPr>
          <w:rFonts w:asciiTheme="minorHAnsi" w:hAnsiTheme="minorHAnsi" w:cs="Arial"/>
          <w:color w:val="000000"/>
        </w:rPr>
        <w:t>;</w:t>
      </w:r>
      <w:r>
        <w:rPr>
          <w:rFonts w:asciiTheme="minorHAnsi" w:hAnsiTheme="minorHAnsi" w:cs="Arial"/>
          <w:color w:val="000000"/>
          <w:spacing w:val="6"/>
        </w:rPr>
        <w:t xml:space="preserve"> </w:t>
      </w:r>
      <w:r>
        <w:rPr>
          <w:rFonts w:asciiTheme="minorHAnsi" w:hAnsiTheme="minorHAnsi" w:cs="Arial"/>
          <w:color w:val="000000"/>
        </w:rPr>
        <w:t>ou</w:t>
      </w:r>
    </w:p>
    <w:p w:rsidR="000E2887" w:rsidRDefault="000E2887" w:rsidP="000E2887">
      <w:pPr>
        <w:widowControl w:val="0"/>
        <w:tabs>
          <w:tab w:val="left" w:pos="340"/>
        </w:tabs>
        <w:autoSpaceDE w:val="0"/>
        <w:autoSpaceDN w:val="0"/>
        <w:adjustRightInd w:val="0"/>
        <w:ind w:left="284"/>
        <w:jc w:val="both"/>
        <w:rPr>
          <w:rFonts w:asciiTheme="minorHAnsi" w:hAnsiTheme="minorHAnsi" w:cs="Arial"/>
          <w:color w:val="000000"/>
        </w:rPr>
      </w:pPr>
    </w:p>
    <w:p w:rsidR="000E2887" w:rsidRDefault="000E2887" w:rsidP="000E2887">
      <w:pPr>
        <w:widowControl w:val="0"/>
        <w:tabs>
          <w:tab w:val="left" w:pos="340"/>
        </w:tabs>
        <w:autoSpaceDE w:val="0"/>
        <w:autoSpaceDN w:val="0"/>
        <w:adjustRightInd w:val="0"/>
        <w:ind w:left="284" w:right="-20"/>
        <w:jc w:val="both"/>
        <w:rPr>
          <w:rFonts w:asciiTheme="minorHAnsi" w:hAnsiTheme="minorHAnsi" w:cs="Arial"/>
          <w:b/>
          <w:color w:val="000000"/>
        </w:rPr>
      </w:pPr>
      <w:r>
        <w:rPr>
          <w:rFonts w:asciiTheme="minorHAnsi" w:hAnsiTheme="minorHAnsi" w:cs="Arial"/>
          <w:b/>
          <w:color w:val="000000"/>
        </w:rPr>
        <w:t>b.</w:t>
      </w:r>
      <w:r>
        <w:rPr>
          <w:rFonts w:asciiTheme="minorHAnsi" w:hAnsiTheme="minorHAnsi" w:cs="Arial"/>
          <w:b/>
          <w:color w:val="000000"/>
          <w:spacing w:val="6"/>
        </w:rPr>
        <w:t xml:space="preserve"> </w:t>
      </w:r>
      <w:r>
        <w:rPr>
          <w:rFonts w:asciiTheme="minorHAnsi" w:hAnsiTheme="minorHAnsi" w:cs="Arial"/>
          <w:b/>
          <w:color w:val="000000"/>
        </w:rPr>
        <w:t>Si</w:t>
      </w:r>
      <w:r>
        <w:rPr>
          <w:rFonts w:asciiTheme="minorHAnsi" w:hAnsiTheme="minorHAnsi" w:cs="Arial"/>
          <w:b/>
          <w:color w:val="000000"/>
          <w:spacing w:val="6"/>
        </w:rPr>
        <w:t xml:space="preserve"> </w:t>
      </w:r>
      <w:r>
        <w:rPr>
          <w:rFonts w:asciiTheme="minorHAnsi" w:hAnsiTheme="minorHAnsi" w:cs="Arial"/>
          <w:b/>
          <w:color w:val="000000"/>
        </w:rPr>
        <w:t>le</w:t>
      </w:r>
      <w:r>
        <w:rPr>
          <w:rFonts w:asciiTheme="minorHAnsi" w:hAnsiTheme="minorHAnsi" w:cs="Arial"/>
          <w:b/>
          <w:color w:val="000000"/>
          <w:spacing w:val="6"/>
        </w:rPr>
        <w:t xml:space="preserve"> </w:t>
      </w:r>
      <w:r>
        <w:rPr>
          <w:rFonts w:asciiTheme="minorHAnsi" w:hAnsiTheme="minorHAnsi" w:cs="Arial"/>
          <w:b/>
          <w:color w:val="000000"/>
        </w:rPr>
        <w:t>Soumissionnaire</w:t>
      </w:r>
      <w:r>
        <w:rPr>
          <w:rFonts w:asciiTheme="minorHAnsi" w:hAnsiTheme="minorHAnsi" w:cs="Arial"/>
          <w:b/>
          <w:color w:val="000000"/>
          <w:spacing w:val="6"/>
        </w:rPr>
        <w:t xml:space="preserve"> </w:t>
      </w:r>
      <w:r>
        <w:rPr>
          <w:rFonts w:asciiTheme="minorHAnsi" w:hAnsiTheme="minorHAnsi" w:cs="Arial"/>
          <w:b/>
          <w:color w:val="000000"/>
        </w:rPr>
        <w:t>retenu</w:t>
      </w:r>
      <w:r>
        <w:rPr>
          <w:rFonts w:asciiTheme="minorHAnsi" w:hAnsiTheme="minorHAnsi" w:cs="Arial"/>
          <w:b/>
          <w:color w:val="000000"/>
          <w:spacing w:val="6"/>
        </w:rPr>
        <w:t xml:space="preserve"> </w:t>
      </w:r>
      <w:r>
        <w:rPr>
          <w:rFonts w:asciiTheme="minorHAnsi" w:hAnsiTheme="minorHAnsi" w:cs="Arial"/>
          <w:b/>
          <w:color w:val="000000"/>
        </w:rPr>
        <w:t>:</w:t>
      </w:r>
    </w:p>
    <w:p w:rsidR="000E2887" w:rsidRDefault="000E2887" w:rsidP="000E2887">
      <w:pPr>
        <w:widowControl w:val="0"/>
        <w:tabs>
          <w:tab w:val="left" w:pos="340"/>
        </w:tabs>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993" w:right="-34" w:hanging="273"/>
        <w:jc w:val="both"/>
        <w:rPr>
          <w:rFonts w:asciiTheme="minorHAnsi" w:hAnsiTheme="minorHAnsi" w:cs="Arial"/>
          <w:color w:val="000000"/>
        </w:rPr>
      </w:pPr>
      <w:r>
        <w:rPr>
          <w:rFonts w:asciiTheme="minorHAnsi" w:hAnsiTheme="minorHAnsi" w:cs="Arial"/>
          <w:color w:val="000000"/>
        </w:rPr>
        <w:t>i. Manque</w:t>
      </w:r>
      <w:r>
        <w:rPr>
          <w:rFonts w:asciiTheme="minorHAnsi" w:hAnsiTheme="minorHAnsi" w:cs="Arial"/>
          <w:color w:val="000000"/>
          <w:spacing w:val="9"/>
        </w:rPr>
        <w:t xml:space="preserve"> </w:t>
      </w:r>
      <w:r>
        <w:rPr>
          <w:rFonts w:asciiTheme="minorHAnsi" w:hAnsiTheme="minorHAnsi" w:cs="Arial"/>
          <w:color w:val="000000"/>
        </w:rPr>
        <w:t>à</w:t>
      </w:r>
      <w:r>
        <w:rPr>
          <w:rFonts w:asciiTheme="minorHAnsi" w:hAnsiTheme="minorHAnsi" w:cs="Arial"/>
          <w:color w:val="000000"/>
          <w:spacing w:val="9"/>
        </w:rPr>
        <w:t xml:space="preserve"> </w:t>
      </w:r>
      <w:r>
        <w:rPr>
          <w:rFonts w:asciiTheme="minorHAnsi" w:hAnsiTheme="minorHAnsi" w:cs="Arial"/>
          <w:color w:val="000000"/>
        </w:rPr>
        <w:t>son</w:t>
      </w:r>
      <w:r>
        <w:rPr>
          <w:rFonts w:asciiTheme="minorHAnsi" w:hAnsiTheme="minorHAnsi" w:cs="Arial"/>
          <w:color w:val="000000"/>
          <w:spacing w:val="9"/>
        </w:rPr>
        <w:t xml:space="preserve"> </w:t>
      </w:r>
      <w:r>
        <w:rPr>
          <w:rFonts w:asciiTheme="minorHAnsi" w:hAnsiTheme="minorHAnsi" w:cs="Arial"/>
          <w:color w:val="000000"/>
        </w:rPr>
        <w:t>obligation</w:t>
      </w:r>
      <w:r>
        <w:rPr>
          <w:rFonts w:asciiTheme="minorHAnsi" w:hAnsiTheme="minorHAnsi" w:cs="Arial"/>
          <w:color w:val="000000"/>
          <w:spacing w:val="9"/>
        </w:rPr>
        <w:t xml:space="preserve"> </w:t>
      </w:r>
      <w:r>
        <w:rPr>
          <w:rFonts w:asciiTheme="minorHAnsi" w:hAnsiTheme="minorHAnsi" w:cs="Arial"/>
          <w:color w:val="000000"/>
        </w:rPr>
        <w:t>de</w:t>
      </w:r>
      <w:r>
        <w:rPr>
          <w:rFonts w:asciiTheme="minorHAnsi" w:hAnsiTheme="minorHAnsi" w:cs="Arial"/>
          <w:color w:val="000000"/>
          <w:spacing w:val="9"/>
        </w:rPr>
        <w:t xml:space="preserve"> </w:t>
      </w:r>
      <w:r>
        <w:rPr>
          <w:rFonts w:asciiTheme="minorHAnsi" w:hAnsiTheme="minorHAnsi" w:cs="Arial"/>
          <w:color w:val="000000"/>
        </w:rPr>
        <w:t>souscrire</w:t>
      </w:r>
      <w:r>
        <w:rPr>
          <w:rFonts w:asciiTheme="minorHAnsi" w:hAnsiTheme="minorHAnsi" w:cs="Arial"/>
          <w:color w:val="000000"/>
          <w:spacing w:val="9"/>
        </w:rPr>
        <w:t xml:space="preserve"> </w:t>
      </w:r>
      <w:r>
        <w:rPr>
          <w:rFonts w:asciiTheme="minorHAnsi" w:hAnsiTheme="minorHAnsi" w:cs="Arial"/>
          <w:color w:val="000000"/>
        </w:rPr>
        <w:t>le</w:t>
      </w:r>
      <w:r>
        <w:rPr>
          <w:rFonts w:asciiTheme="minorHAnsi" w:hAnsiTheme="minorHAnsi" w:cs="Arial"/>
          <w:color w:val="000000"/>
          <w:spacing w:val="9"/>
        </w:rPr>
        <w:t xml:space="preserve"> </w:t>
      </w:r>
      <w:r>
        <w:rPr>
          <w:rFonts w:asciiTheme="minorHAnsi" w:hAnsiTheme="minorHAnsi" w:cs="Arial"/>
          <w:color w:val="000000"/>
        </w:rPr>
        <w:t>marché en</w:t>
      </w:r>
      <w:r>
        <w:rPr>
          <w:rFonts w:asciiTheme="minorHAnsi" w:hAnsiTheme="minorHAnsi" w:cs="Arial"/>
          <w:color w:val="000000"/>
          <w:spacing w:val="6"/>
        </w:rPr>
        <w:t xml:space="preserve"> </w:t>
      </w:r>
      <w:r>
        <w:rPr>
          <w:rFonts w:asciiTheme="minorHAnsi" w:hAnsiTheme="minorHAnsi" w:cs="Arial"/>
          <w:color w:val="000000"/>
        </w:rPr>
        <w:t>application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l'article</w:t>
      </w:r>
      <w:r>
        <w:rPr>
          <w:rFonts w:asciiTheme="minorHAnsi" w:hAnsiTheme="minorHAnsi" w:cs="Arial"/>
          <w:color w:val="000000"/>
          <w:spacing w:val="6"/>
        </w:rPr>
        <w:t xml:space="preserve"> </w:t>
      </w:r>
      <w:r>
        <w:rPr>
          <w:rFonts w:asciiTheme="minorHAnsi" w:hAnsiTheme="minorHAnsi" w:cs="Arial"/>
          <w:color w:val="000000"/>
        </w:rPr>
        <w:t>39</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RGAO</w:t>
      </w:r>
      <w:r>
        <w:rPr>
          <w:rFonts w:asciiTheme="minorHAnsi" w:hAnsiTheme="minorHAnsi" w:cs="Arial"/>
          <w:color w:val="000000"/>
          <w:spacing w:val="6"/>
        </w:rPr>
        <w:t xml:space="preserve"> </w:t>
      </w:r>
      <w:r>
        <w:rPr>
          <w:rFonts w:asciiTheme="minorHAnsi" w:hAnsiTheme="minorHAnsi" w:cs="Arial"/>
          <w:color w:val="000000"/>
        </w:rPr>
        <w:t>;</w:t>
      </w:r>
      <w:r>
        <w:rPr>
          <w:rFonts w:asciiTheme="minorHAnsi" w:hAnsiTheme="minorHAnsi" w:cs="Arial"/>
          <w:color w:val="000000"/>
          <w:spacing w:val="6"/>
        </w:rPr>
        <w:t xml:space="preserve"> </w:t>
      </w:r>
      <w:r>
        <w:rPr>
          <w:rFonts w:asciiTheme="minorHAnsi" w:hAnsiTheme="minorHAnsi" w:cs="Arial"/>
          <w:color w:val="000000"/>
        </w:rPr>
        <w:t>ou</w:t>
      </w:r>
    </w:p>
    <w:p w:rsidR="000B5F51" w:rsidRDefault="000E2887" w:rsidP="00184B3C">
      <w:pPr>
        <w:widowControl w:val="0"/>
        <w:autoSpaceDE w:val="0"/>
        <w:autoSpaceDN w:val="0"/>
        <w:adjustRightInd w:val="0"/>
        <w:ind w:left="1134" w:right="-15" w:hanging="414"/>
        <w:jc w:val="both"/>
        <w:rPr>
          <w:rFonts w:asciiTheme="minorHAnsi" w:hAnsiTheme="minorHAnsi" w:cs="Arial"/>
          <w:color w:val="000000"/>
        </w:rPr>
      </w:pPr>
      <w:r>
        <w:rPr>
          <w:rFonts w:asciiTheme="minorHAnsi" w:hAnsiTheme="minorHAnsi" w:cs="Arial"/>
          <w:color w:val="000000"/>
        </w:rPr>
        <w:t>ii. Manque à son obligation de fournir le cautionnement</w:t>
      </w:r>
      <w:r>
        <w:rPr>
          <w:rFonts w:asciiTheme="minorHAnsi" w:hAnsiTheme="minorHAnsi" w:cs="Arial"/>
          <w:color w:val="000000"/>
          <w:spacing w:val="25"/>
        </w:rPr>
        <w:t xml:space="preserve"> </w:t>
      </w:r>
      <w:r>
        <w:rPr>
          <w:rFonts w:asciiTheme="minorHAnsi" w:hAnsiTheme="minorHAnsi" w:cs="Arial"/>
          <w:color w:val="000000"/>
        </w:rPr>
        <w:t>définitif</w:t>
      </w:r>
      <w:r>
        <w:rPr>
          <w:rFonts w:asciiTheme="minorHAnsi" w:hAnsiTheme="minorHAnsi" w:cs="Arial"/>
          <w:color w:val="000000"/>
          <w:spacing w:val="25"/>
        </w:rPr>
        <w:t xml:space="preserve"> </w:t>
      </w:r>
      <w:r>
        <w:rPr>
          <w:rFonts w:asciiTheme="minorHAnsi" w:hAnsiTheme="minorHAnsi" w:cs="Arial"/>
          <w:color w:val="000000"/>
        </w:rPr>
        <w:t>en</w:t>
      </w:r>
      <w:r>
        <w:rPr>
          <w:rFonts w:asciiTheme="minorHAnsi" w:hAnsiTheme="minorHAnsi" w:cs="Arial"/>
          <w:color w:val="000000"/>
          <w:spacing w:val="25"/>
        </w:rPr>
        <w:t xml:space="preserve"> </w:t>
      </w:r>
      <w:r>
        <w:rPr>
          <w:rFonts w:asciiTheme="minorHAnsi" w:hAnsiTheme="minorHAnsi" w:cs="Arial"/>
          <w:color w:val="000000"/>
        </w:rPr>
        <w:t>application</w:t>
      </w:r>
      <w:r>
        <w:rPr>
          <w:rFonts w:asciiTheme="minorHAnsi" w:hAnsiTheme="minorHAnsi" w:cs="Arial"/>
          <w:color w:val="000000"/>
          <w:spacing w:val="25"/>
        </w:rPr>
        <w:t xml:space="preserve"> </w:t>
      </w:r>
      <w:r>
        <w:rPr>
          <w:rFonts w:asciiTheme="minorHAnsi" w:hAnsiTheme="minorHAnsi" w:cs="Arial"/>
          <w:color w:val="000000"/>
        </w:rPr>
        <w:t>de</w:t>
      </w:r>
      <w:r>
        <w:rPr>
          <w:rFonts w:asciiTheme="minorHAnsi" w:hAnsiTheme="minorHAnsi" w:cs="Arial"/>
          <w:color w:val="000000"/>
          <w:spacing w:val="25"/>
        </w:rPr>
        <w:t xml:space="preserve"> </w:t>
      </w:r>
      <w:r>
        <w:rPr>
          <w:rFonts w:asciiTheme="minorHAnsi" w:hAnsiTheme="minorHAnsi" w:cs="Arial"/>
          <w:color w:val="000000"/>
        </w:rPr>
        <w:t>l'article</w:t>
      </w:r>
      <w:r>
        <w:rPr>
          <w:rFonts w:asciiTheme="minorHAnsi" w:hAnsiTheme="minorHAnsi" w:cs="Arial"/>
          <w:color w:val="000000"/>
          <w:spacing w:val="25"/>
        </w:rPr>
        <w:t xml:space="preserve"> </w:t>
      </w:r>
      <w:r>
        <w:rPr>
          <w:rFonts w:asciiTheme="minorHAnsi" w:hAnsiTheme="minorHAnsi" w:cs="Arial"/>
          <w:color w:val="000000"/>
        </w:rPr>
        <w:t>40</w:t>
      </w:r>
      <w:r>
        <w:rPr>
          <w:rFonts w:asciiTheme="minorHAnsi" w:hAnsiTheme="minorHAnsi" w:cs="Arial"/>
          <w:color w:val="000000"/>
          <w:spacing w:val="25"/>
        </w:rPr>
        <w:t xml:space="preserve"> </w:t>
      </w:r>
      <w:r w:rsidR="00184B3C">
        <w:rPr>
          <w:rFonts w:asciiTheme="minorHAnsi" w:hAnsiTheme="minorHAnsi" w:cs="Arial"/>
          <w:color w:val="000000"/>
        </w:rPr>
        <w:t>du RGAO.</w:t>
      </w:r>
    </w:p>
    <w:p w:rsidR="00184B3C" w:rsidRDefault="00184B3C" w:rsidP="00DF7149">
      <w:pPr>
        <w:widowControl w:val="0"/>
        <w:autoSpaceDE w:val="0"/>
        <w:autoSpaceDN w:val="0"/>
        <w:adjustRightInd w:val="0"/>
        <w:ind w:right="-15"/>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20</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Délai</w:t>
      </w:r>
      <w:r>
        <w:rPr>
          <w:rFonts w:asciiTheme="minorHAnsi" w:hAnsiTheme="minorHAnsi" w:cs="Arial"/>
          <w:b/>
          <w:bCs/>
          <w:color w:val="000000"/>
          <w:spacing w:val="6"/>
        </w:rPr>
        <w:t xml:space="preserve"> </w:t>
      </w:r>
      <w:r>
        <w:rPr>
          <w:rFonts w:asciiTheme="minorHAnsi" w:hAnsiTheme="minorHAnsi" w:cs="Arial"/>
          <w:b/>
          <w:bCs/>
          <w:color w:val="000000"/>
        </w:rPr>
        <w:t>de</w:t>
      </w:r>
      <w:r>
        <w:rPr>
          <w:rFonts w:asciiTheme="minorHAnsi" w:hAnsiTheme="minorHAnsi" w:cs="Arial"/>
          <w:b/>
          <w:bCs/>
          <w:color w:val="000000"/>
          <w:spacing w:val="6"/>
        </w:rPr>
        <w:t xml:space="preserve"> </w:t>
      </w:r>
      <w:r>
        <w:rPr>
          <w:rFonts w:asciiTheme="minorHAnsi" w:hAnsiTheme="minorHAnsi" w:cs="Arial"/>
          <w:b/>
          <w:bCs/>
          <w:color w:val="000000"/>
        </w:rPr>
        <w:t>validité</w:t>
      </w:r>
      <w:r>
        <w:rPr>
          <w:rFonts w:asciiTheme="minorHAnsi" w:hAnsiTheme="minorHAnsi" w:cs="Arial"/>
          <w:b/>
          <w:bCs/>
          <w:color w:val="000000"/>
          <w:spacing w:val="6"/>
        </w:rPr>
        <w:t xml:space="preserve"> </w:t>
      </w:r>
      <w:r>
        <w:rPr>
          <w:rFonts w:asciiTheme="minorHAnsi" w:hAnsiTheme="minorHAnsi" w:cs="Arial"/>
          <w:b/>
          <w:bCs/>
          <w:color w:val="000000"/>
        </w:rPr>
        <w:t>des</w:t>
      </w:r>
      <w:r>
        <w:rPr>
          <w:rFonts w:asciiTheme="minorHAnsi" w:hAnsiTheme="minorHAnsi" w:cs="Arial"/>
          <w:b/>
          <w:bCs/>
          <w:color w:val="000000"/>
          <w:spacing w:val="6"/>
        </w:rPr>
        <w:t xml:space="preserve"> </w:t>
      </w:r>
      <w:r>
        <w:rPr>
          <w:rFonts w:asciiTheme="minorHAnsi" w:hAnsiTheme="minorHAnsi" w:cs="Arial"/>
          <w:b/>
          <w:bCs/>
          <w:color w:val="000000"/>
        </w:rPr>
        <w:t>offres</w:t>
      </w:r>
    </w:p>
    <w:p w:rsidR="000E2887" w:rsidRDefault="000E2887" w:rsidP="000E2887">
      <w:pPr>
        <w:widowControl w:val="0"/>
        <w:autoSpaceDE w:val="0"/>
        <w:autoSpaceDN w:val="0"/>
        <w:adjustRightInd w:val="0"/>
        <w:ind w:right="-20"/>
        <w:jc w:val="both"/>
        <w:rPr>
          <w:rFonts w:asciiTheme="minorHAnsi" w:hAnsiTheme="minorHAnsi" w:cs="Arial"/>
          <w:color w:val="000000"/>
        </w:rPr>
      </w:pPr>
    </w:p>
    <w:p w:rsidR="000E2887" w:rsidRDefault="000E2887" w:rsidP="000E2887">
      <w:pPr>
        <w:widowControl w:val="0"/>
        <w:autoSpaceDE w:val="0"/>
        <w:autoSpaceDN w:val="0"/>
        <w:adjustRightInd w:val="0"/>
        <w:ind w:left="709" w:right="-20" w:hanging="709"/>
        <w:jc w:val="both"/>
        <w:rPr>
          <w:rFonts w:asciiTheme="minorHAnsi" w:hAnsiTheme="minorHAnsi" w:cs="Arial"/>
          <w:color w:val="000000"/>
        </w:rPr>
      </w:pPr>
      <w:r>
        <w:rPr>
          <w:rFonts w:asciiTheme="minorHAnsi" w:hAnsiTheme="minorHAnsi" w:cs="Arial"/>
          <w:color w:val="000000"/>
        </w:rPr>
        <w:t>20.1.</w:t>
      </w:r>
      <w:r>
        <w:rPr>
          <w:rFonts w:asciiTheme="minorHAnsi" w:hAnsiTheme="minorHAnsi" w:cs="Arial"/>
          <w:color w:val="000000"/>
          <w:spacing w:val="17"/>
        </w:rPr>
        <w:t xml:space="preserve"> </w:t>
      </w:r>
      <w:r>
        <w:rPr>
          <w:rFonts w:asciiTheme="minorHAnsi" w:hAnsiTheme="minorHAnsi" w:cs="Arial"/>
          <w:color w:val="000000"/>
        </w:rPr>
        <w:t>Les</w:t>
      </w:r>
      <w:r>
        <w:rPr>
          <w:rFonts w:asciiTheme="minorHAnsi" w:hAnsiTheme="minorHAnsi" w:cs="Arial"/>
          <w:color w:val="000000"/>
          <w:spacing w:val="11"/>
        </w:rPr>
        <w:t xml:space="preserve"> </w:t>
      </w:r>
      <w:r>
        <w:rPr>
          <w:rFonts w:asciiTheme="minorHAnsi" w:hAnsiTheme="minorHAnsi" w:cs="Arial"/>
          <w:color w:val="000000"/>
        </w:rPr>
        <w:t>offres</w:t>
      </w:r>
      <w:r>
        <w:rPr>
          <w:rFonts w:asciiTheme="minorHAnsi" w:hAnsiTheme="minorHAnsi" w:cs="Arial"/>
          <w:color w:val="000000"/>
          <w:spacing w:val="11"/>
        </w:rPr>
        <w:t xml:space="preserve"> </w:t>
      </w:r>
      <w:r>
        <w:rPr>
          <w:rFonts w:asciiTheme="minorHAnsi" w:hAnsiTheme="minorHAnsi" w:cs="Arial"/>
          <w:color w:val="000000"/>
        </w:rPr>
        <w:t>doivent</w:t>
      </w:r>
      <w:r>
        <w:rPr>
          <w:rFonts w:asciiTheme="minorHAnsi" w:hAnsiTheme="minorHAnsi" w:cs="Arial"/>
          <w:color w:val="000000"/>
          <w:spacing w:val="11"/>
        </w:rPr>
        <w:t xml:space="preserve"> </w:t>
      </w:r>
      <w:r>
        <w:rPr>
          <w:rFonts w:asciiTheme="minorHAnsi" w:hAnsiTheme="minorHAnsi" w:cs="Arial"/>
          <w:color w:val="000000"/>
        </w:rPr>
        <w:t>demeurer</w:t>
      </w:r>
      <w:r>
        <w:rPr>
          <w:rFonts w:asciiTheme="minorHAnsi" w:hAnsiTheme="minorHAnsi" w:cs="Arial"/>
          <w:color w:val="000000"/>
          <w:spacing w:val="11"/>
        </w:rPr>
        <w:t xml:space="preserve"> </w:t>
      </w:r>
      <w:r>
        <w:rPr>
          <w:rFonts w:asciiTheme="minorHAnsi" w:hAnsiTheme="minorHAnsi" w:cs="Arial"/>
          <w:color w:val="000000"/>
        </w:rPr>
        <w:t>valables</w:t>
      </w:r>
      <w:r>
        <w:rPr>
          <w:rFonts w:asciiTheme="minorHAnsi" w:hAnsiTheme="minorHAnsi" w:cs="Arial"/>
          <w:color w:val="000000"/>
          <w:spacing w:val="11"/>
        </w:rPr>
        <w:t xml:space="preserve"> </w:t>
      </w:r>
      <w:r>
        <w:rPr>
          <w:rFonts w:asciiTheme="minorHAnsi" w:hAnsiTheme="minorHAnsi" w:cs="Arial"/>
          <w:color w:val="000000"/>
        </w:rPr>
        <w:t xml:space="preserve">pendant </w:t>
      </w:r>
      <w:r>
        <w:rPr>
          <w:rFonts w:asciiTheme="minorHAnsi" w:hAnsiTheme="minorHAnsi" w:cs="Arial"/>
          <w:color w:val="000000"/>
          <w:spacing w:val="5"/>
        </w:rPr>
        <w:t>l</w:t>
      </w:r>
      <w:r>
        <w:rPr>
          <w:rFonts w:asciiTheme="minorHAnsi" w:hAnsiTheme="minorHAnsi" w:cs="Arial"/>
          <w:color w:val="000000"/>
        </w:rPr>
        <w:t xml:space="preserve">a </w:t>
      </w:r>
      <w:r>
        <w:rPr>
          <w:rFonts w:asciiTheme="minorHAnsi" w:hAnsiTheme="minorHAnsi" w:cs="Arial"/>
          <w:color w:val="000000"/>
          <w:spacing w:val="5"/>
        </w:rPr>
        <w:t>périod</w:t>
      </w:r>
      <w:r>
        <w:rPr>
          <w:rFonts w:asciiTheme="minorHAnsi" w:hAnsiTheme="minorHAnsi" w:cs="Arial"/>
          <w:color w:val="000000"/>
        </w:rPr>
        <w:t xml:space="preserve">e </w:t>
      </w:r>
      <w:r>
        <w:rPr>
          <w:rFonts w:asciiTheme="minorHAnsi" w:hAnsiTheme="minorHAnsi" w:cs="Arial"/>
          <w:color w:val="000000"/>
          <w:spacing w:val="5"/>
        </w:rPr>
        <w:t>spécifié</w:t>
      </w:r>
      <w:r>
        <w:rPr>
          <w:rFonts w:asciiTheme="minorHAnsi" w:hAnsiTheme="minorHAnsi" w:cs="Arial"/>
          <w:color w:val="000000"/>
        </w:rPr>
        <w:t xml:space="preserve">e </w:t>
      </w:r>
      <w:r>
        <w:rPr>
          <w:rFonts w:asciiTheme="minorHAnsi" w:hAnsiTheme="minorHAnsi" w:cs="Arial"/>
          <w:color w:val="000000"/>
          <w:spacing w:val="5"/>
        </w:rPr>
        <w:t>dan</w:t>
      </w:r>
      <w:r>
        <w:rPr>
          <w:rFonts w:asciiTheme="minorHAnsi" w:hAnsiTheme="minorHAnsi" w:cs="Arial"/>
          <w:color w:val="000000"/>
        </w:rPr>
        <w:t xml:space="preserve">s </w:t>
      </w: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 xml:space="preserve">Règlement </w:t>
      </w:r>
      <w:r>
        <w:rPr>
          <w:rFonts w:asciiTheme="minorHAnsi" w:hAnsiTheme="minorHAnsi" w:cs="Arial"/>
          <w:color w:val="000000"/>
        </w:rPr>
        <w:t>Particulier</w:t>
      </w:r>
      <w:r>
        <w:rPr>
          <w:rFonts w:asciiTheme="minorHAnsi" w:hAnsiTheme="minorHAnsi" w:cs="Arial"/>
          <w:color w:val="000000"/>
          <w:spacing w:val="17"/>
        </w:rPr>
        <w:t xml:space="preserve"> </w:t>
      </w:r>
      <w:r>
        <w:rPr>
          <w:rFonts w:asciiTheme="minorHAnsi" w:hAnsiTheme="minorHAnsi" w:cs="Arial"/>
          <w:color w:val="000000"/>
        </w:rPr>
        <w:t>de</w:t>
      </w:r>
      <w:r>
        <w:rPr>
          <w:rFonts w:asciiTheme="minorHAnsi" w:hAnsiTheme="minorHAnsi" w:cs="Arial"/>
          <w:color w:val="000000"/>
          <w:spacing w:val="17"/>
        </w:rPr>
        <w:t xml:space="preserve"> </w:t>
      </w:r>
      <w:r>
        <w:rPr>
          <w:rFonts w:asciiTheme="minorHAnsi" w:hAnsiTheme="minorHAnsi" w:cs="Arial"/>
          <w:color w:val="000000"/>
        </w:rPr>
        <w:t>l'Appel</w:t>
      </w:r>
      <w:r>
        <w:rPr>
          <w:rFonts w:asciiTheme="minorHAnsi" w:hAnsiTheme="minorHAnsi" w:cs="Arial"/>
          <w:color w:val="000000"/>
          <w:spacing w:val="17"/>
        </w:rPr>
        <w:t xml:space="preserve"> </w:t>
      </w:r>
      <w:r>
        <w:rPr>
          <w:rFonts w:asciiTheme="minorHAnsi" w:hAnsiTheme="minorHAnsi" w:cs="Arial"/>
          <w:color w:val="000000"/>
        </w:rPr>
        <w:t>d'Offres</w:t>
      </w:r>
      <w:r>
        <w:rPr>
          <w:rFonts w:asciiTheme="minorHAnsi" w:hAnsiTheme="minorHAnsi" w:cs="Arial"/>
          <w:color w:val="000000"/>
          <w:spacing w:val="17"/>
        </w:rPr>
        <w:t xml:space="preserve"> </w:t>
      </w:r>
      <w:r>
        <w:rPr>
          <w:rFonts w:asciiTheme="minorHAnsi" w:hAnsiTheme="minorHAnsi" w:cs="Arial"/>
          <w:color w:val="000000"/>
        </w:rPr>
        <w:t>à</w:t>
      </w:r>
      <w:r>
        <w:rPr>
          <w:rFonts w:asciiTheme="minorHAnsi" w:hAnsiTheme="minorHAnsi" w:cs="Arial"/>
          <w:color w:val="000000"/>
          <w:spacing w:val="17"/>
        </w:rPr>
        <w:t xml:space="preserve"> </w:t>
      </w:r>
      <w:r>
        <w:rPr>
          <w:rFonts w:asciiTheme="minorHAnsi" w:hAnsiTheme="minorHAnsi" w:cs="Arial"/>
          <w:color w:val="000000"/>
        </w:rPr>
        <w:t>compter</w:t>
      </w:r>
      <w:r>
        <w:rPr>
          <w:rFonts w:asciiTheme="minorHAnsi" w:hAnsiTheme="minorHAnsi" w:cs="Arial"/>
          <w:color w:val="000000"/>
          <w:spacing w:val="17"/>
        </w:rPr>
        <w:t xml:space="preserve"> </w:t>
      </w:r>
      <w:r>
        <w:rPr>
          <w:rFonts w:asciiTheme="minorHAnsi" w:hAnsiTheme="minorHAnsi" w:cs="Arial"/>
          <w:color w:val="000000"/>
        </w:rPr>
        <w:t>de</w:t>
      </w:r>
      <w:r>
        <w:rPr>
          <w:rFonts w:asciiTheme="minorHAnsi" w:hAnsiTheme="minorHAnsi" w:cs="Arial"/>
          <w:color w:val="000000"/>
          <w:spacing w:val="17"/>
        </w:rPr>
        <w:t xml:space="preserve"> </w:t>
      </w:r>
      <w:r>
        <w:rPr>
          <w:rFonts w:asciiTheme="minorHAnsi" w:hAnsiTheme="minorHAnsi" w:cs="Arial"/>
          <w:color w:val="000000"/>
        </w:rPr>
        <w:t>la date</w:t>
      </w:r>
      <w:r>
        <w:rPr>
          <w:rFonts w:asciiTheme="minorHAnsi" w:hAnsiTheme="minorHAnsi" w:cs="Arial"/>
          <w:color w:val="000000"/>
          <w:spacing w:val="27"/>
        </w:rPr>
        <w:t xml:space="preserve"> </w:t>
      </w:r>
      <w:r>
        <w:rPr>
          <w:rFonts w:asciiTheme="minorHAnsi" w:hAnsiTheme="minorHAnsi" w:cs="Arial"/>
          <w:color w:val="000000"/>
        </w:rPr>
        <w:t>de</w:t>
      </w:r>
      <w:r>
        <w:rPr>
          <w:rFonts w:asciiTheme="minorHAnsi" w:hAnsiTheme="minorHAnsi" w:cs="Arial"/>
          <w:color w:val="000000"/>
          <w:spacing w:val="27"/>
        </w:rPr>
        <w:t xml:space="preserve"> </w:t>
      </w:r>
      <w:r>
        <w:rPr>
          <w:rFonts w:asciiTheme="minorHAnsi" w:hAnsiTheme="minorHAnsi" w:cs="Arial"/>
          <w:color w:val="000000"/>
        </w:rPr>
        <w:t>remise</w:t>
      </w:r>
      <w:r>
        <w:rPr>
          <w:rFonts w:asciiTheme="minorHAnsi" w:hAnsiTheme="minorHAnsi" w:cs="Arial"/>
          <w:color w:val="000000"/>
          <w:spacing w:val="27"/>
        </w:rPr>
        <w:t xml:space="preserve"> </w:t>
      </w:r>
      <w:r>
        <w:rPr>
          <w:rFonts w:asciiTheme="minorHAnsi" w:hAnsiTheme="minorHAnsi" w:cs="Arial"/>
          <w:color w:val="000000"/>
        </w:rPr>
        <w:t>des</w:t>
      </w:r>
      <w:r>
        <w:rPr>
          <w:rFonts w:asciiTheme="minorHAnsi" w:hAnsiTheme="minorHAnsi" w:cs="Arial"/>
          <w:color w:val="000000"/>
          <w:spacing w:val="27"/>
        </w:rPr>
        <w:t xml:space="preserve"> </w:t>
      </w:r>
      <w:r>
        <w:rPr>
          <w:rFonts w:asciiTheme="minorHAnsi" w:hAnsiTheme="minorHAnsi" w:cs="Arial"/>
          <w:color w:val="000000"/>
        </w:rPr>
        <w:t>offres</w:t>
      </w:r>
      <w:r>
        <w:rPr>
          <w:rFonts w:asciiTheme="minorHAnsi" w:hAnsiTheme="minorHAnsi" w:cs="Arial"/>
          <w:color w:val="000000"/>
          <w:spacing w:val="27"/>
        </w:rPr>
        <w:t xml:space="preserve"> </w:t>
      </w:r>
      <w:r>
        <w:rPr>
          <w:rFonts w:asciiTheme="minorHAnsi" w:hAnsiTheme="minorHAnsi" w:cs="Arial"/>
          <w:color w:val="000000"/>
        </w:rPr>
        <w:t>fixée</w:t>
      </w:r>
      <w:r>
        <w:rPr>
          <w:rFonts w:asciiTheme="minorHAnsi" w:hAnsiTheme="minorHAnsi" w:cs="Arial"/>
          <w:color w:val="000000"/>
          <w:spacing w:val="27"/>
        </w:rPr>
        <w:t xml:space="preserve"> </w:t>
      </w:r>
      <w:r>
        <w:rPr>
          <w:rFonts w:asciiTheme="minorHAnsi" w:hAnsiTheme="minorHAnsi" w:cs="Arial"/>
          <w:color w:val="000000"/>
        </w:rPr>
        <w:t>par</w:t>
      </w:r>
      <w:r>
        <w:rPr>
          <w:rFonts w:asciiTheme="minorHAnsi" w:hAnsiTheme="minorHAnsi" w:cs="Arial"/>
          <w:color w:val="000000"/>
          <w:spacing w:val="27"/>
        </w:rPr>
        <w:t xml:space="preserve"> </w:t>
      </w:r>
      <w:r>
        <w:rPr>
          <w:rFonts w:asciiTheme="minorHAnsi" w:hAnsiTheme="minorHAnsi" w:cs="Arial"/>
          <w:color w:val="000000"/>
        </w:rPr>
        <w:t xml:space="preserve">l'Autorité Contractante, en application de l'article 23 du RGAO. Une offre valable pour une période </w:t>
      </w:r>
      <w:r>
        <w:rPr>
          <w:rFonts w:asciiTheme="minorHAnsi" w:hAnsiTheme="minorHAnsi" w:cs="Arial"/>
          <w:color w:val="000000"/>
          <w:spacing w:val="5"/>
        </w:rPr>
        <w:t>plu</w:t>
      </w:r>
      <w:r>
        <w:rPr>
          <w:rFonts w:asciiTheme="minorHAnsi" w:hAnsiTheme="minorHAnsi" w:cs="Arial"/>
          <w:color w:val="000000"/>
        </w:rPr>
        <w:t xml:space="preserve">s </w:t>
      </w:r>
      <w:r>
        <w:rPr>
          <w:rFonts w:asciiTheme="minorHAnsi" w:hAnsiTheme="minorHAnsi" w:cs="Arial"/>
          <w:color w:val="000000"/>
          <w:spacing w:val="5"/>
        </w:rPr>
        <w:t>court</w:t>
      </w:r>
      <w:r>
        <w:rPr>
          <w:rFonts w:asciiTheme="minorHAnsi" w:hAnsiTheme="minorHAnsi" w:cs="Arial"/>
          <w:color w:val="000000"/>
        </w:rPr>
        <w:t xml:space="preserve">e </w:t>
      </w:r>
      <w:r>
        <w:rPr>
          <w:rFonts w:asciiTheme="minorHAnsi" w:hAnsiTheme="minorHAnsi" w:cs="Arial"/>
          <w:color w:val="000000"/>
          <w:spacing w:val="5"/>
        </w:rPr>
        <w:t>ser</w:t>
      </w:r>
      <w:r>
        <w:rPr>
          <w:rFonts w:asciiTheme="minorHAnsi" w:hAnsiTheme="minorHAnsi" w:cs="Arial"/>
          <w:color w:val="000000"/>
        </w:rPr>
        <w:t xml:space="preserve">a </w:t>
      </w:r>
      <w:r>
        <w:rPr>
          <w:rFonts w:asciiTheme="minorHAnsi" w:hAnsiTheme="minorHAnsi" w:cs="Arial"/>
          <w:color w:val="000000"/>
          <w:spacing w:val="5"/>
        </w:rPr>
        <w:t>rejeté</w:t>
      </w:r>
      <w:r>
        <w:rPr>
          <w:rFonts w:asciiTheme="minorHAnsi" w:hAnsiTheme="minorHAnsi" w:cs="Arial"/>
          <w:color w:val="000000"/>
        </w:rPr>
        <w:t xml:space="preserve">e </w:t>
      </w:r>
      <w:r>
        <w:rPr>
          <w:rFonts w:asciiTheme="minorHAnsi" w:hAnsiTheme="minorHAnsi" w:cs="Arial"/>
          <w:color w:val="000000"/>
          <w:spacing w:val="5"/>
        </w:rPr>
        <w:t>pa</w:t>
      </w:r>
      <w:r>
        <w:rPr>
          <w:rFonts w:asciiTheme="minorHAnsi" w:hAnsiTheme="minorHAnsi" w:cs="Arial"/>
          <w:color w:val="000000"/>
        </w:rPr>
        <w:t>r l'Autorité Contractante comme</w:t>
      </w:r>
      <w:r>
        <w:rPr>
          <w:rFonts w:asciiTheme="minorHAnsi" w:hAnsiTheme="minorHAnsi" w:cs="Arial"/>
          <w:color w:val="000000"/>
          <w:spacing w:val="6"/>
        </w:rPr>
        <w:t xml:space="preserve"> </w:t>
      </w:r>
      <w:r>
        <w:rPr>
          <w:rFonts w:asciiTheme="minorHAnsi" w:hAnsiTheme="minorHAnsi" w:cs="Arial"/>
          <w:color w:val="000000"/>
        </w:rPr>
        <w:t>non</w:t>
      </w:r>
      <w:r>
        <w:rPr>
          <w:rFonts w:asciiTheme="minorHAnsi" w:hAnsiTheme="minorHAnsi" w:cs="Arial"/>
          <w:color w:val="000000"/>
          <w:spacing w:val="6"/>
        </w:rPr>
        <w:t xml:space="preserve"> </w:t>
      </w:r>
      <w:r>
        <w:rPr>
          <w:rFonts w:asciiTheme="minorHAnsi" w:hAnsiTheme="minorHAnsi" w:cs="Arial"/>
          <w:color w:val="000000"/>
        </w:rPr>
        <w:t>conforme.</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left="709" w:right="-15" w:hanging="709"/>
        <w:jc w:val="both"/>
        <w:rPr>
          <w:rFonts w:asciiTheme="minorHAnsi" w:hAnsiTheme="minorHAnsi" w:cs="Arial"/>
          <w:color w:val="000000"/>
        </w:rPr>
      </w:pPr>
      <w:r>
        <w:rPr>
          <w:rFonts w:asciiTheme="minorHAnsi" w:hAnsiTheme="minorHAnsi" w:cs="Arial"/>
          <w:color w:val="000000"/>
        </w:rPr>
        <w:t>20.2.</w:t>
      </w:r>
      <w:r>
        <w:rPr>
          <w:rFonts w:asciiTheme="minorHAnsi" w:hAnsiTheme="minorHAnsi" w:cs="Arial"/>
          <w:color w:val="000000"/>
          <w:spacing w:val="17"/>
        </w:rPr>
        <w:t xml:space="preserve"> </w:t>
      </w:r>
      <w:r>
        <w:rPr>
          <w:rFonts w:asciiTheme="minorHAnsi" w:hAnsiTheme="minorHAnsi" w:cs="Arial"/>
          <w:color w:val="000000"/>
        </w:rPr>
        <w:t>Dans des circonstances exceptionnelles, l'Autorité Contractante peut solliciter le consentement</w:t>
      </w:r>
      <w:r>
        <w:rPr>
          <w:rFonts w:asciiTheme="minorHAnsi" w:hAnsiTheme="minorHAnsi" w:cs="Arial"/>
          <w:color w:val="000000"/>
          <w:spacing w:val="30"/>
        </w:rPr>
        <w:t xml:space="preserve"> </w:t>
      </w:r>
      <w:r>
        <w:rPr>
          <w:rFonts w:asciiTheme="minorHAnsi" w:hAnsiTheme="minorHAnsi" w:cs="Arial"/>
          <w:color w:val="000000"/>
        </w:rPr>
        <w:t>du</w:t>
      </w:r>
      <w:r>
        <w:rPr>
          <w:rFonts w:asciiTheme="minorHAnsi" w:hAnsiTheme="minorHAnsi" w:cs="Arial"/>
          <w:color w:val="000000"/>
          <w:spacing w:val="30"/>
        </w:rPr>
        <w:t xml:space="preserve"> </w:t>
      </w:r>
      <w:r>
        <w:rPr>
          <w:rFonts w:asciiTheme="minorHAnsi" w:hAnsiTheme="minorHAnsi" w:cs="Arial"/>
          <w:color w:val="000000"/>
        </w:rPr>
        <w:t>Soumissionnaire</w:t>
      </w:r>
      <w:r>
        <w:rPr>
          <w:rFonts w:asciiTheme="minorHAnsi" w:hAnsiTheme="minorHAnsi" w:cs="Arial"/>
          <w:color w:val="000000"/>
          <w:spacing w:val="30"/>
        </w:rPr>
        <w:t xml:space="preserve"> </w:t>
      </w:r>
      <w:r>
        <w:rPr>
          <w:rFonts w:asciiTheme="minorHAnsi" w:hAnsiTheme="minorHAnsi" w:cs="Arial"/>
          <w:color w:val="000000"/>
        </w:rPr>
        <w:t>à</w:t>
      </w:r>
      <w:r>
        <w:rPr>
          <w:rFonts w:asciiTheme="minorHAnsi" w:hAnsiTheme="minorHAnsi" w:cs="Arial"/>
          <w:color w:val="000000"/>
          <w:spacing w:val="30"/>
        </w:rPr>
        <w:t xml:space="preserve"> </w:t>
      </w:r>
      <w:r>
        <w:rPr>
          <w:rFonts w:asciiTheme="minorHAnsi" w:hAnsiTheme="minorHAnsi" w:cs="Arial"/>
          <w:color w:val="000000"/>
        </w:rPr>
        <w:t>une</w:t>
      </w:r>
      <w:r>
        <w:rPr>
          <w:rFonts w:asciiTheme="minorHAnsi" w:hAnsiTheme="minorHAnsi" w:cs="Arial"/>
          <w:color w:val="000000"/>
          <w:spacing w:val="30"/>
        </w:rPr>
        <w:t xml:space="preserve"> </w:t>
      </w:r>
      <w:r>
        <w:rPr>
          <w:rFonts w:asciiTheme="minorHAnsi" w:hAnsiTheme="minorHAnsi" w:cs="Arial"/>
          <w:color w:val="000000"/>
        </w:rPr>
        <w:t>prolongation du</w:t>
      </w:r>
      <w:r>
        <w:rPr>
          <w:rFonts w:asciiTheme="minorHAnsi" w:hAnsiTheme="minorHAnsi" w:cs="Arial"/>
          <w:color w:val="000000"/>
          <w:spacing w:val="8"/>
        </w:rPr>
        <w:t xml:space="preserve"> </w:t>
      </w:r>
      <w:r>
        <w:rPr>
          <w:rFonts w:asciiTheme="minorHAnsi" w:hAnsiTheme="minorHAnsi" w:cs="Arial"/>
          <w:color w:val="000000"/>
        </w:rPr>
        <w:t>délai</w:t>
      </w:r>
      <w:r>
        <w:rPr>
          <w:rFonts w:asciiTheme="minorHAnsi" w:hAnsiTheme="minorHAnsi" w:cs="Arial"/>
          <w:color w:val="000000"/>
          <w:spacing w:val="8"/>
        </w:rPr>
        <w:t xml:space="preserve"> </w:t>
      </w:r>
      <w:r>
        <w:rPr>
          <w:rFonts w:asciiTheme="minorHAnsi" w:hAnsiTheme="minorHAnsi" w:cs="Arial"/>
          <w:color w:val="000000"/>
        </w:rPr>
        <w:t>de</w:t>
      </w:r>
      <w:r>
        <w:rPr>
          <w:rFonts w:asciiTheme="minorHAnsi" w:hAnsiTheme="minorHAnsi" w:cs="Arial"/>
          <w:color w:val="000000"/>
          <w:spacing w:val="8"/>
        </w:rPr>
        <w:t xml:space="preserve"> </w:t>
      </w:r>
      <w:r>
        <w:rPr>
          <w:rFonts w:asciiTheme="minorHAnsi" w:hAnsiTheme="minorHAnsi" w:cs="Arial"/>
          <w:color w:val="000000"/>
        </w:rPr>
        <w:t>validité.</w:t>
      </w:r>
      <w:r>
        <w:rPr>
          <w:rFonts w:asciiTheme="minorHAnsi" w:hAnsiTheme="minorHAnsi" w:cs="Arial"/>
          <w:color w:val="000000"/>
          <w:spacing w:val="8"/>
        </w:rPr>
        <w:t xml:space="preserve"> </w:t>
      </w:r>
      <w:r>
        <w:rPr>
          <w:rFonts w:asciiTheme="minorHAnsi" w:hAnsiTheme="minorHAnsi" w:cs="Arial"/>
          <w:color w:val="000000"/>
        </w:rPr>
        <w:t>La</w:t>
      </w:r>
      <w:r>
        <w:rPr>
          <w:rFonts w:asciiTheme="minorHAnsi" w:hAnsiTheme="minorHAnsi" w:cs="Arial"/>
          <w:color w:val="000000"/>
          <w:spacing w:val="8"/>
        </w:rPr>
        <w:t xml:space="preserve"> </w:t>
      </w:r>
      <w:r>
        <w:rPr>
          <w:rFonts w:asciiTheme="minorHAnsi" w:hAnsiTheme="minorHAnsi" w:cs="Arial"/>
          <w:color w:val="000000"/>
        </w:rPr>
        <w:t>demande</w:t>
      </w:r>
      <w:r>
        <w:rPr>
          <w:rFonts w:asciiTheme="minorHAnsi" w:hAnsiTheme="minorHAnsi" w:cs="Arial"/>
          <w:color w:val="000000"/>
          <w:spacing w:val="8"/>
        </w:rPr>
        <w:t xml:space="preserve"> </w:t>
      </w:r>
      <w:r>
        <w:rPr>
          <w:rFonts w:asciiTheme="minorHAnsi" w:hAnsiTheme="minorHAnsi" w:cs="Arial"/>
          <w:color w:val="000000"/>
        </w:rPr>
        <w:t>et</w:t>
      </w:r>
      <w:r>
        <w:rPr>
          <w:rFonts w:asciiTheme="minorHAnsi" w:hAnsiTheme="minorHAnsi" w:cs="Arial"/>
          <w:color w:val="000000"/>
          <w:spacing w:val="8"/>
        </w:rPr>
        <w:t xml:space="preserve"> </w:t>
      </w:r>
      <w:r>
        <w:rPr>
          <w:rFonts w:asciiTheme="minorHAnsi" w:hAnsiTheme="minorHAnsi" w:cs="Arial"/>
          <w:color w:val="000000"/>
        </w:rPr>
        <w:t>les</w:t>
      </w:r>
      <w:r>
        <w:rPr>
          <w:rFonts w:asciiTheme="minorHAnsi" w:hAnsiTheme="minorHAnsi" w:cs="Arial"/>
          <w:color w:val="000000"/>
          <w:spacing w:val="8"/>
        </w:rPr>
        <w:t xml:space="preserve"> </w:t>
      </w:r>
      <w:r>
        <w:rPr>
          <w:rFonts w:asciiTheme="minorHAnsi" w:hAnsiTheme="minorHAnsi" w:cs="Arial"/>
          <w:color w:val="000000"/>
        </w:rPr>
        <w:t>réponses</w:t>
      </w:r>
      <w:r>
        <w:rPr>
          <w:rFonts w:asciiTheme="minorHAnsi" w:hAnsiTheme="minorHAnsi" w:cs="Arial"/>
          <w:color w:val="000000"/>
          <w:spacing w:val="16"/>
        </w:rPr>
        <w:t xml:space="preserve"> </w:t>
      </w:r>
      <w:r>
        <w:rPr>
          <w:rFonts w:asciiTheme="minorHAnsi" w:hAnsiTheme="minorHAnsi" w:cs="Arial"/>
          <w:color w:val="000000"/>
        </w:rPr>
        <w:t>qui</w:t>
      </w:r>
      <w:r>
        <w:rPr>
          <w:rFonts w:asciiTheme="minorHAnsi" w:hAnsiTheme="minorHAnsi" w:cs="Arial"/>
          <w:color w:val="000000"/>
          <w:spacing w:val="16"/>
        </w:rPr>
        <w:t xml:space="preserve"> </w:t>
      </w:r>
      <w:r>
        <w:rPr>
          <w:rFonts w:asciiTheme="minorHAnsi" w:hAnsiTheme="minorHAnsi" w:cs="Arial"/>
          <w:color w:val="000000"/>
        </w:rPr>
        <w:t>lui</w:t>
      </w:r>
      <w:r>
        <w:rPr>
          <w:rFonts w:asciiTheme="minorHAnsi" w:hAnsiTheme="minorHAnsi" w:cs="Arial"/>
          <w:color w:val="000000"/>
          <w:spacing w:val="16"/>
        </w:rPr>
        <w:t xml:space="preserve"> </w:t>
      </w:r>
      <w:r>
        <w:rPr>
          <w:rFonts w:asciiTheme="minorHAnsi" w:hAnsiTheme="minorHAnsi" w:cs="Arial"/>
          <w:color w:val="000000"/>
        </w:rPr>
        <w:t>seront</w:t>
      </w:r>
      <w:r>
        <w:rPr>
          <w:rFonts w:asciiTheme="minorHAnsi" w:hAnsiTheme="minorHAnsi" w:cs="Arial"/>
          <w:color w:val="000000"/>
          <w:spacing w:val="16"/>
        </w:rPr>
        <w:t xml:space="preserve"> </w:t>
      </w:r>
      <w:r>
        <w:rPr>
          <w:rFonts w:asciiTheme="minorHAnsi" w:hAnsiTheme="minorHAnsi" w:cs="Arial"/>
          <w:color w:val="000000"/>
        </w:rPr>
        <w:t>faites</w:t>
      </w:r>
      <w:r>
        <w:rPr>
          <w:rFonts w:asciiTheme="minorHAnsi" w:hAnsiTheme="minorHAnsi" w:cs="Arial"/>
          <w:color w:val="000000"/>
          <w:spacing w:val="16"/>
        </w:rPr>
        <w:t xml:space="preserve"> </w:t>
      </w:r>
      <w:r>
        <w:rPr>
          <w:rFonts w:asciiTheme="minorHAnsi" w:hAnsiTheme="minorHAnsi" w:cs="Arial"/>
          <w:color w:val="000000"/>
        </w:rPr>
        <w:t>le</w:t>
      </w:r>
      <w:r>
        <w:rPr>
          <w:rFonts w:asciiTheme="minorHAnsi" w:hAnsiTheme="minorHAnsi" w:cs="Arial"/>
          <w:color w:val="000000"/>
          <w:spacing w:val="16"/>
        </w:rPr>
        <w:t xml:space="preserve"> </w:t>
      </w:r>
      <w:r>
        <w:rPr>
          <w:rFonts w:asciiTheme="minorHAnsi" w:hAnsiTheme="minorHAnsi" w:cs="Arial"/>
          <w:color w:val="000000"/>
        </w:rPr>
        <w:t>seront</w:t>
      </w:r>
      <w:r>
        <w:rPr>
          <w:rFonts w:asciiTheme="minorHAnsi" w:hAnsiTheme="minorHAnsi" w:cs="Arial"/>
          <w:color w:val="000000"/>
          <w:spacing w:val="16"/>
        </w:rPr>
        <w:t xml:space="preserve"> </w:t>
      </w:r>
      <w:r>
        <w:rPr>
          <w:rFonts w:asciiTheme="minorHAnsi" w:hAnsiTheme="minorHAnsi" w:cs="Arial"/>
          <w:color w:val="000000"/>
        </w:rPr>
        <w:t>par</w:t>
      </w:r>
      <w:r>
        <w:rPr>
          <w:rFonts w:asciiTheme="minorHAnsi" w:hAnsiTheme="minorHAnsi" w:cs="Arial"/>
          <w:color w:val="000000"/>
          <w:spacing w:val="16"/>
        </w:rPr>
        <w:t xml:space="preserve"> </w:t>
      </w:r>
      <w:r>
        <w:rPr>
          <w:rFonts w:asciiTheme="minorHAnsi" w:hAnsiTheme="minorHAnsi" w:cs="Arial"/>
          <w:color w:val="000000"/>
        </w:rPr>
        <w:t>écrit</w:t>
      </w:r>
      <w:r>
        <w:rPr>
          <w:rFonts w:asciiTheme="minorHAnsi" w:hAnsiTheme="minorHAnsi" w:cs="Arial"/>
          <w:color w:val="000000"/>
          <w:spacing w:val="16"/>
        </w:rPr>
        <w:t xml:space="preserve"> </w:t>
      </w:r>
      <w:r>
        <w:rPr>
          <w:rFonts w:asciiTheme="minorHAnsi" w:hAnsiTheme="minorHAnsi" w:cs="Arial"/>
          <w:color w:val="000000"/>
        </w:rPr>
        <w:t>(ou par</w:t>
      </w:r>
      <w:r>
        <w:rPr>
          <w:rFonts w:asciiTheme="minorHAnsi" w:hAnsiTheme="minorHAnsi" w:cs="Arial"/>
          <w:color w:val="000000"/>
          <w:spacing w:val="-4"/>
        </w:rPr>
        <w:t xml:space="preserve"> </w:t>
      </w:r>
      <w:r>
        <w:rPr>
          <w:rFonts w:asciiTheme="minorHAnsi" w:hAnsiTheme="minorHAnsi" w:cs="Arial"/>
          <w:color w:val="000000"/>
        </w:rPr>
        <w:t>télécopie).</w:t>
      </w:r>
      <w:r>
        <w:rPr>
          <w:rFonts w:asciiTheme="minorHAnsi" w:hAnsiTheme="minorHAnsi" w:cs="Arial"/>
          <w:color w:val="000000"/>
          <w:spacing w:val="-4"/>
        </w:rPr>
        <w:t xml:space="preserve"> </w:t>
      </w:r>
      <w:r>
        <w:rPr>
          <w:rFonts w:asciiTheme="minorHAnsi" w:hAnsiTheme="minorHAnsi" w:cs="Arial"/>
          <w:color w:val="000000"/>
        </w:rPr>
        <w:t>La</w:t>
      </w:r>
      <w:r>
        <w:rPr>
          <w:rFonts w:asciiTheme="minorHAnsi" w:hAnsiTheme="minorHAnsi" w:cs="Arial"/>
          <w:color w:val="000000"/>
          <w:spacing w:val="-4"/>
        </w:rPr>
        <w:t xml:space="preserve"> </w:t>
      </w:r>
      <w:r>
        <w:rPr>
          <w:rFonts w:asciiTheme="minorHAnsi" w:hAnsiTheme="minorHAnsi" w:cs="Arial"/>
          <w:color w:val="000000"/>
        </w:rPr>
        <w:t>validité</w:t>
      </w:r>
      <w:r>
        <w:rPr>
          <w:rFonts w:asciiTheme="minorHAnsi" w:hAnsiTheme="minorHAnsi" w:cs="Arial"/>
          <w:color w:val="000000"/>
          <w:spacing w:val="-4"/>
        </w:rPr>
        <w:t xml:space="preserve"> </w:t>
      </w:r>
      <w:r>
        <w:rPr>
          <w:rFonts w:asciiTheme="minorHAnsi" w:hAnsiTheme="minorHAnsi" w:cs="Arial"/>
          <w:color w:val="000000"/>
        </w:rPr>
        <w:t>de</w:t>
      </w:r>
      <w:r>
        <w:rPr>
          <w:rFonts w:asciiTheme="minorHAnsi" w:hAnsiTheme="minorHAnsi" w:cs="Arial"/>
          <w:color w:val="000000"/>
          <w:spacing w:val="-4"/>
        </w:rPr>
        <w:t xml:space="preserve"> </w:t>
      </w:r>
      <w:r>
        <w:rPr>
          <w:rFonts w:asciiTheme="minorHAnsi" w:hAnsiTheme="minorHAnsi" w:cs="Arial"/>
          <w:color w:val="000000"/>
        </w:rPr>
        <w:t>la</w:t>
      </w:r>
      <w:r>
        <w:rPr>
          <w:rFonts w:asciiTheme="minorHAnsi" w:hAnsiTheme="minorHAnsi" w:cs="Arial"/>
          <w:color w:val="000000"/>
          <w:spacing w:val="-4"/>
        </w:rPr>
        <w:t xml:space="preserve"> </w:t>
      </w:r>
      <w:r>
        <w:rPr>
          <w:rFonts w:asciiTheme="minorHAnsi" w:hAnsiTheme="minorHAnsi" w:cs="Arial"/>
          <w:color w:val="000000"/>
        </w:rPr>
        <w:t>caution</w:t>
      </w:r>
      <w:r>
        <w:rPr>
          <w:rFonts w:asciiTheme="minorHAnsi" w:hAnsiTheme="minorHAnsi" w:cs="Arial"/>
          <w:color w:val="000000"/>
          <w:spacing w:val="-4"/>
        </w:rPr>
        <w:t xml:space="preserve"> </w:t>
      </w:r>
      <w:r>
        <w:rPr>
          <w:rFonts w:asciiTheme="minorHAnsi" w:hAnsiTheme="minorHAnsi" w:cs="Arial"/>
          <w:color w:val="000000"/>
        </w:rPr>
        <w:t>de</w:t>
      </w:r>
      <w:r>
        <w:rPr>
          <w:rFonts w:asciiTheme="minorHAnsi" w:hAnsiTheme="minorHAnsi" w:cs="Arial"/>
          <w:color w:val="000000"/>
          <w:spacing w:val="-4"/>
        </w:rPr>
        <w:t xml:space="preserve"> </w:t>
      </w:r>
      <w:r>
        <w:rPr>
          <w:rFonts w:asciiTheme="minorHAnsi" w:hAnsiTheme="minorHAnsi" w:cs="Arial"/>
          <w:color w:val="000000"/>
        </w:rPr>
        <w:t>soumission</w:t>
      </w:r>
      <w:r>
        <w:rPr>
          <w:rFonts w:asciiTheme="minorHAnsi" w:hAnsiTheme="minorHAnsi" w:cs="Arial"/>
          <w:color w:val="000000"/>
          <w:spacing w:val="-7"/>
        </w:rPr>
        <w:t xml:space="preserve"> </w:t>
      </w:r>
      <w:r>
        <w:rPr>
          <w:rFonts w:asciiTheme="minorHAnsi" w:hAnsiTheme="minorHAnsi" w:cs="Arial"/>
          <w:color w:val="000000"/>
        </w:rPr>
        <w:t>prévue</w:t>
      </w:r>
      <w:r>
        <w:rPr>
          <w:rFonts w:asciiTheme="minorHAnsi" w:hAnsiTheme="minorHAnsi" w:cs="Arial"/>
          <w:color w:val="000000"/>
          <w:spacing w:val="-7"/>
        </w:rPr>
        <w:t xml:space="preserve"> </w:t>
      </w:r>
      <w:r>
        <w:rPr>
          <w:rFonts w:asciiTheme="minorHAnsi" w:hAnsiTheme="minorHAnsi" w:cs="Arial"/>
          <w:color w:val="000000"/>
        </w:rPr>
        <w:t>à</w:t>
      </w:r>
      <w:r>
        <w:rPr>
          <w:rFonts w:asciiTheme="minorHAnsi" w:hAnsiTheme="minorHAnsi" w:cs="Arial"/>
          <w:color w:val="000000"/>
          <w:spacing w:val="-7"/>
        </w:rPr>
        <w:t xml:space="preserve"> </w:t>
      </w:r>
      <w:r>
        <w:rPr>
          <w:rFonts w:asciiTheme="minorHAnsi" w:hAnsiTheme="minorHAnsi" w:cs="Arial"/>
          <w:color w:val="000000"/>
        </w:rPr>
        <w:t>l'article</w:t>
      </w:r>
      <w:r>
        <w:rPr>
          <w:rFonts w:asciiTheme="minorHAnsi" w:hAnsiTheme="minorHAnsi" w:cs="Arial"/>
          <w:color w:val="000000"/>
          <w:spacing w:val="-7"/>
        </w:rPr>
        <w:t xml:space="preserve"> </w:t>
      </w:r>
      <w:r>
        <w:rPr>
          <w:rFonts w:asciiTheme="minorHAnsi" w:hAnsiTheme="minorHAnsi" w:cs="Arial"/>
          <w:color w:val="000000"/>
        </w:rPr>
        <w:t>19 du</w:t>
      </w:r>
      <w:r>
        <w:rPr>
          <w:rFonts w:asciiTheme="minorHAnsi" w:hAnsiTheme="minorHAnsi" w:cs="Arial"/>
          <w:color w:val="000000"/>
          <w:spacing w:val="-7"/>
        </w:rPr>
        <w:t xml:space="preserve"> </w:t>
      </w:r>
      <w:r>
        <w:rPr>
          <w:rFonts w:asciiTheme="minorHAnsi" w:hAnsiTheme="minorHAnsi" w:cs="Arial"/>
          <w:color w:val="000000"/>
        </w:rPr>
        <w:t>RGAO</w:t>
      </w:r>
      <w:r>
        <w:rPr>
          <w:rFonts w:asciiTheme="minorHAnsi" w:hAnsiTheme="minorHAnsi" w:cs="Arial"/>
          <w:color w:val="000000"/>
          <w:spacing w:val="-7"/>
        </w:rPr>
        <w:t xml:space="preserve"> </w:t>
      </w:r>
      <w:r>
        <w:rPr>
          <w:rFonts w:asciiTheme="minorHAnsi" w:hAnsiTheme="minorHAnsi" w:cs="Arial"/>
          <w:color w:val="000000"/>
        </w:rPr>
        <w:t>sera</w:t>
      </w:r>
      <w:r>
        <w:rPr>
          <w:rFonts w:asciiTheme="minorHAnsi" w:hAnsiTheme="minorHAnsi" w:cs="Arial"/>
          <w:color w:val="000000"/>
          <w:spacing w:val="-7"/>
        </w:rPr>
        <w:t xml:space="preserve"> </w:t>
      </w:r>
      <w:r>
        <w:rPr>
          <w:rFonts w:asciiTheme="minorHAnsi" w:hAnsiTheme="minorHAnsi" w:cs="Arial"/>
          <w:color w:val="000000"/>
        </w:rPr>
        <w:t>de même prolongée pour une durée correspondante. Un Soumissionnaire peut refuser de prolonger</w:t>
      </w:r>
      <w:r>
        <w:rPr>
          <w:rFonts w:asciiTheme="minorHAnsi" w:hAnsiTheme="minorHAnsi" w:cs="Arial"/>
          <w:color w:val="000000"/>
          <w:spacing w:val="23"/>
        </w:rPr>
        <w:t xml:space="preserve"> </w:t>
      </w:r>
      <w:r>
        <w:rPr>
          <w:rFonts w:asciiTheme="minorHAnsi" w:hAnsiTheme="minorHAnsi" w:cs="Arial"/>
          <w:color w:val="000000"/>
        </w:rPr>
        <w:t>la</w:t>
      </w:r>
      <w:r>
        <w:rPr>
          <w:rFonts w:asciiTheme="minorHAnsi" w:hAnsiTheme="minorHAnsi" w:cs="Arial"/>
          <w:color w:val="000000"/>
          <w:spacing w:val="23"/>
        </w:rPr>
        <w:t xml:space="preserve"> </w:t>
      </w:r>
      <w:r>
        <w:rPr>
          <w:rFonts w:asciiTheme="minorHAnsi" w:hAnsiTheme="minorHAnsi" w:cs="Arial"/>
          <w:color w:val="000000"/>
        </w:rPr>
        <w:t>validité</w:t>
      </w:r>
      <w:r>
        <w:rPr>
          <w:rFonts w:asciiTheme="minorHAnsi" w:hAnsiTheme="minorHAnsi" w:cs="Arial"/>
          <w:color w:val="000000"/>
          <w:spacing w:val="23"/>
        </w:rPr>
        <w:t xml:space="preserve"> </w:t>
      </w:r>
      <w:r>
        <w:rPr>
          <w:rFonts w:asciiTheme="minorHAnsi" w:hAnsiTheme="minorHAnsi" w:cs="Arial"/>
          <w:color w:val="000000"/>
        </w:rPr>
        <w:t>de</w:t>
      </w:r>
      <w:r>
        <w:rPr>
          <w:rFonts w:asciiTheme="minorHAnsi" w:hAnsiTheme="minorHAnsi" w:cs="Arial"/>
          <w:color w:val="000000"/>
          <w:spacing w:val="23"/>
        </w:rPr>
        <w:t xml:space="preserve"> </w:t>
      </w:r>
      <w:r>
        <w:rPr>
          <w:rFonts w:asciiTheme="minorHAnsi" w:hAnsiTheme="minorHAnsi" w:cs="Arial"/>
          <w:color w:val="000000"/>
        </w:rPr>
        <w:t>son</w:t>
      </w:r>
      <w:r>
        <w:rPr>
          <w:rFonts w:asciiTheme="minorHAnsi" w:hAnsiTheme="minorHAnsi" w:cs="Arial"/>
          <w:color w:val="000000"/>
          <w:spacing w:val="23"/>
        </w:rPr>
        <w:t xml:space="preserve"> </w:t>
      </w:r>
      <w:r>
        <w:rPr>
          <w:rFonts w:asciiTheme="minorHAnsi" w:hAnsiTheme="minorHAnsi" w:cs="Arial"/>
          <w:color w:val="000000"/>
        </w:rPr>
        <w:t>offre</w:t>
      </w:r>
      <w:r>
        <w:rPr>
          <w:rFonts w:asciiTheme="minorHAnsi" w:hAnsiTheme="minorHAnsi" w:cs="Arial"/>
          <w:color w:val="000000"/>
          <w:spacing w:val="23"/>
        </w:rPr>
        <w:t xml:space="preserve"> </w:t>
      </w:r>
      <w:r>
        <w:rPr>
          <w:rFonts w:asciiTheme="minorHAnsi" w:hAnsiTheme="minorHAnsi" w:cs="Arial"/>
          <w:color w:val="000000"/>
        </w:rPr>
        <w:t>sans</w:t>
      </w:r>
      <w:r>
        <w:rPr>
          <w:rFonts w:asciiTheme="minorHAnsi" w:hAnsiTheme="minorHAnsi" w:cs="Arial"/>
          <w:color w:val="000000"/>
          <w:spacing w:val="23"/>
        </w:rPr>
        <w:t xml:space="preserve"> </w:t>
      </w:r>
      <w:r>
        <w:rPr>
          <w:rFonts w:asciiTheme="minorHAnsi" w:hAnsiTheme="minorHAnsi" w:cs="Arial"/>
          <w:color w:val="000000"/>
        </w:rPr>
        <w:t>perdre sa</w:t>
      </w:r>
      <w:r>
        <w:rPr>
          <w:rFonts w:asciiTheme="minorHAnsi" w:hAnsiTheme="minorHAnsi" w:cs="Arial"/>
          <w:color w:val="000000"/>
          <w:spacing w:val="-9"/>
        </w:rPr>
        <w:t xml:space="preserve"> </w:t>
      </w:r>
      <w:r>
        <w:rPr>
          <w:rFonts w:asciiTheme="minorHAnsi" w:hAnsiTheme="minorHAnsi" w:cs="Arial"/>
          <w:color w:val="000000"/>
        </w:rPr>
        <w:t>caution</w:t>
      </w:r>
      <w:r>
        <w:rPr>
          <w:rFonts w:asciiTheme="minorHAnsi" w:hAnsiTheme="minorHAnsi" w:cs="Arial"/>
          <w:color w:val="000000"/>
          <w:spacing w:val="-9"/>
        </w:rPr>
        <w:t xml:space="preserve"> </w:t>
      </w:r>
      <w:r>
        <w:rPr>
          <w:rFonts w:asciiTheme="minorHAnsi" w:hAnsiTheme="minorHAnsi" w:cs="Arial"/>
          <w:color w:val="000000"/>
        </w:rPr>
        <w:t>de</w:t>
      </w:r>
      <w:r>
        <w:rPr>
          <w:rFonts w:asciiTheme="minorHAnsi" w:hAnsiTheme="minorHAnsi" w:cs="Arial"/>
          <w:color w:val="000000"/>
          <w:spacing w:val="-9"/>
        </w:rPr>
        <w:t xml:space="preserve"> </w:t>
      </w:r>
      <w:r>
        <w:rPr>
          <w:rFonts w:asciiTheme="minorHAnsi" w:hAnsiTheme="minorHAnsi" w:cs="Arial"/>
          <w:color w:val="000000"/>
        </w:rPr>
        <w:t>soumission.</w:t>
      </w:r>
      <w:r>
        <w:rPr>
          <w:rFonts w:asciiTheme="minorHAnsi" w:hAnsiTheme="minorHAnsi" w:cs="Arial"/>
          <w:color w:val="000000"/>
          <w:spacing w:val="-9"/>
        </w:rPr>
        <w:t xml:space="preserve"> </w:t>
      </w:r>
      <w:r>
        <w:rPr>
          <w:rFonts w:asciiTheme="minorHAnsi" w:hAnsiTheme="minorHAnsi" w:cs="Arial"/>
          <w:color w:val="000000"/>
        </w:rPr>
        <w:t>Un</w:t>
      </w:r>
      <w:r>
        <w:rPr>
          <w:rFonts w:asciiTheme="minorHAnsi" w:hAnsiTheme="minorHAnsi" w:cs="Arial"/>
          <w:color w:val="000000"/>
          <w:spacing w:val="-9"/>
        </w:rPr>
        <w:t xml:space="preserve"> </w:t>
      </w:r>
      <w:r>
        <w:rPr>
          <w:rFonts w:asciiTheme="minorHAnsi" w:hAnsiTheme="minorHAnsi" w:cs="Arial"/>
          <w:color w:val="000000"/>
        </w:rPr>
        <w:t>Soumissionnaire qui</w:t>
      </w:r>
      <w:r>
        <w:rPr>
          <w:rFonts w:asciiTheme="minorHAnsi" w:hAnsiTheme="minorHAnsi" w:cs="Arial"/>
          <w:color w:val="000000"/>
          <w:spacing w:val="-9"/>
        </w:rPr>
        <w:t xml:space="preserve"> </w:t>
      </w:r>
      <w:r>
        <w:rPr>
          <w:rFonts w:asciiTheme="minorHAnsi" w:hAnsiTheme="minorHAnsi" w:cs="Arial"/>
          <w:color w:val="000000"/>
        </w:rPr>
        <w:t>consent</w:t>
      </w:r>
      <w:r>
        <w:rPr>
          <w:rFonts w:asciiTheme="minorHAnsi" w:hAnsiTheme="minorHAnsi" w:cs="Arial"/>
          <w:color w:val="000000"/>
          <w:spacing w:val="-9"/>
        </w:rPr>
        <w:t xml:space="preserve"> </w:t>
      </w:r>
      <w:r>
        <w:rPr>
          <w:rFonts w:asciiTheme="minorHAnsi" w:hAnsiTheme="minorHAnsi" w:cs="Arial"/>
          <w:color w:val="000000"/>
        </w:rPr>
        <w:t>à</w:t>
      </w:r>
      <w:r>
        <w:rPr>
          <w:rFonts w:asciiTheme="minorHAnsi" w:hAnsiTheme="minorHAnsi" w:cs="Arial"/>
          <w:color w:val="000000"/>
          <w:spacing w:val="-9"/>
        </w:rPr>
        <w:t xml:space="preserve"> </w:t>
      </w:r>
      <w:r>
        <w:rPr>
          <w:rFonts w:asciiTheme="minorHAnsi" w:hAnsiTheme="minorHAnsi" w:cs="Arial"/>
          <w:color w:val="000000"/>
        </w:rPr>
        <w:t>une</w:t>
      </w:r>
      <w:r>
        <w:rPr>
          <w:rFonts w:asciiTheme="minorHAnsi" w:hAnsiTheme="minorHAnsi" w:cs="Arial"/>
          <w:color w:val="000000"/>
          <w:spacing w:val="-9"/>
        </w:rPr>
        <w:t xml:space="preserve"> </w:t>
      </w:r>
      <w:r>
        <w:rPr>
          <w:rFonts w:asciiTheme="minorHAnsi" w:hAnsiTheme="minorHAnsi" w:cs="Arial"/>
          <w:color w:val="000000"/>
        </w:rPr>
        <w:t>prolongation</w:t>
      </w:r>
      <w:r>
        <w:rPr>
          <w:rFonts w:asciiTheme="minorHAnsi" w:hAnsiTheme="minorHAnsi" w:cs="Arial"/>
          <w:color w:val="000000"/>
          <w:spacing w:val="-9"/>
        </w:rPr>
        <w:t xml:space="preserve"> </w:t>
      </w:r>
      <w:r>
        <w:rPr>
          <w:rFonts w:asciiTheme="minorHAnsi" w:hAnsiTheme="minorHAnsi" w:cs="Arial"/>
          <w:color w:val="000000"/>
        </w:rPr>
        <w:t>ne</w:t>
      </w:r>
      <w:r>
        <w:rPr>
          <w:rFonts w:asciiTheme="minorHAnsi" w:hAnsiTheme="minorHAnsi" w:cs="Arial"/>
          <w:color w:val="000000"/>
          <w:spacing w:val="-9"/>
        </w:rPr>
        <w:t xml:space="preserve"> </w:t>
      </w:r>
      <w:r>
        <w:rPr>
          <w:rFonts w:asciiTheme="minorHAnsi" w:hAnsiTheme="minorHAnsi" w:cs="Arial"/>
          <w:color w:val="000000"/>
        </w:rPr>
        <w:t>se</w:t>
      </w:r>
      <w:r>
        <w:rPr>
          <w:rFonts w:asciiTheme="minorHAnsi" w:hAnsiTheme="minorHAnsi" w:cs="Arial"/>
          <w:color w:val="000000"/>
          <w:spacing w:val="-9"/>
        </w:rPr>
        <w:t xml:space="preserve"> </w:t>
      </w:r>
      <w:r>
        <w:rPr>
          <w:rFonts w:asciiTheme="minorHAnsi" w:hAnsiTheme="minorHAnsi" w:cs="Arial"/>
          <w:color w:val="000000"/>
        </w:rPr>
        <w:t>verra</w:t>
      </w:r>
      <w:r>
        <w:rPr>
          <w:rFonts w:asciiTheme="minorHAnsi" w:hAnsiTheme="minorHAnsi" w:cs="Arial"/>
          <w:color w:val="000000"/>
          <w:spacing w:val="-9"/>
        </w:rPr>
        <w:t xml:space="preserve"> </w:t>
      </w:r>
      <w:r>
        <w:rPr>
          <w:rFonts w:asciiTheme="minorHAnsi" w:hAnsiTheme="minorHAnsi" w:cs="Arial"/>
          <w:color w:val="000000"/>
        </w:rPr>
        <w:t>pas demander de modifier son offre, ni ne sera autorisé</w:t>
      </w:r>
      <w:r>
        <w:rPr>
          <w:rFonts w:asciiTheme="minorHAnsi" w:hAnsiTheme="minorHAnsi" w:cs="Arial"/>
          <w:color w:val="000000"/>
          <w:spacing w:val="6"/>
        </w:rPr>
        <w:t xml:space="preserve"> </w:t>
      </w:r>
      <w:r>
        <w:rPr>
          <w:rFonts w:asciiTheme="minorHAnsi" w:hAnsiTheme="minorHAnsi" w:cs="Arial"/>
          <w:color w:val="000000"/>
        </w:rPr>
        <w:t>à</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faire.</w:t>
      </w:r>
    </w:p>
    <w:p w:rsidR="000E2887" w:rsidRDefault="000E2887" w:rsidP="000E2887">
      <w:pPr>
        <w:widowControl w:val="0"/>
        <w:autoSpaceDE w:val="0"/>
        <w:autoSpaceDN w:val="0"/>
        <w:adjustRightInd w:val="0"/>
        <w:ind w:left="851"/>
        <w:jc w:val="both"/>
        <w:rPr>
          <w:rFonts w:asciiTheme="minorHAnsi" w:hAnsiTheme="minorHAnsi" w:cs="Arial"/>
          <w:color w:val="000000"/>
        </w:rPr>
      </w:pPr>
    </w:p>
    <w:p w:rsidR="000E2887" w:rsidRDefault="000E2887" w:rsidP="000E2887">
      <w:pPr>
        <w:widowControl w:val="0"/>
        <w:autoSpaceDE w:val="0"/>
        <w:autoSpaceDN w:val="0"/>
        <w:adjustRightInd w:val="0"/>
        <w:ind w:left="709" w:right="-15" w:hanging="709"/>
        <w:jc w:val="both"/>
        <w:rPr>
          <w:rFonts w:asciiTheme="minorHAnsi" w:hAnsiTheme="minorHAnsi" w:cs="Arial"/>
          <w:color w:val="000000"/>
        </w:rPr>
      </w:pPr>
      <w:r>
        <w:rPr>
          <w:rFonts w:asciiTheme="minorHAnsi" w:hAnsiTheme="minorHAnsi" w:cs="Arial"/>
          <w:color w:val="000000"/>
        </w:rPr>
        <w:t xml:space="preserve">20.3.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l'Autorité Contractante adressera au(x) soumissionnaire(s). La demande de l'Autorité Contractante devra inclure une forme de révision des prix. La période d’actualisation ira de la date de dépassement des soixante (60) jours à la date de notification </w:t>
      </w:r>
      <w:r w:rsidR="00244B7B">
        <w:rPr>
          <w:rFonts w:asciiTheme="minorHAnsi" w:hAnsiTheme="minorHAnsi" w:cs="Arial"/>
          <w:color w:val="000000"/>
        </w:rPr>
        <w:t>de la lettre-commande</w:t>
      </w:r>
      <w:r>
        <w:rPr>
          <w:rFonts w:asciiTheme="minorHAnsi" w:hAnsiTheme="minorHAnsi" w:cs="Arial"/>
          <w:color w:val="000000"/>
        </w:rPr>
        <w:t xml:space="preserve"> ou de l’ordre de service de démarrage des travaux au soumissionnaire retenu, tel que prévu par le CCAP. L’effet de l’actualisation n’est pas pris en considération aux fins de l’évaluation.</w:t>
      </w:r>
    </w:p>
    <w:p w:rsidR="000E2887" w:rsidRDefault="000E2887" w:rsidP="000E2887">
      <w:pPr>
        <w:widowControl w:val="0"/>
        <w:autoSpaceDE w:val="0"/>
        <w:autoSpaceDN w:val="0"/>
        <w:adjustRightInd w:val="0"/>
        <w:ind w:left="284" w:right="-20"/>
        <w:jc w:val="both"/>
        <w:rPr>
          <w:rFonts w:asciiTheme="minorHAnsi" w:hAnsiTheme="minorHAnsi" w:cs="Arial"/>
          <w:b/>
          <w:bCs/>
          <w:color w:val="000000"/>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21</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Forme</w:t>
      </w:r>
      <w:r>
        <w:rPr>
          <w:rFonts w:asciiTheme="minorHAnsi" w:hAnsiTheme="minorHAnsi" w:cs="Arial"/>
          <w:b/>
          <w:bCs/>
          <w:color w:val="000000"/>
          <w:spacing w:val="6"/>
        </w:rPr>
        <w:t xml:space="preserve"> </w:t>
      </w:r>
      <w:r>
        <w:rPr>
          <w:rFonts w:asciiTheme="minorHAnsi" w:hAnsiTheme="minorHAnsi" w:cs="Arial"/>
          <w:b/>
          <w:bCs/>
          <w:color w:val="000000"/>
        </w:rPr>
        <w:t>et</w:t>
      </w:r>
      <w:r>
        <w:rPr>
          <w:rFonts w:asciiTheme="minorHAnsi" w:hAnsiTheme="minorHAnsi" w:cs="Arial"/>
          <w:b/>
          <w:bCs/>
          <w:color w:val="000000"/>
          <w:spacing w:val="6"/>
        </w:rPr>
        <w:t xml:space="preserve"> </w:t>
      </w:r>
      <w:r>
        <w:rPr>
          <w:rFonts w:asciiTheme="minorHAnsi" w:hAnsiTheme="minorHAnsi" w:cs="Arial"/>
          <w:b/>
          <w:bCs/>
          <w:color w:val="000000"/>
        </w:rPr>
        <w:t>signature</w:t>
      </w:r>
      <w:r>
        <w:rPr>
          <w:rFonts w:asciiTheme="minorHAnsi" w:hAnsiTheme="minorHAnsi" w:cs="Arial"/>
          <w:b/>
          <w:bCs/>
          <w:color w:val="000000"/>
          <w:spacing w:val="6"/>
        </w:rPr>
        <w:t xml:space="preserve"> </w:t>
      </w:r>
      <w:r>
        <w:rPr>
          <w:rFonts w:asciiTheme="minorHAnsi" w:hAnsiTheme="minorHAnsi" w:cs="Arial"/>
          <w:b/>
          <w:bCs/>
          <w:color w:val="000000"/>
        </w:rPr>
        <w:t>de</w:t>
      </w:r>
      <w:r>
        <w:rPr>
          <w:rFonts w:asciiTheme="minorHAnsi" w:hAnsiTheme="minorHAnsi" w:cs="Arial"/>
          <w:b/>
          <w:bCs/>
          <w:color w:val="000000"/>
          <w:spacing w:val="6"/>
        </w:rPr>
        <w:t xml:space="preserve"> </w:t>
      </w:r>
      <w:r>
        <w:rPr>
          <w:rFonts w:asciiTheme="minorHAnsi" w:hAnsiTheme="minorHAnsi" w:cs="Arial"/>
          <w:b/>
          <w:bCs/>
          <w:color w:val="000000"/>
        </w:rPr>
        <w:t>l’offre</w:t>
      </w:r>
    </w:p>
    <w:p w:rsidR="000E2887" w:rsidRDefault="000E2887" w:rsidP="000E2887">
      <w:pPr>
        <w:widowControl w:val="0"/>
        <w:autoSpaceDE w:val="0"/>
        <w:autoSpaceDN w:val="0"/>
        <w:adjustRightInd w:val="0"/>
        <w:ind w:left="284"/>
        <w:jc w:val="both"/>
        <w:rPr>
          <w:rFonts w:asciiTheme="minorHAnsi" w:hAnsiTheme="minorHAnsi" w:cs="Arial"/>
          <w:color w:val="000000"/>
        </w:rPr>
      </w:pPr>
    </w:p>
    <w:p w:rsidR="000E2887" w:rsidRDefault="000E2887" w:rsidP="000E2887">
      <w:pPr>
        <w:widowControl w:val="0"/>
        <w:autoSpaceDE w:val="0"/>
        <w:autoSpaceDN w:val="0"/>
        <w:adjustRightInd w:val="0"/>
        <w:ind w:left="709" w:right="90" w:hanging="709"/>
        <w:jc w:val="both"/>
        <w:rPr>
          <w:rFonts w:asciiTheme="minorHAnsi" w:hAnsiTheme="minorHAnsi" w:cs="Arial"/>
          <w:color w:val="000000"/>
        </w:rPr>
      </w:pPr>
      <w:r>
        <w:rPr>
          <w:rFonts w:asciiTheme="minorHAnsi" w:hAnsiTheme="minorHAnsi" w:cs="Arial"/>
          <w:color w:val="000000"/>
        </w:rPr>
        <w:t>21.1.</w:t>
      </w:r>
      <w:r>
        <w:rPr>
          <w:rFonts w:asciiTheme="minorHAnsi" w:hAnsiTheme="minorHAnsi" w:cs="Arial"/>
          <w:color w:val="000000"/>
          <w:spacing w:val="17"/>
        </w:rPr>
        <w:t xml:space="preserve"> </w:t>
      </w:r>
      <w:r>
        <w:rPr>
          <w:rFonts w:asciiTheme="minorHAnsi" w:hAnsiTheme="minorHAnsi" w:cs="Arial"/>
          <w:color w:val="000000"/>
        </w:rPr>
        <w:t>Le</w:t>
      </w:r>
      <w:r>
        <w:rPr>
          <w:rFonts w:asciiTheme="minorHAnsi" w:hAnsiTheme="minorHAnsi" w:cs="Arial"/>
          <w:color w:val="000000"/>
          <w:spacing w:val="15"/>
        </w:rPr>
        <w:t xml:space="preserve"> </w:t>
      </w:r>
      <w:r>
        <w:rPr>
          <w:rFonts w:asciiTheme="minorHAnsi" w:hAnsiTheme="minorHAnsi" w:cs="Arial"/>
          <w:color w:val="000000"/>
        </w:rPr>
        <w:t>Soumissionnaire</w:t>
      </w:r>
      <w:r>
        <w:rPr>
          <w:rFonts w:asciiTheme="minorHAnsi" w:hAnsiTheme="minorHAnsi" w:cs="Arial"/>
          <w:color w:val="000000"/>
          <w:spacing w:val="15"/>
        </w:rPr>
        <w:t xml:space="preserve"> </w:t>
      </w:r>
      <w:r>
        <w:rPr>
          <w:rFonts w:asciiTheme="minorHAnsi" w:hAnsiTheme="minorHAnsi" w:cs="Arial"/>
          <w:color w:val="000000"/>
        </w:rPr>
        <w:t>préparera</w:t>
      </w:r>
      <w:r>
        <w:rPr>
          <w:rFonts w:asciiTheme="minorHAnsi" w:hAnsiTheme="minorHAnsi" w:cs="Arial"/>
          <w:color w:val="000000"/>
          <w:spacing w:val="15"/>
        </w:rPr>
        <w:t xml:space="preserve"> </w:t>
      </w:r>
      <w:r>
        <w:rPr>
          <w:rFonts w:asciiTheme="minorHAnsi" w:hAnsiTheme="minorHAnsi" w:cs="Arial"/>
          <w:color w:val="000000"/>
        </w:rPr>
        <w:t>un</w:t>
      </w:r>
      <w:r>
        <w:rPr>
          <w:rFonts w:asciiTheme="minorHAnsi" w:hAnsiTheme="minorHAnsi" w:cs="Arial"/>
          <w:color w:val="000000"/>
          <w:spacing w:val="15"/>
        </w:rPr>
        <w:t xml:space="preserve"> </w:t>
      </w:r>
      <w:r>
        <w:rPr>
          <w:rFonts w:asciiTheme="minorHAnsi" w:hAnsiTheme="minorHAnsi" w:cs="Arial"/>
          <w:color w:val="000000"/>
        </w:rPr>
        <w:t>original</w:t>
      </w:r>
      <w:r>
        <w:rPr>
          <w:rFonts w:asciiTheme="minorHAnsi" w:hAnsiTheme="minorHAnsi" w:cs="Arial"/>
          <w:color w:val="000000"/>
          <w:spacing w:val="15"/>
        </w:rPr>
        <w:t xml:space="preserve"> </w:t>
      </w:r>
      <w:r>
        <w:rPr>
          <w:rFonts w:asciiTheme="minorHAnsi" w:hAnsiTheme="minorHAnsi" w:cs="Arial"/>
          <w:color w:val="000000"/>
        </w:rPr>
        <w:t xml:space="preserve">des </w:t>
      </w:r>
      <w:r>
        <w:rPr>
          <w:rFonts w:asciiTheme="minorHAnsi" w:hAnsiTheme="minorHAnsi" w:cs="Arial"/>
          <w:color w:val="000000"/>
          <w:spacing w:val="2"/>
        </w:rPr>
        <w:t>document</w:t>
      </w:r>
      <w:r>
        <w:rPr>
          <w:rFonts w:asciiTheme="minorHAnsi" w:hAnsiTheme="minorHAnsi" w:cs="Arial"/>
          <w:color w:val="000000"/>
        </w:rPr>
        <w:t xml:space="preserve">s </w:t>
      </w:r>
      <w:r>
        <w:rPr>
          <w:rFonts w:asciiTheme="minorHAnsi" w:hAnsiTheme="minorHAnsi" w:cs="Arial"/>
          <w:color w:val="000000"/>
          <w:spacing w:val="2"/>
        </w:rPr>
        <w:t>constitutif</w:t>
      </w:r>
      <w:r>
        <w:rPr>
          <w:rFonts w:asciiTheme="minorHAnsi" w:hAnsiTheme="minorHAnsi" w:cs="Arial"/>
          <w:color w:val="000000"/>
        </w:rPr>
        <w:t xml:space="preserve">s </w:t>
      </w:r>
      <w:r>
        <w:rPr>
          <w:rFonts w:asciiTheme="minorHAnsi" w:hAnsiTheme="minorHAnsi" w:cs="Arial"/>
          <w:color w:val="000000"/>
          <w:spacing w:val="2"/>
        </w:rPr>
        <w:t>d</w:t>
      </w:r>
      <w:r>
        <w:rPr>
          <w:rFonts w:asciiTheme="minorHAnsi" w:hAnsiTheme="minorHAnsi" w:cs="Arial"/>
          <w:color w:val="000000"/>
        </w:rPr>
        <w:t xml:space="preserve">e </w:t>
      </w:r>
      <w:r>
        <w:rPr>
          <w:rFonts w:asciiTheme="minorHAnsi" w:hAnsiTheme="minorHAnsi" w:cs="Arial"/>
          <w:color w:val="000000"/>
          <w:spacing w:val="2"/>
        </w:rPr>
        <w:t>l’offr</w:t>
      </w:r>
      <w:r>
        <w:rPr>
          <w:rFonts w:asciiTheme="minorHAnsi" w:hAnsiTheme="minorHAnsi" w:cs="Arial"/>
          <w:color w:val="000000"/>
        </w:rPr>
        <w:t xml:space="preserve">e </w:t>
      </w:r>
      <w:r>
        <w:rPr>
          <w:rFonts w:asciiTheme="minorHAnsi" w:hAnsiTheme="minorHAnsi" w:cs="Arial"/>
          <w:color w:val="000000"/>
          <w:spacing w:val="2"/>
        </w:rPr>
        <w:t>décrit</w:t>
      </w:r>
      <w:r>
        <w:rPr>
          <w:rFonts w:asciiTheme="minorHAnsi" w:hAnsiTheme="minorHAnsi" w:cs="Arial"/>
          <w:color w:val="000000"/>
        </w:rPr>
        <w:t xml:space="preserve">s </w:t>
      </w:r>
      <w:r>
        <w:rPr>
          <w:rFonts w:asciiTheme="minorHAnsi" w:hAnsiTheme="minorHAnsi" w:cs="Arial"/>
          <w:color w:val="000000"/>
          <w:spacing w:val="2"/>
        </w:rPr>
        <w:t xml:space="preserve">à </w:t>
      </w:r>
      <w:r>
        <w:rPr>
          <w:rFonts w:asciiTheme="minorHAnsi" w:hAnsiTheme="minorHAnsi" w:cs="Arial"/>
          <w:color w:val="000000"/>
        </w:rPr>
        <w:t xml:space="preserve">l’Article 12 du RGAO, en un volume portant clairement l’indication “ORIGINAL”. De plus, </w:t>
      </w: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Soumissionnair</w:t>
      </w:r>
      <w:r>
        <w:rPr>
          <w:rFonts w:asciiTheme="minorHAnsi" w:hAnsiTheme="minorHAnsi" w:cs="Arial"/>
          <w:color w:val="000000"/>
        </w:rPr>
        <w:t xml:space="preserve">e </w:t>
      </w:r>
      <w:r>
        <w:rPr>
          <w:rFonts w:asciiTheme="minorHAnsi" w:hAnsiTheme="minorHAnsi" w:cs="Arial"/>
          <w:color w:val="000000"/>
          <w:spacing w:val="5"/>
        </w:rPr>
        <w:t>soumettr</w:t>
      </w:r>
      <w:r>
        <w:rPr>
          <w:rFonts w:asciiTheme="minorHAnsi" w:hAnsiTheme="minorHAnsi" w:cs="Arial"/>
          <w:color w:val="000000"/>
        </w:rPr>
        <w:t xml:space="preserve">a </w:t>
      </w: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 xml:space="preserve">nombre </w:t>
      </w:r>
      <w:r>
        <w:rPr>
          <w:rFonts w:asciiTheme="minorHAnsi" w:hAnsiTheme="minorHAnsi" w:cs="Arial"/>
          <w:color w:val="000000"/>
        </w:rPr>
        <w:t>de copies requis dans les RPAO, portant l’indication “COPIE”. En cas de divergence entre</w:t>
      </w:r>
      <w:r>
        <w:rPr>
          <w:rFonts w:asciiTheme="minorHAnsi" w:hAnsiTheme="minorHAnsi" w:cs="Arial"/>
          <w:color w:val="000000"/>
          <w:spacing w:val="6"/>
        </w:rPr>
        <w:t xml:space="preserve"> </w:t>
      </w:r>
      <w:r>
        <w:rPr>
          <w:rFonts w:asciiTheme="minorHAnsi" w:hAnsiTheme="minorHAnsi" w:cs="Arial"/>
          <w:color w:val="000000"/>
        </w:rPr>
        <w:t>l’original</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les</w:t>
      </w:r>
      <w:r>
        <w:rPr>
          <w:rFonts w:asciiTheme="minorHAnsi" w:hAnsiTheme="minorHAnsi" w:cs="Arial"/>
          <w:color w:val="000000"/>
          <w:spacing w:val="6"/>
        </w:rPr>
        <w:t xml:space="preserve"> </w:t>
      </w:r>
      <w:r>
        <w:rPr>
          <w:rFonts w:asciiTheme="minorHAnsi" w:hAnsiTheme="minorHAnsi" w:cs="Arial"/>
          <w:color w:val="000000"/>
        </w:rPr>
        <w:t>copies,</w:t>
      </w:r>
      <w:r>
        <w:rPr>
          <w:rFonts w:asciiTheme="minorHAnsi" w:hAnsiTheme="minorHAnsi" w:cs="Arial"/>
          <w:color w:val="000000"/>
          <w:spacing w:val="6"/>
        </w:rPr>
        <w:t xml:space="preserve"> </w:t>
      </w:r>
      <w:r>
        <w:rPr>
          <w:rFonts w:asciiTheme="minorHAnsi" w:hAnsiTheme="minorHAnsi" w:cs="Arial"/>
          <w:color w:val="000000"/>
        </w:rPr>
        <w:t>l’original</w:t>
      </w:r>
      <w:r>
        <w:rPr>
          <w:rFonts w:asciiTheme="minorHAnsi" w:hAnsiTheme="minorHAnsi" w:cs="Arial"/>
          <w:color w:val="000000"/>
          <w:spacing w:val="6"/>
        </w:rPr>
        <w:t xml:space="preserve"> </w:t>
      </w:r>
      <w:r>
        <w:rPr>
          <w:rFonts w:asciiTheme="minorHAnsi" w:hAnsiTheme="minorHAnsi" w:cs="Arial"/>
          <w:color w:val="000000"/>
        </w:rPr>
        <w:t>fera</w:t>
      </w:r>
      <w:r>
        <w:rPr>
          <w:rFonts w:asciiTheme="minorHAnsi" w:hAnsiTheme="minorHAnsi" w:cs="Arial"/>
          <w:color w:val="000000"/>
          <w:spacing w:val="6"/>
        </w:rPr>
        <w:t xml:space="preserve"> </w:t>
      </w:r>
      <w:r>
        <w:rPr>
          <w:rFonts w:asciiTheme="minorHAnsi" w:hAnsiTheme="minorHAnsi" w:cs="Arial"/>
          <w:color w:val="000000"/>
        </w:rPr>
        <w:t>foi.</w:t>
      </w:r>
    </w:p>
    <w:p w:rsidR="000E2887" w:rsidRDefault="000E2887" w:rsidP="000E2887">
      <w:pPr>
        <w:widowControl w:val="0"/>
        <w:autoSpaceDE w:val="0"/>
        <w:autoSpaceDN w:val="0"/>
        <w:adjustRightInd w:val="0"/>
        <w:ind w:left="851"/>
        <w:jc w:val="both"/>
        <w:rPr>
          <w:rFonts w:asciiTheme="minorHAnsi" w:hAnsiTheme="minorHAnsi" w:cs="Arial"/>
          <w:color w:val="000000"/>
        </w:rPr>
      </w:pPr>
    </w:p>
    <w:p w:rsidR="000E2887" w:rsidRDefault="000E2887" w:rsidP="000E2887">
      <w:pPr>
        <w:widowControl w:val="0"/>
        <w:autoSpaceDE w:val="0"/>
        <w:autoSpaceDN w:val="0"/>
        <w:adjustRightInd w:val="0"/>
        <w:ind w:left="709" w:right="94" w:hanging="709"/>
        <w:jc w:val="both"/>
        <w:rPr>
          <w:rFonts w:asciiTheme="minorHAnsi" w:hAnsiTheme="minorHAnsi" w:cs="Arial"/>
          <w:color w:val="000000"/>
        </w:rPr>
      </w:pPr>
      <w:r>
        <w:rPr>
          <w:rFonts w:asciiTheme="minorHAnsi" w:hAnsiTheme="minorHAnsi" w:cs="Arial"/>
          <w:color w:val="000000"/>
        </w:rPr>
        <w:t>21.2.</w:t>
      </w:r>
      <w:r>
        <w:rPr>
          <w:rFonts w:asciiTheme="minorHAnsi" w:hAnsiTheme="minorHAnsi" w:cs="Arial"/>
          <w:color w:val="000000"/>
          <w:spacing w:val="17"/>
        </w:rPr>
        <w:t xml:space="preserve"> </w:t>
      </w:r>
      <w:r>
        <w:rPr>
          <w:rFonts w:asciiTheme="minorHAnsi" w:hAnsiTheme="minorHAnsi" w:cs="Arial"/>
          <w:color w:val="000000"/>
        </w:rPr>
        <w:t>L’original</w:t>
      </w:r>
      <w:r>
        <w:rPr>
          <w:rFonts w:asciiTheme="minorHAnsi" w:hAnsiTheme="minorHAnsi" w:cs="Arial"/>
          <w:color w:val="000000"/>
          <w:spacing w:val="-1"/>
        </w:rPr>
        <w:t xml:space="preserve"> </w:t>
      </w:r>
      <w:r>
        <w:rPr>
          <w:rFonts w:asciiTheme="minorHAnsi" w:hAnsiTheme="minorHAnsi" w:cs="Arial"/>
          <w:color w:val="000000"/>
        </w:rPr>
        <w:t>et</w:t>
      </w:r>
      <w:r>
        <w:rPr>
          <w:rFonts w:asciiTheme="minorHAnsi" w:hAnsiTheme="minorHAnsi" w:cs="Arial"/>
          <w:color w:val="000000"/>
          <w:spacing w:val="-1"/>
        </w:rPr>
        <w:t xml:space="preserve"> </w:t>
      </w:r>
      <w:r>
        <w:rPr>
          <w:rFonts w:asciiTheme="minorHAnsi" w:hAnsiTheme="minorHAnsi" w:cs="Arial"/>
          <w:color w:val="000000"/>
        </w:rPr>
        <w:t>toutes</w:t>
      </w:r>
      <w:r>
        <w:rPr>
          <w:rFonts w:asciiTheme="minorHAnsi" w:hAnsiTheme="minorHAnsi" w:cs="Arial"/>
          <w:color w:val="000000"/>
          <w:spacing w:val="-1"/>
        </w:rPr>
        <w:t xml:space="preserve"> </w:t>
      </w:r>
      <w:r>
        <w:rPr>
          <w:rFonts w:asciiTheme="minorHAnsi" w:hAnsiTheme="minorHAnsi" w:cs="Arial"/>
          <w:color w:val="000000"/>
        </w:rPr>
        <w:t>les</w:t>
      </w:r>
      <w:r>
        <w:rPr>
          <w:rFonts w:asciiTheme="minorHAnsi" w:hAnsiTheme="minorHAnsi" w:cs="Arial"/>
          <w:color w:val="000000"/>
          <w:spacing w:val="-1"/>
        </w:rPr>
        <w:t xml:space="preserve"> </w:t>
      </w:r>
      <w:r>
        <w:rPr>
          <w:rFonts w:asciiTheme="minorHAnsi" w:hAnsiTheme="minorHAnsi" w:cs="Arial"/>
          <w:color w:val="000000"/>
        </w:rPr>
        <w:t>copies</w:t>
      </w:r>
      <w:r>
        <w:rPr>
          <w:rFonts w:asciiTheme="minorHAnsi" w:hAnsiTheme="minorHAnsi" w:cs="Arial"/>
          <w:color w:val="000000"/>
          <w:spacing w:val="-1"/>
        </w:rPr>
        <w:t xml:space="preserve"> </w:t>
      </w:r>
      <w:r>
        <w:rPr>
          <w:rFonts w:asciiTheme="minorHAnsi" w:hAnsiTheme="minorHAnsi" w:cs="Arial"/>
          <w:color w:val="000000"/>
        </w:rPr>
        <w:t>de</w:t>
      </w:r>
      <w:r>
        <w:rPr>
          <w:rFonts w:asciiTheme="minorHAnsi" w:hAnsiTheme="minorHAnsi" w:cs="Arial"/>
          <w:color w:val="000000"/>
          <w:spacing w:val="-1"/>
        </w:rPr>
        <w:t xml:space="preserve"> </w:t>
      </w:r>
      <w:r>
        <w:rPr>
          <w:rFonts w:asciiTheme="minorHAnsi" w:hAnsiTheme="minorHAnsi" w:cs="Arial"/>
          <w:color w:val="000000"/>
        </w:rPr>
        <w:t>l’offre</w:t>
      </w:r>
      <w:r>
        <w:rPr>
          <w:rFonts w:asciiTheme="minorHAnsi" w:hAnsiTheme="minorHAnsi" w:cs="Arial"/>
          <w:color w:val="000000"/>
          <w:spacing w:val="-1"/>
        </w:rPr>
        <w:t xml:space="preserve"> </w:t>
      </w:r>
      <w:r>
        <w:rPr>
          <w:rFonts w:asciiTheme="minorHAnsi" w:hAnsiTheme="minorHAnsi" w:cs="Arial"/>
          <w:color w:val="000000"/>
        </w:rPr>
        <w:t>devront être dactylographiés ou écrits à l’encre indélébile (dans le cas des copies, des photo- copies</w:t>
      </w:r>
      <w:r>
        <w:rPr>
          <w:rFonts w:asciiTheme="minorHAnsi" w:hAnsiTheme="minorHAnsi" w:cs="Arial"/>
          <w:color w:val="000000"/>
          <w:spacing w:val="18"/>
        </w:rPr>
        <w:t xml:space="preserve"> </w:t>
      </w:r>
      <w:r>
        <w:rPr>
          <w:rFonts w:asciiTheme="minorHAnsi" w:hAnsiTheme="minorHAnsi" w:cs="Arial"/>
          <w:color w:val="000000"/>
        </w:rPr>
        <w:t>sont</w:t>
      </w:r>
      <w:r>
        <w:rPr>
          <w:rFonts w:asciiTheme="minorHAnsi" w:hAnsiTheme="minorHAnsi" w:cs="Arial"/>
          <w:color w:val="000000"/>
          <w:spacing w:val="18"/>
        </w:rPr>
        <w:t xml:space="preserve"> </w:t>
      </w:r>
      <w:r>
        <w:rPr>
          <w:rFonts w:asciiTheme="minorHAnsi" w:hAnsiTheme="minorHAnsi" w:cs="Arial"/>
          <w:color w:val="000000"/>
        </w:rPr>
        <w:t>également</w:t>
      </w:r>
      <w:r>
        <w:rPr>
          <w:rFonts w:asciiTheme="minorHAnsi" w:hAnsiTheme="minorHAnsi" w:cs="Arial"/>
          <w:color w:val="000000"/>
          <w:spacing w:val="18"/>
        </w:rPr>
        <w:t xml:space="preserve"> </w:t>
      </w:r>
      <w:r>
        <w:rPr>
          <w:rFonts w:asciiTheme="minorHAnsi" w:hAnsiTheme="minorHAnsi" w:cs="Arial"/>
          <w:color w:val="000000"/>
        </w:rPr>
        <w:t>acceptables)</w:t>
      </w:r>
      <w:r>
        <w:rPr>
          <w:rFonts w:asciiTheme="minorHAnsi" w:hAnsiTheme="minorHAnsi" w:cs="Arial"/>
          <w:color w:val="000000"/>
          <w:spacing w:val="18"/>
        </w:rPr>
        <w:t xml:space="preserve"> </w:t>
      </w:r>
      <w:r>
        <w:rPr>
          <w:rFonts w:asciiTheme="minorHAnsi" w:hAnsiTheme="minorHAnsi" w:cs="Arial"/>
          <w:color w:val="000000"/>
        </w:rPr>
        <w:t>et</w:t>
      </w:r>
      <w:r>
        <w:rPr>
          <w:rFonts w:asciiTheme="minorHAnsi" w:hAnsiTheme="minorHAnsi" w:cs="Arial"/>
          <w:color w:val="000000"/>
          <w:spacing w:val="18"/>
        </w:rPr>
        <w:t xml:space="preserve"> </w:t>
      </w:r>
      <w:r>
        <w:rPr>
          <w:rFonts w:asciiTheme="minorHAnsi" w:hAnsiTheme="minorHAnsi" w:cs="Arial"/>
          <w:color w:val="000000"/>
        </w:rPr>
        <w:t>seront signés</w:t>
      </w:r>
      <w:r>
        <w:rPr>
          <w:rFonts w:asciiTheme="minorHAnsi" w:hAnsiTheme="minorHAnsi" w:cs="Arial"/>
          <w:color w:val="000000"/>
          <w:spacing w:val="27"/>
        </w:rPr>
        <w:t xml:space="preserve"> </w:t>
      </w:r>
      <w:r>
        <w:rPr>
          <w:rFonts w:asciiTheme="minorHAnsi" w:hAnsiTheme="minorHAnsi" w:cs="Arial"/>
          <w:color w:val="000000"/>
        </w:rPr>
        <w:t>par</w:t>
      </w:r>
      <w:r>
        <w:rPr>
          <w:rFonts w:asciiTheme="minorHAnsi" w:hAnsiTheme="minorHAnsi" w:cs="Arial"/>
          <w:color w:val="000000"/>
          <w:spacing w:val="27"/>
        </w:rPr>
        <w:t xml:space="preserve"> </w:t>
      </w:r>
      <w:r>
        <w:rPr>
          <w:rFonts w:asciiTheme="minorHAnsi" w:hAnsiTheme="minorHAnsi" w:cs="Arial"/>
          <w:color w:val="000000"/>
        </w:rPr>
        <w:t>la</w:t>
      </w:r>
      <w:r>
        <w:rPr>
          <w:rFonts w:asciiTheme="minorHAnsi" w:hAnsiTheme="minorHAnsi" w:cs="Arial"/>
          <w:color w:val="000000"/>
          <w:spacing w:val="27"/>
        </w:rPr>
        <w:t xml:space="preserve"> </w:t>
      </w:r>
      <w:r>
        <w:rPr>
          <w:rFonts w:asciiTheme="minorHAnsi" w:hAnsiTheme="minorHAnsi" w:cs="Arial"/>
          <w:color w:val="000000"/>
        </w:rPr>
        <w:t>ou</w:t>
      </w:r>
      <w:r>
        <w:rPr>
          <w:rFonts w:asciiTheme="minorHAnsi" w:hAnsiTheme="minorHAnsi" w:cs="Arial"/>
          <w:color w:val="000000"/>
          <w:spacing w:val="27"/>
        </w:rPr>
        <w:t xml:space="preserve"> </w:t>
      </w:r>
      <w:r>
        <w:rPr>
          <w:rFonts w:asciiTheme="minorHAnsi" w:hAnsiTheme="minorHAnsi" w:cs="Arial"/>
          <w:color w:val="000000"/>
        </w:rPr>
        <w:t>les</w:t>
      </w:r>
      <w:r>
        <w:rPr>
          <w:rFonts w:asciiTheme="minorHAnsi" w:hAnsiTheme="minorHAnsi" w:cs="Arial"/>
          <w:color w:val="000000"/>
          <w:spacing w:val="27"/>
        </w:rPr>
        <w:t xml:space="preserve"> </w:t>
      </w:r>
      <w:r>
        <w:rPr>
          <w:rFonts w:asciiTheme="minorHAnsi" w:hAnsiTheme="minorHAnsi" w:cs="Arial"/>
          <w:color w:val="000000"/>
        </w:rPr>
        <w:t>personnes</w:t>
      </w:r>
      <w:r>
        <w:rPr>
          <w:rFonts w:asciiTheme="minorHAnsi" w:hAnsiTheme="minorHAnsi" w:cs="Arial"/>
          <w:color w:val="000000"/>
          <w:spacing w:val="27"/>
        </w:rPr>
        <w:t xml:space="preserve"> </w:t>
      </w:r>
      <w:r>
        <w:rPr>
          <w:rFonts w:asciiTheme="minorHAnsi" w:hAnsiTheme="minorHAnsi" w:cs="Arial"/>
          <w:color w:val="000000"/>
        </w:rPr>
        <w:t>dûment</w:t>
      </w:r>
      <w:r>
        <w:rPr>
          <w:rFonts w:asciiTheme="minorHAnsi" w:hAnsiTheme="minorHAnsi" w:cs="Arial"/>
          <w:color w:val="000000"/>
          <w:spacing w:val="27"/>
        </w:rPr>
        <w:t xml:space="preserve"> </w:t>
      </w:r>
      <w:r>
        <w:rPr>
          <w:rFonts w:asciiTheme="minorHAnsi" w:hAnsiTheme="minorHAnsi" w:cs="Arial"/>
          <w:color w:val="000000"/>
        </w:rPr>
        <w:t>habilitées à signer au nom du Soumissionnaire, conformément</w:t>
      </w:r>
      <w:r>
        <w:rPr>
          <w:rFonts w:asciiTheme="minorHAnsi" w:hAnsiTheme="minorHAnsi" w:cs="Arial"/>
          <w:color w:val="000000"/>
          <w:spacing w:val="21"/>
        </w:rPr>
        <w:t xml:space="preserve"> </w:t>
      </w:r>
      <w:r>
        <w:rPr>
          <w:rFonts w:asciiTheme="minorHAnsi" w:hAnsiTheme="minorHAnsi" w:cs="Arial"/>
          <w:color w:val="000000"/>
        </w:rPr>
        <w:t>à</w:t>
      </w:r>
      <w:r>
        <w:rPr>
          <w:rFonts w:asciiTheme="minorHAnsi" w:hAnsiTheme="minorHAnsi" w:cs="Arial"/>
          <w:color w:val="000000"/>
          <w:spacing w:val="21"/>
        </w:rPr>
        <w:t xml:space="preserve"> </w:t>
      </w:r>
      <w:r>
        <w:rPr>
          <w:rFonts w:asciiTheme="minorHAnsi" w:hAnsiTheme="minorHAnsi" w:cs="Arial"/>
          <w:color w:val="000000"/>
        </w:rPr>
        <w:t>l’Article</w:t>
      </w:r>
      <w:r>
        <w:rPr>
          <w:rFonts w:asciiTheme="minorHAnsi" w:hAnsiTheme="minorHAnsi" w:cs="Arial"/>
          <w:color w:val="000000"/>
          <w:spacing w:val="21"/>
        </w:rPr>
        <w:t xml:space="preserve"> </w:t>
      </w:r>
      <w:r>
        <w:rPr>
          <w:rFonts w:asciiTheme="minorHAnsi" w:hAnsiTheme="minorHAnsi" w:cs="Arial"/>
          <w:color w:val="000000"/>
        </w:rPr>
        <w:t>6.1</w:t>
      </w:r>
      <w:r>
        <w:rPr>
          <w:rFonts w:asciiTheme="minorHAnsi" w:hAnsiTheme="minorHAnsi" w:cs="Arial"/>
          <w:color w:val="000000"/>
          <w:spacing w:val="21"/>
        </w:rPr>
        <w:t xml:space="preserve"> </w:t>
      </w:r>
      <w:r>
        <w:rPr>
          <w:rFonts w:asciiTheme="minorHAnsi" w:hAnsiTheme="minorHAnsi" w:cs="Arial"/>
          <w:color w:val="000000"/>
        </w:rPr>
        <w:t>(a)</w:t>
      </w:r>
      <w:r>
        <w:rPr>
          <w:rFonts w:asciiTheme="minorHAnsi" w:hAnsiTheme="minorHAnsi" w:cs="Arial"/>
          <w:color w:val="000000"/>
          <w:spacing w:val="21"/>
        </w:rPr>
        <w:t xml:space="preserve"> </w:t>
      </w:r>
      <w:r>
        <w:rPr>
          <w:rFonts w:asciiTheme="minorHAnsi" w:hAnsiTheme="minorHAnsi" w:cs="Arial"/>
          <w:color w:val="000000"/>
        </w:rPr>
        <w:t>ou</w:t>
      </w:r>
      <w:r>
        <w:rPr>
          <w:rFonts w:asciiTheme="minorHAnsi" w:hAnsiTheme="minorHAnsi" w:cs="Arial"/>
          <w:color w:val="000000"/>
          <w:spacing w:val="21"/>
        </w:rPr>
        <w:t xml:space="preserve"> </w:t>
      </w:r>
      <w:r>
        <w:rPr>
          <w:rFonts w:asciiTheme="minorHAnsi" w:hAnsiTheme="minorHAnsi" w:cs="Arial"/>
          <w:color w:val="000000"/>
        </w:rPr>
        <w:t>6.2</w:t>
      </w:r>
      <w:r>
        <w:rPr>
          <w:rFonts w:asciiTheme="minorHAnsi" w:hAnsiTheme="minorHAnsi" w:cs="Arial"/>
          <w:color w:val="000000"/>
          <w:spacing w:val="21"/>
        </w:rPr>
        <w:t xml:space="preserve"> </w:t>
      </w:r>
      <w:r>
        <w:rPr>
          <w:rFonts w:asciiTheme="minorHAnsi" w:hAnsiTheme="minorHAnsi" w:cs="Arial"/>
          <w:color w:val="000000"/>
        </w:rPr>
        <w:t>(c)</w:t>
      </w:r>
      <w:r>
        <w:rPr>
          <w:rFonts w:asciiTheme="minorHAnsi" w:hAnsiTheme="minorHAnsi" w:cs="Arial"/>
          <w:color w:val="000000"/>
          <w:spacing w:val="21"/>
        </w:rPr>
        <w:t xml:space="preserve"> </w:t>
      </w:r>
      <w:r>
        <w:rPr>
          <w:rFonts w:asciiTheme="minorHAnsi" w:hAnsiTheme="minorHAnsi" w:cs="Arial"/>
          <w:color w:val="000000"/>
        </w:rPr>
        <w:t>du RGAO, selon le cas. Toutes les pages de l’offre comprenant des surcharges ou des changements</w:t>
      </w:r>
      <w:r>
        <w:rPr>
          <w:rFonts w:asciiTheme="minorHAnsi" w:hAnsiTheme="minorHAnsi" w:cs="Arial"/>
          <w:color w:val="000000"/>
          <w:spacing w:val="27"/>
        </w:rPr>
        <w:t xml:space="preserve"> </w:t>
      </w:r>
      <w:r>
        <w:rPr>
          <w:rFonts w:asciiTheme="minorHAnsi" w:hAnsiTheme="minorHAnsi" w:cs="Arial"/>
          <w:color w:val="000000"/>
        </w:rPr>
        <w:t>seront</w:t>
      </w:r>
      <w:r>
        <w:rPr>
          <w:rFonts w:asciiTheme="minorHAnsi" w:hAnsiTheme="minorHAnsi" w:cs="Arial"/>
          <w:color w:val="000000"/>
          <w:spacing w:val="27"/>
        </w:rPr>
        <w:t xml:space="preserve"> </w:t>
      </w:r>
      <w:r>
        <w:rPr>
          <w:rFonts w:asciiTheme="minorHAnsi" w:hAnsiTheme="minorHAnsi" w:cs="Arial"/>
          <w:color w:val="000000"/>
        </w:rPr>
        <w:t>paraphées</w:t>
      </w:r>
      <w:r>
        <w:rPr>
          <w:rFonts w:asciiTheme="minorHAnsi" w:hAnsiTheme="minorHAnsi" w:cs="Arial"/>
          <w:color w:val="000000"/>
          <w:spacing w:val="27"/>
        </w:rPr>
        <w:t xml:space="preserve"> </w:t>
      </w:r>
      <w:r>
        <w:rPr>
          <w:rFonts w:asciiTheme="minorHAnsi" w:hAnsiTheme="minorHAnsi" w:cs="Arial"/>
          <w:color w:val="000000"/>
        </w:rPr>
        <w:t>par</w:t>
      </w:r>
      <w:r>
        <w:rPr>
          <w:rFonts w:asciiTheme="minorHAnsi" w:hAnsiTheme="minorHAnsi" w:cs="Arial"/>
          <w:color w:val="000000"/>
          <w:spacing w:val="27"/>
        </w:rPr>
        <w:t xml:space="preserve"> </w:t>
      </w:r>
      <w:r>
        <w:rPr>
          <w:rFonts w:asciiTheme="minorHAnsi" w:hAnsiTheme="minorHAnsi" w:cs="Arial"/>
          <w:color w:val="000000"/>
        </w:rPr>
        <w:t>le</w:t>
      </w:r>
      <w:r>
        <w:rPr>
          <w:rFonts w:asciiTheme="minorHAnsi" w:hAnsiTheme="minorHAnsi" w:cs="Arial"/>
          <w:color w:val="000000"/>
          <w:spacing w:val="27"/>
        </w:rPr>
        <w:t xml:space="preserve"> </w:t>
      </w:r>
      <w:r>
        <w:rPr>
          <w:rFonts w:asciiTheme="minorHAnsi" w:hAnsiTheme="minorHAnsi" w:cs="Arial"/>
          <w:color w:val="000000"/>
        </w:rPr>
        <w:t>ou</w:t>
      </w:r>
      <w:r>
        <w:rPr>
          <w:rFonts w:asciiTheme="minorHAnsi" w:hAnsiTheme="minorHAnsi" w:cs="Arial"/>
          <w:color w:val="000000"/>
          <w:spacing w:val="27"/>
        </w:rPr>
        <w:t xml:space="preserve"> </w:t>
      </w:r>
      <w:r>
        <w:rPr>
          <w:rFonts w:asciiTheme="minorHAnsi" w:hAnsiTheme="minorHAnsi" w:cs="Arial"/>
          <w:color w:val="000000"/>
        </w:rPr>
        <w:t>les signataires</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l’offre.</w:t>
      </w:r>
    </w:p>
    <w:p w:rsidR="000E2887" w:rsidRDefault="000E2887" w:rsidP="000E2887">
      <w:pPr>
        <w:widowControl w:val="0"/>
        <w:autoSpaceDE w:val="0"/>
        <w:autoSpaceDN w:val="0"/>
        <w:adjustRightInd w:val="0"/>
        <w:ind w:left="851"/>
        <w:jc w:val="both"/>
        <w:rPr>
          <w:rFonts w:asciiTheme="minorHAnsi" w:hAnsiTheme="minorHAnsi" w:cs="Arial"/>
          <w:color w:val="000000"/>
        </w:rPr>
      </w:pPr>
    </w:p>
    <w:p w:rsidR="000E2887" w:rsidRDefault="000E2887" w:rsidP="000E2887">
      <w:pPr>
        <w:widowControl w:val="0"/>
        <w:autoSpaceDE w:val="0"/>
        <w:autoSpaceDN w:val="0"/>
        <w:adjustRightInd w:val="0"/>
        <w:ind w:left="567" w:right="95" w:hanging="567"/>
        <w:jc w:val="both"/>
        <w:rPr>
          <w:rFonts w:asciiTheme="minorHAnsi" w:hAnsiTheme="minorHAnsi" w:cs="Arial"/>
          <w:color w:val="000000"/>
        </w:rPr>
      </w:pPr>
      <w:r>
        <w:rPr>
          <w:rFonts w:asciiTheme="minorHAnsi" w:hAnsiTheme="minorHAnsi" w:cs="Arial"/>
          <w:color w:val="000000"/>
        </w:rPr>
        <w:t>21.3.</w:t>
      </w:r>
      <w:r>
        <w:rPr>
          <w:rFonts w:asciiTheme="minorHAnsi" w:hAnsiTheme="minorHAnsi" w:cs="Arial"/>
          <w:color w:val="000000"/>
          <w:spacing w:val="17"/>
        </w:rPr>
        <w:t xml:space="preserve"> </w:t>
      </w:r>
      <w:r>
        <w:rPr>
          <w:rFonts w:asciiTheme="minorHAnsi" w:hAnsiTheme="minorHAnsi" w:cs="Arial"/>
          <w:color w:val="000000"/>
        </w:rPr>
        <w:t>L’offre</w:t>
      </w:r>
      <w:r>
        <w:rPr>
          <w:rFonts w:asciiTheme="minorHAnsi" w:hAnsiTheme="minorHAnsi" w:cs="Arial"/>
          <w:color w:val="000000"/>
          <w:spacing w:val="11"/>
        </w:rPr>
        <w:t xml:space="preserve"> </w:t>
      </w:r>
      <w:r>
        <w:rPr>
          <w:rFonts w:asciiTheme="minorHAnsi" w:hAnsiTheme="minorHAnsi" w:cs="Arial"/>
          <w:color w:val="000000"/>
        </w:rPr>
        <w:t>ne</w:t>
      </w:r>
      <w:r>
        <w:rPr>
          <w:rFonts w:asciiTheme="minorHAnsi" w:hAnsiTheme="minorHAnsi" w:cs="Arial"/>
          <w:color w:val="000000"/>
          <w:spacing w:val="11"/>
        </w:rPr>
        <w:t xml:space="preserve"> </w:t>
      </w:r>
      <w:r>
        <w:rPr>
          <w:rFonts w:asciiTheme="minorHAnsi" w:hAnsiTheme="minorHAnsi" w:cs="Arial"/>
          <w:color w:val="000000"/>
        </w:rPr>
        <w:t>doit</w:t>
      </w:r>
      <w:r>
        <w:rPr>
          <w:rFonts w:asciiTheme="minorHAnsi" w:hAnsiTheme="minorHAnsi" w:cs="Arial"/>
          <w:color w:val="000000"/>
          <w:spacing w:val="11"/>
        </w:rPr>
        <w:t xml:space="preserve"> </w:t>
      </w:r>
      <w:r>
        <w:rPr>
          <w:rFonts w:asciiTheme="minorHAnsi" w:hAnsiTheme="minorHAnsi" w:cs="Arial"/>
          <w:color w:val="000000"/>
        </w:rPr>
        <w:t>comporter</w:t>
      </w:r>
      <w:r>
        <w:rPr>
          <w:rFonts w:asciiTheme="minorHAnsi" w:hAnsiTheme="minorHAnsi" w:cs="Arial"/>
          <w:color w:val="000000"/>
          <w:spacing w:val="11"/>
        </w:rPr>
        <w:t xml:space="preserve"> </w:t>
      </w:r>
      <w:r>
        <w:rPr>
          <w:rFonts w:asciiTheme="minorHAnsi" w:hAnsiTheme="minorHAnsi" w:cs="Arial"/>
          <w:color w:val="000000"/>
        </w:rPr>
        <w:t>aucune</w:t>
      </w:r>
      <w:r>
        <w:rPr>
          <w:rFonts w:asciiTheme="minorHAnsi" w:hAnsiTheme="minorHAnsi" w:cs="Arial"/>
          <w:color w:val="000000"/>
          <w:spacing w:val="11"/>
        </w:rPr>
        <w:t xml:space="preserve"> </w:t>
      </w:r>
      <w:r>
        <w:rPr>
          <w:rFonts w:asciiTheme="minorHAnsi" w:hAnsiTheme="minorHAnsi" w:cs="Arial"/>
          <w:color w:val="000000"/>
        </w:rPr>
        <w:t>modification, suppression ni surcharge, à moins que de telles corrections ne soient paraphées par le ou</w:t>
      </w:r>
      <w:r>
        <w:rPr>
          <w:rFonts w:asciiTheme="minorHAnsi" w:hAnsiTheme="minorHAnsi" w:cs="Arial"/>
          <w:color w:val="000000"/>
          <w:spacing w:val="6"/>
        </w:rPr>
        <w:t xml:space="preserve"> </w:t>
      </w:r>
      <w:r>
        <w:rPr>
          <w:rFonts w:asciiTheme="minorHAnsi" w:hAnsiTheme="minorHAnsi" w:cs="Arial"/>
          <w:color w:val="000000"/>
        </w:rPr>
        <w:t>les</w:t>
      </w:r>
      <w:r>
        <w:rPr>
          <w:rFonts w:asciiTheme="minorHAnsi" w:hAnsiTheme="minorHAnsi" w:cs="Arial"/>
          <w:color w:val="000000"/>
          <w:spacing w:val="6"/>
        </w:rPr>
        <w:t xml:space="preserve"> </w:t>
      </w:r>
      <w:r>
        <w:rPr>
          <w:rFonts w:asciiTheme="minorHAnsi" w:hAnsiTheme="minorHAnsi" w:cs="Arial"/>
          <w:color w:val="000000"/>
        </w:rPr>
        <w:t>signataires</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l’offre.</w:t>
      </w:r>
    </w:p>
    <w:p w:rsidR="009412B8" w:rsidRDefault="009412B8" w:rsidP="000E2887">
      <w:pPr>
        <w:widowControl w:val="0"/>
        <w:autoSpaceDE w:val="0"/>
        <w:autoSpaceDN w:val="0"/>
        <w:adjustRightInd w:val="0"/>
        <w:ind w:right="4032"/>
        <w:jc w:val="both"/>
        <w:rPr>
          <w:rFonts w:asciiTheme="minorHAnsi" w:hAnsiTheme="minorHAnsi" w:cs="Arial"/>
          <w:b/>
          <w:bCs/>
          <w:color w:val="000000"/>
        </w:rPr>
      </w:pPr>
    </w:p>
    <w:p w:rsidR="000E2887" w:rsidRDefault="000E2887" w:rsidP="000E2887">
      <w:pPr>
        <w:widowControl w:val="0"/>
        <w:autoSpaceDE w:val="0"/>
        <w:autoSpaceDN w:val="0"/>
        <w:adjustRightInd w:val="0"/>
        <w:ind w:right="4032"/>
        <w:jc w:val="both"/>
        <w:rPr>
          <w:rFonts w:asciiTheme="minorHAnsi" w:hAnsiTheme="minorHAnsi" w:cs="Arial"/>
          <w:color w:val="000000"/>
        </w:rPr>
      </w:pPr>
      <w:r>
        <w:rPr>
          <w:rFonts w:asciiTheme="minorHAnsi" w:hAnsiTheme="minorHAnsi" w:cs="Arial"/>
          <w:b/>
          <w:bCs/>
          <w:color w:val="000000"/>
        </w:rPr>
        <w:t>D.</w:t>
      </w:r>
      <w:r>
        <w:rPr>
          <w:rFonts w:asciiTheme="minorHAnsi" w:hAnsiTheme="minorHAnsi" w:cs="Arial"/>
          <w:b/>
          <w:bCs/>
          <w:color w:val="000000"/>
          <w:spacing w:val="9"/>
        </w:rPr>
        <w:t xml:space="preserve"> </w:t>
      </w:r>
      <w:r>
        <w:rPr>
          <w:rFonts w:asciiTheme="minorHAnsi" w:hAnsiTheme="minorHAnsi" w:cs="Arial"/>
          <w:b/>
          <w:bCs/>
          <w:color w:val="000000"/>
        </w:rPr>
        <w:t>Dépôt</w:t>
      </w:r>
      <w:r>
        <w:rPr>
          <w:rFonts w:asciiTheme="minorHAnsi" w:hAnsiTheme="minorHAnsi" w:cs="Arial"/>
          <w:b/>
          <w:bCs/>
          <w:color w:val="000000"/>
          <w:spacing w:val="9"/>
        </w:rPr>
        <w:t xml:space="preserve"> </w:t>
      </w:r>
      <w:r>
        <w:rPr>
          <w:rFonts w:asciiTheme="minorHAnsi" w:hAnsiTheme="minorHAnsi" w:cs="Arial"/>
          <w:b/>
          <w:bCs/>
          <w:color w:val="000000"/>
        </w:rPr>
        <w:t>des</w:t>
      </w:r>
      <w:r>
        <w:rPr>
          <w:rFonts w:asciiTheme="minorHAnsi" w:hAnsiTheme="minorHAnsi" w:cs="Arial"/>
          <w:b/>
          <w:bCs/>
          <w:color w:val="000000"/>
          <w:spacing w:val="9"/>
        </w:rPr>
        <w:t xml:space="preserve"> </w:t>
      </w:r>
      <w:r>
        <w:rPr>
          <w:rFonts w:asciiTheme="minorHAnsi" w:hAnsiTheme="minorHAnsi" w:cs="Arial"/>
          <w:b/>
          <w:bCs/>
          <w:color w:val="000000"/>
        </w:rPr>
        <w:t>offres</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t>Article 22 : Cachetage et marquage des offres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09" w:right="-15" w:hanging="624"/>
        <w:jc w:val="both"/>
        <w:rPr>
          <w:rFonts w:asciiTheme="minorHAnsi" w:hAnsiTheme="minorHAnsi" w:cs="Arial"/>
          <w:color w:val="000000"/>
        </w:rPr>
      </w:pPr>
      <w:r>
        <w:rPr>
          <w:rFonts w:asciiTheme="minorHAnsi" w:hAnsiTheme="minorHAnsi" w:cs="Arial"/>
          <w:color w:val="000000"/>
        </w:rPr>
        <w:t>22.1. Le Soumissionnaire placera l’original et les copies des documents constitutifs de l’offre dans deux enveloppes séparées et scellées portant</w:t>
      </w:r>
      <w:r>
        <w:rPr>
          <w:rFonts w:asciiTheme="minorHAnsi" w:hAnsiTheme="minorHAnsi" w:cs="Arial"/>
          <w:color w:val="000000"/>
          <w:spacing w:val="9"/>
        </w:rPr>
        <w:t xml:space="preserve"> </w:t>
      </w:r>
      <w:r>
        <w:rPr>
          <w:rFonts w:asciiTheme="minorHAnsi" w:hAnsiTheme="minorHAnsi" w:cs="Arial"/>
          <w:color w:val="000000"/>
        </w:rPr>
        <w:t>la</w:t>
      </w:r>
      <w:r>
        <w:rPr>
          <w:rFonts w:asciiTheme="minorHAnsi" w:hAnsiTheme="minorHAnsi" w:cs="Arial"/>
          <w:color w:val="000000"/>
          <w:spacing w:val="9"/>
        </w:rPr>
        <w:t xml:space="preserve"> </w:t>
      </w:r>
      <w:r>
        <w:rPr>
          <w:rFonts w:asciiTheme="minorHAnsi" w:hAnsiTheme="minorHAnsi" w:cs="Arial"/>
          <w:color w:val="000000"/>
        </w:rPr>
        <w:t>mention</w:t>
      </w:r>
      <w:r w:rsidR="004C680A">
        <w:rPr>
          <w:rFonts w:asciiTheme="minorHAnsi" w:hAnsiTheme="minorHAnsi" w:cs="Arial"/>
          <w:color w:val="000000"/>
          <w:spacing w:val="9"/>
        </w:rPr>
        <w:t xml:space="preserve"> </w:t>
      </w:r>
      <w:r w:rsidR="004C680A">
        <w:rPr>
          <w:rFonts w:asciiTheme="minorHAnsi" w:hAnsiTheme="minorHAnsi" w:cs="Arial"/>
          <w:color w:val="000000"/>
        </w:rPr>
        <w:t>« ORIGINAL »</w:t>
      </w:r>
      <w:r>
        <w:rPr>
          <w:rFonts w:asciiTheme="minorHAnsi" w:hAnsiTheme="minorHAnsi" w:cs="Arial"/>
          <w:color w:val="000000"/>
          <w:spacing w:val="9"/>
        </w:rPr>
        <w:t xml:space="preserve"> </w:t>
      </w:r>
      <w:r>
        <w:rPr>
          <w:rFonts w:asciiTheme="minorHAnsi" w:hAnsiTheme="minorHAnsi" w:cs="Arial"/>
          <w:color w:val="000000"/>
        </w:rPr>
        <w:t>et</w:t>
      </w:r>
      <w:r w:rsidR="004C680A">
        <w:rPr>
          <w:rFonts w:asciiTheme="minorHAnsi" w:hAnsiTheme="minorHAnsi" w:cs="Arial"/>
          <w:color w:val="000000"/>
          <w:spacing w:val="9"/>
        </w:rPr>
        <w:t xml:space="preserve"> </w:t>
      </w:r>
      <w:r w:rsidR="004C680A">
        <w:rPr>
          <w:rFonts w:asciiTheme="minorHAnsi" w:hAnsiTheme="minorHAnsi" w:cs="Arial"/>
          <w:color w:val="000000"/>
        </w:rPr>
        <w:t>« COPIE »</w:t>
      </w:r>
      <w:r>
        <w:rPr>
          <w:rFonts w:asciiTheme="minorHAnsi" w:hAnsiTheme="minorHAnsi" w:cs="Arial"/>
          <w:color w:val="000000"/>
        </w:rPr>
        <w:t>, selon</w:t>
      </w:r>
      <w:r>
        <w:rPr>
          <w:rFonts w:asciiTheme="minorHAnsi" w:hAnsiTheme="minorHAnsi" w:cs="Arial"/>
          <w:color w:val="000000"/>
          <w:spacing w:val="26"/>
        </w:rPr>
        <w:t xml:space="preserve"> </w:t>
      </w:r>
      <w:r>
        <w:rPr>
          <w:rFonts w:asciiTheme="minorHAnsi" w:hAnsiTheme="minorHAnsi" w:cs="Arial"/>
          <w:color w:val="000000"/>
        </w:rPr>
        <w:t>le</w:t>
      </w:r>
      <w:r>
        <w:rPr>
          <w:rFonts w:asciiTheme="minorHAnsi" w:hAnsiTheme="minorHAnsi" w:cs="Arial"/>
          <w:color w:val="000000"/>
          <w:spacing w:val="26"/>
        </w:rPr>
        <w:t xml:space="preserve"> </w:t>
      </w:r>
      <w:r>
        <w:rPr>
          <w:rFonts w:asciiTheme="minorHAnsi" w:hAnsiTheme="minorHAnsi" w:cs="Arial"/>
          <w:color w:val="000000"/>
        </w:rPr>
        <w:t>cas.</w:t>
      </w:r>
      <w:r>
        <w:rPr>
          <w:rFonts w:asciiTheme="minorHAnsi" w:hAnsiTheme="minorHAnsi" w:cs="Arial"/>
          <w:color w:val="000000"/>
          <w:spacing w:val="26"/>
        </w:rPr>
        <w:t xml:space="preserve"> </w:t>
      </w:r>
      <w:r>
        <w:rPr>
          <w:rFonts w:asciiTheme="minorHAnsi" w:hAnsiTheme="minorHAnsi" w:cs="Arial"/>
          <w:color w:val="000000"/>
        </w:rPr>
        <w:t>Ces</w:t>
      </w:r>
      <w:r>
        <w:rPr>
          <w:rFonts w:asciiTheme="minorHAnsi" w:hAnsiTheme="minorHAnsi" w:cs="Arial"/>
          <w:color w:val="000000"/>
          <w:spacing w:val="26"/>
        </w:rPr>
        <w:t xml:space="preserve"> </w:t>
      </w:r>
      <w:r>
        <w:rPr>
          <w:rFonts w:asciiTheme="minorHAnsi" w:hAnsiTheme="minorHAnsi" w:cs="Arial"/>
          <w:color w:val="000000"/>
        </w:rPr>
        <w:t>enveloppes</w:t>
      </w:r>
      <w:r>
        <w:rPr>
          <w:rFonts w:asciiTheme="minorHAnsi" w:hAnsiTheme="minorHAnsi" w:cs="Arial"/>
          <w:color w:val="000000"/>
          <w:spacing w:val="26"/>
        </w:rPr>
        <w:t xml:space="preserve"> </w:t>
      </w:r>
      <w:r>
        <w:rPr>
          <w:rFonts w:asciiTheme="minorHAnsi" w:hAnsiTheme="minorHAnsi" w:cs="Arial"/>
          <w:color w:val="000000"/>
        </w:rPr>
        <w:t>seront</w:t>
      </w:r>
      <w:r>
        <w:rPr>
          <w:rFonts w:asciiTheme="minorHAnsi" w:hAnsiTheme="minorHAnsi" w:cs="Arial"/>
          <w:color w:val="000000"/>
          <w:spacing w:val="26"/>
        </w:rPr>
        <w:t xml:space="preserve"> </w:t>
      </w:r>
      <w:r>
        <w:rPr>
          <w:rFonts w:asciiTheme="minorHAnsi" w:hAnsiTheme="minorHAnsi" w:cs="Arial"/>
          <w:color w:val="000000"/>
        </w:rPr>
        <w:t>ensuite placées dans une enveloppe extérieure qui devra également être scellée, mais qui ne devra donner aucune indication sur l’identité du</w:t>
      </w:r>
      <w:r>
        <w:rPr>
          <w:rFonts w:asciiTheme="minorHAnsi" w:hAnsiTheme="minorHAnsi" w:cs="Arial"/>
          <w:color w:val="000000"/>
          <w:spacing w:val="6"/>
        </w:rPr>
        <w:t xml:space="preserve"> </w:t>
      </w:r>
      <w:r>
        <w:rPr>
          <w:rFonts w:asciiTheme="minorHAnsi" w:hAnsiTheme="minorHAnsi" w:cs="Arial"/>
          <w:color w:val="000000"/>
        </w:rPr>
        <w:t>soumissionnaire.</w:t>
      </w:r>
    </w:p>
    <w:p w:rsidR="000E2887" w:rsidRDefault="000E2887" w:rsidP="000E2887">
      <w:pPr>
        <w:widowControl w:val="0"/>
        <w:autoSpaceDE w:val="0"/>
        <w:autoSpaceDN w:val="0"/>
        <w:adjustRightInd w:val="0"/>
        <w:ind w:left="908"/>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color w:val="000000"/>
        </w:rPr>
        <w:t>22.2. Les</w:t>
      </w:r>
      <w:r>
        <w:rPr>
          <w:rFonts w:asciiTheme="minorHAnsi" w:hAnsiTheme="minorHAnsi" w:cs="Arial"/>
          <w:color w:val="000000"/>
          <w:spacing w:val="6"/>
        </w:rPr>
        <w:t xml:space="preserve"> </w:t>
      </w:r>
      <w:r>
        <w:rPr>
          <w:rFonts w:asciiTheme="minorHAnsi" w:hAnsiTheme="minorHAnsi" w:cs="Arial"/>
          <w:color w:val="000000"/>
        </w:rPr>
        <w:t>enveloppes</w:t>
      </w:r>
      <w:r>
        <w:rPr>
          <w:rFonts w:asciiTheme="minorHAnsi" w:hAnsiTheme="minorHAnsi" w:cs="Arial"/>
          <w:color w:val="000000"/>
          <w:spacing w:val="6"/>
        </w:rPr>
        <w:t xml:space="preserve"> </w:t>
      </w:r>
      <w:r>
        <w:rPr>
          <w:rFonts w:asciiTheme="minorHAnsi" w:hAnsiTheme="minorHAnsi" w:cs="Arial"/>
          <w:color w:val="000000"/>
        </w:rPr>
        <w:t>intérieures</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extérieures</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1248" w:right="-20" w:hanging="340"/>
        <w:jc w:val="both"/>
        <w:rPr>
          <w:rFonts w:asciiTheme="minorHAnsi" w:hAnsiTheme="minorHAnsi" w:cs="Arial"/>
          <w:color w:val="000000"/>
        </w:rPr>
      </w:pPr>
      <w:r>
        <w:rPr>
          <w:rFonts w:asciiTheme="minorHAnsi" w:hAnsiTheme="minorHAnsi" w:cs="Arial"/>
          <w:color w:val="000000"/>
        </w:rPr>
        <w:t xml:space="preserve">a. </w:t>
      </w:r>
      <w:r>
        <w:rPr>
          <w:rFonts w:asciiTheme="minorHAnsi" w:hAnsiTheme="minorHAnsi" w:cs="Arial"/>
          <w:color w:val="000000"/>
          <w:spacing w:val="5"/>
        </w:rPr>
        <w:t>Seron</w:t>
      </w:r>
      <w:r>
        <w:rPr>
          <w:rFonts w:asciiTheme="minorHAnsi" w:hAnsiTheme="minorHAnsi" w:cs="Arial"/>
          <w:color w:val="000000"/>
        </w:rPr>
        <w:t xml:space="preserve">t </w:t>
      </w:r>
      <w:r>
        <w:rPr>
          <w:rFonts w:asciiTheme="minorHAnsi" w:hAnsiTheme="minorHAnsi" w:cs="Arial"/>
          <w:color w:val="000000"/>
          <w:spacing w:val="5"/>
        </w:rPr>
        <w:t>adressée</w:t>
      </w:r>
      <w:r>
        <w:rPr>
          <w:rFonts w:asciiTheme="minorHAnsi" w:hAnsiTheme="minorHAnsi" w:cs="Arial"/>
          <w:color w:val="000000"/>
        </w:rPr>
        <w:t xml:space="preserve">s à l'Autorité Contractante </w:t>
      </w:r>
      <w:r>
        <w:rPr>
          <w:rFonts w:asciiTheme="minorHAnsi" w:hAnsiTheme="minorHAnsi" w:cs="Arial"/>
          <w:color w:val="000000"/>
          <w:spacing w:val="5"/>
        </w:rPr>
        <w:t xml:space="preserve">à </w:t>
      </w:r>
      <w:r>
        <w:rPr>
          <w:rFonts w:asciiTheme="minorHAnsi" w:hAnsiTheme="minorHAnsi" w:cs="Arial"/>
          <w:color w:val="000000"/>
        </w:rPr>
        <w:t>l’adresse</w:t>
      </w:r>
      <w:r>
        <w:rPr>
          <w:rFonts w:asciiTheme="minorHAnsi" w:hAnsiTheme="minorHAnsi" w:cs="Arial"/>
          <w:color w:val="000000"/>
          <w:spacing w:val="7"/>
        </w:rPr>
        <w:t xml:space="preserve"> </w:t>
      </w:r>
      <w:r>
        <w:rPr>
          <w:rFonts w:asciiTheme="minorHAnsi" w:hAnsiTheme="minorHAnsi" w:cs="Arial"/>
          <w:color w:val="000000"/>
        </w:rPr>
        <w:t>indiquée</w:t>
      </w:r>
      <w:r>
        <w:rPr>
          <w:rFonts w:asciiTheme="minorHAnsi" w:hAnsiTheme="minorHAnsi" w:cs="Arial"/>
          <w:color w:val="000000"/>
          <w:spacing w:val="7"/>
        </w:rPr>
        <w:t xml:space="preserve"> </w:t>
      </w:r>
      <w:r>
        <w:rPr>
          <w:rFonts w:asciiTheme="minorHAnsi" w:hAnsiTheme="minorHAnsi" w:cs="Arial"/>
          <w:color w:val="000000"/>
        </w:rPr>
        <w:t>dans</w:t>
      </w:r>
      <w:r>
        <w:rPr>
          <w:rFonts w:asciiTheme="minorHAnsi" w:hAnsiTheme="minorHAnsi" w:cs="Arial"/>
          <w:color w:val="000000"/>
          <w:spacing w:val="7"/>
        </w:rPr>
        <w:t xml:space="preserve"> </w:t>
      </w:r>
      <w:r>
        <w:rPr>
          <w:rFonts w:asciiTheme="minorHAnsi" w:hAnsiTheme="minorHAnsi" w:cs="Arial"/>
          <w:color w:val="000000"/>
        </w:rPr>
        <w:t>le</w:t>
      </w:r>
      <w:r>
        <w:rPr>
          <w:rFonts w:asciiTheme="minorHAnsi" w:hAnsiTheme="minorHAnsi" w:cs="Arial"/>
          <w:color w:val="000000"/>
          <w:spacing w:val="7"/>
        </w:rPr>
        <w:t xml:space="preserve"> </w:t>
      </w:r>
      <w:r>
        <w:rPr>
          <w:rFonts w:asciiTheme="minorHAnsi" w:hAnsiTheme="minorHAnsi" w:cs="Arial"/>
          <w:color w:val="000000"/>
        </w:rPr>
        <w:t>Règlement</w:t>
      </w:r>
      <w:r>
        <w:rPr>
          <w:rFonts w:asciiTheme="minorHAnsi" w:hAnsiTheme="minorHAnsi" w:cs="Arial"/>
          <w:color w:val="000000"/>
          <w:spacing w:val="7"/>
        </w:rPr>
        <w:t xml:space="preserve"> </w:t>
      </w:r>
      <w:r>
        <w:rPr>
          <w:rFonts w:asciiTheme="minorHAnsi" w:hAnsiTheme="minorHAnsi" w:cs="Arial"/>
          <w:color w:val="000000"/>
        </w:rPr>
        <w:t>Particulier de</w:t>
      </w:r>
      <w:r>
        <w:rPr>
          <w:rFonts w:asciiTheme="minorHAnsi" w:hAnsiTheme="minorHAnsi" w:cs="Arial"/>
          <w:color w:val="000000"/>
          <w:spacing w:val="6"/>
        </w:rPr>
        <w:t xml:space="preserve"> </w:t>
      </w:r>
      <w:r>
        <w:rPr>
          <w:rFonts w:asciiTheme="minorHAnsi" w:hAnsiTheme="minorHAnsi" w:cs="Arial"/>
          <w:color w:val="000000"/>
        </w:rPr>
        <w:t>l'Appel</w:t>
      </w:r>
      <w:r>
        <w:rPr>
          <w:rFonts w:asciiTheme="minorHAnsi" w:hAnsiTheme="minorHAnsi" w:cs="Arial"/>
          <w:color w:val="000000"/>
          <w:spacing w:val="6"/>
        </w:rPr>
        <w:t xml:space="preserve"> </w:t>
      </w:r>
      <w:r>
        <w:rPr>
          <w:rFonts w:asciiTheme="minorHAnsi" w:hAnsiTheme="minorHAnsi" w:cs="Arial"/>
          <w:color w:val="000000"/>
        </w:rPr>
        <w:t>d'Offres</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1248" w:right="-15" w:hanging="340"/>
        <w:jc w:val="both"/>
        <w:rPr>
          <w:rFonts w:asciiTheme="minorHAnsi" w:hAnsiTheme="minorHAnsi" w:cs="Arial"/>
          <w:color w:val="000000"/>
        </w:rPr>
      </w:pPr>
      <w:r>
        <w:rPr>
          <w:rFonts w:asciiTheme="minorHAnsi" w:hAnsiTheme="minorHAnsi" w:cs="Arial"/>
          <w:color w:val="000000"/>
        </w:rPr>
        <w:t>b. Porteront</w:t>
      </w:r>
      <w:r>
        <w:rPr>
          <w:rFonts w:asciiTheme="minorHAnsi" w:hAnsiTheme="minorHAnsi" w:cs="Arial"/>
          <w:color w:val="000000"/>
          <w:spacing w:val="16"/>
        </w:rPr>
        <w:t xml:space="preserve"> </w:t>
      </w:r>
      <w:r>
        <w:rPr>
          <w:rFonts w:asciiTheme="minorHAnsi" w:hAnsiTheme="minorHAnsi" w:cs="Arial"/>
          <w:color w:val="000000"/>
        </w:rPr>
        <w:t>le</w:t>
      </w:r>
      <w:r>
        <w:rPr>
          <w:rFonts w:asciiTheme="minorHAnsi" w:hAnsiTheme="minorHAnsi" w:cs="Arial"/>
          <w:color w:val="000000"/>
          <w:spacing w:val="16"/>
        </w:rPr>
        <w:t xml:space="preserve"> </w:t>
      </w:r>
      <w:r>
        <w:rPr>
          <w:rFonts w:asciiTheme="minorHAnsi" w:hAnsiTheme="minorHAnsi" w:cs="Arial"/>
          <w:color w:val="000000"/>
        </w:rPr>
        <w:t>nom</w:t>
      </w:r>
      <w:r>
        <w:rPr>
          <w:rFonts w:asciiTheme="minorHAnsi" w:hAnsiTheme="minorHAnsi" w:cs="Arial"/>
          <w:color w:val="000000"/>
          <w:spacing w:val="16"/>
        </w:rPr>
        <w:t xml:space="preserve"> </w:t>
      </w:r>
      <w:r>
        <w:rPr>
          <w:rFonts w:asciiTheme="minorHAnsi" w:hAnsiTheme="minorHAnsi" w:cs="Arial"/>
          <w:color w:val="000000"/>
        </w:rPr>
        <w:t>du</w:t>
      </w:r>
      <w:r>
        <w:rPr>
          <w:rFonts w:asciiTheme="minorHAnsi" w:hAnsiTheme="minorHAnsi" w:cs="Arial"/>
          <w:color w:val="000000"/>
          <w:spacing w:val="16"/>
        </w:rPr>
        <w:t xml:space="preserve"> </w:t>
      </w:r>
      <w:r>
        <w:rPr>
          <w:rFonts w:asciiTheme="minorHAnsi" w:hAnsiTheme="minorHAnsi" w:cs="Arial"/>
          <w:color w:val="000000"/>
        </w:rPr>
        <w:t>projet</w:t>
      </w:r>
      <w:r>
        <w:rPr>
          <w:rFonts w:asciiTheme="minorHAnsi" w:hAnsiTheme="minorHAnsi" w:cs="Arial"/>
          <w:color w:val="000000"/>
          <w:spacing w:val="16"/>
        </w:rPr>
        <w:t xml:space="preserve"> </w:t>
      </w:r>
      <w:r>
        <w:rPr>
          <w:rFonts w:asciiTheme="minorHAnsi" w:hAnsiTheme="minorHAnsi" w:cs="Arial"/>
          <w:color w:val="000000"/>
        </w:rPr>
        <w:t>ainsi</w:t>
      </w:r>
      <w:r>
        <w:rPr>
          <w:rFonts w:asciiTheme="minorHAnsi" w:hAnsiTheme="minorHAnsi" w:cs="Arial"/>
          <w:color w:val="000000"/>
          <w:spacing w:val="16"/>
        </w:rPr>
        <w:t xml:space="preserve"> </w:t>
      </w:r>
      <w:r>
        <w:rPr>
          <w:rFonts w:asciiTheme="minorHAnsi" w:hAnsiTheme="minorHAnsi" w:cs="Arial"/>
          <w:color w:val="000000"/>
        </w:rPr>
        <w:t>que</w:t>
      </w:r>
      <w:r>
        <w:rPr>
          <w:rFonts w:asciiTheme="minorHAnsi" w:hAnsiTheme="minorHAnsi" w:cs="Arial"/>
          <w:color w:val="000000"/>
          <w:spacing w:val="16"/>
        </w:rPr>
        <w:t xml:space="preserve"> </w:t>
      </w:r>
      <w:r>
        <w:rPr>
          <w:rFonts w:asciiTheme="minorHAnsi" w:hAnsiTheme="minorHAnsi" w:cs="Arial"/>
          <w:color w:val="000000"/>
        </w:rPr>
        <w:t>l’objet</w:t>
      </w:r>
      <w:r>
        <w:rPr>
          <w:rFonts w:asciiTheme="minorHAnsi" w:hAnsiTheme="minorHAnsi" w:cs="Arial"/>
          <w:color w:val="000000"/>
          <w:spacing w:val="16"/>
        </w:rPr>
        <w:t xml:space="preserve"> </w:t>
      </w:r>
      <w:r>
        <w:rPr>
          <w:rFonts w:asciiTheme="minorHAnsi" w:hAnsiTheme="minorHAnsi" w:cs="Arial"/>
          <w:color w:val="000000"/>
        </w:rPr>
        <w:t>et</w:t>
      </w:r>
      <w:r>
        <w:rPr>
          <w:rFonts w:asciiTheme="minorHAnsi" w:hAnsiTheme="minorHAnsi" w:cs="Arial"/>
          <w:color w:val="000000"/>
          <w:spacing w:val="16"/>
        </w:rPr>
        <w:t xml:space="preserve"> </w:t>
      </w:r>
      <w:r>
        <w:rPr>
          <w:rFonts w:asciiTheme="minorHAnsi" w:hAnsiTheme="minorHAnsi" w:cs="Arial"/>
          <w:color w:val="000000"/>
        </w:rPr>
        <w:t>le numéro</w:t>
      </w:r>
      <w:r>
        <w:rPr>
          <w:rFonts w:asciiTheme="minorHAnsi" w:hAnsiTheme="minorHAnsi" w:cs="Arial"/>
          <w:color w:val="000000"/>
          <w:spacing w:val="12"/>
        </w:rPr>
        <w:t xml:space="preserve"> </w:t>
      </w:r>
      <w:r>
        <w:rPr>
          <w:rFonts w:asciiTheme="minorHAnsi" w:hAnsiTheme="minorHAnsi" w:cs="Arial"/>
          <w:color w:val="000000"/>
        </w:rPr>
        <w:t>de</w:t>
      </w:r>
      <w:r>
        <w:rPr>
          <w:rFonts w:asciiTheme="minorHAnsi" w:hAnsiTheme="minorHAnsi" w:cs="Arial"/>
          <w:color w:val="000000"/>
          <w:spacing w:val="12"/>
        </w:rPr>
        <w:t xml:space="preserve"> </w:t>
      </w:r>
      <w:r>
        <w:rPr>
          <w:rFonts w:asciiTheme="minorHAnsi" w:hAnsiTheme="minorHAnsi" w:cs="Arial"/>
          <w:color w:val="000000"/>
        </w:rPr>
        <w:t>l’Avis</w:t>
      </w:r>
      <w:r>
        <w:rPr>
          <w:rFonts w:asciiTheme="minorHAnsi" w:hAnsiTheme="minorHAnsi" w:cs="Arial"/>
          <w:color w:val="000000"/>
          <w:spacing w:val="12"/>
        </w:rPr>
        <w:t xml:space="preserve"> </w:t>
      </w:r>
      <w:r>
        <w:rPr>
          <w:rFonts w:asciiTheme="minorHAnsi" w:hAnsiTheme="minorHAnsi" w:cs="Arial"/>
          <w:color w:val="000000"/>
        </w:rPr>
        <w:t>d’Appel</w:t>
      </w:r>
      <w:r>
        <w:rPr>
          <w:rFonts w:asciiTheme="minorHAnsi" w:hAnsiTheme="minorHAnsi" w:cs="Arial"/>
          <w:color w:val="000000"/>
          <w:spacing w:val="12"/>
        </w:rPr>
        <w:t xml:space="preserve"> </w:t>
      </w:r>
      <w:r>
        <w:rPr>
          <w:rFonts w:asciiTheme="minorHAnsi" w:hAnsiTheme="minorHAnsi" w:cs="Arial"/>
          <w:color w:val="000000"/>
        </w:rPr>
        <w:t>d’Offres</w:t>
      </w:r>
      <w:r>
        <w:rPr>
          <w:rFonts w:asciiTheme="minorHAnsi" w:hAnsiTheme="minorHAnsi" w:cs="Arial"/>
          <w:color w:val="000000"/>
          <w:spacing w:val="12"/>
        </w:rPr>
        <w:t xml:space="preserve"> </w:t>
      </w:r>
      <w:r>
        <w:rPr>
          <w:rFonts w:asciiTheme="minorHAnsi" w:hAnsiTheme="minorHAnsi" w:cs="Arial"/>
          <w:color w:val="000000"/>
        </w:rPr>
        <w:t>indiqués</w:t>
      </w:r>
      <w:r>
        <w:rPr>
          <w:rFonts w:asciiTheme="minorHAnsi" w:hAnsiTheme="minorHAnsi" w:cs="Arial"/>
          <w:color w:val="000000"/>
          <w:spacing w:val="12"/>
        </w:rPr>
        <w:t xml:space="preserve"> </w:t>
      </w:r>
      <w:r>
        <w:rPr>
          <w:rFonts w:asciiTheme="minorHAnsi" w:hAnsiTheme="minorHAnsi" w:cs="Arial"/>
          <w:color w:val="000000"/>
        </w:rPr>
        <w:t>dans le</w:t>
      </w:r>
      <w:r>
        <w:rPr>
          <w:rFonts w:asciiTheme="minorHAnsi" w:hAnsiTheme="minorHAnsi" w:cs="Arial"/>
          <w:color w:val="000000"/>
          <w:spacing w:val="9"/>
        </w:rPr>
        <w:t xml:space="preserve"> </w:t>
      </w:r>
      <w:r>
        <w:rPr>
          <w:rFonts w:asciiTheme="minorHAnsi" w:hAnsiTheme="minorHAnsi" w:cs="Arial"/>
          <w:color w:val="000000"/>
        </w:rPr>
        <w:t>RPAO,</w:t>
      </w:r>
      <w:r>
        <w:rPr>
          <w:rFonts w:asciiTheme="minorHAnsi" w:hAnsiTheme="minorHAnsi" w:cs="Arial"/>
          <w:color w:val="000000"/>
          <w:spacing w:val="9"/>
        </w:rPr>
        <w:t xml:space="preserve"> </w:t>
      </w:r>
      <w:r>
        <w:rPr>
          <w:rFonts w:asciiTheme="minorHAnsi" w:hAnsiTheme="minorHAnsi" w:cs="Arial"/>
          <w:color w:val="000000"/>
        </w:rPr>
        <w:t>et</w:t>
      </w:r>
      <w:r>
        <w:rPr>
          <w:rFonts w:asciiTheme="minorHAnsi" w:hAnsiTheme="minorHAnsi" w:cs="Arial"/>
          <w:color w:val="000000"/>
          <w:spacing w:val="9"/>
        </w:rPr>
        <w:t xml:space="preserve"> </w:t>
      </w:r>
      <w:r>
        <w:rPr>
          <w:rFonts w:asciiTheme="minorHAnsi" w:hAnsiTheme="minorHAnsi" w:cs="Arial"/>
          <w:color w:val="000000"/>
        </w:rPr>
        <w:t>la</w:t>
      </w:r>
      <w:r>
        <w:rPr>
          <w:rFonts w:asciiTheme="minorHAnsi" w:hAnsiTheme="minorHAnsi" w:cs="Arial"/>
          <w:color w:val="000000"/>
          <w:spacing w:val="9"/>
        </w:rPr>
        <w:t xml:space="preserve"> </w:t>
      </w:r>
      <w:r>
        <w:rPr>
          <w:rFonts w:asciiTheme="minorHAnsi" w:hAnsiTheme="minorHAnsi" w:cs="Arial"/>
          <w:color w:val="000000"/>
        </w:rPr>
        <w:t>mention</w:t>
      </w:r>
      <w:r>
        <w:rPr>
          <w:rFonts w:asciiTheme="minorHAnsi" w:hAnsiTheme="minorHAnsi" w:cs="Arial"/>
          <w:color w:val="000000"/>
          <w:spacing w:val="9"/>
        </w:rPr>
        <w:t xml:space="preserve"> </w:t>
      </w:r>
      <w:r>
        <w:rPr>
          <w:rFonts w:asciiTheme="minorHAnsi" w:hAnsiTheme="minorHAnsi" w:cs="Arial"/>
          <w:color w:val="000000"/>
        </w:rPr>
        <w:t>“A</w:t>
      </w:r>
      <w:r>
        <w:rPr>
          <w:rFonts w:asciiTheme="minorHAnsi" w:hAnsiTheme="minorHAnsi" w:cs="Arial"/>
          <w:color w:val="000000"/>
          <w:spacing w:val="9"/>
        </w:rPr>
        <w:t xml:space="preserve"> </w:t>
      </w:r>
      <w:r>
        <w:rPr>
          <w:rFonts w:asciiTheme="minorHAnsi" w:hAnsiTheme="minorHAnsi" w:cs="Arial"/>
          <w:color w:val="000000"/>
        </w:rPr>
        <w:t>n’ouvrir</w:t>
      </w:r>
      <w:r>
        <w:rPr>
          <w:rFonts w:asciiTheme="minorHAnsi" w:hAnsiTheme="minorHAnsi" w:cs="Arial"/>
          <w:color w:val="000000"/>
          <w:spacing w:val="9"/>
        </w:rPr>
        <w:t xml:space="preserve"> </w:t>
      </w:r>
      <w:r>
        <w:rPr>
          <w:rFonts w:asciiTheme="minorHAnsi" w:hAnsiTheme="minorHAnsi" w:cs="Arial"/>
          <w:color w:val="000000"/>
        </w:rPr>
        <w:t>qu’en</w:t>
      </w:r>
      <w:r>
        <w:rPr>
          <w:rFonts w:asciiTheme="minorHAnsi" w:hAnsiTheme="minorHAnsi" w:cs="Arial"/>
          <w:color w:val="000000"/>
          <w:spacing w:val="9"/>
        </w:rPr>
        <w:t xml:space="preserve"> </w:t>
      </w:r>
      <w:r>
        <w:rPr>
          <w:rFonts w:asciiTheme="minorHAnsi" w:hAnsiTheme="minorHAnsi" w:cs="Arial"/>
          <w:color w:val="000000"/>
        </w:rPr>
        <w:t>séance de</w:t>
      </w:r>
      <w:r>
        <w:rPr>
          <w:rFonts w:asciiTheme="minorHAnsi" w:hAnsiTheme="minorHAnsi" w:cs="Arial"/>
          <w:color w:val="000000"/>
          <w:spacing w:val="6"/>
        </w:rPr>
        <w:t xml:space="preserve"> </w:t>
      </w:r>
      <w:r>
        <w:rPr>
          <w:rFonts w:asciiTheme="minorHAnsi" w:hAnsiTheme="minorHAnsi" w:cs="Arial"/>
          <w:color w:val="000000"/>
        </w:rPr>
        <w:t>dépouillement”.</w:t>
      </w:r>
    </w:p>
    <w:p w:rsidR="000E2887" w:rsidRDefault="000E2887" w:rsidP="000E2887">
      <w:pPr>
        <w:widowControl w:val="0"/>
        <w:autoSpaceDE w:val="0"/>
        <w:autoSpaceDN w:val="0"/>
        <w:adjustRightInd w:val="0"/>
        <w:ind w:left="908"/>
        <w:jc w:val="both"/>
        <w:rPr>
          <w:rFonts w:asciiTheme="minorHAnsi" w:hAnsiTheme="minorHAnsi" w:cs="Arial"/>
          <w:color w:val="000000"/>
        </w:rPr>
      </w:pPr>
    </w:p>
    <w:p w:rsidR="000E2887" w:rsidRDefault="000E2887" w:rsidP="000E2887">
      <w:pPr>
        <w:widowControl w:val="0"/>
        <w:autoSpaceDE w:val="0"/>
        <w:autoSpaceDN w:val="0"/>
        <w:adjustRightInd w:val="0"/>
        <w:ind w:left="709" w:right="-20" w:hanging="624"/>
        <w:jc w:val="both"/>
        <w:rPr>
          <w:rFonts w:asciiTheme="minorHAnsi" w:hAnsiTheme="minorHAnsi" w:cs="Arial"/>
          <w:color w:val="000000"/>
        </w:rPr>
      </w:pPr>
      <w:r>
        <w:rPr>
          <w:rFonts w:asciiTheme="minorHAnsi" w:hAnsiTheme="minorHAnsi" w:cs="Arial"/>
          <w:color w:val="000000"/>
        </w:rPr>
        <w:t>22.3. Les enveloppes intérieures porteront également le nom et l’adresse du soumission</w:t>
      </w:r>
      <w:r>
        <w:rPr>
          <w:rFonts w:asciiTheme="minorHAnsi" w:hAnsiTheme="minorHAnsi" w:cs="Arial"/>
          <w:color w:val="000000"/>
          <w:spacing w:val="5"/>
        </w:rPr>
        <w:t>nair</w:t>
      </w:r>
      <w:r>
        <w:rPr>
          <w:rFonts w:asciiTheme="minorHAnsi" w:hAnsiTheme="minorHAnsi" w:cs="Arial"/>
          <w:color w:val="000000"/>
        </w:rPr>
        <w:t xml:space="preserve">e </w:t>
      </w:r>
      <w:r>
        <w:rPr>
          <w:rFonts w:asciiTheme="minorHAnsi" w:hAnsiTheme="minorHAnsi" w:cs="Arial"/>
          <w:color w:val="000000"/>
          <w:spacing w:val="5"/>
        </w:rPr>
        <w:t>d</w:t>
      </w:r>
      <w:r>
        <w:rPr>
          <w:rFonts w:asciiTheme="minorHAnsi" w:hAnsiTheme="minorHAnsi" w:cs="Arial"/>
          <w:color w:val="000000"/>
        </w:rPr>
        <w:t xml:space="preserve">e </w:t>
      </w:r>
      <w:r>
        <w:rPr>
          <w:rFonts w:asciiTheme="minorHAnsi" w:hAnsiTheme="minorHAnsi" w:cs="Arial"/>
          <w:color w:val="000000"/>
          <w:spacing w:val="5"/>
        </w:rPr>
        <w:t>faço</w:t>
      </w:r>
      <w:r>
        <w:rPr>
          <w:rFonts w:asciiTheme="minorHAnsi" w:hAnsiTheme="minorHAnsi" w:cs="Arial"/>
          <w:color w:val="000000"/>
        </w:rPr>
        <w:t xml:space="preserve">n à </w:t>
      </w:r>
      <w:r>
        <w:rPr>
          <w:rFonts w:asciiTheme="minorHAnsi" w:hAnsiTheme="minorHAnsi" w:cs="Arial"/>
          <w:color w:val="000000"/>
          <w:spacing w:val="5"/>
        </w:rPr>
        <w:t>permettr</w:t>
      </w:r>
      <w:r>
        <w:rPr>
          <w:rFonts w:asciiTheme="minorHAnsi" w:hAnsiTheme="minorHAnsi" w:cs="Arial"/>
          <w:color w:val="000000"/>
        </w:rPr>
        <w:t>e à l'Autorité Contractante de renvoyer l’offre scellée si elle n’a</w:t>
      </w:r>
      <w:r>
        <w:rPr>
          <w:rFonts w:asciiTheme="minorHAnsi" w:hAnsiTheme="minorHAnsi" w:cs="Arial"/>
          <w:color w:val="000000"/>
          <w:spacing w:val="6"/>
        </w:rPr>
        <w:t xml:space="preserve"> </w:t>
      </w:r>
      <w:r>
        <w:rPr>
          <w:rFonts w:asciiTheme="minorHAnsi" w:hAnsiTheme="minorHAnsi" w:cs="Arial"/>
          <w:color w:val="000000"/>
        </w:rPr>
        <w:t>pas été</w:t>
      </w:r>
      <w:r>
        <w:rPr>
          <w:rFonts w:asciiTheme="minorHAnsi" w:hAnsiTheme="minorHAnsi" w:cs="Arial"/>
          <w:color w:val="000000"/>
          <w:spacing w:val="6"/>
        </w:rPr>
        <w:t xml:space="preserve"> </w:t>
      </w:r>
      <w:r>
        <w:rPr>
          <w:rFonts w:asciiTheme="minorHAnsi" w:hAnsiTheme="minorHAnsi" w:cs="Arial"/>
          <w:color w:val="000000"/>
        </w:rPr>
        <w:t>ouverte.</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left="709" w:right="-20" w:hanging="624"/>
        <w:jc w:val="both"/>
        <w:rPr>
          <w:rFonts w:asciiTheme="minorHAnsi" w:hAnsiTheme="minorHAnsi" w:cs="Arial"/>
          <w:color w:val="000000"/>
        </w:rPr>
      </w:pPr>
      <w:r>
        <w:rPr>
          <w:rFonts w:asciiTheme="minorHAnsi" w:hAnsiTheme="minorHAnsi" w:cs="Arial"/>
          <w:color w:val="000000"/>
        </w:rPr>
        <w:t xml:space="preserve">22.4. Si l’enveloppe extérieure n’est pas scellée et marquée comme indiqué à l'article 22.2 </w:t>
      </w:r>
      <w:r>
        <w:rPr>
          <w:rFonts w:asciiTheme="minorHAnsi" w:hAnsiTheme="minorHAnsi" w:cs="Arial"/>
          <w:color w:val="000000"/>
          <w:spacing w:val="5"/>
        </w:rPr>
        <w:t>susvisé</w:t>
      </w:r>
      <w:r>
        <w:rPr>
          <w:rFonts w:asciiTheme="minorHAnsi" w:hAnsiTheme="minorHAnsi" w:cs="Arial"/>
          <w:color w:val="000000"/>
        </w:rPr>
        <w:t xml:space="preserve">, l'Autorité Contractante </w:t>
      </w:r>
      <w:r>
        <w:rPr>
          <w:rFonts w:asciiTheme="minorHAnsi" w:hAnsiTheme="minorHAnsi" w:cs="Arial"/>
          <w:color w:val="000000"/>
          <w:spacing w:val="5"/>
        </w:rPr>
        <w:t>n</w:t>
      </w:r>
      <w:r>
        <w:rPr>
          <w:rFonts w:asciiTheme="minorHAnsi" w:hAnsiTheme="minorHAnsi" w:cs="Arial"/>
          <w:color w:val="000000"/>
        </w:rPr>
        <w:t xml:space="preserve">e </w:t>
      </w:r>
      <w:r>
        <w:rPr>
          <w:rFonts w:asciiTheme="minorHAnsi" w:hAnsiTheme="minorHAnsi" w:cs="Arial"/>
          <w:color w:val="000000"/>
          <w:spacing w:val="5"/>
        </w:rPr>
        <w:t xml:space="preserve">sera </w:t>
      </w:r>
      <w:r>
        <w:rPr>
          <w:rFonts w:asciiTheme="minorHAnsi" w:hAnsiTheme="minorHAnsi" w:cs="Arial"/>
          <w:color w:val="000000"/>
        </w:rPr>
        <w:t>nullement</w:t>
      </w:r>
      <w:r>
        <w:rPr>
          <w:rFonts w:asciiTheme="minorHAnsi" w:hAnsiTheme="minorHAnsi" w:cs="Arial"/>
          <w:color w:val="000000"/>
          <w:spacing w:val="3"/>
        </w:rPr>
        <w:t xml:space="preserve"> </w:t>
      </w:r>
      <w:r>
        <w:rPr>
          <w:rFonts w:asciiTheme="minorHAnsi" w:hAnsiTheme="minorHAnsi" w:cs="Arial"/>
          <w:color w:val="000000"/>
        </w:rPr>
        <w:t>responsable</w:t>
      </w:r>
      <w:r>
        <w:rPr>
          <w:rFonts w:asciiTheme="minorHAnsi" w:hAnsiTheme="minorHAnsi" w:cs="Arial"/>
          <w:color w:val="000000"/>
          <w:spacing w:val="3"/>
        </w:rPr>
        <w:t xml:space="preserve"> </w:t>
      </w:r>
      <w:r>
        <w:rPr>
          <w:rFonts w:asciiTheme="minorHAnsi" w:hAnsiTheme="minorHAnsi" w:cs="Arial"/>
          <w:color w:val="000000"/>
        </w:rPr>
        <w:t>si</w:t>
      </w:r>
      <w:r>
        <w:rPr>
          <w:rFonts w:asciiTheme="minorHAnsi" w:hAnsiTheme="minorHAnsi" w:cs="Arial"/>
          <w:color w:val="000000"/>
          <w:spacing w:val="3"/>
        </w:rPr>
        <w:t xml:space="preserve"> </w:t>
      </w:r>
      <w:r>
        <w:rPr>
          <w:rFonts w:asciiTheme="minorHAnsi" w:hAnsiTheme="minorHAnsi" w:cs="Arial"/>
          <w:color w:val="000000"/>
        </w:rPr>
        <w:t>l’offre</w:t>
      </w:r>
      <w:r>
        <w:rPr>
          <w:rFonts w:asciiTheme="minorHAnsi" w:hAnsiTheme="minorHAnsi" w:cs="Arial"/>
          <w:color w:val="000000"/>
          <w:spacing w:val="3"/>
        </w:rPr>
        <w:t xml:space="preserve"> </w:t>
      </w:r>
      <w:r>
        <w:rPr>
          <w:rFonts w:asciiTheme="minorHAnsi" w:hAnsiTheme="minorHAnsi" w:cs="Arial"/>
          <w:color w:val="000000"/>
        </w:rPr>
        <w:t>est</w:t>
      </w:r>
      <w:r>
        <w:rPr>
          <w:rFonts w:asciiTheme="minorHAnsi" w:hAnsiTheme="minorHAnsi" w:cs="Arial"/>
          <w:color w:val="000000"/>
          <w:spacing w:val="3"/>
        </w:rPr>
        <w:t xml:space="preserve"> </w:t>
      </w:r>
      <w:r>
        <w:rPr>
          <w:rFonts w:asciiTheme="minorHAnsi" w:hAnsiTheme="minorHAnsi" w:cs="Arial"/>
          <w:color w:val="000000"/>
        </w:rPr>
        <w:t>égarée</w:t>
      </w:r>
      <w:r>
        <w:rPr>
          <w:rFonts w:asciiTheme="minorHAnsi" w:hAnsiTheme="minorHAnsi" w:cs="Arial"/>
          <w:color w:val="000000"/>
          <w:spacing w:val="3"/>
        </w:rPr>
        <w:t xml:space="preserve"> </w:t>
      </w:r>
      <w:r>
        <w:rPr>
          <w:rFonts w:asciiTheme="minorHAnsi" w:hAnsiTheme="minorHAnsi" w:cs="Arial"/>
          <w:color w:val="000000"/>
        </w:rPr>
        <w:t>ou ouverte</w:t>
      </w:r>
      <w:r>
        <w:rPr>
          <w:rFonts w:asciiTheme="minorHAnsi" w:hAnsiTheme="minorHAnsi" w:cs="Arial"/>
          <w:color w:val="000000"/>
          <w:spacing w:val="6"/>
        </w:rPr>
        <w:t xml:space="preserve"> </w:t>
      </w:r>
      <w:r>
        <w:rPr>
          <w:rFonts w:asciiTheme="minorHAnsi" w:hAnsiTheme="minorHAnsi" w:cs="Arial"/>
          <w:color w:val="000000"/>
        </w:rPr>
        <w:t>prématurément.</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t>Article 23 : Date et heure limite de dépôt des offres</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left="709" w:right="-145" w:hanging="624"/>
        <w:jc w:val="both"/>
        <w:rPr>
          <w:rFonts w:asciiTheme="minorHAnsi" w:hAnsiTheme="minorHAnsi" w:cs="Arial"/>
          <w:color w:val="000000"/>
        </w:rPr>
      </w:pPr>
      <w:r>
        <w:rPr>
          <w:rFonts w:asciiTheme="minorHAnsi" w:hAnsiTheme="minorHAnsi" w:cs="Arial"/>
          <w:color w:val="000000"/>
        </w:rPr>
        <w:t>23.1. Les offres doivent être reçues par l'Autorité Contractante à</w:t>
      </w:r>
      <w:r>
        <w:rPr>
          <w:rFonts w:asciiTheme="minorHAnsi" w:hAnsiTheme="minorHAnsi" w:cs="Arial"/>
          <w:color w:val="000000"/>
          <w:spacing w:val="-2"/>
        </w:rPr>
        <w:t xml:space="preserve"> </w:t>
      </w:r>
      <w:r>
        <w:rPr>
          <w:rFonts w:asciiTheme="minorHAnsi" w:hAnsiTheme="minorHAnsi" w:cs="Arial"/>
          <w:color w:val="000000"/>
        </w:rPr>
        <w:t>l’adresse</w:t>
      </w:r>
      <w:r>
        <w:rPr>
          <w:rFonts w:asciiTheme="minorHAnsi" w:hAnsiTheme="minorHAnsi" w:cs="Arial"/>
          <w:color w:val="000000"/>
          <w:spacing w:val="-2"/>
        </w:rPr>
        <w:t xml:space="preserve"> </w:t>
      </w:r>
      <w:r>
        <w:rPr>
          <w:rFonts w:asciiTheme="minorHAnsi" w:hAnsiTheme="minorHAnsi" w:cs="Arial"/>
          <w:color w:val="000000"/>
        </w:rPr>
        <w:t>spécifiée</w:t>
      </w:r>
      <w:r>
        <w:rPr>
          <w:rFonts w:asciiTheme="minorHAnsi" w:hAnsiTheme="minorHAnsi" w:cs="Arial"/>
          <w:color w:val="000000"/>
          <w:spacing w:val="-2"/>
        </w:rPr>
        <w:t xml:space="preserve"> </w:t>
      </w:r>
      <w:r>
        <w:rPr>
          <w:rFonts w:asciiTheme="minorHAnsi" w:hAnsiTheme="minorHAnsi" w:cs="Arial"/>
          <w:color w:val="000000"/>
        </w:rPr>
        <w:t>à</w:t>
      </w:r>
      <w:r>
        <w:rPr>
          <w:rFonts w:asciiTheme="minorHAnsi" w:hAnsiTheme="minorHAnsi" w:cs="Arial"/>
          <w:color w:val="000000"/>
          <w:spacing w:val="-2"/>
        </w:rPr>
        <w:t xml:space="preserve"> </w:t>
      </w:r>
      <w:r>
        <w:rPr>
          <w:rFonts w:asciiTheme="minorHAnsi" w:hAnsiTheme="minorHAnsi" w:cs="Arial"/>
          <w:color w:val="000000"/>
        </w:rPr>
        <w:t>l'article</w:t>
      </w:r>
      <w:r>
        <w:rPr>
          <w:rFonts w:asciiTheme="minorHAnsi" w:hAnsiTheme="minorHAnsi" w:cs="Arial"/>
          <w:color w:val="000000"/>
          <w:spacing w:val="-2"/>
        </w:rPr>
        <w:t xml:space="preserve"> </w:t>
      </w:r>
      <w:r>
        <w:rPr>
          <w:rFonts w:asciiTheme="minorHAnsi" w:hAnsiTheme="minorHAnsi" w:cs="Arial"/>
          <w:color w:val="000000"/>
        </w:rPr>
        <w:t xml:space="preserve">22.2 (a) du RPAO au plus tard à la date et à </w:t>
      </w:r>
      <w:r>
        <w:rPr>
          <w:rFonts w:asciiTheme="minorHAnsi" w:hAnsiTheme="minorHAnsi" w:cs="Arial"/>
          <w:color w:val="000000"/>
          <w:spacing w:val="5"/>
        </w:rPr>
        <w:t>l’heur</w:t>
      </w:r>
      <w:r>
        <w:rPr>
          <w:rFonts w:asciiTheme="minorHAnsi" w:hAnsiTheme="minorHAnsi" w:cs="Arial"/>
          <w:color w:val="000000"/>
        </w:rPr>
        <w:t xml:space="preserve">e </w:t>
      </w:r>
      <w:r>
        <w:rPr>
          <w:rFonts w:asciiTheme="minorHAnsi" w:hAnsiTheme="minorHAnsi" w:cs="Arial"/>
          <w:color w:val="000000"/>
          <w:spacing w:val="5"/>
        </w:rPr>
        <w:t>spécifiée</w:t>
      </w:r>
      <w:r>
        <w:rPr>
          <w:rFonts w:asciiTheme="minorHAnsi" w:hAnsiTheme="minorHAnsi" w:cs="Arial"/>
          <w:color w:val="000000"/>
        </w:rPr>
        <w:t xml:space="preserve">s </w:t>
      </w:r>
      <w:r>
        <w:rPr>
          <w:rFonts w:asciiTheme="minorHAnsi" w:hAnsiTheme="minorHAnsi" w:cs="Arial"/>
          <w:color w:val="000000"/>
          <w:spacing w:val="5"/>
        </w:rPr>
        <w:t>dan</w:t>
      </w:r>
      <w:r>
        <w:rPr>
          <w:rFonts w:asciiTheme="minorHAnsi" w:hAnsiTheme="minorHAnsi" w:cs="Arial"/>
          <w:color w:val="000000"/>
        </w:rPr>
        <w:t xml:space="preserve">s </w:t>
      </w: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 xml:space="preserve">Règlement </w:t>
      </w:r>
      <w:r>
        <w:rPr>
          <w:rFonts w:asciiTheme="minorHAnsi" w:hAnsiTheme="minorHAnsi" w:cs="Arial"/>
          <w:color w:val="000000"/>
        </w:rPr>
        <w:t>Particulier</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l'Appel</w:t>
      </w:r>
      <w:r>
        <w:rPr>
          <w:rFonts w:asciiTheme="minorHAnsi" w:hAnsiTheme="minorHAnsi" w:cs="Arial"/>
          <w:color w:val="000000"/>
          <w:spacing w:val="6"/>
        </w:rPr>
        <w:t xml:space="preserve"> </w:t>
      </w:r>
      <w:r>
        <w:rPr>
          <w:rFonts w:asciiTheme="minorHAnsi" w:hAnsiTheme="minorHAnsi" w:cs="Arial"/>
          <w:color w:val="000000"/>
        </w:rPr>
        <w:t>d'Offres.</w:t>
      </w:r>
    </w:p>
    <w:p w:rsidR="000E2887" w:rsidRDefault="000E2887" w:rsidP="000E2887">
      <w:pPr>
        <w:widowControl w:val="0"/>
        <w:autoSpaceDE w:val="0"/>
        <w:autoSpaceDN w:val="0"/>
        <w:adjustRightInd w:val="0"/>
        <w:ind w:left="908"/>
        <w:jc w:val="both"/>
        <w:rPr>
          <w:rFonts w:asciiTheme="minorHAnsi" w:hAnsiTheme="minorHAnsi" w:cs="Arial"/>
          <w:color w:val="000000"/>
        </w:rPr>
      </w:pPr>
    </w:p>
    <w:p w:rsidR="000E2887" w:rsidRDefault="000E2887" w:rsidP="000E2887">
      <w:pPr>
        <w:widowControl w:val="0"/>
        <w:autoSpaceDE w:val="0"/>
        <w:autoSpaceDN w:val="0"/>
        <w:adjustRightInd w:val="0"/>
        <w:ind w:left="709" w:right="-20" w:hanging="624"/>
        <w:jc w:val="both"/>
        <w:rPr>
          <w:rFonts w:asciiTheme="minorHAnsi" w:hAnsiTheme="minorHAnsi" w:cs="Arial"/>
          <w:color w:val="000000"/>
        </w:rPr>
      </w:pPr>
      <w:r>
        <w:rPr>
          <w:rFonts w:asciiTheme="minorHAnsi" w:hAnsiTheme="minorHAnsi" w:cs="Arial"/>
          <w:color w:val="000000"/>
        </w:rPr>
        <w:t>23.2. L'Autorité Contractante peut,</w:t>
      </w:r>
      <w:r>
        <w:rPr>
          <w:rFonts w:asciiTheme="minorHAnsi" w:hAnsiTheme="minorHAnsi" w:cs="Arial"/>
          <w:color w:val="000000"/>
          <w:spacing w:val="6"/>
        </w:rPr>
        <w:t xml:space="preserve"> </w:t>
      </w:r>
      <w:r>
        <w:rPr>
          <w:rFonts w:asciiTheme="minorHAnsi" w:hAnsiTheme="minorHAnsi" w:cs="Arial"/>
          <w:color w:val="000000"/>
        </w:rPr>
        <w:t>à</w:t>
      </w:r>
      <w:r>
        <w:rPr>
          <w:rFonts w:asciiTheme="minorHAnsi" w:hAnsiTheme="minorHAnsi" w:cs="Arial"/>
          <w:color w:val="000000"/>
          <w:spacing w:val="6"/>
        </w:rPr>
        <w:t xml:space="preserve"> </w:t>
      </w:r>
      <w:r>
        <w:rPr>
          <w:rFonts w:asciiTheme="minorHAnsi" w:hAnsiTheme="minorHAnsi" w:cs="Arial"/>
          <w:color w:val="000000"/>
        </w:rPr>
        <w:t>son</w:t>
      </w:r>
      <w:r>
        <w:rPr>
          <w:rFonts w:asciiTheme="minorHAnsi" w:hAnsiTheme="minorHAnsi" w:cs="Arial"/>
          <w:color w:val="000000"/>
          <w:spacing w:val="6"/>
        </w:rPr>
        <w:t xml:space="preserve"> </w:t>
      </w:r>
      <w:r>
        <w:rPr>
          <w:rFonts w:asciiTheme="minorHAnsi" w:hAnsiTheme="minorHAnsi" w:cs="Arial"/>
          <w:color w:val="000000"/>
        </w:rPr>
        <w:t>gré,</w:t>
      </w:r>
      <w:r>
        <w:rPr>
          <w:rFonts w:asciiTheme="minorHAnsi" w:hAnsiTheme="minorHAnsi" w:cs="Arial"/>
          <w:color w:val="000000"/>
          <w:spacing w:val="6"/>
        </w:rPr>
        <w:t xml:space="preserve"> </w:t>
      </w:r>
      <w:r>
        <w:rPr>
          <w:rFonts w:asciiTheme="minorHAnsi" w:hAnsiTheme="minorHAnsi" w:cs="Arial"/>
          <w:color w:val="000000"/>
        </w:rPr>
        <w:t>reporter la</w:t>
      </w:r>
      <w:r>
        <w:rPr>
          <w:rFonts w:asciiTheme="minorHAnsi" w:hAnsiTheme="minorHAnsi" w:cs="Arial"/>
          <w:color w:val="000000"/>
          <w:spacing w:val="2"/>
        </w:rPr>
        <w:t xml:space="preserve"> </w:t>
      </w:r>
      <w:r>
        <w:rPr>
          <w:rFonts w:asciiTheme="minorHAnsi" w:hAnsiTheme="minorHAnsi" w:cs="Arial"/>
          <w:color w:val="000000"/>
        </w:rPr>
        <w:t>date</w:t>
      </w:r>
      <w:r>
        <w:rPr>
          <w:rFonts w:asciiTheme="minorHAnsi" w:hAnsiTheme="minorHAnsi" w:cs="Arial"/>
          <w:color w:val="000000"/>
          <w:spacing w:val="2"/>
        </w:rPr>
        <w:t xml:space="preserve"> </w:t>
      </w:r>
      <w:r>
        <w:rPr>
          <w:rFonts w:asciiTheme="minorHAnsi" w:hAnsiTheme="minorHAnsi" w:cs="Arial"/>
          <w:color w:val="000000"/>
        </w:rPr>
        <w:t>limite</w:t>
      </w:r>
      <w:r>
        <w:rPr>
          <w:rFonts w:asciiTheme="minorHAnsi" w:hAnsiTheme="minorHAnsi" w:cs="Arial"/>
          <w:color w:val="000000"/>
          <w:spacing w:val="2"/>
        </w:rPr>
        <w:t xml:space="preserve"> </w:t>
      </w:r>
      <w:r>
        <w:rPr>
          <w:rFonts w:asciiTheme="minorHAnsi" w:hAnsiTheme="minorHAnsi" w:cs="Arial"/>
          <w:color w:val="000000"/>
        </w:rPr>
        <w:t>fixée</w:t>
      </w:r>
      <w:r>
        <w:rPr>
          <w:rFonts w:asciiTheme="minorHAnsi" w:hAnsiTheme="minorHAnsi" w:cs="Arial"/>
          <w:color w:val="000000"/>
          <w:spacing w:val="2"/>
        </w:rPr>
        <w:t xml:space="preserve"> </w:t>
      </w:r>
      <w:r>
        <w:rPr>
          <w:rFonts w:asciiTheme="minorHAnsi" w:hAnsiTheme="minorHAnsi" w:cs="Arial"/>
          <w:color w:val="000000"/>
        </w:rPr>
        <w:t>pour</w:t>
      </w:r>
      <w:r>
        <w:rPr>
          <w:rFonts w:asciiTheme="minorHAnsi" w:hAnsiTheme="minorHAnsi" w:cs="Arial"/>
          <w:color w:val="000000"/>
          <w:spacing w:val="2"/>
        </w:rPr>
        <w:t xml:space="preserve"> </w:t>
      </w:r>
      <w:r>
        <w:rPr>
          <w:rFonts w:asciiTheme="minorHAnsi" w:hAnsiTheme="minorHAnsi" w:cs="Arial"/>
          <w:color w:val="000000"/>
        </w:rPr>
        <w:t>le</w:t>
      </w:r>
      <w:r>
        <w:rPr>
          <w:rFonts w:asciiTheme="minorHAnsi" w:hAnsiTheme="minorHAnsi" w:cs="Arial"/>
          <w:color w:val="000000"/>
          <w:spacing w:val="2"/>
        </w:rPr>
        <w:t xml:space="preserve"> </w:t>
      </w:r>
      <w:r>
        <w:rPr>
          <w:rFonts w:asciiTheme="minorHAnsi" w:hAnsiTheme="minorHAnsi" w:cs="Arial"/>
          <w:color w:val="000000"/>
        </w:rPr>
        <w:t>dépôt</w:t>
      </w:r>
      <w:r>
        <w:rPr>
          <w:rFonts w:asciiTheme="minorHAnsi" w:hAnsiTheme="minorHAnsi" w:cs="Arial"/>
          <w:color w:val="000000"/>
          <w:spacing w:val="2"/>
        </w:rPr>
        <w:t xml:space="preserve"> </w:t>
      </w:r>
      <w:r>
        <w:rPr>
          <w:rFonts w:asciiTheme="minorHAnsi" w:hAnsiTheme="minorHAnsi" w:cs="Arial"/>
          <w:color w:val="000000"/>
        </w:rPr>
        <w:t>des</w:t>
      </w:r>
      <w:r>
        <w:rPr>
          <w:rFonts w:asciiTheme="minorHAnsi" w:hAnsiTheme="minorHAnsi" w:cs="Arial"/>
          <w:color w:val="000000"/>
          <w:spacing w:val="2"/>
        </w:rPr>
        <w:t xml:space="preserve"> </w:t>
      </w:r>
      <w:r>
        <w:rPr>
          <w:rFonts w:asciiTheme="minorHAnsi" w:hAnsiTheme="minorHAnsi" w:cs="Arial"/>
          <w:color w:val="000000"/>
        </w:rPr>
        <w:t>offres</w:t>
      </w:r>
      <w:r>
        <w:rPr>
          <w:rFonts w:asciiTheme="minorHAnsi" w:hAnsiTheme="minorHAnsi" w:cs="Arial"/>
          <w:color w:val="000000"/>
          <w:spacing w:val="2"/>
        </w:rPr>
        <w:t xml:space="preserve"> </w:t>
      </w:r>
      <w:r>
        <w:rPr>
          <w:rFonts w:asciiTheme="minorHAnsi" w:hAnsiTheme="minorHAnsi" w:cs="Arial"/>
          <w:color w:val="000000"/>
        </w:rPr>
        <w:t>en publiant un additif conformément aux dispositions</w:t>
      </w:r>
      <w:r>
        <w:rPr>
          <w:rFonts w:asciiTheme="minorHAnsi" w:hAnsiTheme="minorHAnsi" w:cs="Arial"/>
          <w:color w:val="000000"/>
          <w:spacing w:val="25"/>
        </w:rPr>
        <w:t xml:space="preserve"> </w:t>
      </w:r>
      <w:r>
        <w:rPr>
          <w:rFonts w:asciiTheme="minorHAnsi" w:hAnsiTheme="minorHAnsi" w:cs="Arial"/>
          <w:color w:val="000000"/>
        </w:rPr>
        <w:t>de</w:t>
      </w:r>
      <w:r>
        <w:rPr>
          <w:rFonts w:asciiTheme="minorHAnsi" w:hAnsiTheme="minorHAnsi" w:cs="Arial"/>
          <w:color w:val="000000"/>
          <w:spacing w:val="25"/>
        </w:rPr>
        <w:t xml:space="preserve"> </w:t>
      </w:r>
      <w:r>
        <w:rPr>
          <w:rFonts w:asciiTheme="minorHAnsi" w:hAnsiTheme="minorHAnsi" w:cs="Arial"/>
          <w:color w:val="000000"/>
        </w:rPr>
        <w:t>l'article</w:t>
      </w:r>
      <w:r>
        <w:rPr>
          <w:rFonts w:asciiTheme="minorHAnsi" w:hAnsiTheme="minorHAnsi" w:cs="Arial"/>
          <w:color w:val="000000"/>
          <w:spacing w:val="25"/>
        </w:rPr>
        <w:t xml:space="preserve"> </w:t>
      </w:r>
      <w:r>
        <w:rPr>
          <w:rFonts w:asciiTheme="minorHAnsi" w:hAnsiTheme="minorHAnsi" w:cs="Arial"/>
          <w:color w:val="000000"/>
        </w:rPr>
        <w:t>9</w:t>
      </w:r>
      <w:r>
        <w:rPr>
          <w:rFonts w:asciiTheme="minorHAnsi" w:hAnsiTheme="minorHAnsi" w:cs="Arial"/>
          <w:color w:val="000000"/>
          <w:spacing w:val="25"/>
        </w:rPr>
        <w:t xml:space="preserve"> </w:t>
      </w:r>
      <w:r>
        <w:rPr>
          <w:rFonts w:asciiTheme="minorHAnsi" w:hAnsiTheme="minorHAnsi" w:cs="Arial"/>
          <w:color w:val="000000"/>
        </w:rPr>
        <w:t>du</w:t>
      </w:r>
      <w:r>
        <w:rPr>
          <w:rFonts w:asciiTheme="minorHAnsi" w:hAnsiTheme="minorHAnsi" w:cs="Arial"/>
          <w:color w:val="000000"/>
          <w:spacing w:val="25"/>
        </w:rPr>
        <w:t xml:space="preserve"> </w:t>
      </w:r>
      <w:r>
        <w:rPr>
          <w:rFonts w:asciiTheme="minorHAnsi" w:hAnsiTheme="minorHAnsi" w:cs="Arial"/>
          <w:color w:val="000000"/>
        </w:rPr>
        <w:t>RGAO.</w:t>
      </w:r>
      <w:r>
        <w:rPr>
          <w:rFonts w:asciiTheme="minorHAnsi" w:hAnsiTheme="minorHAnsi" w:cs="Arial"/>
          <w:color w:val="000000"/>
          <w:spacing w:val="25"/>
        </w:rPr>
        <w:t xml:space="preserve"> </w:t>
      </w:r>
      <w:r>
        <w:rPr>
          <w:rFonts w:asciiTheme="minorHAnsi" w:hAnsiTheme="minorHAnsi" w:cs="Arial"/>
          <w:color w:val="000000"/>
        </w:rPr>
        <w:t>Dans</w:t>
      </w:r>
      <w:r>
        <w:rPr>
          <w:rFonts w:asciiTheme="minorHAnsi" w:hAnsiTheme="minorHAnsi" w:cs="Arial"/>
          <w:color w:val="000000"/>
          <w:spacing w:val="25"/>
        </w:rPr>
        <w:t xml:space="preserve"> </w:t>
      </w:r>
      <w:r>
        <w:rPr>
          <w:rFonts w:asciiTheme="minorHAnsi" w:hAnsiTheme="minorHAnsi" w:cs="Arial"/>
          <w:color w:val="000000"/>
        </w:rPr>
        <w:t>ce</w:t>
      </w:r>
      <w:r>
        <w:rPr>
          <w:rFonts w:asciiTheme="minorHAnsi" w:hAnsiTheme="minorHAnsi" w:cs="Arial"/>
          <w:color w:val="000000"/>
          <w:spacing w:val="25"/>
        </w:rPr>
        <w:t xml:space="preserve"> </w:t>
      </w:r>
      <w:r>
        <w:rPr>
          <w:rFonts w:asciiTheme="minorHAnsi" w:hAnsiTheme="minorHAnsi" w:cs="Arial"/>
          <w:color w:val="000000"/>
        </w:rPr>
        <w:t xml:space="preserve">cas, </w:t>
      </w:r>
      <w:r>
        <w:rPr>
          <w:rFonts w:asciiTheme="minorHAnsi" w:hAnsiTheme="minorHAnsi" w:cs="Arial"/>
          <w:color w:val="000000"/>
          <w:spacing w:val="5"/>
        </w:rPr>
        <w:t>tou</w:t>
      </w:r>
      <w:r>
        <w:rPr>
          <w:rFonts w:asciiTheme="minorHAnsi" w:hAnsiTheme="minorHAnsi" w:cs="Arial"/>
          <w:color w:val="000000"/>
        </w:rPr>
        <w:t xml:space="preserve">s </w:t>
      </w:r>
      <w:r>
        <w:rPr>
          <w:rFonts w:asciiTheme="minorHAnsi" w:hAnsiTheme="minorHAnsi" w:cs="Arial"/>
          <w:color w:val="000000"/>
          <w:spacing w:val="5"/>
        </w:rPr>
        <w:t>le</w:t>
      </w:r>
      <w:r>
        <w:rPr>
          <w:rFonts w:asciiTheme="minorHAnsi" w:hAnsiTheme="minorHAnsi" w:cs="Arial"/>
          <w:color w:val="000000"/>
        </w:rPr>
        <w:t xml:space="preserve">s </w:t>
      </w:r>
      <w:r>
        <w:rPr>
          <w:rFonts w:asciiTheme="minorHAnsi" w:hAnsiTheme="minorHAnsi" w:cs="Arial"/>
          <w:color w:val="000000"/>
          <w:spacing w:val="5"/>
        </w:rPr>
        <w:t>droit</w:t>
      </w:r>
      <w:r>
        <w:rPr>
          <w:rFonts w:asciiTheme="minorHAnsi" w:hAnsiTheme="minorHAnsi" w:cs="Arial"/>
          <w:color w:val="000000"/>
        </w:rPr>
        <w:t xml:space="preserve">s </w:t>
      </w:r>
      <w:r>
        <w:rPr>
          <w:rFonts w:asciiTheme="minorHAnsi" w:hAnsiTheme="minorHAnsi" w:cs="Arial"/>
          <w:color w:val="000000"/>
          <w:spacing w:val="5"/>
        </w:rPr>
        <w:t>e</w:t>
      </w:r>
      <w:r>
        <w:rPr>
          <w:rFonts w:asciiTheme="minorHAnsi" w:hAnsiTheme="minorHAnsi" w:cs="Arial"/>
          <w:color w:val="000000"/>
        </w:rPr>
        <w:t xml:space="preserve">t </w:t>
      </w:r>
      <w:r>
        <w:rPr>
          <w:rFonts w:asciiTheme="minorHAnsi" w:hAnsiTheme="minorHAnsi" w:cs="Arial"/>
          <w:color w:val="000000"/>
          <w:spacing w:val="5"/>
        </w:rPr>
        <w:t>obligation</w:t>
      </w:r>
      <w:r>
        <w:rPr>
          <w:rFonts w:asciiTheme="minorHAnsi" w:hAnsiTheme="minorHAnsi" w:cs="Arial"/>
          <w:color w:val="000000"/>
        </w:rPr>
        <w:t xml:space="preserve">s </w:t>
      </w:r>
      <w:r>
        <w:rPr>
          <w:rFonts w:asciiTheme="minorHAnsi" w:hAnsiTheme="minorHAnsi" w:cs="Arial"/>
          <w:color w:val="000000"/>
          <w:spacing w:val="5"/>
        </w:rPr>
        <w:t xml:space="preserve">de </w:t>
      </w:r>
      <w:r>
        <w:rPr>
          <w:rFonts w:asciiTheme="minorHAnsi" w:hAnsiTheme="minorHAnsi" w:cs="Arial"/>
          <w:color w:val="000000"/>
        </w:rPr>
        <w:t>l'Autorité Contractante et des soumissionnaires précédemment</w:t>
      </w:r>
      <w:r>
        <w:rPr>
          <w:rFonts w:asciiTheme="minorHAnsi" w:hAnsiTheme="minorHAnsi" w:cs="Arial"/>
          <w:color w:val="000000"/>
          <w:spacing w:val="-4"/>
        </w:rPr>
        <w:t xml:space="preserve"> </w:t>
      </w:r>
      <w:r>
        <w:rPr>
          <w:rFonts w:asciiTheme="minorHAnsi" w:hAnsiTheme="minorHAnsi" w:cs="Arial"/>
          <w:color w:val="000000"/>
        </w:rPr>
        <w:t>régis</w:t>
      </w:r>
      <w:r>
        <w:rPr>
          <w:rFonts w:asciiTheme="minorHAnsi" w:hAnsiTheme="minorHAnsi" w:cs="Arial"/>
          <w:color w:val="000000"/>
          <w:spacing w:val="-4"/>
        </w:rPr>
        <w:t xml:space="preserve"> </w:t>
      </w:r>
      <w:r>
        <w:rPr>
          <w:rFonts w:asciiTheme="minorHAnsi" w:hAnsiTheme="minorHAnsi" w:cs="Arial"/>
          <w:color w:val="000000"/>
        </w:rPr>
        <w:t>par</w:t>
      </w:r>
      <w:r>
        <w:rPr>
          <w:rFonts w:asciiTheme="minorHAnsi" w:hAnsiTheme="minorHAnsi" w:cs="Arial"/>
          <w:color w:val="000000"/>
          <w:spacing w:val="-4"/>
        </w:rPr>
        <w:t xml:space="preserve"> </w:t>
      </w:r>
      <w:r>
        <w:rPr>
          <w:rFonts w:asciiTheme="minorHAnsi" w:hAnsiTheme="minorHAnsi" w:cs="Arial"/>
          <w:color w:val="000000"/>
        </w:rPr>
        <w:t>la</w:t>
      </w:r>
      <w:r>
        <w:rPr>
          <w:rFonts w:asciiTheme="minorHAnsi" w:hAnsiTheme="minorHAnsi" w:cs="Arial"/>
          <w:color w:val="000000"/>
          <w:spacing w:val="-4"/>
        </w:rPr>
        <w:t xml:space="preserve"> </w:t>
      </w:r>
      <w:r>
        <w:rPr>
          <w:rFonts w:asciiTheme="minorHAnsi" w:hAnsiTheme="minorHAnsi" w:cs="Arial"/>
          <w:color w:val="000000"/>
        </w:rPr>
        <w:t>date</w:t>
      </w:r>
      <w:r>
        <w:rPr>
          <w:rFonts w:asciiTheme="minorHAnsi" w:hAnsiTheme="minorHAnsi" w:cs="Arial"/>
          <w:color w:val="000000"/>
          <w:spacing w:val="-4"/>
        </w:rPr>
        <w:t xml:space="preserve"> </w:t>
      </w:r>
      <w:r>
        <w:rPr>
          <w:rFonts w:asciiTheme="minorHAnsi" w:hAnsiTheme="minorHAnsi" w:cs="Arial"/>
          <w:color w:val="000000"/>
        </w:rPr>
        <w:t>limite</w:t>
      </w:r>
      <w:r>
        <w:rPr>
          <w:rFonts w:asciiTheme="minorHAnsi" w:hAnsiTheme="minorHAnsi" w:cs="Arial"/>
          <w:color w:val="000000"/>
          <w:spacing w:val="-4"/>
        </w:rPr>
        <w:t xml:space="preserve"> </w:t>
      </w:r>
      <w:r>
        <w:rPr>
          <w:rFonts w:asciiTheme="minorHAnsi" w:hAnsiTheme="minorHAnsi" w:cs="Arial"/>
          <w:color w:val="000000"/>
        </w:rPr>
        <w:t>initiale</w:t>
      </w:r>
      <w:r>
        <w:rPr>
          <w:rFonts w:asciiTheme="minorHAnsi" w:hAnsiTheme="minorHAnsi" w:cs="Arial"/>
          <w:color w:val="000000"/>
          <w:spacing w:val="-4"/>
        </w:rPr>
        <w:t xml:space="preserve"> </w:t>
      </w:r>
      <w:r>
        <w:rPr>
          <w:rFonts w:asciiTheme="minorHAnsi" w:hAnsiTheme="minorHAnsi" w:cs="Arial"/>
          <w:color w:val="000000"/>
        </w:rPr>
        <w:t>seront régis</w:t>
      </w:r>
      <w:r>
        <w:rPr>
          <w:rFonts w:asciiTheme="minorHAnsi" w:hAnsiTheme="minorHAnsi" w:cs="Arial"/>
          <w:color w:val="000000"/>
          <w:spacing w:val="6"/>
        </w:rPr>
        <w:t xml:space="preserve"> </w:t>
      </w:r>
      <w:r>
        <w:rPr>
          <w:rFonts w:asciiTheme="minorHAnsi" w:hAnsiTheme="minorHAnsi" w:cs="Arial"/>
          <w:color w:val="000000"/>
        </w:rPr>
        <w:t>par</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nouvelle</w:t>
      </w:r>
      <w:r>
        <w:rPr>
          <w:rFonts w:asciiTheme="minorHAnsi" w:hAnsiTheme="minorHAnsi" w:cs="Arial"/>
          <w:color w:val="000000"/>
          <w:spacing w:val="6"/>
        </w:rPr>
        <w:t xml:space="preserve"> </w:t>
      </w:r>
      <w:r>
        <w:rPr>
          <w:rFonts w:asciiTheme="minorHAnsi" w:hAnsiTheme="minorHAnsi" w:cs="Arial"/>
          <w:color w:val="000000"/>
        </w:rPr>
        <w:t>date</w:t>
      </w:r>
      <w:r>
        <w:rPr>
          <w:rFonts w:asciiTheme="minorHAnsi" w:hAnsiTheme="minorHAnsi" w:cs="Arial"/>
          <w:color w:val="000000"/>
          <w:spacing w:val="6"/>
        </w:rPr>
        <w:t xml:space="preserve"> </w:t>
      </w:r>
      <w:r>
        <w:rPr>
          <w:rFonts w:asciiTheme="minorHAnsi" w:hAnsiTheme="minorHAnsi" w:cs="Arial"/>
          <w:color w:val="000000"/>
        </w:rPr>
        <w:t>limite.</w:t>
      </w:r>
    </w:p>
    <w:p w:rsidR="000E2887" w:rsidRDefault="000E2887" w:rsidP="000E2887">
      <w:pPr>
        <w:widowControl w:val="0"/>
        <w:autoSpaceDE w:val="0"/>
        <w:autoSpaceDN w:val="0"/>
        <w:adjustRightInd w:val="0"/>
        <w:ind w:left="720" w:right="-20"/>
        <w:jc w:val="both"/>
        <w:rPr>
          <w:rFonts w:asciiTheme="minorHAnsi" w:hAnsiTheme="minorHAnsi" w:cs="Arial"/>
          <w:b/>
          <w:bCs/>
          <w:color w:val="000000"/>
        </w:rPr>
      </w:pPr>
    </w:p>
    <w:p w:rsidR="000E2887" w:rsidRDefault="000E2887" w:rsidP="000E2887">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t>Article 24 : Offres hors délai</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95"/>
        <w:jc w:val="both"/>
        <w:rPr>
          <w:rFonts w:asciiTheme="minorHAnsi" w:hAnsiTheme="minorHAnsi" w:cs="Arial"/>
          <w:color w:val="000000"/>
        </w:rPr>
      </w:pPr>
      <w:r>
        <w:rPr>
          <w:rFonts w:asciiTheme="minorHAnsi" w:hAnsiTheme="minorHAnsi" w:cs="Arial"/>
          <w:color w:val="000000"/>
        </w:rPr>
        <w:t>Toute</w:t>
      </w:r>
      <w:r>
        <w:rPr>
          <w:rFonts w:asciiTheme="minorHAnsi" w:hAnsiTheme="minorHAnsi" w:cs="Arial"/>
          <w:color w:val="000000"/>
          <w:spacing w:val="3"/>
        </w:rPr>
        <w:t xml:space="preserve"> </w:t>
      </w:r>
      <w:r>
        <w:rPr>
          <w:rFonts w:asciiTheme="minorHAnsi" w:hAnsiTheme="minorHAnsi" w:cs="Arial"/>
          <w:color w:val="000000"/>
        </w:rPr>
        <w:t>offre</w:t>
      </w:r>
      <w:r>
        <w:rPr>
          <w:rFonts w:asciiTheme="minorHAnsi" w:hAnsiTheme="minorHAnsi" w:cs="Arial"/>
          <w:color w:val="000000"/>
          <w:spacing w:val="3"/>
        </w:rPr>
        <w:t xml:space="preserve"> </w:t>
      </w:r>
      <w:r>
        <w:rPr>
          <w:rFonts w:asciiTheme="minorHAnsi" w:hAnsiTheme="minorHAnsi" w:cs="Arial"/>
          <w:color w:val="000000"/>
        </w:rPr>
        <w:t>parvenue</w:t>
      </w:r>
      <w:r>
        <w:rPr>
          <w:rFonts w:asciiTheme="minorHAnsi" w:hAnsiTheme="minorHAnsi" w:cs="Arial"/>
          <w:color w:val="000000"/>
          <w:spacing w:val="3"/>
        </w:rPr>
        <w:t xml:space="preserve"> à </w:t>
      </w:r>
      <w:r>
        <w:rPr>
          <w:rFonts w:asciiTheme="minorHAnsi" w:hAnsiTheme="minorHAnsi" w:cs="Arial"/>
          <w:color w:val="000000"/>
        </w:rPr>
        <w:t>l'Autorité Contractante</w:t>
      </w:r>
      <w:r>
        <w:rPr>
          <w:rFonts w:asciiTheme="minorHAnsi" w:hAnsiTheme="minorHAnsi" w:cs="Arial"/>
          <w:color w:val="000000"/>
          <w:spacing w:val="3"/>
        </w:rPr>
        <w:t xml:space="preserve"> </w:t>
      </w:r>
      <w:r>
        <w:rPr>
          <w:rFonts w:asciiTheme="minorHAnsi" w:hAnsiTheme="minorHAnsi" w:cs="Arial"/>
          <w:color w:val="000000"/>
        </w:rPr>
        <w:t>après</w:t>
      </w:r>
      <w:r>
        <w:rPr>
          <w:rFonts w:asciiTheme="minorHAnsi" w:hAnsiTheme="minorHAnsi" w:cs="Arial"/>
          <w:color w:val="000000"/>
          <w:spacing w:val="3"/>
        </w:rPr>
        <w:t xml:space="preserve"> </w:t>
      </w:r>
      <w:r>
        <w:rPr>
          <w:rFonts w:asciiTheme="minorHAnsi" w:hAnsiTheme="minorHAnsi" w:cs="Arial"/>
          <w:color w:val="000000"/>
        </w:rPr>
        <w:t>les dates</w:t>
      </w:r>
      <w:r>
        <w:rPr>
          <w:rFonts w:asciiTheme="minorHAnsi" w:hAnsiTheme="minorHAnsi" w:cs="Arial"/>
          <w:color w:val="000000"/>
          <w:spacing w:val="11"/>
        </w:rPr>
        <w:t xml:space="preserve"> </w:t>
      </w:r>
      <w:r>
        <w:rPr>
          <w:rFonts w:asciiTheme="minorHAnsi" w:hAnsiTheme="minorHAnsi" w:cs="Arial"/>
          <w:color w:val="000000"/>
        </w:rPr>
        <w:t>et</w:t>
      </w:r>
      <w:r>
        <w:rPr>
          <w:rFonts w:asciiTheme="minorHAnsi" w:hAnsiTheme="minorHAnsi" w:cs="Arial"/>
          <w:color w:val="000000"/>
          <w:spacing w:val="11"/>
        </w:rPr>
        <w:t xml:space="preserve"> </w:t>
      </w:r>
      <w:r>
        <w:rPr>
          <w:rFonts w:asciiTheme="minorHAnsi" w:hAnsiTheme="minorHAnsi" w:cs="Arial"/>
          <w:color w:val="000000"/>
        </w:rPr>
        <w:t>heure</w:t>
      </w:r>
      <w:r>
        <w:rPr>
          <w:rFonts w:asciiTheme="minorHAnsi" w:hAnsiTheme="minorHAnsi" w:cs="Arial"/>
          <w:color w:val="000000"/>
          <w:spacing w:val="11"/>
        </w:rPr>
        <w:t xml:space="preserve"> </w:t>
      </w:r>
      <w:r>
        <w:rPr>
          <w:rFonts w:asciiTheme="minorHAnsi" w:hAnsiTheme="minorHAnsi" w:cs="Arial"/>
          <w:color w:val="000000"/>
        </w:rPr>
        <w:t>limites</w:t>
      </w:r>
      <w:r>
        <w:rPr>
          <w:rFonts w:asciiTheme="minorHAnsi" w:hAnsiTheme="minorHAnsi" w:cs="Arial"/>
          <w:color w:val="000000"/>
          <w:spacing w:val="11"/>
        </w:rPr>
        <w:t xml:space="preserve"> </w:t>
      </w:r>
      <w:r>
        <w:rPr>
          <w:rFonts w:asciiTheme="minorHAnsi" w:hAnsiTheme="minorHAnsi" w:cs="Arial"/>
          <w:color w:val="000000"/>
        </w:rPr>
        <w:t>fixées</w:t>
      </w:r>
      <w:r>
        <w:rPr>
          <w:rFonts w:asciiTheme="minorHAnsi" w:hAnsiTheme="minorHAnsi" w:cs="Arial"/>
          <w:color w:val="000000"/>
          <w:spacing w:val="11"/>
        </w:rPr>
        <w:t xml:space="preserve"> </w:t>
      </w:r>
      <w:r>
        <w:rPr>
          <w:rFonts w:asciiTheme="minorHAnsi" w:hAnsiTheme="minorHAnsi" w:cs="Arial"/>
          <w:color w:val="000000"/>
        </w:rPr>
        <w:t>pour</w:t>
      </w:r>
      <w:r>
        <w:rPr>
          <w:rFonts w:asciiTheme="minorHAnsi" w:hAnsiTheme="minorHAnsi" w:cs="Arial"/>
          <w:color w:val="000000"/>
          <w:spacing w:val="11"/>
        </w:rPr>
        <w:t xml:space="preserve"> </w:t>
      </w:r>
      <w:r>
        <w:rPr>
          <w:rFonts w:asciiTheme="minorHAnsi" w:hAnsiTheme="minorHAnsi" w:cs="Arial"/>
          <w:color w:val="000000"/>
        </w:rPr>
        <w:t>le</w:t>
      </w:r>
      <w:r>
        <w:rPr>
          <w:rFonts w:asciiTheme="minorHAnsi" w:hAnsiTheme="minorHAnsi" w:cs="Arial"/>
          <w:color w:val="000000"/>
          <w:spacing w:val="11"/>
        </w:rPr>
        <w:t xml:space="preserve"> </w:t>
      </w:r>
      <w:r>
        <w:rPr>
          <w:rFonts w:asciiTheme="minorHAnsi" w:hAnsiTheme="minorHAnsi" w:cs="Arial"/>
          <w:color w:val="000000"/>
        </w:rPr>
        <w:t>dépôt</w:t>
      </w:r>
      <w:r>
        <w:rPr>
          <w:rFonts w:asciiTheme="minorHAnsi" w:hAnsiTheme="minorHAnsi" w:cs="Arial"/>
          <w:color w:val="000000"/>
          <w:spacing w:val="11"/>
        </w:rPr>
        <w:t xml:space="preserve"> </w:t>
      </w:r>
      <w:r>
        <w:rPr>
          <w:rFonts w:asciiTheme="minorHAnsi" w:hAnsiTheme="minorHAnsi" w:cs="Arial"/>
          <w:color w:val="000000"/>
        </w:rPr>
        <w:t>des</w:t>
      </w:r>
      <w:r>
        <w:rPr>
          <w:rFonts w:asciiTheme="minorHAnsi" w:hAnsiTheme="minorHAnsi" w:cs="Arial"/>
          <w:color w:val="000000"/>
          <w:spacing w:val="11"/>
        </w:rPr>
        <w:t xml:space="preserve"> </w:t>
      </w:r>
      <w:r>
        <w:rPr>
          <w:rFonts w:asciiTheme="minorHAnsi" w:hAnsiTheme="minorHAnsi" w:cs="Arial"/>
          <w:color w:val="000000"/>
        </w:rPr>
        <w:t>offres conformément</w:t>
      </w:r>
      <w:r>
        <w:rPr>
          <w:rFonts w:asciiTheme="minorHAnsi" w:hAnsiTheme="minorHAnsi" w:cs="Arial"/>
          <w:color w:val="000000"/>
          <w:spacing w:val="1"/>
        </w:rPr>
        <w:t xml:space="preserve"> </w:t>
      </w:r>
      <w:r>
        <w:rPr>
          <w:rFonts w:asciiTheme="minorHAnsi" w:hAnsiTheme="minorHAnsi" w:cs="Arial"/>
          <w:color w:val="000000"/>
        </w:rPr>
        <w:t>à</w:t>
      </w:r>
      <w:r>
        <w:rPr>
          <w:rFonts w:asciiTheme="minorHAnsi" w:hAnsiTheme="minorHAnsi" w:cs="Arial"/>
          <w:color w:val="000000"/>
          <w:spacing w:val="1"/>
        </w:rPr>
        <w:t xml:space="preserve"> </w:t>
      </w:r>
      <w:r>
        <w:rPr>
          <w:rFonts w:asciiTheme="minorHAnsi" w:hAnsiTheme="minorHAnsi" w:cs="Arial"/>
          <w:color w:val="000000"/>
        </w:rPr>
        <w:t>l’Article</w:t>
      </w:r>
      <w:r>
        <w:rPr>
          <w:rFonts w:asciiTheme="minorHAnsi" w:hAnsiTheme="minorHAnsi" w:cs="Arial"/>
          <w:color w:val="000000"/>
          <w:spacing w:val="1"/>
        </w:rPr>
        <w:t xml:space="preserve"> </w:t>
      </w:r>
      <w:r>
        <w:rPr>
          <w:rFonts w:asciiTheme="minorHAnsi" w:hAnsiTheme="minorHAnsi" w:cs="Arial"/>
          <w:color w:val="000000"/>
        </w:rPr>
        <w:t>23</w:t>
      </w:r>
      <w:r>
        <w:rPr>
          <w:rFonts w:asciiTheme="minorHAnsi" w:hAnsiTheme="minorHAnsi" w:cs="Arial"/>
          <w:color w:val="000000"/>
          <w:spacing w:val="1"/>
        </w:rPr>
        <w:t xml:space="preserve"> </w:t>
      </w:r>
      <w:r>
        <w:rPr>
          <w:rFonts w:asciiTheme="minorHAnsi" w:hAnsiTheme="minorHAnsi" w:cs="Arial"/>
          <w:color w:val="000000"/>
        </w:rPr>
        <w:t>du</w:t>
      </w:r>
      <w:r>
        <w:rPr>
          <w:rFonts w:asciiTheme="minorHAnsi" w:hAnsiTheme="minorHAnsi" w:cs="Arial"/>
          <w:color w:val="000000"/>
          <w:spacing w:val="1"/>
        </w:rPr>
        <w:t xml:space="preserve"> </w:t>
      </w:r>
      <w:r>
        <w:rPr>
          <w:rFonts w:asciiTheme="minorHAnsi" w:hAnsiTheme="minorHAnsi" w:cs="Arial"/>
          <w:color w:val="000000"/>
        </w:rPr>
        <w:t>RGAO</w:t>
      </w:r>
      <w:r>
        <w:rPr>
          <w:rFonts w:asciiTheme="minorHAnsi" w:hAnsiTheme="minorHAnsi" w:cs="Arial"/>
          <w:color w:val="000000"/>
          <w:spacing w:val="1"/>
        </w:rPr>
        <w:t xml:space="preserve"> </w:t>
      </w:r>
      <w:r>
        <w:rPr>
          <w:rFonts w:asciiTheme="minorHAnsi" w:hAnsiTheme="minorHAnsi" w:cs="Arial"/>
          <w:color w:val="000000"/>
        </w:rPr>
        <w:t>sera</w:t>
      </w:r>
      <w:r>
        <w:rPr>
          <w:rFonts w:asciiTheme="minorHAnsi" w:hAnsiTheme="minorHAnsi" w:cs="Arial"/>
          <w:color w:val="000000"/>
          <w:spacing w:val="1"/>
        </w:rPr>
        <w:t xml:space="preserve"> </w:t>
      </w:r>
      <w:r>
        <w:rPr>
          <w:rFonts w:asciiTheme="minorHAnsi" w:hAnsiTheme="minorHAnsi" w:cs="Arial"/>
          <w:color w:val="000000"/>
        </w:rPr>
        <w:t>déclarée hors</w:t>
      </w:r>
      <w:r>
        <w:rPr>
          <w:rFonts w:asciiTheme="minorHAnsi" w:hAnsiTheme="minorHAnsi" w:cs="Arial"/>
          <w:color w:val="000000"/>
          <w:spacing w:val="6"/>
        </w:rPr>
        <w:t xml:space="preserve"> </w:t>
      </w:r>
      <w:r>
        <w:rPr>
          <w:rFonts w:asciiTheme="minorHAnsi" w:hAnsiTheme="minorHAnsi" w:cs="Arial"/>
          <w:color w:val="000000"/>
        </w:rPr>
        <w:t>délai</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par</w:t>
      </w:r>
      <w:r>
        <w:rPr>
          <w:rFonts w:asciiTheme="minorHAnsi" w:hAnsiTheme="minorHAnsi" w:cs="Arial"/>
          <w:color w:val="000000"/>
          <w:spacing w:val="6"/>
        </w:rPr>
        <w:t xml:space="preserve"> </w:t>
      </w:r>
      <w:r>
        <w:rPr>
          <w:rFonts w:asciiTheme="minorHAnsi" w:hAnsiTheme="minorHAnsi" w:cs="Arial"/>
          <w:color w:val="000000"/>
        </w:rPr>
        <w:t>conséquent,</w:t>
      </w:r>
      <w:r>
        <w:rPr>
          <w:rFonts w:asciiTheme="minorHAnsi" w:hAnsiTheme="minorHAnsi" w:cs="Arial"/>
          <w:color w:val="000000"/>
          <w:spacing w:val="6"/>
        </w:rPr>
        <w:t xml:space="preserve"> </w:t>
      </w:r>
      <w:r>
        <w:rPr>
          <w:rFonts w:asciiTheme="minorHAnsi" w:hAnsiTheme="minorHAnsi" w:cs="Arial"/>
          <w:color w:val="000000"/>
        </w:rPr>
        <w:t>rejetée.</w:t>
      </w:r>
    </w:p>
    <w:p w:rsidR="000E2887" w:rsidRDefault="000E2887" w:rsidP="005B24F6">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t>Article 25 : Modification, substitution et retrait des offres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09" w:right="94" w:hanging="624"/>
        <w:jc w:val="both"/>
        <w:rPr>
          <w:rFonts w:asciiTheme="minorHAnsi" w:hAnsiTheme="minorHAnsi" w:cs="Arial"/>
          <w:color w:val="000000"/>
        </w:rPr>
      </w:pPr>
      <w:r>
        <w:rPr>
          <w:rFonts w:asciiTheme="minorHAnsi" w:hAnsiTheme="minorHAnsi" w:cs="Arial"/>
          <w:color w:val="000000"/>
        </w:rPr>
        <w:t>25.1. Un</w:t>
      </w:r>
      <w:r>
        <w:rPr>
          <w:rFonts w:asciiTheme="minorHAnsi" w:hAnsiTheme="minorHAnsi" w:cs="Arial"/>
          <w:color w:val="000000"/>
          <w:spacing w:val="14"/>
        </w:rPr>
        <w:t xml:space="preserve"> </w:t>
      </w:r>
      <w:r>
        <w:rPr>
          <w:rFonts w:asciiTheme="minorHAnsi" w:hAnsiTheme="minorHAnsi" w:cs="Arial"/>
          <w:color w:val="000000"/>
        </w:rPr>
        <w:t>Soumissionnaire</w:t>
      </w:r>
      <w:r>
        <w:rPr>
          <w:rFonts w:asciiTheme="minorHAnsi" w:hAnsiTheme="minorHAnsi" w:cs="Arial"/>
          <w:color w:val="000000"/>
          <w:spacing w:val="14"/>
        </w:rPr>
        <w:t xml:space="preserve"> </w:t>
      </w:r>
      <w:r>
        <w:rPr>
          <w:rFonts w:asciiTheme="minorHAnsi" w:hAnsiTheme="minorHAnsi" w:cs="Arial"/>
          <w:color w:val="000000"/>
        </w:rPr>
        <w:t>peut</w:t>
      </w:r>
      <w:r>
        <w:rPr>
          <w:rFonts w:asciiTheme="minorHAnsi" w:hAnsiTheme="minorHAnsi" w:cs="Arial"/>
          <w:color w:val="000000"/>
          <w:spacing w:val="14"/>
        </w:rPr>
        <w:t xml:space="preserve"> </w:t>
      </w:r>
      <w:r>
        <w:rPr>
          <w:rFonts w:asciiTheme="minorHAnsi" w:hAnsiTheme="minorHAnsi" w:cs="Arial"/>
          <w:color w:val="000000"/>
        </w:rPr>
        <w:t>modifier,</w:t>
      </w:r>
      <w:r>
        <w:rPr>
          <w:rFonts w:asciiTheme="minorHAnsi" w:hAnsiTheme="minorHAnsi" w:cs="Arial"/>
          <w:color w:val="000000"/>
          <w:spacing w:val="14"/>
        </w:rPr>
        <w:t xml:space="preserve"> </w:t>
      </w:r>
      <w:r>
        <w:rPr>
          <w:rFonts w:asciiTheme="minorHAnsi" w:hAnsiTheme="minorHAnsi" w:cs="Arial"/>
          <w:color w:val="000000"/>
        </w:rPr>
        <w:t>remplacer ou retirer son offre après l’avoir déposée, à condition</w:t>
      </w:r>
      <w:r>
        <w:rPr>
          <w:rFonts w:asciiTheme="minorHAnsi" w:hAnsiTheme="minorHAnsi" w:cs="Arial"/>
          <w:color w:val="000000"/>
          <w:spacing w:val="8"/>
        </w:rPr>
        <w:t xml:space="preserve"> </w:t>
      </w:r>
      <w:r>
        <w:rPr>
          <w:rFonts w:asciiTheme="minorHAnsi" w:hAnsiTheme="minorHAnsi" w:cs="Arial"/>
          <w:color w:val="000000"/>
        </w:rPr>
        <w:t>que</w:t>
      </w:r>
      <w:r>
        <w:rPr>
          <w:rFonts w:asciiTheme="minorHAnsi" w:hAnsiTheme="minorHAnsi" w:cs="Arial"/>
          <w:color w:val="000000"/>
          <w:spacing w:val="8"/>
        </w:rPr>
        <w:t xml:space="preserve"> </w:t>
      </w:r>
      <w:r>
        <w:rPr>
          <w:rFonts w:asciiTheme="minorHAnsi" w:hAnsiTheme="minorHAnsi" w:cs="Arial"/>
          <w:color w:val="000000"/>
        </w:rPr>
        <w:t>la</w:t>
      </w:r>
      <w:r>
        <w:rPr>
          <w:rFonts w:asciiTheme="minorHAnsi" w:hAnsiTheme="minorHAnsi" w:cs="Arial"/>
          <w:color w:val="000000"/>
          <w:spacing w:val="8"/>
        </w:rPr>
        <w:t xml:space="preserve"> </w:t>
      </w:r>
      <w:r>
        <w:rPr>
          <w:rFonts w:asciiTheme="minorHAnsi" w:hAnsiTheme="minorHAnsi" w:cs="Arial"/>
          <w:color w:val="000000"/>
        </w:rPr>
        <w:t>notification</w:t>
      </w:r>
      <w:r>
        <w:rPr>
          <w:rFonts w:asciiTheme="minorHAnsi" w:hAnsiTheme="minorHAnsi" w:cs="Arial"/>
          <w:color w:val="000000"/>
          <w:spacing w:val="8"/>
        </w:rPr>
        <w:t xml:space="preserve"> </w:t>
      </w:r>
      <w:r>
        <w:rPr>
          <w:rFonts w:asciiTheme="minorHAnsi" w:hAnsiTheme="minorHAnsi" w:cs="Arial"/>
          <w:color w:val="000000"/>
        </w:rPr>
        <w:t>écrite</w:t>
      </w:r>
      <w:r>
        <w:rPr>
          <w:rFonts w:asciiTheme="minorHAnsi" w:hAnsiTheme="minorHAnsi" w:cs="Arial"/>
          <w:color w:val="000000"/>
          <w:spacing w:val="8"/>
        </w:rPr>
        <w:t xml:space="preserve"> </w:t>
      </w:r>
      <w:r>
        <w:rPr>
          <w:rFonts w:asciiTheme="minorHAnsi" w:hAnsiTheme="minorHAnsi" w:cs="Arial"/>
          <w:color w:val="000000"/>
        </w:rPr>
        <w:t>de</w:t>
      </w:r>
      <w:r>
        <w:rPr>
          <w:rFonts w:asciiTheme="minorHAnsi" w:hAnsiTheme="minorHAnsi" w:cs="Arial"/>
          <w:color w:val="000000"/>
          <w:spacing w:val="8"/>
        </w:rPr>
        <w:t xml:space="preserve"> </w:t>
      </w:r>
      <w:r>
        <w:rPr>
          <w:rFonts w:asciiTheme="minorHAnsi" w:hAnsiTheme="minorHAnsi" w:cs="Arial"/>
          <w:color w:val="000000"/>
        </w:rPr>
        <w:t>la</w:t>
      </w:r>
      <w:r>
        <w:rPr>
          <w:rFonts w:asciiTheme="minorHAnsi" w:hAnsiTheme="minorHAnsi" w:cs="Arial"/>
          <w:color w:val="000000"/>
          <w:spacing w:val="8"/>
        </w:rPr>
        <w:t xml:space="preserve"> </w:t>
      </w:r>
      <w:r>
        <w:rPr>
          <w:rFonts w:asciiTheme="minorHAnsi" w:hAnsiTheme="minorHAnsi" w:cs="Arial"/>
          <w:color w:val="000000"/>
        </w:rPr>
        <w:t>modification</w:t>
      </w:r>
      <w:r>
        <w:rPr>
          <w:rFonts w:asciiTheme="minorHAnsi" w:hAnsiTheme="minorHAnsi" w:cs="Arial"/>
          <w:color w:val="000000"/>
          <w:spacing w:val="20"/>
        </w:rPr>
        <w:t xml:space="preserve"> </w:t>
      </w:r>
      <w:r>
        <w:rPr>
          <w:rFonts w:asciiTheme="minorHAnsi" w:hAnsiTheme="minorHAnsi" w:cs="Arial"/>
          <w:color w:val="000000"/>
        </w:rPr>
        <w:t>ou</w:t>
      </w:r>
      <w:r>
        <w:rPr>
          <w:rFonts w:asciiTheme="minorHAnsi" w:hAnsiTheme="minorHAnsi" w:cs="Arial"/>
          <w:color w:val="000000"/>
          <w:spacing w:val="20"/>
        </w:rPr>
        <w:t xml:space="preserve"> </w:t>
      </w:r>
      <w:r>
        <w:rPr>
          <w:rFonts w:asciiTheme="minorHAnsi" w:hAnsiTheme="minorHAnsi" w:cs="Arial"/>
          <w:color w:val="000000"/>
        </w:rPr>
        <w:t>du</w:t>
      </w:r>
      <w:r>
        <w:rPr>
          <w:rFonts w:asciiTheme="minorHAnsi" w:hAnsiTheme="minorHAnsi" w:cs="Arial"/>
          <w:color w:val="000000"/>
          <w:spacing w:val="20"/>
        </w:rPr>
        <w:t xml:space="preserve"> </w:t>
      </w:r>
      <w:r>
        <w:rPr>
          <w:rFonts w:asciiTheme="minorHAnsi" w:hAnsiTheme="minorHAnsi" w:cs="Arial"/>
          <w:color w:val="000000"/>
        </w:rPr>
        <w:t>retrait,</w:t>
      </w:r>
      <w:r>
        <w:rPr>
          <w:rFonts w:asciiTheme="minorHAnsi" w:hAnsiTheme="minorHAnsi" w:cs="Arial"/>
          <w:color w:val="000000"/>
          <w:spacing w:val="20"/>
        </w:rPr>
        <w:t xml:space="preserve"> </w:t>
      </w:r>
      <w:r>
        <w:rPr>
          <w:rFonts w:asciiTheme="minorHAnsi" w:hAnsiTheme="minorHAnsi" w:cs="Arial"/>
          <w:color w:val="000000"/>
        </w:rPr>
        <w:t>soit</w:t>
      </w:r>
      <w:r>
        <w:rPr>
          <w:rFonts w:asciiTheme="minorHAnsi" w:hAnsiTheme="minorHAnsi" w:cs="Arial"/>
          <w:color w:val="000000"/>
          <w:spacing w:val="20"/>
        </w:rPr>
        <w:t xml:space="preserve"> </w:t>
      </w:r>
      <w:r>
        <w:rPr>
          <w:rFonts w:asciiTheme="minorHAnsi" w:hAnsiTheme="minorHAnsi" w:cs="Arial"/>
          <w:color w:val="000000"/>
        </w:rPr>
        <w:t>reçue</w:t>
      </w:r>
      <w:r>
        <w:rPr>
          <w:rFonts w:asciiTheme="minorHAnsi" w:hAnsiTheme="minorHAnsi" w:cs="Arial"/>
          <w:color w:val="000000"/>
          <w:spacing w:val="20"/>
        </w:rPr>
        <w:t xml:space="preserve"> </w:t>
      </w:r>
      <w:r>
        <w:rPr>
          <w:rFonts w:asciiTheme="minorHAnsi" w:hAnsiTheme="minorHAnsi" w:cs="Arial"/>
          <w:color w:val="000000"/>
        </w:rPr>
        <w:t>par</w:t>
      </w:r>
      <w:r>
        <w:rPr>
          <w:rFonts w:asciiTheme="minorHAnsi" w:hAnsiTheme="minorHAnsi" w:cs="Arial"/>
          <w:color w:val="000000"/>
          <w:spacing w:val="20"/>
        </w:rPr>
        <w:t xml:space="preserve"> </w:t>
      </w:r>
      <w:r>
        <w:rPr>
          <w:rFonts w:asciiTheme="minorHAnsi" w:hAnsiTheme="minorHAnsi" w:cs="Arial"/>
          <w:color w:val="000000"/>
        </w:rPr>
        <w:t>l'Autorité Contractante avant</w:t>
      </w:r>
      <w:r>
        <w:rPr>
          <w:rFonts w:asciiTheme="minorHAnsi" w:hAnsiTheme="minorHAnsi" w:cs="Arial"/>
          <w:color w:val="000000"/>
          <w:spacing w:val="20"/>
        </w:rPr>
        <w:t xml:space="preserve"> </w:t>
      </w:r>
      <w:r>
        <w:rPr>
          <w:rFonts w:asciiTheme="minorHAnsi" w:hAnsiTheme="minorHAnsi" w:cs="Arial"/>
          <w:color w:val="000000"/>
        </w:rPr>
        <w:t>l’achèvement</w:t>
      </w:r>
      <w:r>
        <w:rPr>
          <w:rFonts w:asciiTheme="minorHAnsi" w:hAnsiTheme="minorHAnsi" w:cs="Arial"/>
          <w:color w:val="000000"/>
          <w:spacing w:val="20"/>
        </w:rPr>
        <w:t xml:space="preserve"> </w:t>
      </w:r>
      <w:r>
        <w:rPr>
          <w:rFonts w:asciiTheme="minorHAnsi" w:hAnsiTheme="minorHAnsi" w:cs="Arial"/>
          <w:color w:val="000000"/>
        </w:rPr>
        <w:t>du</w:t>
      </w:r>
      <w:r>
        <w:rPr>
          <w:rFonts w:asciiTheme="minorHAnsi" w:hAnsiTheme="minorHAnsi" w:cs="Arial"/>
          <w:color w:val="000000"/>
          <w:spacing w:val="20"/>
        </w:rPr>
        <w:t xml:space="preserve"> </w:t>
      </w:r>
      <w:r>
        <w:rPr>
          <w:rFonts w:asciiTheme="minorHAnsi" w:hAnsiTheme="minorHAnsi" w:cs="Arial"/>
          <w:color w:val="000000"/>
        </w:rPr>
        <w:t>délai</w:t>
      </w:r>
      <w:r>
        <w:rPr>
          <w:rFonts w:asciiTheme="minorHAnsi" w:hAnsiTheme="minorHAnsi" w:cs="Arial"/>
          <w:color w:val="000000"/>
          <w:spacing w:val="20"/>
        </w:rPr>
        <w:t xml:space="preserve"> </w:t>
      </w:r>
      <w:r>
        <w:rPr>
          <w:rFonts w:asciiTheme="minorHAnsi" w:hAnsiTheme="minorHAnsi" w:cs="Arial"/>
          <w:color w:val="000000"/>
        </w:rPr>
        <w:t>prescrit</w:t>
      </w:r>
      <w:r>
        <w:rPr>
          <w:rFonts w:asciiTheme="minorHAnsi" w:hAnsiTheme="minorHAnsi" w:cs="Arial"/>
          <w:color w:val="000000"/>
          <w:spacing w:val="-6"/>
        </w:rPr>
        <w:t xml:space="preserve"> </w:t>
      </w:r>
      <w:r>
        <w:rPr>
          <w:rFonts w:asciiTheme="minorHAnsi" w:hAnsiTheme="minorHAnsi" w:cs="Arial"/>
          <w:color w:val="000000"/>
        </w:rPr>
        <w:t>pour</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dépôt</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offres.</w:t>
      </w:r>
      <w:r>
        <w:rPr>
          <w:rFonts w:asciiTheme="minorHAnsi" w:hAnsiTheme="minorHAnsi" w:cs="Arial"/>
          <w:color w:val="000000"/>
          <w:spacing w:val="-6"/>
        </w:rPr>
        <w:t xml:space="preserve"> </w:t>
      </w:r>
      <w:r>
        <w:rPr>
          <w:rFonts w:asciiTheme="minorHAnsi" w:hAnsiTheme="minorHAnsi" w:cs="Arial"/>
          <w:color w:val="000000"/>
        </w:rPr>
        <w:t>Ladite</w:t>
      </w:r>
      <w:r>
        <w:rPr>
          <w:rFonts w:asciiTheme="minorHAnsi" w:hAnsiTheme="minorHAnsi" w:cs="Arial"/>
          <w:color w:val="000000"/>
          <w:spacing w:val="-6"/>
        </w:rPr>
        <w:t xml:space="preserve"> </w:t>
      </w:r>
      <w:r>
        <w:rPr>
          <w:rFonts w:asciiTheme="minorHAnsi" w:hAnsiTheme="minorHAnsi" w:cs="Arial"/>
          <w:color w:val="000000"/>
        </w:rPr>
        <w:t>notification doit être signée par un représentant habilité en</w:t>
      </w:r>
      <w:r>
        <w:rPr>
          <w:rFonts w:asciiTheme="minorHAnsi" w:hAnsiTheme="minorHAnsi" w:cs="Arial"/>
          <w:color w:val="000000"/>
          <w:spacing w:val="26"/>
        </w:rPr>
        <w:t xml:space="preserve"> </w:t>
      </w:r>
      <w:r>
        <w:rPr>
          <w:rFonts w:asciiTheme="minorHAnsi" w:hAnsiTheme="minorHAnsi" w:cs="Arial"/>
          <w:color w:val="000000"/>
        </w:rPr>
        <w:t>application</w:t>
      </w:r>
      <w:r>
        <w:rPr>
          <w:rFonts w:asciiTheme="minorHAnsi" w:hAnsiTheme="minorHAnsi" w:cs="Arial"/>
          <w:color w:val="000000"/>
          <w:spacing w:val="26"/>
        </w:rPr>
        <w:t xml:space="preserve"> </w:t>
      </w:r>
      <w:r>
        <w:rPr>
          <w:rFonts w:asciiTheme="minorHAnsi" w:hAnsiTheme="minorHAnsi" w:cs="Arial"/>
          <w:color w:val="000000"/>
        </w:rPr>
        <w:t>de</w:t>
      </w:r>
      <w:r>
        <w:rPr>
          <w:rFonts w:asciiTheme="minorHAnsi" w:hAnsiTheme="minorHAnsi" w:cs="Arial"/>
          <w:color w:val="000000"/>
          <w:spacing w:val="26"/>
        </w:rPr>
        <w:t xml:space="preserve"> </w:t>
      </w:r>
      <w:r>
        <w:rPr>
          <w:rFonts w:asciiTheme="minorHAnsi" w:hAnsiTheme="minorHAnsi" w:cs="Arial"/>
          <w:color w:val="000000"/>
        </w:rPr>
        <w:t>l’article</w:t>
      </w:r>
      <w:r>
        <w:rPr>
          <w:rFonts w:asciiTheme="minorHAnsi" w:hAnsiTheme="minorHAnsi" w:cs="Arial"/>
          <w:color w:val="000000"/>
          <w:spacing w:val="26"/>
        </w:rPr>
        <w:t xml:space="preserve"> </w:t>
      </w:r>
      <w:r>
        <w:rPr>
          <w:rFonts w:asciiTheme="minorHAnsi" w:hAnsiTheme="minorHAnsi" w:cs="Arial"/>
          <w:color w:val="000000"/>
        </w:rPr>
        <w:t>21.2</w:t>
      </w:r>
      <w:r>
        <w:rPr>
          <w:rFonts w:asciiTheme="minorHAnsi" w:hAnsiTheme="minorHAnsi" w:cs="Arial"/>
          <w:color w:val="000000"/>
          <w:spacing w:val="26"/>
        </w:rPr>
        <w:t xml:space="preserve"> </w:t>
      </w:r>
      <w:r>
        <w:rPr>
          <w:rFonts w:asciiTheme="minorHAnsi" w:hAnsiTheme="minorHAnsi" w:cs="Arial"/>
          <w:color w:val="000000"/>
        </w:rPr>
        <w:t>du</w:t>
      </w:r>
      <w:r>
        <w:rPr>
          <w:rFonts w:asciiTheme="minorHAnsi" w:hAnsiTheme="minorHAnsi" w:cs="Arial"/>
          <w:color w:val="000000"/>
          <w:spacing w:val="26"/>
        </w:rPr>
        <w:t xml:space="preserve"> </w:t>
      </w:r>
      <w:r>
        <w:rPr>
          <w:rFonts w:asciiTheme="minorHAnsi" w:hAnsiTheme="minorHAnsi" w:cs="Arial"/>
          <w:color w:val="000000"/>
        </w:rPr>
        <w:t>RGAO.</w:t>
      </w:r>
      <w:r>
        <w:rPr>
          <w:rFonts w:asciiTheme="minorHAnsi" w:hAnsiTheme="minorHAnsi" w:cs="Arial"/>
          <w:color w:val="000000"/>
          <w:spacing w:val="26"/>
        </w:rPr>
        <w:t xml:space="preserve"> </w:t>
      </w:r>
      <w:r>
        <w:rPr>
          <w:rFonts w:asciiTheme="minorHAnsi" w:hAnsiTheme="minorHAnsi" w:cs="Arial"/>
          <w:color w:val="000000"/>
        </w:rPr>
        <w:t xml:space="preserve">La modification ou l’offre de remplacement correspondante doit être jointe à la notification écrite. Les enveloppes doivent porter clairement selon le cas, la mention « RETRAIT » et « </w:t>
      </w:r>
      <w:r>
        <w:rPr>
          <w:rFonts w:asciiTheme="minorHAnsi" w:hAnsiTheme="minorHAnsi" w:cs="Arial"/>
          <w:color w:val="000000"/>
          <w:spacing w:val="2"/>
        </w:rPr>
        <w:t>OFFR</w:t>
      </w:r>
      <w:r>
        <w:rPr>
          <w:rFonts w:asciiTheme="minorHAnsi" w:hAnsiTheme="minorHAnsi" w:cs="Arial"/>
          <w:color w:val="000000"/>
        </w:rPr>
        <w:t xml:space="preserve">E </w:t>
      </w:r>
      <w:r>
        <w:rPr>
          <w:rFonts w:asciiTheme="minorHAnsi" w:hAnsiTheme="minorHAnsi" w:cs="Arial"/>
          <w:color w:val="000000"/>
          <w:spacing w:val="2"/>
        </w:rPr>
        <w:t>D</w:t>
      </w:r>
      <w:r>
        <w:rPr>
          <w:rFonts w:asciiTheme="minorHAnsi" w:hAnsiTheme="minorHAnsi" w:cs="Arial"/>
          <w:color w:val="000000"/>
        </w:rPr>
        <w:t xml:space="preserve">E </w:t>
      </w:r>
      <w:r>
        <w:rPr>
          <w:rFonts w:asciiTheme="minorHAnsi" w:hAnsiTheme="minorHAnsi" w:cs="Arial"/>
          <w:color w:val="000000"/>
          <w:spacing w:val="2"/>
        </w:rPr>
        <w:t>REMPLACEMEN</w:t>
      </w:r>
      <w:r>
        <w:rPr>
          <w:rFonts w:asciiTheme="minorHAnsi" w:hAnsiTheme="minorHAnsi" w:cs="Arial"/>
          <w:color w:val="000000"/>
        </w:rPr>
        <w:t xml:space="preserve">T » </w:t>
      </w:r>
      <w:r>
        <w:rPr>
          <w:rFonts w:asciiTheme="minorHAnsi" w:hAnsiTheme="minorHAnsi" w:cs="Arial"/>
          <w:color w:val="000000"/>
          <w:spacing w:val="2"/>
        </w:rPr>
        <w:t>o</w:t>
      </w:r>
      <w:r>
        <w:rPr>
          <w:rFonts w:asciiTheme="minorHAnsi" w:hAnsiTheme="minorHAnsi" w:cs="Arial"/>
          <w:color w:val="000000"/>
        </w:rPr>
        <w:t xml:space="preserve">u </w:t>
      </w:r>
      <w:r>
        <w:rPr>
          <w:rFonts w:asciiTheme="minorHAnsi" w:hAnsiTheme="minorHAnsi" w:cs="Arial"/>
          <w:color w:val="000000"/>
          <w:spacing w:val="2"/>
        </w:rPr>
        <w:t xml:space="preserve">« </w:t>
      </w:r>
      <w:r>
        <w:rPr>
          <w:rFonts w:asciiTheme="minorHAnsi" w:hAnsiTheme="minorHAnsi" w:cs="Arial"/>
          <w:color w:val="000000"/>
        </w:rPr>
        <w:t>MODIFICATION</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908"/>
        <w:jc w:val="both"/>
        <w:rPr>
          <w:rFonts w:asciiTheme="minorHAnsi" w:hAnsiTheme="minorHAnsi" w:cs="Arial"/>
          <w:color w:val="000000"/>
        </w:rPr>
      </w:pPr>
    </w:p>
    <w:p w:rsidR="000E2887" w:rsidRDefault="000E2887" w:rsidP="000E2887">
      <w:pPr>
        <w:widowControl w:val="0"/>
        <w:autoSpaceDE w:val="0"/>
        <w:autoSpaceDN w:val="0"/>
        <w:adjustRightInd w:val="0"/>
        <w:ind w:left="709" w:right="90" w:hanging="624"/>
        <w:jc w:val="both"/>
        <w:rPr>
          <w:rFonts w:asciiTheme="minorHAnsi" w:hAnsiTheme="minorHAnsi" w:cs="Arial"/>
          <w:color w:val="000000"/>
        </w:rPr>
      </w:pPr>
      <w:r>
        <w:rPr>
          <w:rFonts w:asciiTheme="minorHAnsi" w:hAnsiTheme="minorHAnsi" w:cs="Arial"/>
          <w:color w:val="000000"/>
        </w:rPr>
        <w:t>25.2. La notification de modification, de remplace</w:t>
      </w:r>
      <w:r>
        <w:rPr>
          <w:rFonts w:asciiTheme="minorHAnsi" w:hAnsiTheme="minorHAnsi" w:cs="Arial"/>
          <w:color w:val="000000"/>
          <w:spacing w:val="5"/>
        </w:rPr>
        <w:t>men</w:t>
      </w:r>
      <w:r>
        <w:rPr>
          <w:rFonts w:asciiTheme="minorHAnsi" w:hAnsiTheme="minorHAnsi" w:cs="Arial"/>
          <w:color w:val="000000"/>
        </w:rPr>
        <w:t xml:space="preserve">t </w:t>
      </w:r>
      <w:r>
        <w:rPr>
          <w:rFonts w:asciiTheme="minorHAnsi" w:hAnsiTheme="minorHAnsi" w:cs="Arial"/>
          <w:color w:val="000000"/>
          <w:spacing w:val="5"/>
        </w:rPr>
        <w:t>o</w:t>
      </w:r>
      <w:r>
        <w:rPr>
          <w:rFonts w:asciiTheme="minorHAnsi" w:hAnsiTheme="minorHAnsi" w:cs="Arial"/>
          <w:color w:val="000000"/>
        </w:rPr>
        <w:t xml:space="preserve">u </w:t>
      </w:r>
      <w:r>
        <w:rPr>
          <w:rFonts w:asciiTheme="minorHAnsi" w:hAnsiTheme="minorHAnsi" w:cs="Arial"/>
          <w:color w:val="000000"/>
          <w:spacing w:val="5"/>
        </w:rPr>
        <w:t>d</w:t>
      </w:r>
      <w:r>
        <w:rPr>
          <w:rFonts w:asciiTheme="minorHAnsi" w:hAnsiTheme="minorHAnsi" w:cs="Arial"/>
          <w:color w:val="000000"/>
        </w:rPr>
        <w:t xml:space="preserve">e </w:t>
      </w:r>
      <w:r>
        <w:rPr>
          <w:rFonts w:asciiTheme="minorHAnsi" w:hAnsiTheme="minorHAnsi" w:cs="Arial"/>
          <w:color w:val="000000"/>
          <w:spacing w:val="5"/>
        </w:rPr>
        <w:t>retrai</w:t>
      </w:r>
      <w:r>
        <w:rPr>
          <w:rFonts w:asciiTheme="minorHAnsi" w:hAnsiTheme="minorHAnsi" w:cs="Arial"/>
          <w:color w:val="000000"/>
        </w:rPr>
        <w:t xml:space="preserve">t </w:t>
      </w:r>
      <w:r>
        <w:rPr>
          <w:rFonts w:asciiTheme="minorHAnsi" w:hAnsiTheme="minorHAnsi" w:cs="Arial"/>
          <w:color w:val="000000"/>
          <w:spacing w:val="5"/>
        </w:rPr>
        <w:t>d</w:t>
      </w:r>
      <w:r>
        <w:rPr>
          <w:rFonts w:asciiTheme="minorHAnsi" w:hAnsiTheme="minorHAnsi" w:cs="Arial"/>
          <w:color w:val="000000"/>
        </w:rPr>
        <w:t xml:space="preserve">e </w:t>
      </w:r>
      <w:r>
        <w:rPr>
          <w:rFonts w:asciiTheme="minorHAnsi" w:hAnsiTheme="minorHAnsi" w:cs="Arial"/>
          <w:color w:val="000000"/>
          <w:spacing w:val="5"/>
        </w:rPr>
        <w:t>l’offr</w:t>
      </w:r>
      <w:r>
        <w:rPr>
          <w:rFonts w:asciiTheme="minorHAnsi" w:hAnsiTheme="minorHAnsi" w:cs="Arial"/>
          <w:color w:val="000000"/>
        </w:rPr>
        <w:t xml:space="preserve">e </w:t>
      </w:r>
      <w:r>
        <w:rPr>
          <w:rFonts w:asciiTheme="minorHAnsi" w:hAnsiTheme="minorHAnsi" w:cs="Arial"/>
          <w:color w:val="000000"/>
          <w:spacing w:val="5"/>
        </w:rPr>
        <w:t>pa</w:t>
      </w:r>
      <w:r>
        <w:rPr>
          <w:rFonts w:asciiTheme="minorHAnsi" w:hAnsiTheme="minorHAnsi" w:cs="Arial"/>
          <w:color w:val="000000"/>
        </w:rPr>
        <w:t xml:space="preserve">r </w:t>
      </w:r>
      <w:r>
        <w:rPr>
          <w:rFonts w:asciiTheme="minorHAnsi" w:hAnsiTheme="minorHAnsi" w:cs="Arial"/>
          <w:color w:val="000000"/>
          <w:spacing w:val="5"/>
        </w:rPr>
        <w:t xml:space="preserve">le </w:t>
      </w:r>
      <w:r>
        <w:rPr>
          <w:rFonts w:asciiTheme="minorHAnsi" w:hAnsiTheme="minorHAnsi" w:cs="Arial"/>
          <w:color w:val="000000"/>
          <w:spacing w:val="1"/>
        </w:rPr>
        <w:t>Soumissionnair</w:t>
      </w:r>
      <w:r>
        <w:rPr>
          <w:rFonts w:asciiTheme="minorHAnsi" w:hAnsiTheme="minorHAnsi" w:cs="Arial"/>
          <w:color w:val="000000"/>
        </w:rPr>
        <w:t xml:space="preserve">e </w:t>
      </w:r>
      <w:r>
        <w:rPr>
          <w:rFonts w:asciiTheme="minorHAnsi" w:hAnsiTheme="minorHAnsi" w:cs="Arial"/>
          <w:color w:val="000000"/>
          <w:spacing w:val="1"/>
        </w:rPr>
        <w:t>ser</w:t>
      </w:r>
      <w:r>
        <w:rPr>
          <w:rFonts w:asciiTheme="minorHAnsi" w:hAnsiTheme="minorHAnsi" w:cs="Arial"/>
          <w:color w:val="000000"/>
        </w:rPr>
        <w:t xml:space="preserve">a </w:t>
      </w:r>
      <w:r>
        <w:rPr>
          <w:rFonts w:asciiTheme="minorHAnsi" w:hAnsiTheme="minorHAnsi" w:cs="Arial"/>
          <w:color w:val="000000"/>
          <w:spacing w:val="1"/>
        </w:rPr>
        <w:t>préparée</w:t>
      </w:r>
      <w:r>
        <w:rPr>
          <w:rFonts w:asciiTheme="minorHAnsi" w:hAnsiTheme="minorHAnsi" w:cs="Arial"/>
          <w:color w:val="000000"/>
        </w:rPr>
        <w:t xml:space="preserve">, </w:t>
      </w:r>
      <w:r>
        <w:rPr>
          <w:rFonts w:asciiTheme="minorHAnsi" w:hAnsiTheme="minorHAnsi" w:cs="Arial"/>
          <w:color w:val="000000"/>
          <w:spacing w:val="1"/>
        </w:rPr>
        <w:t xml:space="preserve">cachetée, </w:t>
      </w:r>
      <w:r>
        <w:rPr>
          <w:rFonts w:asciiTheme="minorHAnsi" w:hAnsiTheme="minorHAnsi" w:cs="Arial"/>
          <w:color w:val="000000"/>
          <w:spacing w:val="5"/>
        </w:rPr>
        <w:t>marqué</w:t>
      </w:r>
      <w:r>
        <w:rPr>
          <w:rFonts w:asciiTheme="minorHAnsi" w:hAnsiTheme="minorHAnsi" w:cs="Arial"/>
          <w:color w:val="000000"/>
        </w:rPr>
        <w:t xml:space="preserve">e </w:t>
      </w:r>
      <w:r>
        <w:rPr>
          <w:rFonts w:asciiTheme="minorHAnsi" w:hAnsiTheme="minorHAnsi" w:cs="Arial"/>
          <w:color w:val="000000"/>
          <w:spacing w:val="5"/>
        </w:rPr>
        <w:t>e</w:t>
      </w:r>
      <w:r>
        <w:rPr>
          <w:rFonts w:asciiTheme="minorHAnsi" w:hAnsiTheme="minorHAnsi" w:cs="Arial"/>
          <w:color w:val="000000"/>
        </w:rPr>
        <w:t xml:space="preserve">t </w:t>
      </w:r>
      <w:r>
        <w:rPr>
          <w:rFonts w:asciiTheme="minorHAnsi" w:hAnsiTheme="minorHAnsi" w:cs="Arial"/>
          <w:color w:val="000000"/>
          <w:spacing w:val="5"/>
        </w:rPr>
        <w:t>envoyé</w:t>
      </w:r>
      <w:r>
        <w:rPr>
          <w:rFonts w:asciiTheme="minorHAnsi" w:hAnsiTheme="minorHAnsi" w:cs="Arial"/>
          <w:color w:val="000000"/>
        </w:rPr>
        <w:t xml:space="preserve">e </w:t>
      </w:r>
      <w:r>
        <w:rPr>
          <w:rFonts w:asciiTheme="minorHAnsi" w:hAnsiTheme="minorHAnsi" w:cs="Arial"/>
          <w:color w:val="000000"/>
          <w:spacing w:val="5"/>
        </w:rPr>
        <w:t>conformémen</w:t>
      </w:r>
      <w:r>
        <w:rPr>
          <w:rFonts w:asciiTheme="minorHAnsi" w:hAnsiTheme="minorHAnsi" w:cs="Arial"/>
          <w:color w:val="000000"/>
        </w:rPr>
        <w:t xml:space="preserve">t </w:t>
      </w:r>
      <w:r>
        <w:rPr>
          <w:rFonts w:asciiTheme="minorHAnsi" w:hAnsiTheme="minorHAnsi" w:cs="Arial"/>
          <w:color w:val="000000"/>
          <w:spacing w:val="5"/>
        </w:rPr>
        <w:t xml:space="preserve">aux </w:t>
      </w:r>
      <w:r>
        <w:rPr>
          <w:rFonts w:asciiTheme="minorHAnsi" w:hAnsiTheme="minorHAnsi" w:cs="Arial"/>
          <w:color w:val="000000"/>
        </w:rPr>
        <w:t>dispositions</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l'article</w:t>
      </w:r>
      <w:r>
        <w:rPr>
          <w:rFonts w:asciiTheme="minorHAnsi" w:hAnsiTheme="minorHAnsi" w:cs="Arial"/>
          <w:color w:val="000000"/>
          <w:spacing w:val="-6"/>
        </w:rPr>
        <w:t xml:space="preserve"> </w:t>
      </w:r>
      <w:r>
        <w:rPr>
          <w:rFonts w:asciiTheme="minorHAnsi" w:hAnsiTheme="minorHAnsi" w:cs="Arial"/>
          <w:color w:val="000000"/>
        </w:rPr>
        <w:t>22</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RGAO.</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retrait peut</w:t>
      </w:r>
      <w:r>
        <w:rPr>
          <w:rFonts w:asciiTheme="minorHAnsi" w:hAnsiTheme="minorHAnsi" w:cs="Arial"/>
          <w:color w:val="000000"/>
          <w:spacing w:val="-9"/>
        </w:rPr>
        <w:t xml:space="preserve"> </w:t>
      </w:r>
      <w:r>
        <w:rPr>
          <w:rFonts w:asciiTheme="minorHAnsi" w:hAnsiTheme="minorHAnsi" w:cs="Arial"/>
          <w:color w:val="000000"/>
        </w:rPr>
        <w:t>également</w:t>
      </w:r>
      <w:r>
        <w:rPr>
          <w:rFonts w:asciiTheme="minorHAnsi" w:hAnsiTheme="minorHAnsi" w:cs="Arial"/>
          <w:color w:val="000000"/>
          <w:spacing w:val="-9"/>
        </w:rPr>
        <w:t xml:space="preserve"> </w:t>
      </w:r>
      <w:r>
        <w:rPr>
          <w:rFonts w:asciiTheme="minorHAnsi" w:hAnsiTheme="minorHAnsi" w:cs="Arial"/>
          <w:color w:val="000000"/>
        </w:rPr>
        <w:t>être</w:t>
      </w:r>
      <w:r>
        <w:rPr>
          <w:rFonts w:asciiTheme="minorHAnsi" w:hAnsiTheme="minorHAnsi" w:cs="Arial"/>
          <w:color w:val="000000"/>
          <w:spacing w:val="-9"/>
        </w:rPr>
        <w:t xml:space="preserve"> </w:t>
      </w:r>
      <w:r>
        <w:rPr>
          <w:rFonts w:asciiTheme="minorHAnsi" w:hAnsiTheme="minorHAnsi" w:cs="Arial"/>
          <w:color w:val="000000"/>
        </w:rPr>
        <w:t>notifié</w:t>
      </w:r>
      <w:r>
        <w:rPr>
          <w:rFonts w:asciiTheme="minorHAnsi" w:hAnsiTheme="minorHAnsi" w:cs="Arial"/>
          <w:color w:val="000000"/>
          <w:spacing w:val="-9"/>
        </w:rPr>
        <w:t xml:space="preserve"> </w:t>
      </w:r>
      <w:r>
        <w:rPr>
          <w:rFonts w:asciiTheme="minorHAnsi" w:hAnsiTheme="minorHAnsi" w:cs="Arial"/>
          <w:color w:val="000000"/>
        </w:rPr>
        <w:t>par</w:t>
      </w:r>
      <w:r>
        <w:rPr>
          <w:rFonts w:asciiTheme="minorHAnsi" w:hAnsiTheme="minorHAnsi" w:cs="Arial"/>
          <w:color w:val="000000"/>
          <w:spacing w:val="-9"/>
        </w:rPr>
        <w:t xml:space="preserve"> </w:t>
      </w:r>
      <w:r>
        <w:rPr>
          <w:rFonts w:asciiTheme="minorHAnsi" w:hAnsiTheme="minorHAnsi" w:cs="Arial"/>
          <w:color w:val="000000"/>
        </w:rPr>
        <w:t>télécopie,</w:t>
      </w:r>
      <w:r>
        <w:rPr>
          <w:rFonts w:asciiTheme="minorHAnsi" w:hAnsiTheme="minorHAnsi" w:cs="Arial"/>
          <w:color w:val="000000"/>
          <w:spacing w:val="-9"/>
        </w:rPr>
        <w:t xml:space="preserve"> </w:t>
      </w:r>
      <w:r>
        <w:rPr>
          <w:rFonts w:asciiTheme="minorHAnsi" w:hAnsiTheme="minorHAnsi" w:cs="Arial"/>
          <w:color w:val="000000"/>
        </w:rPr>
        <w:t>mais devra</w:t>
      </w:r>
      <w:r>
        <w:rPr>
          <w:rFonts w:asciiTheme="minorHAnsi" w:hAnsiTheme="minorHAnsi" w:cs="Arial"/>
          <w:color w:val="000000"/>
          <w:spacing w:val="4"/>
        </w:rPr>
        <w:t xml:space="preserve"> </w:t>
      </w:r>
      <w:r>
        <w:rPr>
          <w:rFonts w:asciiTheme="minorHAnsi" w:hAnsiTheme="minorHAnsi" w:cs="Arial"/>
          <w:color w:val="000000"/>
        </w:rPr>
        <w:t>dans</w:t>
      </w:r>
      <w:r>
        <w:rPr>
          <w:rFonts w:asciiTheme="minorHAnsi" w:hAnsiTheme="minorHAnsi" w:cs="Arial"/>
          <w:color w:val="000000"/>
          <w:spacing w:val="4"/>
        </w:rPr>
        <w:t xml:space="preserve"> </w:t>
      </w:r>
      <w:r>
        <w:rPr>
          <w:rFonts w:asciiTheme="minorHAnsi" w:hAnsiTheme="minorHAnsi" w:cs="Arial"/>
          <w:color w:val="000000"/>
        </w:rPr>
        <w:t>ce</w:t>
      </w:r>
      <w:r>
        <w:rPr>
          <w:rFonts w:asciiTheme="minorHAnsi" w:hAnsiTheme="minorHAnsi" w:cs="Arial"/>
          <w:color w:val="000000"/>
          <w:spacing w:val="4"/>
        </w:rPr>
        <w:t xml:space="preserve"> </w:t>
      </w:r>
      <w:r>
        <w:rPr>
          <w:rFonts w:asciiTheme="minorHAnsi" w:hAnsiTheme="minorHAnsi" w:cs="Arial"/>
          <w:color w:val="000000"/>
        </w:rPr>
        <w:t>cas</w:t>
      </w:r>
      <w:r>
        <w:rPr>
          <w:rFonts w:asciiTheme="minorHAnsi" w:hAnsiTheme="minorHAnsi" w:cs="Arial"/>
          <w:color w:val="000000"/>
          <w:spacing w:val="4"/>
        </w:rPr>
        <w:t xml:space="preserve"> </w:t>
      </w:r>
      <w:r>
        <w:rPr>
          <w:rFonts w:asciiTheme="minorHAnsi" w:hAnsiTheme="minorHAnsi" w:cs="Arial"/>
          <w:color w:val="000000"/>
        </w:rPr>
        <w:t>être</w:t>
      </w:r>
      <w:r>
        <w:rPr>
          <w:rFonts w:asciiTheme="minorHAnsi" w:hAnsiTheme="minorHAnsi" w:cs="Arial"/>
          <w:color w:val="000000"/>
          <w:spacing w:val="4"/>
        </w:rPr>
        <w:t xml:space="preserve"> </w:t>
      </w:r>
      <w:r>
        <w:rPr>
          <w:rFonts w:asciiTheme="minorHAnsi" w:hAnsiTheme="minorHAnsi" w:cs="Arial"/>
          <w:color w:val="000000"/>
        </w:rPr>
        <w:t>confirmé</w:t>
      </w:r>
      <w:r>
        <w:rPr>
          <w:rFonts w:asciiTheme="minorHAnsi" w:hAnsiTheme="minorHAnsi" w:cs="Arial"/>
          <w:color w:val="000000"/>
          <w:spacing w:val="4"/>
        </w:rPr>
        <w:t xml:space="preserve"> </w:t>
      </w:r>
      <w:r>
        <w:rPr>
          <w:rFonts w:asciiTheme="minorHAnsi" w:hAnsiTheme="minorHAnsi" w:cs="Arial"/>
          <w:color w:val="000000"/>
        </w:rPr>
        <w:t>par</w:t>
      </w:r>
      <w:r>
        <w:rPr>
          <w:rFonts w:asciiTheme="minorHAnsi" w:hAnsiTheme="minorHAnsi" w:cs="Arial"/>
          <w:color w:val="000000"/>
          <w:spacing w:val="4"/>
        </w:rPr>
        <w:t xml:space="preserve"> </w:t>
      </w:r>
      <w:r>
        <w:rPr>
          <w:rFonts w:asciiTheme="minorHAnsi" w:hAnsiTheme="minorHAnsi" w:cs="Arial"/>
          <w:color w:val="000000"/>
        </w:rPr>
        <w:t>une</w:t>
      </w:r>
      <w:r>
        <w:rPr>
          <w:rFonts w:asciiTheme="minorHAnsi" w:hAnsiTheme="minorHAnsi" w:cs="Arial"/>
          <w:color w:val="000000"/>
          <w:spacing w:val="4"/>
        </w:rPr>
        <w:t xml:space="preserve"> </w:t>
      </w:r>
      <w:r>
        <w:rPr>
          <w:rFonts w:asciiTheme="minorHAnsi" w:hAnsiTheme="minorHAnsi" w:cs="Arial"/>
          <w:color w:val="000000"/>
        </w:rPr>
        <w:t>notification</w:t>
      </w:r>
      <w:r>
        <w:rPr>
          <w:rFonts w:asciiTheme="minorHAnsi" w:hAnsiTheme="minorHAnsi" w:cs="Arial"/>
          <w:color w:val="000000"/>
          <w:spacing w:val="12"/>
        </w:rPr>
        <w:t xml:space="preserve"> </w:t>
      </w:r>
      <w:r>
        <w:rPr>
          <w:rFonts w:asciiTheme="minorHAnsi" w:hAnsiTheme="minorHAnsi" w:cs="Arial"/>
          <w:color w:val="000000"/>
        </w:rPr>
        <w:t>écrite</w:t>
      </w:r>
      <w:r>
        <w:rPr>
          <w:rFonts w:asciiTheme="minorHAnsi" w:hAnsiTheme="minorHAnsi" w:cs="Arial"/>
          <w:color w:val="000000"/>
          <w:spacing w:val="12"/>
        </w:rPr>
        <w:t xml:space="preserve"> </w:t>
      </w:r>
      <w:r>
        <w:rPr>
          <w:rFonts w:asciiTheme="minorHAnsi" w:hAnsiTheme="minorHAnsi" w:cs="Arial"/>
          <w:color w:val="000000"/>
        </w:rPr>
        <w:t>dûment</w:t>
      </w:r>
      <w:r>
        <w:rPr>
          <w:rFonts w:asciiTheme="minorHAnsi" w:hAnsiTheme="minorHAnsi" w:cs="Arial"/>
          <w:color w:val="000000"/>
          <w:spacing w:val="12"/>
        </w:rPr>
        <w:t xml:space="preserve"> </w:t>
      </w:r>
      <w:r>
        <w:rPr>
          <w:rFonts w:asciiTheme="minorHAnsi" w:hAnsiTheme="minorHAnsi" w:cs="Arial"/>
          <w:color w:val="000000"/>
        </w:rPr>
        <w:t>signée,</w:t>
      </w:r>
      <w:r>
        <w:rPr>
          <w:rFonts w:asciiTheme="minorHAnsi" w:hAnsiTheme="minorHAnsi" w:cs="Arial"/>
          <w:color w:val="000000"/>
          <w:spacing w:val="12"/>
        </w:rPr>
        <w:t xml:space="preserve"> </w:t>
      </w:r>
      <w:r>
        <w:rPr>
          <w:rFonts w:asciiTheme="minorHAnsi" w:hAnsiTheme="minorHAnsi" w:cs="Arial"/>
          <w:color w:val="000000"/>
        </w:rPr>
        <w:t>et</w:t>
      </w:r>
      <w:r>
        <w:rPr>
          <w:rFonts w:asciiTheme="minorHAnsi" w:hAnsiTheme="minorHAnsi" w:cs="Arial"/>
          <w:color w:val="000000"/>
          <w:spacing w:val="12"/>
        </w:rPr>
        <w:t xml:space="preserve"> </w:t>
      </w:r>
      <w:r>
        <w:rPr>
          <w:rFonts w:asciiTheme="minorHAnsi" w:hAnsiTheme="minorHAnsi" w:cs="Arial"/>
          <w:color w:val="000000"/>
        </w:rPr>
        <w:t>dont</w:t>
      </w:r>
      <w:r>
        <w:rPr>
          <w:rFonts w:asciiTheme="minorHAnsi" w:hAnsiTheme="minorHAnsi" w:cs="Arial"/>
          <w:color w:val="000000"/>
          <w:spacing w:val="12"/>
        </w:rPr>
        <w:t xml:space="preserve"> </w:t>
      </w:r>
      <w:r>
        <w:rPr>
          <w:rFonts w:asciiTheme="minorHAnsi" w:hAnsiTheme="minorHAnsi" w:cs="Arial"/>
          <w:color w:val="000000"/>
        </w:rPr>
        <w:t>la</w:t>
      </w:r>
      <w:r>
        <w:rPr>
          <w:rFonts w:asciiTheme="minorHAnsi" w:hAnsiTheme="minorHAnsi" w:cs="Arial"/>
          <w:color w:val="000000"/>
          <w:spacing w:val="12"/>
        </w:rPr>
        <w:t xml:space="preserve"> </w:t>
      </w:r>
      <w:r>
        <w:rPr>
          <w:rFonts w:asciiTheme="minorHAnsi" w:hAnsiTheme="minorHAnsi" w:cs="Arial"/>
          <w:color w:val="000000"/>
        </w:rPr>
        <w:t>date, le</w:t>
      </w:r>
      <w:r>
        <w:rPr>
          <w:rFonts w:asciiTheme="minorHAnsi" w:hAnsiTheme="minorHAnsi" w:cs="Arial"/>
          <w:color w:val="000000"/>
          <w:spacing w:val="-2"/>
        </w:rPr>
        <w:t xml:space="preserve"> </w:t>
      </w:r>
      <w:r>
        <w:rPr>
          <w:rFonts w:asciiTheme="minorHAnsi" w:hAnsiTheme="minorHAnsi" w:cs="Arial"/>
          <w:color w:val="000000"/>
        </w:rPr>
        <w:t>cachet</w:t>
      </w:r>
      <w:r>
        <w:rPr>
          <w:rFonts w:asciiTheme="minorHAnsi" w:hAnsiTheme="minorHAnsi" w:cs="Arial"/>
          <w:color w:val="000000"/>
          <w:spacing w:val="-2"/>
        </w:rPr>
        <w:t xml:space="preserve"> </w:t>
      </w:r>
      <w:r>
        <w:rPr>
          <w:rFonts w:asciiTheme="minorHAnsi" w:hAnsiTheme="minorHAnsi" w:cs="Arial"/>
          <w:color w:val="000000"/>
        </w:rPr>
        <w:t>postal</w:t>
      </w:r>
      <w:r>
        <w:rPr>
          <w:rFonts w:asciiTheme="minorHAnsi" w:hAnsiTheme="minorHAnsi" w:cs="Arial"/>
          <w:color w:val="000000"/>
          <w:spacing w:val="-2"/>
        </w:rPr>
        <w:t xml:space="preserve"> </w:t>
      </w:r>
      <w:r>
        <w:rPr>
          <w:rFonts w:asciiTheme="minorHAnsi" w:hAnsiTheme="minorHAnsi" w:cs="Arial"/>
          <w:color w:val="000000"/>
        </w:rPr>
        <w:t>faisant</w:t>
      </w:r>
      <w:r>
        <w:rPr>
          <w:rFonts w:asciiTheme="minorHAnsi" w:hAnsiTheme="minorHAnsi" w:cs="Arial"/>
          <w:color w:val="000000"/>
          <w:spacing w:val="-2"/>
        </w:rPr>
        <w:t xml:space="preserve"> </w:t>
      </w:r>
      <w:r>
        <w:rPr>
          <w:rFonts w:asciiTheme="minorHAnsi" w:hAnsiTheme="minorHAnsi" w:cs="Arial"/>
          <w:color w:val="000000"/>
        </w:rPr>
        <w:t>foi,</w:t>
      </w:r>
      <w:r>
        <w:rPr>
          <w:rFonts w:asciiTheme="minorHAnsi" w:hAnsiTheme="minorHAnsi" w:cs="Arial"/>
          <w:color w:val="000000"/>
          <w:spacing w:val="-2"/>
        </w:rPr>
        <w:t xml:space="preserve"> </w:t>
      </w:r>
      <w:r>
        <w:rPr>
          <w:rFonts w:asciiTheme="minorHAnsi" w:hAnsiTheme="minorHAnsi" w:cs="Arial"/>
          <w:color w:val="000000"/>
        </w:rPr>
        <w:t>ne</w:t>
      </w:r>
      <w:r>
        <w:rPr>
          <w:rFonts w:asciiTheme="minorHAnsi" w:hAnsiTheme="minorHAnsi" w:cs="Arial"/>
          <w:color w:val="000000"/>
          <w:spacing w:val="-2"/>
        </w:rPr>
        <w:t xml:space="preserve"> </w:t>
      </w:r>
      <w:r>
        <w:rPr>
          <w:rFonts w:asciiTheme="minorHAnsi" w:hAnsiTheme="minorHAnsi" w:cs="Arial"/>
          <w:color w:val="000000"/>
        </w:rPr>
        <w:t>sera</w:t>
      </w:r>
      <w:r>
        <w:rPr>
          <w:rFonts w:asciiTheme="minorHAnsi" w:hAnsiTheme="minorHAnsi" w:cs="Arial"/>
          <w:color w:val="000000"/>
          <w:spacing w:val="-2"/>
        </w:rPr>
        <w:t xml:space="preserve"> </w:t>
      </w:r>
      <w:r>
        <w:rPr>
          <w:rFonts w:asciiTheme="minorHAnsi" w:hAnsiTheme="minorHAnsi" w:cs="Arial"/>
          <w:color w:val="000000"/>
        </w:rPr>
        <w:t>pas</w:t>
      </w:r>
      <w:r>
        <w:rPr>
          <w:rFonts w:asciiTheme="minorHAnsi" w:hAnsiTheme="minorHAnsi" w:cs="Arial"/>
          <w:color w:val="000000"/>
          <w:spacing w:val="-2"/>
        </w:rPr>
        <w:t xml:space="preserve"> </w:t>
      </w:r>
      <w:r>
        <w:rPr>
          <w:rFonts w:asciiTheme="minorHAnsi" w:hAnsiTheme="minorHAnsi" w:cs="Arial"/>
          <w:color w:val="000000"/>
        </w:rPr>
        <w:t>postérieure</w:t>
      </w:r>
      <w:r>
        <w:rPr>
          <w:rFonts w:asciiTheme="minorHAnsi" w:hAnsiTheme="minorHAnsi" w:cs="Arial"/>
          <w:color w:val="000000"/>
          <w:spacing w:val="15"/>
        </w:rPr>
        <w:t xml:space="preserve"> </w:t>
      </w:r>
      <w:r>
        <w:rPr>
          <w:rFonts w:asciiTheme="minorHAnsi" w:hAnsiTheme="minorHAnsi" w:cs="Arial"/>
          <w:color w:val="000000"/>
        </w:rPr>
        <w:t>à</w:t>
      </w:r>
      <w:r>
        <w:rPr>
          <w:rFonts w:asciiTheme="minorHAnsi" w:hAnsiTheme="minorHAnsi" w:cs="Arial"/>
          <w:color w:val="000000"/>
          <w:spacing w:val="15"/>
        </w:rPr>
        <w:t xml:space="preserve"> </w:t>
      </w:r>
      <w:r>
        <w:rPr>
          <w:rFonts w:asciiTheme="minorHAnsi" w:hAnsiTheme="minorHAnsi" w:cs="Arial"/>
          <w:color w:val="000000"/>
        </w:rPr>
        <w:t>la</w:t>
      </w:r>
      <w:r>
        <w:rPr>
          <w:rFonts w:asciiTheme="minorHAnsi" w:hAnsiTheme="minorHAnsi" w:cs="Arial"/>
          <w:color w:val="000000"/>
          <w:spacing w:val="15"/>
        </w:rPr>
        <w:t xml:space="preserve"> </w:t>
      </w:r>
      <w:r>
        <w:rPr>
          <w:rFonts w:asciiTheme="minorHAnsi" w:hAnsiTheme="minorHAnsi" w:cs="Arial"/>
          <w:color w:val="000000"/>
        </w:rPr>
        <w:t>date</w:t>
      </w:r>
      <w:r>
        <w:rPr>
          <w:rFonts w:asciiTheme="minorHAnsi" w:hAnsiTheme="minorHAnsi" w:cs="Arial"/>
          <w:color w:val="000000"/>
          <w:spacing w:val="15"/>
        </w:rPr>
        <w:t xml:space="preserve"> </w:t>
      </w:r>
      <w:r>
        <w:rPr>
          <w:rFonts w:asciiTheme="minorHAnsi" w:hAnsiTheme="minorHAnsi" w:cs="Arial"/>
          <w:color w:val="000000"/>
        </w:rPr>
        <w:t>limite</w:t>
      </w:r>
      <w:r>
        <w:rPr>
          <w:rFonts w:asciiTheme="minorHAnsi" w:hAnsiTheme="minorHAnsi" w:cs="Arial"/>
          <w:color w:val="000000"/>
          <w:spacing w:val="15"/>
        </w:rPr>
        <w:t xml:space="preserve"> </w:t>
      </w:r>
      <w:r>
        <w:rPr>
          <w:rFonts w:asciiTheme="minorHAnsi" w:hAnsiTheme="minorHAnsi" w:cs="Arial"/>
          <w:color w:val="000000"/>
        </w:rPr>
        <w:t>fixée</w:t>
      </w:r>
      <w:r>
        <w:rPr>
          <w:rFonts w:asciiTheme="minorHAnsi" w:hAnsiTheme="minorHAnsi" w:cs="Arial"/>
          <w:color w:val="000000"/>
          <w:spacing w:val="15"/>
        </w:rPr>
        <w:t xml:space="preserve"> </w:t>
      </w:r>
      <w:r>
        <w:rPr>
          <w:rFonts w:asciiTheme="minorHAnsi" w:hAnsiTheme="minorHAnsi" w:cs="Arial"/>
          <w:color w:val="000000"/>
        </w:rPr>
        <w:t>pour</w:t>
      </w:r>
      <w:r>
        <w:rPr>
          <w:rFonts w:asciiTheme="minorHAnsi" w:hAnsiTheme="minorHAnsi" w:cs="Arial"/>
          <w:color w:val="000000"/>
          <w:spacing w:val="15"/>
        </w:rPr>
        <w:t xml:space="preserve"> </w:t>
      </w:r>
      <w:r>
        <w:rPr>
          <w:rFonts w:asciiTheme="minorHAnsi" w:hAnsiTheme="minorHAnsi" w:cs="Arial"/>
          <w:color w:val="000000"/>
        </w:rPr>
        <w:t>le</w:t>
      </w:r>
      <w:r>
        <w:rPr>
          <w:rFonts w:asciiTheme="minorHAnsi" w:hAnsiTheme="minorHAnsi" w:cs="Arial"/>
          <w:color w:val="000000"/>
          <w:spacing w:val="15"/>
        </w:rPr>
        <w:t xml:space="preserve"> </w:t>
      </w:r>
      <w:r>
        <w:rPr>
          <w:rFonts w:asciiTheme="minorHAnsi" w:hAnsiTheme="minorHAnsi" w:cs="Arial"/>
          <w:color w:val="000000"/>
        </w:rPr>
        <w:t>dépôt</w:t>
      </w:r>
      <w:r>
        <w:rPr>
          <w:rFonts w:asciiTheme="minorHAnsi" w:hAnsiTheme="minorHAnsi" w:cs="Arial"/>
          <w:color w:val="000000"/>
          <w:spacing w:val="15"/>
        </w:rPr>
        <w:t xml:space="preserve"> </w:t>
      </w:r>
      <w:r>
        <w:rPr>
          <w:rFonts w:asciiTheme="minorHAnsi" w:hAnsiTheme="minorHAnsi" w:cs="Arial"/>
          <w:color w:val="000000"/>
        </w:rPr>
        <w:t>des offres.</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left="709" w:right="95" w:hanging="624"/>
        <w:jc w:val="both"/>
        <w:rPr>
          <w:rFonts w:asciiTheme="minorHAnsi" w:hAnsiTheme="minorHAnsi" w:cs="Arial"/>
          <w:color w:val="000000"/>
        </w:rPr>
      </w:pPr>
      <w:r>
        <w:rPr>
          <w:rFonts w:asciiTheme="minorHAnsi" w:hAnsiTheme="minorHAnsi" w:cs="Arial"/>
          <w:color w:val="000000"/>
        </w:rPr>
        <w:t>25.3. Les</w:t>
      </w:r>
      <w:r>
        <w:rPr>
          <w:rFonts w:asciiTheme="minorHAnsi" w:hAnsiTheme="minorHAnsi" w:cs="Arial"/>
          <w:color w:val="000000"/>
          <w:spacing w:val="19"/>
        </w:rPr>
        <w:t xml:space="preserve"> </w:t>
      </w:r>
      <w:r>
        <w:rPr>
          <w:rFonts w:asciiTheme="minorHAnsi" w:hAnsiTheme="minorHAnsi" w:cs="Arial"/>
          <w:color w:val="000000"/>
        </w:rPr>
        <w:t>offres</w:t>
      </w:r>
      <w:r>
        <w:rPr>
          <w:rFonts w:asciiTheme="minorHAnsi" w:hAnsiTheme="minorHAnsi" w:cs="Arial"/>
          <w:color w:val="000000"/>
          <w:spacing w:val="19"/>
        </w:rPr>
        <w:t xml:space="preserve"> </w:t>
      </w:r>
      <w:r>
        <w:rPr>
          <w:rFonts w:asciiTheme="minorHAnsi" w:hAnsiTheme="minorHAnsi" w:cs="Arial"/>
          <w:color w:val="000000"/>
        </w:rPr>
        <w:t>dont</w:t>
      </w:r>
      <w:r>
        <w:rPr>
          <w:rFonts w:asciiTheme="minorHAnsi" w:hAnsiTheme="minorHAnsi" w:cs="Arial"/>
          <w:color w:val="000000"/>
          <w:spacing w:val="19"/>
        </w:rPr>
        <w:t xml:space="preserve"> </w:t>
      </w:r>
      <w:r>
        <w:rPr>
          <w:rFonts w:asciiTheme="minorHAnsi" w:hAnsiTheme="minorHAnsi" w:cs="Arial"/>
          <w:color w:val="000000"/>
        </w:rPr>
        <w:t>les</w:t>
      </w:r>
      <w:r>
        <w:rPr>
          <w:rFonts w:asciiTheme="minorHAnsi" w:hAnsiTheme="minorHAnsi" w:cs="Arial"/>
          <w:color w:val="000000"/>
          <w:spacing w:val="19"/>
        </w:rPr>
        <w:t xml:space="preserve"> </w:t>
      </w:r>
      <w:r>
        <w:rPr>
          <w:rFonts w:asciiTheme="minorHAnsi" w:hAnsiTheme="minorHAnsi" w:cs="Arial"/>
          <w:color w:val="000000"/>
        </w:rPr>
        <w:t>soumissionnaires</w:t>
      </w:r>
      <w:r>
        <w:rPr>
          <w:rFonts w:asciiTheme="minorHAnsi" w:hAnsiTheme="minorHAnsi" w:cs="Arial"/>
          <w:color w:val="000000"/>
          <w:spacing w:val="19"/>
        </w:rPr>
        <w:t xml:space="preserve"> </w:t>
      </w:r>
      <w:r>
        <w:rPr>
          <w:rFonts w:asciiTheme="minorHAnsi" w:hAnsiTheme="minorHAnsi" w:cs="Arial"/>
          <w:color w:val="000000"/>
        </w:rPr>
        <w:t>demandent le retrait en application de l’article 25.1 leur</w:t>
      </w:r>
      <w:r>
        <w:rPr>
          <w:rFonts w:asciiTheme="minorHAnsi" w:hAnsiTheme="minorHAnsi" w:cs="Arial"/>
          <w:color w:val="000000"/>
          <w:spacing w:val="3"/>
        </w:rPr>
        <w:t xml:space="preserve"> </w:t>
      </w:r>
      <w:r>
        <w:rPr>
          <w:rFonts w:asciiTheme="minorHAnsi" w:hAnsiTheme="minorHAnsi" w:cs="Arial"/>
          <w:color w:val="000000"/>
        </w:rPr>
        <w:t>seront</w:t>
      </w:r>
      <w:r>
        <w:rPr>
          <w:rFonts w:asciiTheme="minorHAnsi" w:hAnsiTheme="minorHAnsi" w:cs="Arial"/>
          <w:color w:val="000000"/>
          <w:spacing w:val="3"/>
        </w:rPr>
        <w:t xml:space="preserve"> </w:t>
      </w:r>
      <w:r>
        <w:rPr>
          <w:rFonts w:asciiTheme="minorHAnsi" w:hAnsiTheme="minorHAnsi" w:cs="Arial"/>
          <w:color w:val="000000"/>
        </w:rPr>
        <w:t>envoyées</w:t>
      </w:r>
      <w:r>
        <w:rPr>
          <w:rFonts w:asciiTheme="minorHAnsi" w:hAnsiTheme="minorHAnsi" w:cs="Arial"/>
          <w:color w:val="000000"/>
          <w:spacing w:val="3"/>
        </w:rPr>
        <w:t xml:space="preserve"> </w:t>
      </w:r>
      <w:r>
        <w:rPr>
          <w:rFonts w:asciiTheme="minorHAnsi" w:hAnsiTheme="minorHAnsi" w:cs="Arial"/>
          <w:color w:val="000000"/>
        </w:rPr>
        <w:t>sans</w:t>
      </w:r>
      <w:r>
        <w:rPr>
          <w:rFonts w:asciiTheme="minorHAnsi" w:hAnsiTheme="minorHAnsi" w:cs="Arial"/>
          <w:color w:val="000000"/>
          <w:spacing w:val="3"/>
        </w:rPr>
        <w:t xml:space="preserve"> </w:t>
      </w:r>
      <w:r>
        <w:rPr>
          <w:rFonts w:asciiTheme="minorHAnsi" w:hAnsiTheme="minorHAnsi" w:cs="Arial"/>
          <w:color w:val="000000"/>
        </w:rPr>
        <w:t>avoir</w:t>
      </w:r>
      <w:r>
        <w:rPr>
          <w:rFonts w:asciiTheme="minorHAnsi" w:hAnsiTheme="minorHAnsi" w:cs="Arial"/>
          <w:color w:val="000000"/>
          <w:spacing w:val="3"/>
        </w:rPr>
        <w:t xml:space="preserve"> </w:t>
      </w:r>
      <w:r>
        <w:rPr>
          <w:rFonts w:asciiTheme="minorHAnsi" w:hAnsiTheme="minorHAnsi" w:cs="Arial"/>
          <w:color w:val="000000"/>
        </w:rPr>
        <w:t>été</w:t>
      </w:r>
      <w:r>
        <w:rPr>
          <w:rFonts w:asciiTheme="minorHAnsi" w:hAnsiTheme="minorHAnsi" w:cs="Arial"/>
          <w:color w:val="000000"/>
          <w:spacing w:val="3"/>
        </w:rPr>
        <w:t xml:space="preserve"> </w:t>
      </w:r>
      <w:r>
        <w:rPr>
          <w:rFonts w:asciiTheme="minorHAnsi" w:hAnsiTheme="minorHAnsi" w:cs="Arial"/>
          <w:color w:val="000000"/>
        </w:rPr>
        <w:t>ouvertes.</w:t>
      </w:r>
    </w:p>
    <w:p w:rsidR="000E2887" w:rsidRDefault="000E2887" w:rsidP="000E2887">
      <w:pPr>
        <w:widowControl w:val="0"/>
        <w:autoSpaceDE w:val="0"/>
        <w:autoSpaceDN w:val="0"/>
        <w:adjustRightInd w:val="0"/>
        <w:ind w:left="908"/>
        <w:jc w:val="both"/>
        <w:rPr>
          <w:rFonts w:asciiTheme="minorHAnsi" w:hAnsiTheme="minorHAnsi" w:cs="Arial"/>
          <w:color w:val="000000"/>
        </w:rPr>
      </w:pPr>
    </w:p>
    <w:p w:rsidR="000E2887" w:rsidRDefault="000E2887" w:rsidP="000E2887">
      <w:pPr>
        <w:widowControl w:val="0"/>
        <w:autoSpaceDE w:val="0"/>
        <w:autoSpaceDN w:val="0"/>
        <w:adjustRightInd w:val="0"/>
        <w:ind w:left="709" w:right="90" w:hanging="624"/>
        <w:jc w:val="both"/>
        <w:rPr>
          <w:rFonts w:asciiTheme="minorHAnsi" w:hAnsiTheme="minorHAnsi" w:cs="Arial"/>
          <w:color w:val="000000"/>
        </w:rPr>
      </w:pPr>
      <w:r>
        <w:rPr>
          <w:rFonts w:asciiTheme="minorHAnsi" w:hAnsiTheme="minorHAnsi" w:cs="Arial"/>
          <w:color w:val="000000"/>
        </w:rPr>
        <w:t>25.4. Aucune</w:t>
      </w:r>
      <w:r>
        <w:rPr>
          <w:rFonts w:asciiTheme="minorHAnsi" w:hAnsiTheme="minorHAnsi" w:cs="Arial"/>
          <w:color w:val="000000"/>
          <w:spacing w:val="13"/>
        </w:rPr>
        <w:t xml:space="preserve"> </w:t>
      </w:r>
      <w:r>
        <w:rPr>
          <w:rFonts w:asciiTheme="minorHAnsi" w:hAnsiTheme="minorHAnsi" w:cs="Arial"/>
          <w:color w:val="000000"/>
        </w:rPr>
        <w:t>offre</w:t>
      </w:r>
      <w:r>
        <w:rPr>
          <w:rFonts w:asciiTheme="minorHAnsi" w:hAnsiTheme="minorHAnsi" w:cs="Arial"/>
          <w:color w:val="000000"/>
          <w:spacing w:val="13"/>
        </w:rPr>
        <w:t xml:space="preserve"> </w:t>
      </w:r>
      <w:r>
        <w:rPr>
          <w:rFonts w:asciiTheme="minorHAnsi" w:hAnsiTheme="minorHAnsi" w:cs="Arial"/>
          <w:color w:val="000000"/>
        </w:rPr>
        <w:t>ne</w:t>
      </w:r>
      <w:r>
        <w:rPr>
          <w:rFonts w:asciiTheme="minorHAnsi" w:hAnsiTheme="minorHAnsi" w:cs="Arial"/>
          <w:color w:val="000000"/>
          <w:spacing w:val="13"/>
        </w:rPr>
        <w:t xml:space="preserve"> </w:t>
      </w:r>
      <w:r>
        <w:rPr>
          <w:rFonts w:asciiTheme="minorHAnsi" w:hAnsiTheme="minorHAnsi" w:cs="Arial"/>
          <w:color w:val="000000"/>
        </w:rPr>
        <w:t>peut</w:t>
      </w:r>
      <w:r>
        <w:rPr>
          <w:rFonts w:asciiTheme="minorHAnsi" w:hAnsiTheme="minorHAnsi" w:cs="Arial"/>
          <w:color w:val="000000"/>
          <w:spacing w:val="13"/>
        </w:rPr>
        <w:t xml:space="preserve"> </w:t>
      </w:r>
      <w:r>
        <w:rPr>
          <w:rFonts w:asciiTheme="minorHAnsi" w:hAnsiTheme="minorHAnsi" w:cs="Arial"/>
          <w:color w:val="000000"/>
        </w:rPr>
        <w:t>être</w:t>
      </w:r>
      <w:r>
        <w:rPr>
          <w:rFonts w:asciiTheme="minorHAnsi" w:hAnsiTheme="minorHAnsi" w:cs="Arial"/>
          <w:color w:val="000000"/>
          <w:spacing w:val="13"/>
        </w:rPr>
        <w:t xml:space="preserve"> </w:t>
      </w:r>
      <w:r>
        <w:rPr>
          <w:rFonts w:asciiTheme="minorHAnsi" w:hAnsiTheme="minorHAnsi" w:cs="Arial"/>
          <w:color w:val="000000"/>
        </w:rPr>
        <w:t>retirée</w:t>
      </w:r>
      <w:r>
        <w:rPr>
          <w:rFonts w:asciiTheme="minorHAnsi" w:hAnsiTheme="minorHAnsi" w:cs="Arial"/>
          <w:color w:val="000000"/>
          <w:spacing w:val="13"/>
        </w:rPr>
        <w:t xml:space="preserve"> </w:t>
      </w:r>
      <w:r>
        <w:rPr>
          <w:rFonts w:asciiTheme="minorHAnsi" w:hAnsiTheme="minorHAnsi" w:cs="Arial"/>
          <w:color w:val="000000"/>
        </w:rPr>
        <w:t>dans</w:t>
      </w:r>
      <w:r>
        <w:rPr>
          <w:rFonts w:asciiTheme="minorHAnsi" w:hAnsiTheme="minorHAnsi" w:cs="Arial"/>
          <w:color w:val="000000"/>
          <w:spacing w:val="13"/>
        </w:rPr>
        <w:t xml:space="preserve"> </w:t>
      </w:r>
      <w:r>
        <w:rPr>
          <w:rFonts w:asciiTheme="minorHAnsi" w:hAnsiTheme="minorHAnsi" w:cs="Arial"/>
          <w:color w:val="000000"/>
        </w:rPr>
        <w:t>l’intervalle</w:t>
      </w:r>
      <w:r>
        <w:rPr>
          <w:rFonts w:asciiTheme="minorHAnsi" w:hAnsiTheme="minorHAnsi" w:cs="Arial"/>
          <w:color w:val="000000"/>
          <w:spacing w:val="-2"/>
        </w:rPr>
        <w:t xml:space="preserve"> </w:t>
      </w:r>
      <w:r>
        <w:rPr>
          <w:rFonts w:asciiTheme="minorHAnsi" w:hAnsiTheme="minorHAnsi" w:cs="Arial"/>
          <w:color w:val="000000"/>
        </w:rPr>
        <w:t>compris</w:t>
      </w:r>
      <w:r>
        <w:rPr>
          <w:rFonts w:asciiTheme="minorHAnsi" w:hAnsiTheme="minorHAnsi" w:cs="Arial"/>
          <w:color w:val="000000"/>
          <w:spacing w:val="-2"/>
        </w:rPr>
        <w:t xml:space="preserve"> </w:t>
      </w:r>
      <w:r>
        <w:rPr>
          <w:rFonts w:asciiTheme="minorHAnsi" w:hAnsiTheme="minorHAnsi" w:cs="Arial"/>
          <w:color w:val="000000"/>
        </w:rPr>
        <w:t>entre</w:t>
      </w:r>
      <w:r>
        <w:rPr>
          <w:rFonts w:asciiTheme="minorHAnsi" w:hAnsiTheme="minorHAnsi" w:cs="Arial"/>
          <w:color w:val="000000"/>
          <w:spacing w:val="-2"/>
        </w:rPr>
        <w:t xml:space="preserve"> </w:t>
      </w:r>
      <w:r>
        <w:rPr>
          <w:rFonts w:asciiTheme="minorHAnsi" w:hAnsiTheme="minorHAnsi" w:cs="Arial"/>
          <w:color w:val="000000"/>
        </w:rPr>
        <w:t>la</w:t>
      </w:r>
      <w:r>
        <w:rPr>
          <w:rFonts w:asciiTheme="minorHAnsi" w:hAnsiTheme="minorHAnsi" w:cs="Arial"/>
          <w:color w:val="000000"/>
          <w:spacing w:val="-2"/>
        </w:rPr>
        <w:t xml:space="preserve"> </w:t>
      </w:r>
      <w:r>
        <w:rPr>
          <w:rFonts w:asciiTheme="minorHAnsi" w:hAnsiTheme="minorHAnsi" w:cs="Arial"/>
          <w:color w:val="000000"/>
        </w:rPr>
        <w:t>date</w:t>
      </w:r>
      <w:r>
        <w:rPr>
          <w:rFonts w:asciiTheme="minorHAnsi" w:hAnsiTheme="minorHAnsi" w:cs="Arial"/>
          <w:color w:val="000000"/>
          <w:spacing w:val="-2"/>
        </w:rPr>
        <w:t xml:space="preserve"> </w:t>
      </w:r>
      <w:r>
        <w:rPr>
          <w:rFonts w:asciiTheme="minorHAnsi" w:hAnsiTheme="minorHAnsi" w:cs="Arial"/>
          <w:color w:val="000000"/>
        </w:rPr>
        <w:t>limite</w:t>
      </w:r>
      <w:r>
        <w:rPr>
          <w:rFonts w:asciiTheme="minorHAnsi" w:hAnsiTheme="minorHAnsi" w:cs="Arial"/>
          <w:color w:val="000000"/>
          <w:spacing w:val="-2"/>
        </w:rPr>
        <w:t xml:space="preserve"> </w:t>
      </w:r>
      <w:r>
        <w:rPr>
          <w:rFonts w:asciiTheme="minorHAnsi" w:hAnsiTheme="minorHAnsi" w:cs="Arial"/>
          <w:color w:val="000000"/>
        </w:rPr>
        <w:t>de</w:t>
      </w:r>
      <w:r>
        <w:rPr>
          <w:rFonts w:asciiTheme="minorHAnsi" w:hAnsiTheme="minorHAnsi" w:cs="Arial"/>
          <w:color w:val="000000"/>
          <w:spacing w:val="-2"/>
        </w:rPr>
        <w:t xml:space="preserve"> </w:t>
      </w:r>
      <w:r>
        <w:rPr>
          <w:rFonts w:asciiTheme="minorHAnsi" w:hAnsiTheme="minorHAnsi" w:cs="Arial"/>
          <w:color w:val="000000"/>
        </w:rPr>
        <w:t>dépôt</w:t>
      </w:r>
      <w:r>
        <w:rPr>
          <w:rFonts w:asciiTheme="minorHAnsi" w:hAnsiTheme="minorHAnsi" w:cs="Arial"/>
          <w:color w:val="000000"/>
          <w:spacing w:val="-2"/>
        </w:rPr>
        <w:t xml:space="preserve"> </w:t>
      </w:r>
      <w:r>
        <w:rPr>
          <w:rFonts w:asciiTheme="minorHAnsi" w:hAnsiTheme="minorHAnsi" w:cs="Arial"/>
          <w:color w:val="000000"/>
        </w:rPr>
        <w:t>des offres</w:t>
      </w:r>
      <w:r>
        <w:rPr>
          <w:rFonts w:asciiTheme="minorHAnsi" w:hAnsiTheme="minorHAnsi" w:cs="Arial"/>
          <w:color w:val="000000"/>
          <w:spacing w:val="24"/>
        </w:rPr>
        <w:t xml:space="preserve"> </w:t>
      </w:r>
      <w:r>
        <w:rPr>
          <w:rFonts w:asciiTheme="minorHAnsi" w:hAnsiTheme="minorHAnsi" w:cs="Arial"/>
          <w:color w:val="000000"/>
        </w:rPr>
        <w:t>et</w:t>
      </w:r>
      <w:r>
        <w:rPr>
          <w:rFonts w:asciiTheme="minorHAnsi" w:hAnsiTheme="minorHAnsi" w:cs="Arial"/>
          <w:color w:val="000000"/>
          <w:spacing w:val="24"/>
        </w:rPr>
        <w:t xml:space="preserve"> </w:t>
      </w:r>
      <w:r>
        <w:rPr>
          <w:rFonts w:asciiTheme="minorHAnsi" w:hAnsiTheme="minorHAnsi" w:cs="Arial"/>
          <w:color w:val="000000"/>
        </w:rPr>
        <w:t>l’expiration</w:t>
      </w:r>
      <w:r>
        <w:rPr>
          <w:rFonts w:asciiTheme="minorHAnsi" w:hAnsiTheme="minorHAnsi" w:cs="Arial"/>
          <w:color w:val="000000"/>
          <w:spacing w:val="24"/>
        </w:rPr>
        <w:t xml:space="preserve"> </w:t>
      </w:r>
      <w:r>
        <w:rPr>
          <w:rFonts w:asciiTheme="minorHAnsi" w:hAnsiTheme="minorHAnsi" w:cs="Arial"/>
          <w:color w:val="000000"/>
        </w:rPr>
        <w:t>de</w:t>
      </w:r>
      <w:r>
        <w:rPr>
          <w:rFonts w:asciiTheme="minorHAnsi" w:hAnsiTheme="minorHAnsi" w:cs="Arial"/>
          <w:color w:val="000000"/>
          <w:spacing w:val="24"/>
        </w:rPr>
        <w:t xml:space="preserve"> </w:t>
      </w:r>
      <w:r>
        <w:rPr>
          <w:rFonts w:asciiTheme="minorHAnsi" w:hAnsiTheme="minorHAnsi" w:cs="Arial"/>
          <w:color w:val="000000"/>
        </w:rPr>
        <w:t>la</w:t>
      </w:r>
      <w:r>
        <w:rPr>
          <w:rFonts w:asciiTheme="minorHAnsi" w:hAnsiTheme="minorHAnsi" w:cs="Arial"/>
          <w:color w:val="000000"/>
          <w:spacing w:val="24"/>
        </w:rPr>
        <w:t xml:space="preserve"> </w:t>
      </w:r>
      <w:r>
        <w:rPr>
          <w:rFonts w:asciiTheme="minorHAnsi" w:hAnsiTheme="minorHAnsi" w:cs="Arial"/>
          <w:color w:val="000000"/>
        </w:rPr>
        <w:t>période</w:t>
      </w:r>
      <w:r>
        <w:rPr>
          <w:rFonts w:asciiTheme="minorHAnsi" w:hAnsiTheme="minorHAnsi" w:cs="Arial"/>
          <w:color w:val="000000"/>
          <w:spacing w:val="24"/>
        </w:rPr>
        <w:t xml:space="preserve"> </w:t>
      </w:r>
      <w:r>
        <w:rPr>
          <w:rFonts w:asciiTheme="minorHAnsi" w:hAnsiTheme="minorHAnsi" w:cs="Arial"/>
          <w:color w:val="000000"/>
        </w:rPr>
        <w:t>de</w:t>
      </w:r>
      <w:r>
        <w:rPr>
          <w:rFonts w:asciiTheme="minorHAnsi" w:hAnsiTheme="minorHAnsi" w:cs="Arial"/>
          <w:color w:val="000000"/>
          <w:spacing w:val="24"/>
        </w:rPr>
        <w:t xml:space="preserve"> </w:t>
      </w:r>
      <w:r>
        <w:rPr>
          <w:rFonts w:asciiTheme="minorHAnsi" w:hAnsiTheme="minorHAnsi" w:cs="Arial"/>
          <w:color w:val="000000"/>
        </w:rPr>
        <w:t>validité de</w:t>
      </w:r>
      <w:r>
        <w:rPr>
          <w:rFonts w:asciiTheme="minorHAnsi" w:hAnsiTheme="minorHAnsi" w:cs="Arial"/>
          <w:color w:val="000000"/>
          <w:spacing w:val="22"/>
        </w:rPr>
        <w:t xml:space="preserve"> </w:t>
      </w:r>
      <w:r>
        <w:rPr>
          <w:rFonts w:asciiTheme="minorHAnsi" w:hAnsiTheme="minorHAnsi" w:cs="Arial"/>
          <w:color w:val="000000"/>
        </w:rPr>
        <w:t>l’offre</w:t>
      </w:r>
      <w:r>
        <w:rPr>
          <w:rFonts w:asciiTheme="minorHAnsi" w:hAnsiTheme="minorHAnsi" w:cs="Arial"/>
          <w:color w:val="000000"/>
          <w:spacing w:val="22"/>
        </w:rPr>
        <w:t xml:space="preserve"> </w:t>
      </w:r>
      <w:r>
        <w:rPr>
          <w:rFonts w:asciiTheme="minorHAnsi" w:hAnsiTheme="minorHAnsi" w:cs="Arial"/>
          <w:color w:val="000000"/>
        </w:rPr>
        <w:t>spécifiée</w:t>
      </w:r>
      <w:r>
        <w:rPr>
          <w:rFonts w:asciiTheme="minorHAnsi" w:hAnsiTheme="minorHAnsi" w:cs="Arial"/>
          <w:color w:val="000000"/>
          <w:spacing w:val="22"/>
        </w:rPr>
        <w:t xml:space="preserve"> </w:t>
      </w:r>
      <w:r>
        <w:rPr>
          <w:rFonts w:asciiTheme="minorHAnsi" w:hAnsiTheme="minorHAnsi" w:cs="Arial"/>
          <w:color w:val="000000"/>
        </w:rPr>
        <w:t>par</w:t>
      </w:r>
      <w:r>
        <w:rPr>
          <w:rFonts w:asciiTheme="minorHAnsi" w:hAnsiTheme="minorHAnsi" w:cs="Arial"/>
          <w:color w:val="000000"/>
          <w:spacing w:val="22"/>
        </w:rPr>
        <w:t xml:space="preserve"> </w:t>
      </w:r>
      <w:r>
        <w:rPr>
          <w:rFonts w:asciiTheme="minorHAnsi" w:hAnsiTheme="minorHAnsi" w:cs="Arial"/>
          <w:color w:val="000000"/>
        </w:rPr>
        <w:t>le</w:t>
      </w:r>
      <w:r>
        <w:rPr>
          <w:rFonts w:asciiTheme="minorHAnsi" w:hAnsiTheme="minorHAnsi" w:cs="Arial"/>
          <w:color w:val="000000"/>
          <w:spacing w:val="22"/>
        </w:rPr>
        <w:t xml:space="preserve"> </w:t>
      </w:r>
      <w:r>
        <w:rPr>
          <w:rFonts w:asciiTheme="minorHAnsi" w:hAnsiTheme="minorHAnsi" w:cs="Arial"/>
          <w:color w:val="000000"/>
        </w:rPr>
        <w:t>modèle</w:t>
      </w:r>
      <w:r>
        <w:rPr>
          <w:rFonts w:asciiTheme="minorHAnsi" w:hAnsiTheme="minorHAnsi" w:cs="Arial"/>
          <w:color w:val="000000"/>
          <w:spacing w:val="22"/>
        </w:rPr>
        <w:t xml:space="preserve"> </w:t>
      </w:r>
      <w:r>
        <w:rPr>
          <w:rFonts w:asciiTheme="minorHAnsi" w:hAnsiTheme="minorHAnsi" w:cs="Arial"/>
          <w:color w:val="000000"/>
        </w:rPr>
        <w:t>de</w:t>
      </w:r>
      <w:r>
        <w:rPr>
          <w:rFonts w:asciiTheme="minorHAnsi" w:hAnsiTheme="minorHAnsi" w:cs="Arial"/>
          <w:color w:val="000000"/>
          <w:spacing w:val="22"/>
        </w:rPr>
        <w:t xml:space="preserve"> </w:t>
      </w:r>
      <w:r>
        <w:rPr>
          <w:rFonts w:asciiTheme="minorHAnsi" w:hAnsiTheme="minorHAnsi" w:cs="Arial"/>
          <w:color w:val="000000"/>
        </w:rPr>
        <w:t>soumis</w:t>
      </w:r>
      <w:r>
        <w:rPr>
          <w:rFonts w:asciiTheme="minorHAnsi" w:hAnsiTheme="minorHAnsi" w:cs="Arial"/>
          <w:color w:val="000000"/>
          <w:spacing w:val="5"/>
        </w:rPr>
        <w:t>sion</w:t>
      </w:r>
      <w:r>
        <w:rPr>
          <w:rFonts w:asciiTheme="minorHAnsi" w:hAnsiTheme="minorHAnsi" w:cs="Arial"/>
          <w:color w:val="000000"/>
        </w:rPr>
        <w:t xml:space="preserve">. </w:t>
      </w: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retrai</w:t>
      </w:r>
      <w:r>
        <w:rPr>
          <w:rFonts w:asciiTheme="minorHAnsi" w:hAnsiTheme="minorHAnsi" w:cs="Arial"/>
          <w:color w:val="000000"/>
        </w:rPr>
        <w:t xml:space="preserve">t </w:t>
      </w:r>
      <w:r>
        <w:rPr>
          <w:rFonts w:asciiTheme="minorHAnsi" w:hAnsiTheme="minorHAnsi" w:cs="Arial"/>
          <w:color w:val="000000"/>
          <w:spacing w:val="5"/>
        </w:rPr>
        <w:t>d</w:t>
      </w:r>
      <w:r>
        <w:rPr>
          <w:rFonts w:asciiTheme="minorHAnsi" w:hAnsiTheme="minorHAnsi" w:cs="Arial"/>
          <w:color w:val="000000"/>
        </w:rPr>
        <w:t xml:space="preserve">e </w:t>
      </w:r>
      <w:r>
        <w:rPr>
          <w:rFonts w:asciiTheme="minorHAnsi" w:hAnsiTheme="minorHAnsi" w:cs="Arial"/>
          <w:color w:val="000000"/>
          <w:spacing w:val="5"/>
        </w:rPr>
        <w:t>so</w:t>
      </w:r>
      <w:r>
        <w:rPr>
          <w:rFonts w:asciiTheme="minorHAnsi" w:hAnsiTheme="minorHAnsi" w:cs="Arial"/>
          <w:color w:val="000000"/>
        </w:rPr>
        <w:t xml:space="preserve">n </w:t>
      </w:r>
      <w:r>
        <w:rPr>
          <w:rFonts w:asciiTheme="minorHAnsi" w:hAnsiTheme="minorHAnsi" w:cs="Arial"/>
          <w:color w:val="000000"/>
          <w:spacing w:val="5"/>
        </w:rPr>
        <w:t>offr</w:t>
      </w:r>
      <w:r>
        <w:rPr>
          <w:rFonts w:asciiTheme="minorHAnsi" w:hAnsiTheme="minorHAnsi" w:cs="Arial"/>
          <w:color w:val="000000"/>
        </w:rPr>
        <w:t xml:space="preserve">e </w:t>
      </w:r>
      <w:r>
        <w:rPr>
          <w:rFonts w:asciiTheme="minorHAnsi" w:hAnsiTheme="minorHAnsi" w:cs="Arial"/>
          <w:color w:val="000000"/>
          <w:spacing w:val="5"/>
        </w:rPr>
        <w:t>pa</w:t>
      </w:r>
      <w:r>
        <w:rPr>
          <w:rFonts w:asciiTheme="minorHAnsi" w:hAnsiTheme="minorHAnsi" w:cs="Arial"/>
          <w:color w:val="000000"/>
        </w:rPr>
        <w:t xml:space="preserve">r </w:t>
      </w:r>
      <w:r>
        <w:rPr>
          <w:rFonts w:asciiTheme="minorHAnsi" w:hAnsiTheme="minorHAnsi" w:cs="Arial"/>
          <w:color w:val="000000"/>
          <w:spacing w:val="5"/>
        </w:rPr>
        <w:t xml:space="preserve">un </w:t>
      </w:r>
      <w:r>
        <w:rPr>
          <w:rFonts w:asciiTheme="minorHAnsi" w:hAnsiTheme="minorHAnsi" w:cs="Arial"/>
          <w:color w:val="000000"/>
        </w:rPr>
        <w:t>Soumissionnaire pendant cet intervalle peut entraîner</w:t>
      </w:r>
      <w:r>
        <w:rPr>
          <w:rFonts w:asciiTheme="minorHAnsi" w:hAnsiTheme="minorHAnsi" w:cs="Arial"/>
          <w:color w:val="000000"/>
          <w:spacing w:val="3"/>
        </w:rPr>
        <w:t xml:space="preserve"> </w:t>
      </w:r>
      <w:r>
        <w:rPr>
          <w:rFonts w:asciiTheme="minorHAnsi" w:hAnsiTheme="minorHAnsi" w:cs="Arial"/>
          <w:color w:val="000000"/>
        </w:rPr>
        <w:t>la</w:t>
      </w:r>
      <w:r>
        <w:rPr>
          <w:rFonts w:asciiTheme="minorHAnsi" w:hAnsiTheme="minorHAnsi" w:cs="Arial"/>
          <w:color w:val="000000"/>
          <w:spacing w:val="3"/>
        </w:rPr>
        <w:t xml:space="preserve"> </w:t>
      </w:r>
      <w:r>
        <w:rPr>
          <w:rFonts w:asciiTheme="minorHAnsi" w:hAnsiTheme="minorHAnsi" w:cs="Arial"/>
          <w:color w:val="000000"/>
        </w:rPr>
        <w:t>confiscation</w:t>
      </w:r>
      <w:r>
        <w:rPr>
          <w:rFonts w:asciiTheme="minorHAnsi" w:hAnsiTheme="minorHAnsi" w:cs="Arial"/>
          <w:color w:val="000000"/>
          <w:spacing w:val="3"/>
        </w:rPr>
        <w:t xml:space="preserve"> </w:t>
      </w:r>
      <w:r>
        <w:rPr>
          <w:rFonts w:asciiTheme="minorHAnsi" w:hAnsiTheme="minorHAnsi" w:cs="Arial"/>
          <w:color w:val="000000"/>
        </w:rPr>
        <w:t>de</w:t>
      </w:r>
      <w:r>
        <w:rPr>
          <w:rFonts w:asciiTheme="minorHAnsi" w:hAnsiTheme="minorHAnsi" w:cs="Arial"/>
          <w:color w:val="000000"/>
          <w:spacing w:val="3"/>
        </w:rPr>
        <w:t xml:space="preserve"> </w:t>
      </w:r>
      <w:r>
        <w:rPr>
          <w:rFonts w:asciiTheme="minorHAnsi" w:hAnsiTheme="minorHAnsi" w:cs="Arial"/>
          <w:color w:val="000000"/>
        </w:rPr>
        <w:t>la</w:t>
      </w:r>
      <w:r>
        <w:rPr>
          <w:rFonts w:asciiTheme="minorHAnsi" w:hAnsiTheme="minorHAnsi" w:cs="Arial"/>
          <w:color w:val="000000"/>
          <w:spacing w:val="3"/>
        </w:rPr>
        <w:t xml:space="preserve"> </w:t>
      </w:r>
      <w:r>
        <w:rPr>
          <w:rFonts w:asciiTheme="minorHAnsi" w:hAnsiTheme="minorHAnsi" w:cs="Arial"/>
          <w:color w:val="000000"/>
        </w:rPr>
        <w:t>caution</w:t>
      </w:r>
      <w:r>
        <w:rPr>
          <w:rFonts w:asciiTheme="minorHAnsi" w:hAnsiTheme="minorHAnsi" w:cs="Arial"/>
          <w:color w:val="000000"/>
          <w:spacing w:val="3"/>
        </w:rPr>
        <w:t xml:space="preserve"> </w:t>
      </w:r>
      <w:r>
        <w:rPr>
          <w:rFonts w:asciiTheme="minorHAnsi" w:hAnsiTheme="minorHAnsi" w:cs="Arial"/>
          <w:color w:val="000000"/>
        </w:rPr>
        <w:t>de</w:t>
      </w:r>
      <w:r>
        <w:rPr>
          <w:rFonts w:asciiTheme="minorHAnsi" w:hAnsiTheme="minorHAnsi" w:cs="Arial"/>
          <w:color w:val="000000"/>
          <w:spacing w:val="3"/>
        </w:rPr>
        <w:t xml:space="preserve"> </w:t>
      </w:r>
      <w:r>
        <w:rPr>
          <w:rFonts w:asciiTheme="minorHAnsi" w:hAnsiTheme="minorHAnsi" w:cs="Arial"/>
          <w:color w:val="000000"/>
        </w:rPr>
        <w:t>soumission conformément aux dispositions de l'article</w:t>
      </w:r>
      <w:r>
        <w:rPr>
          <w:rFonts w:asciiTheme="minorHAnsi" w:hAnsiTheme="minorHAnsi" w:cs="Arial"/>
          <w:color w:val="000000"/>
          <w:spacing w:val="6"/>
        </w:rPr>
        <w:t xml:space="preserve"> </w:t>
      </w:r>
      <w:r>
        <w:rPr>
          <w:rFonts w:asciiTheme="minorHAnsi" w:hAnsiTheme="minorHAnsi" w:cs="Arial"/>
          <w:color w:val="000000"/>
        </w:rPr>
        <w:t>19.6</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RGAO.</w:t>
      </w:r>
    </w:p>
    <w:p w:rsidR="000E2887" w:rsidRDefault="000E2887" w:rsidP="000E2887">
      <w:pPr>
        <w:widowControl w:val="0"/>
        <w:tabs>
          <w:tab w:val="left" w:pos="1300"/>
          <w:tab w:val="left" w:pos="1780"/>
          <w:tab w:val="left" w:pos="2580"/>
          <w:tab w:val="left" w:pos="3040"/>
          <w:tab w:val="left" w:pos="3620"/>
          <w:tab w:val="left" w:pos="4280"/>
          <w:tab w:val="left" w:pos="4820"/>
        </w:tabs>
        <w:autoSpaceDE w:val="0"/>
        <w:autoSpaceDN w:val="0"/>
        <w:adjustRightInd w:val="0"/>
        <w:ind w:left="720" w:right="90" w:hanging="624"/>
        <w:jc w:val="both"/>
        <w:rPr>
          <w:rFonts w:asciiTheme="minorHAnsi" w:hAnsiTheme="minorHAnsi" w:cs="Arial"/>
          <w:color w:val="000000"/>
        </w:rPr>
      </w:pPr>
    </w:p>
    <w:p w:rsidR="000E2887" w:rsidRDefault="000E2887" w:rsidP="000E2887">
      <w:pPr>
        <w:widowControl w:val="0"/>
        <w:autoSpaceDE w:val="0"/>
        <w:autoSpaceDN w:val="0"/>
        <w:adjustRightInd w:val="0"/>
        <w:ind w:left="720" w:right="-20"/>
        <w:jc w:val="both"/>
        <w:rPr>
          <w:rFonts w:asciiTheme="minorHAnsi" w:hAnsiTheme="minorHAnsi" w:cs="Arial"/>
          <w:color w:val="000000"/>
        </w:rPr>
      </w:pPr>
      <w:r>
        <w:rPr>
          <w:rFonts w:asciiTheme="minorHAnsi" w:hAnsiTheme="minorHAnsi" w:cs="Arial"/>
          <w:b/>
          <w:bCs/>
          <w:color w:val="000000"/>
        </w:rPr>
        <w:t>E.</w:t>
      </w:r>
      <w:r>
        <w:rPr>
          <w:rFonts w:asciiTheme="minorHAnsi" w:hAnsiTheme="minorHAnsi" w:cs="Arial"/>
          <w:b/>
          <w:bCs/>
          <w:color w:val="000000"/>
          <w:spacing w:val="9"/>
        </w:rPr>
        <w:t xml:space="preserve"> </w:t>
      </w:r>
      <w:r>
        <w:rPr>
          <w:rFonts w:asciiTheme="minorHAnsi" w:hAnsiTheme="minorHAnsi" w:cs="Arial"/>
          <w:b/>
          <w:bCs/>
          <w:color w:val="000000"/>
        </w:rPr>
        <w:t>Ouverture</w:t>
      </w:r>
      <w:r>
        <w:rPr>
          <w:rFonts w:asciiTheme="minorHAnsi" w:hAnsiTheme="minorHAnsi" w:cs="Arial"/>
          <w:b/>
          <w:bCs/>
          <w:color w:val="000000"/>
          <w:spacing w:val="9"/>
        </w:rPr>
        <w:t xml:space="preserve"> </w:t>
      </w:r>
      <w:r>
        <w:rPr>
          <w:rFonts w:asciiTheme="minorHAnsi" w:hAnsiTheme="minorHAnsi" w:cs="Arial"/>
          <w:b/>
          <w:bCs/>
          <w:color w:val="000000"/>
        </w:rPr>
        <w:t>des</w:t>
      </w:r>
      <w:r>
        <w:rPr>
          <w:rFonts w:asciiTheme="minorHAnsi" w:hAnsiTheme="minorHAnsi" w:cs="Arial"/>
          <w:b/>
          <w:bCs/>
          <w:color w:val="000000"/>
          <w:spacing w:val="9"/>
        </w:rPr>
        <w:t xml:space="preserve"> </w:t>
      </w:r>
      <w:r>
        <w:rPr>
          <w:rFonts w:asciiTheme="minorHAnsi" w:hAnsiTheme="minorHAnsi" w:cs="Arial"/>
          <w:b/>
          <w:bCs/>
          <w:color w:val="000000"/>
        </w:rPr>
        <w:t>plis</w:t>
      </w:r>
      <w:r>
        <w:rPr>
          <w:rFonts w:asciiTheme="minorHAnsi" w:hAnsiTheme="minorHAnsi" w:cs="Arial"/>
          <w:b/>
          <w:bCs/>
          <w:color w:val="000000"/>
          <w:spacing w:val="9"/>
        </w:rPr>
        <w:t xml:space="preserve"> </w:t>
      </w:r>
      <w:r>
        <w:rPr>
          <w:rFonts w:asciiTheme="minorHAnsi" w:hAnsiTheme="minorHAnsi" w:cs="Arial"/>
          <w:b/>
          <w:bCs/>
          <w:color w:val="000000"/>
        </w:rPr>
        <w:t>et</w:t>
      </w:r>
      <w:r>
        <w:rPr>
          <w:rFonts w:asciiTheme="minorHAnsi" w:hAnsiTheme="minorHAnsi" w:cs="Arial"/>
          <w:b/>
          <w:bCs/>
          <w:color w:val="000000"/>
          <w:spacing w:val="9"/>
        </w:rPr>
        <w:t xml:space="preserve"> </w:t>
      </w:r>
      <w:r>
        <w:rPr>
          <w:rFonts w:asciiTheme="minorHAnsi" w:hAnsiTheme="minorHAnsi" w:cs="Arial"/>
          <w:b/>
          <w:bCs/>
          <w:color w:val="000000"/>
        </w:rPr>
        <w:t>évaluation</w:t>
      </w:r>
      <w:r>
        <w:rPr>
          <w:rFonts w:asciiTheme="minorHAnsi" w:hAnsiTheme="minorHAnsi" w:cs="Arial"/>
          <w:b/>
          <w:bCs/>
          <w:color w:val="000000"/>
          <w:spacing w:val="9"/>
        </w:rPr>
        <w:t xml:space="preserve"> </w:t>
      </w:r>
      <w:r>
        <w:rPr>
          <w:rFonts w:asciiTheme="minorHAnsi" w:hAnsiTheme="minorHAnsi" w:cs="Arial"/>
          <w:b/>
          <w:bCs/>
          <w:color w:val="000000"/>
        </w:rPr>
        <w:t>des</w:t>
      </w:r>
      <w:r>
        <w:rPr>
          <w:rFonts w:asciiTheme="minorHAnsi" w:hAnsiTheme="minorHAnsi" w:cs="Arial"/>
          <w:b/>
          <w:bCs/>
          <w:color w:val="000000"/>
          <w:spacing w:val="9"/>
        </w:rPr>
        <w:t xml:space="preserve"> </w:t>
      </w:r>
      <w:r>
        <w:rPr>
          <w:rFonts w:asciiTheme="minorHAnsi" w:hAnsiTheme="minorHAnsi" w:cs="Arial"/>
          <w:b/>
          <w:bCs/>
          <w:color w:val="000000"/>
        </w:rPr>
        <w:t>offres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t>Article 26 : Ouverture des plis et recours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09" w:right="-20" w:hanging="719"/>
        <w:jc w:val="both"/>
        <w:rPr>
          <w:rFonts w:asciiTheme="minorHAnsi" w:hAnsiTheme="minorHAnsi" w:cs="Arial"/>
          <w:color w:val="000000"/>
        </w:rPr>
      </w:pPr>
      <w:r>
        <w:rPr>
          <w:rFonts w:asciiTheme="minorHAnsi" w:hAnsiTheme="minorHAnsi" w:cs="Arial"/>
          <w:color w:val="000000"/>
        </w:rPr>
        <w:t>26.1.</w:t>
      </w:r>
      <w:r>
        <w:rPr>
          <w:rFonts w:asciiTheme="minorHAnsi" w:hAnsiTheme="minorHAnsi" w:cs="Arial"/>
          <w:color w:val="000000"/>
          <w:spacing w:val="17"/>
        </w:rPr>
        <w:t xml:space="preserve"> </w:t>
      </w:r>
      <w:r>
        <w:rPr>
          <w:rFonts w:asciiTheme="minorHAnsi" w:hAnsiTheme="minorHAnsi" w:cs="Arial"/>
          <w:color w:val="000000"/>
        </w:rPr>
        <w:t xml:space="preserve">La Commission de Passation des Marchés compétente procédera à l’ouverture des plis en un ou deux temps et en présence des </w:t>
      </w:r>
      <w:r>
        <w:rPr>
          <w:rFonts w:asciiTheme="minorHAnsi" w:hAnsiTheme="minorHAnsi" w:cs="Arial"/>
          <w:color w:val="000000"/>
          <w:spacing w:val="5"/>
        </w:rPr>
        <w:t>représentant</w:t>
      </w:r>
      <w:r>
        <w:rPr>
          <w:rFonts w:asciiTheme="minorHAnsi" w:hAnsiTheme="minorHAnsi" w:cs="Arial"/>
          <w:color w:val="000000"/>
        </w:rPr>
        <w:t xml:space="preserve">s </w:t>
      </w:r>
      <w:r>
        <w:rPr>
          <w:rFonts w:asciiTheme="minorHAnsi" w:hAnsiTheme="minorHAnsi" w:cs="Arial"/>
          <w:color w:val="000000"/>
          <w:spacing w:val="5"/>
        </w:rPr>
        <w:t>de</w:t>
      </w:r>
      <w:r>
        <w:rPr>
          <w:rFonts w:asciiTheme="minorHAnsi" w:hAnsiTheme="minorHAnsi" w:cs="Arial"/>
          <w:color w:val="000000"/>
        </w:rPr>
        <w:t xml:space="preserve">s </w:t>
      </w:r>
      <w:r>
        <w:rPr>
          <w:rFonts w:asciiTheme="minorHAnsi" w:hAnsiTheme="minorHAnsi" w:cs="Arial"/>
          <w:color w:val="000000"/>
          <w:spacing w:val="5"/>
        </w:rPr>
        <w:t>soumissionnaire</w:t>
      </w:r>
      <w:r>
        <w:rPr>
          <w:rFonts w:asciiTheme="minorHAnsi" w:hAnsiTheme="minorHAnsi" w:cs="Arial"/>
          <w:color w:val="000000"/>
        </w:rPr>
        <w:t xml:space="preserve">s </w:t>
      </w:r>
      <w:r>
        <w:rPr>
          <w:rFonts w:asciiTheme="minorHAnsi" w:hAnsiTheme="minorHAnsi" w:cs="Arial"/>
          <w:color w:val="000000"/>
          <w:spacing w:val="5"/>
        </w:rPr>
        <w:t xml:space="preserve">qui </w:t>
      </w:r>
      <w:r>
        <w:rPr>
          <w:rFonts w:asciiTheme="minorHAnsi" w:hAnsiTheme="minorHAnsi" w:cs="Arial"/>
          <w:color w:val="000000"/>
        </w:rPr>
        <w:t>souhaitent</w:t>
      </w:r>
      <w:r>
        <w:rPr>
          <w:rFonts w:asciiTheme="minorHAnsi" w:hAnsiTheme="minorHAnsi" w:cs="Arial"/>
          <w:color w:val="000000"/>
          <w:spacing w:val="17"/>
        </w:rPr>
        <w:t xml:space="preserve"> </w:t>
      </w:r>
      <w:r>
        <w:rPr>
          <w:rFonts w:asciiTheme="minorHAnsi" w:hAnsiTheme="minorHAnsi" w:cs="Arial"/>
          <w:color w:val="000000"/>
        </w:rPr>
        <w:t>y</w:t>
      </w:r>
      <w:r>
        <w:rPr>
          <w:rFonts w:asciiTheme="minorHAnsi" w:hAnsiTheme="minorHAnsi" w:cs="Arial"/>
          <w:color w:val="000000"/>
          <w:spacing w:val="17"/>
        </w:rPr>
        <w:t xml:space="preserve"> </w:t>
      </w:r>
      <w:r>
        <w:rPr>
          <w:rFonts w:asciiTheme="minorHAnsi" w:hAnsiTheme="minorHAnsi" w:cs="Arial"/>
          <w:color w:val="000000"/>
        </w:rPr>
        <w:t>assister,</w:t>
      </w:r>
      <w:r>
        <w:rPr>
          <w:rFonts w:asciiTheme="minorHAnsi" w:hAnsiTheme="minorHAnsi" w:cs="Arial"/>
          <w:color w:val="000000"/>
          <w:spacing w:val="17"/>
        </w:rPr>
        <w:t xml:space="preserve"> </w:t>
      </w:r>
      <w:r>
        <w:rPr>
          <w:rFonts w:asciiTheme="minorHAnsi" w:hAnsiTheme="minorHAnsi" w:cs="Arial"/>
          <w:color w:val="000000"/>
        </w:rPr>
        <w:t>à</w:t>
      </w:r>
      <w:r>
        <w:rPr>
          <w:rFonts w:asciiTheme="minorHAnsi" w:hAnsiTheme="minorHAnsi" w:cs="Arial"/>
          <w:color w:val="000000"/>
          <w:spacing w:val="17"/>
        </w:rPr>
        <w:t xml:space="preserve"> </w:t>
      </w:r>
      <w:r>
        <w:rPr>
          <w:rFonts w:asciiTheme="minorHAnsi" w:hAnsiTheme="minorHAnsi" w:cs="Arial"/>
          <w:color w:val="000000"/>
        </w:rPr>
        <w:t>la</w:t>
      </w:r>
      <w:r>
        <w:rPr>
          <w:rFonts w:asciiTheme="minorHAnsi" w:hAnsiTheme="minorHAnsi" w:cs="Arial"/>
          <w:color w:val="000000"/>
          <w:spacing w:val="17"/>
        </w:rPr>
        <w:t xml:space="preserve"> </w:t>
      </w:r>
      <w:r>
        <w:rPr>
          <w:rFonts w:asciiTheme="minorHAnsi" w:hAnsiTheme="minorHAnsi" w:cs="Arial"/>
          <w:color w:val="000000"/>
        </w:rPr>
        <w:t>date,</w:t>
      </w:r>
      <w:r>
        <w:rPr>
          <w:rFonts w:asciiTheme="minorHAnsi" w:hAnsiTheme="minorHAnsi" w:cs="Arial"/>
          <w:color w:val="000000"/>
          <w:spacing w:val="17"/>
        </w:rPr>
        <w:t xml:space="preserve"> </w:t>
      </w:r>
      <w:r>
        <w:rPr>
          <w:rFonts w:asciiTheme="minorHAnsi" w:hAnsiTheme="minorHAnsi" w:cs="Arial"/>
          <w:color w:val="000000"/>
        </w:rPr>
        <w:t>à</w:t>
      </w:r>
      <w:r>
        <w:rPr>
          <w:rFonts w:asciiTheme="minorHAnsi" w:hAnsiTheme="minorHAnsi" w:cs="Arial"/>
          <w:color w:val="000000"/>
          <w:spacing w:val="17"/>
        </w:rPr>
        <w:t xml:space="preserve"> </w:t>
      </w:r>
      <w:r>
        <w:rPr>
          <w:rFonts w:asciiTheme="minorHAnsi" w:hAnsiTheme="minorHAnsi" w:cs="Arial"/>
          <w:color w:val="000000"/>
        </w:rPr>
        <w:t>l’heure</w:t>
      </w:r>
      <w:r>
        <w:rPr>
          <w:rFonts w:asciiTheme="minorHAnsi" w:hAnsiTheme="minorHAnsi" w:cs="Arial"/>
          <w:color w:val="000000"/>
          <w:spacing w:val="17"/>
        </w:rPr>
        <w:t xml:space="preserve"> </w:t>
      </w:r>
      <w:r>
        <w:rPr>
          <w:rFonts w:asciiTheme="minorHAnsi" w:hAnsiTheme="minorHAnsi" w:cs="Arial"/>
          <w:color w:val="000000"/>
        </w:rPr>
        <w:t>et</w:t>
      </w:r>
      <w:r>
        <w:rPr>
          <w:rFonts w:asciiTheme="minorHAnsi" w:hAnsiTheme="minorHAnsi" w:cs="Arial"/>
          <w:color w:val="000000"/>
          <w:spacing w:val="17"/>
        </w:rPr>
        <w:t xml:space="preserve"> </w:t>
      </w:r>
      <w:r>
        <w:rPr>
          <w:rFonts w:asciiTheme="minorHAnsi" w:hAnsiTheme="minorHAnsi" w:cs="Arial"/>
          <w:color w:val="000000"/>
        </w:rPr>
        <w:t>à l’adresse</w:t>
      </w:r>
      <w:r>
        <w:rPr>
          <w:rFonts w:asciiTheme="minorHAnsi" w:hAnsiTheme="minorHAnsi" w:cs="Arial"/>
          <w:color w:val="000000"/>
          <w:spacing w:val="27"/>
        </w:rPr>
        <w:t xml:space="preserve"> </w:t>
      </w:r>
      <w:r>
        <w:rPr>
          <w:rFonts w:asciiTheme="minorHAnsi" w:hAnsiTheme="minorHAnsi" w:cs="Arial"/>
          <w:color w:val="000000"/>
        </w:rPr>
        <w:t>indiquée</w:t>
      </w:r>
      <w:r>
        <w:rPr>
          <w:rFonts w:asciiTheme="minorHAnsi" w:hAnsiTheme="minorHAnsi" w:cs="Arial"/>
          <w:color w:val="000000"/>
          <w:spacing w:val="27"/>
        </w:rPr>
        <w:t xml:space="preserve"> </w:t>
      </w:r>
      <w:r>
        <w:rPr>
          <w:rFonts w:asciiTheme="minorHAnsi" w:hAnsiTheme="minorHAnsi" w:cs="Arial"/>
          <w:color w:val="000000"/>
        </w:rPr>
        <w:t>dans</w:t>
      </w:r>
      <w:r>
        <w:rPr>
          <w:rFonts w:asciiTheme="minorHAnsi" w:hAnsiTheme="minorHAnsi" w:cs="Arial"/>
          <w:color w:val="000000"/>
          <w:spacing w:val="27"/>
        </w:rPr>
        <w:t xml:space="preserve"> </w:t>
      </w:r>
      <w:r>
        <w:rPr>
          <w:rFonts w:asciiTheme="minorHAnsi" w:hAnsiTheme="minorHAnsi" w:cs="Arial"/>
          <w:color w:val="000000"/>
        </w:rPr>
        <w:t>le</w:t>
      </w:r>
      <w:r>
        <w:rPr>
          <w:rFonts w:asciiTheme="minorHAnsi" w:hAnsiTheme="minorHAnsi" w:cs="Arial"/>
          <w:color w:val="000000"/>
          <w:spacing w:val="27"/>
        </w:rPr>
        <w:t xml:space="preserve"> </w:t>
      </w:r>
      <w:r>
        <w:rPr>
          <w:rFonts w:asciiTheme="minorHAnsi" w:hAnsiTheme="minorHAnsi" w:cs="Arial"/>
          <w:color w:val="000000"/>
        </w:rPr>
        <w:t>RPAO. Les</w:t>
      </w:r>
      <w:r>
        <w:rPr>
          <w:rFonts w:asciiTheme="minorHAnsi" w:hAnsiTheme="minorHAnsi" w:cs="Arial"/>
          <w:color w:val="000000"/>
          <w:spacing w:val="27"/>
        </w:rPr>
        <w:t xml:space="preserve"> </w:t>
      </w:r>
      <w:r>
        <w:rPr>
          <w:rFonts w:asciiTheme="minorHAnsi" w:hAnsiTheme="minorHAnsi" w:cs="Arial"/>
          <w:color w:val="000000"/>
        </w:rPr>
        <w:t>repré</w:t>
      </w:r>
      <w:r>
        <w:rPr>
          <w:rFonts w:asciiTheme="minorHAnsi" w:hAnsiTheme="minorHAnsi" w:cs="Arial"/>
          <w:color w:val="000000"/>
          <w:spacing w:val="5"/>
        </w:rPr>
        <w:t>sentant</w:t>
      </w:r>
      <w:r>
        <w:rPr>
          <w:rFonts w:asciiTheme="minorHAnsi" w:hAnsiTheme="minorHAnsi" w:cs="Arial"/>
          <w:color w:val="000000"/>
        </w:rPr>
        <w:t xml:space="preserve">s </w:t>
      </w:r>
      <w:r>
        <w:rPr>
          <w:rFonts w:asciiTheme="minorHAnsi" w:hAnsiTheme="minorHAnsi" w:cs="Arial"/>
          <w:color w:val="000000"/>
          <w:spacing w:val="5"/>
        </w:rPr>
        <w:t>de</w:t>
      </w:r>
      <w:r>
        <w:rPr>
          <w:rFonts w:asciiTheme="minorHAnsi" w:hAnsiTheme="minorHAnsi" w:cs="Arial"/>
          <w:color w:val="000000"/>
        </w:rPr>
        <w:t xml:space="preserve">s </w:t>
      </w:r>
      <w:r>
        <w:rPr>
          <w:rFonts w:asciiTheme="minorHAnsi" w:hAnsiTheme="minorHAnsi" w:cs="Arial"/>
          <w:color w:val="000000"/>
          <w:spacing w:val="5"/>
        </w:rPr>
        <w:t>soumissionnaire</w:t>
      </w:r>
      <w:r>
        <w:rPr>
          <w:rFonts w:asciiTheme="minorHAnsi" w:hAnsiTheme="minorHAnsi" w:cs="Arial"/>
          <w:color w:val="000000"/>
        </w:rPr>
        <w:t xml:space="preserve">s </w:t>
      </w:r>
      <w:r>
        <w:rPr>
          <w:rFonts w:asciiTheme="minorHAnsi" w:hAnsiTheme="minorHAnsi" w:cs="Arial"/>
          <w:color w:val="000000"/>
          <w:spacing w:val="5"/>
        </w:rPr>
        <w:t>qu</w:t>
      </w:r>
      <w:r>
        <w:rPr>
          <w:rFonts w:asciiTheme="minorHAnsi" w:hAnsiTheme="minorHAnsi" w:cs="Arial"/>
          <w:color w:val="000000"/>
        </w:rPr>
        <w:t xml:space="preserve">i </w:t>
      </w:r>
      <w:r>
        <w:rPr>
          <w:rFonts w:asciiTheme="minorHAnsi" w:hAnsiTheme="minorHAnsi" w:cs="Arial"/>
          <w:color w:val="000000"/>
          <w:spacing w:val="5"/>
        </w:rPr>
        <w:t xml:space="preserve">sont </w:t>
      </w:r>
      <w:r>
        <w:rPr>
          <w:rFonts w:asciiTheme="minorHAnsi" w:hAnsiTheme="minorHAnsi" w:cs="Arial"/>
          <w:color w:val="000000"/>
        </w:rPr>
        <w:t>présents signeront un registre ou une feuille attestant</w:t>
      </w:r>
      <w:r>
        <w:rPr>
          <w:rFonts w:asciiTheme="minorHAnsi" w:hAnsiTheme="minorHAnsi" w:cs="Arial"/>
          <w:color w:val="000000"/>
          <w:spacing w:val="6"/>
        </w:rPr>
        <w:t xml:space="preserve"> </w:t>
      </w:r>
      <w:r>
        <w:rPr>
          <w:rFonts w:asciiTheme="minorHAnsi" w:hAnsiTheme="minorHAnsi" w:cs="Arial"/>
          <w:color w:val="000000"/>
        </w:rPr>
        <w:t>leur</w:t>
      </w:r>
      <w:r>
        <w:rPr>
          <w:rFonts w:asciiTheme="minorHAnsi" w:hAnsiTheme="minorHAnsi" w:cs="Arial"/>
          <w:color w:val="000000"/>
          <w:spacing w:val="6"/>
        </w:rPr>
        <w:t xml:space="preserve"> </w:t>
      </w:r>
      <w:r>
        <w:rPr>
          <w:rFonts w:asciiTheme="minorHAnsi" w:hAnsiTheme="minorHAnsi" w:cs="Arial"/>
          <w:color w:val="000000"/>
        </w:rPr>
        <w:t>présence.</w:t>
      </w:r>
    </w:p>
    <w:p w:rsidR="000E2887" w:rsidRDefault="000E2887" w:rsidP="000E2887">
      <w:pPr>
        <w:widowControl w:val="0"/>
        <w:autoSpaceDE w:val="0"/>
        <w:autoSpaceDN w:val="0"/>
        <w:adjustRightInd w:val="0"/>
        <w:ind w:left="720" w:hanging="436"/>
        <w:jc w:val="both"/>
        <w:rPr>
          <w:rFonts w:asciiTheme="minorHAnsi" w:hAnsiTheme="minorHAnsi" w:cs="Arial"/>
          <w:color w:val="000000"/>
        </w:rPr>
      </w:pPr>
    </w:p>
    <w:p w:rsidR="000E2887" w:rsidRDefault="000E2887" w:rsidP="000E2887">
      <w:pPr>
        <w:widowControl w:val="0"/>
        <w:autoSpaceDE w:val="0"/>
        <w:autoSpaceDN w:val="0"/>
        <w:adjustRightInd w:val="0"/>
        <w:ind w:left="709" w:right="-20" w:hanging="719"/>
        <w:jc w:val="both"/>
        <w:rPr>
          <w:rFonts w:asciiTheme="minorHAnsi" w:hAnsiTheme="minorHAnsi" w:cs="Arial"/>
          <w:color w:val="000000"/>
        </w:rPr>
      </w:pPr>
      <w:r>
        <w:rPr>
          <w:rFonts w:asciiTheme="minorHAnsi" w:hAnsiTheme="minorHAnsi" w:cs="Arial"/>
          <w:color w:val="000000"/>
        </w:rPr>
        <w:t>26.2.</w:t>
      </w:r>
      <w:r>
        <w:rPr>
          <w:rFonts w:asciiTheme="minorHAnsi" w:hAnsiTheme="minorHAnsi" w:cs="Arial"/>
          <w:color w:val="000000"/>
          <w:spacing w:val="17"/>
        </w:rPr>
        <w:t xml:space="preserve"> </w:t>
      </w:r>
      <w:r>
        <w:rPr>
          <w:rFonts w:asciiTheme="minorHAnsi" w:hAnsiTheme="minorHAnsi" w:cs="Arial"/>
          <w:color w:val="000000"/>
        </w:rPr>
        <w:t>Dans</w:t>
      </w:r>
      <w:r>
        <w:rPr>
          <w:rFonts w:asciiTheme="minorHAnsi" w:hAnsiTheme="minorHAnsi" w:cs="Arial"/>
          <w:color w:val="000000"/>
          <w:spacing w:val="21"/>
        </w:rPr>
        <w:t xml:space="preserve"> </w:t>
      </w:r>
      <w:r>
        <w:rPr>
          <w:rFonts w:asciiTheme="minorHAnsi" w:hAnsiTheme="minorHAnsi" w:cs="Arial"/>
          <w:color w:val="000000"/>
        </w:rPr>
        <w:t>un</w:t>
      </w:r>
      <w:r>
        <w:rPr>
          <w:rFonts w:asciiTheme="minorHAnsi" w:hAnsiTheme="minorHAnsi" w:cs="Arial"/>
          <w:color w:val="000000"/>
          <w:spacing w:val="21"/>
        </w:rPr>
        <w:t xml:space="preserve"> </w:t>
      </w:r>
      <w:r>
        <w:rPr>
          <w:rFonts w:asciiTheme="minorHAnsi" w:hAnsiTheme="minorHAnsi" w:cs="Arial"/>
          <w:color w:val="000000"/>
        </w:rPr>
        <w:t>premier</w:t>
      </w:r>
      <w:r>
        <w:rPr>
          <w:rFonts w:asciiTheme="minorHAnsi" w:hAnsiTheme="minorHAnsi" w:cs="Arial"/>
          <w:color w:val="000000"/>
          <w:spacing w:val="21"/>
        </w:rPr>
        <w:t xml:space="preserve"> </w:t>
      </w:r>
      <w:r>
        <w:rPr>
          <w:rFonts w:asciiTheme="minorHAnsi" w:hAnsiTheme="minorHAnsi" w:cs="Arial"/>
          <w:color w:val="000000"/>
        </w:rPr>
        <w:t>temps,</w:t>
      </w:r>
      <w:r>
        <w:rPr>
          <w:rFonts w:asciiTheme="minorHAnsi" w:hAnsiTheme="minorHAnsi" w:cs="Arial"/>
          <w:color w:val="000000"/>
          <w:spacing w:val="21"/>
        </w:rPr>
        <w:t xml:space="preserve"> </w:t>
      </w:r>
      <w:r>
        <w:rPr>
          <w:rFonts w:asciiTheme="minorHAnsi" w:hAnsiTheme="minorHAnsi" w:cs="Arial"/>
          <w:color w:val="000000"/>
        </w:rPr>
        <w:t>les</w:t>
      </w:r>
      <w:r>
        <w:rPr>
          <w:rFonts w:asciiTheme="minorHAnsi" w:hAnsiTheme="minorHAnsi" w:cs="Arial"/>
          <w:color w:val="000000"/>
          <w:spacing w:val="21"/>
        </w:rPr>
        <w:t xml:space="preserve"> </w:t>
      </w:r>
      <w:r>
        <w:rPr>
          <w:rFonts w:asciiTheme="minorHAnsi" w:hAnsiTheme="minorHAnsi" w:cs="Arial"/>
          <w:color w:val="000000"/>
        </w:rPr>
        <w:t>enveloppes</w:t>
      </w:r>
      <w:r>
        <w:rPr>
          <w:rFonts w:asciiTheme="minorHAnsi" w:hAnsiTheme="minorHAnsi" w:cs="Arial"/>
          <w:color w:val="000000"/>
          <w:spacing w:val="21"/>
        </w:rPr>
        <w:t xml:space="preserve"> </w:t>
      </w:r>
      <w:r>
        <w:rPr>
          <w:rFonts w:asciiTheme="minorHAnsi" w:hAnsiTheme="minorHAnsi" w:cs="Arial"/>
          <w:color w:val="000000"/>
        </w:rPr>
        <w:t>marquées « Retrait » seront ouvertes et leur contenu annoncé à haute voix, tandis que l’enveloppe contenant l’offre correspondante sera</w:t>
      </w:r>
      <w:r>
        <w:rPr>
          <w:rFonts w:asciiTheme="minorHAnsi" w:hAnsiTheme="minorHAnsi" w:cs="Arial"/>
          <w:color w:val="000000"/>
          <w:spacing w:val="13"/>
        </w:rPr>
        <w:t xml:space="preserve"> </w:t>
      </w:r>
      <w:r>
        <w:rPr>
          <w:rFonts w:asciiTheme="minorHAnsi" w:hAnsiTheme="minorHAnsi" w:cs="Arial"/>
          <w:color w:val="000000"/>
        </w:rPr>
        <w:t>renvoyée</w:t>
      </w:r>
      <w:r>
        <w:rPr>
          <w:rFonts w:asciiTheme="minorHAnsi" w:hAnsiTheme="minorHAnsi" w:cs="Arial"/>
          <w:color w:val="000000"/>
          <w:spacing w:val="13"/>
        </w:rPr>
        <w:t xml:space="preserve"> </w:t>
      </w:r>
      <w:r>
        <w:rPr>
          <w:rFonts w:asciiTheme="minorHAnsi" w:hAnsiTheme="minorHAnsi" w:cs="Arial"/>
          <w:color w:val="000000"/>
        </w:rPr>
        <w:t>au</w:t>
      </w:r>
      <w:r>
        <w:rPr>
          <w:rFonts w:asciiTheme="minorHAnsi" w:hAnsiTheme="minorHAnsi" w:cs="Arial"/>
          <w:color w:val="000000"/>
          <w:spacing w:val="13"/>
        </w:rPr>
        <w:t xml:space="preserve"> </w:t>
      </w:r>
      <w:r>
        <w:rPr>
          <w:rFonts w:asciiTheme="minorHAnsi" w:hAnsiTheme="minorHAnsi" w:cs="Arial"/>
          <w:color w:val="000000"/>
        </w:rPr>
        <w:t>Soumissionnaire</w:t>
      </w:r>
      <w:r>
        <w:rPr>
          <w:rFonts w:asciiTheme="minorHAnsi" w:hAnsiTheme="minorHAnsi" w:cs="Arial"/>
          <w:color w:val="000000"/>
          <w:spacing w:val="13"/>
        </w:rPr>
        <w:t xml:space="preserve"> </w:t>
      </w:r>
      <w:r>
        <w:rPr>
          <w:rFonts w:asciiTheme="minorHAnsi" w:hAnsiTheme="minorHAnsi" w:cs="Arial"/>
          <w:color w:val="000000"/>
        </w:rPr>
        <w:t>sans</w:t>
      </w:r>
      <w:r>
        <w:rPr>
          <w:rFonts w:asciiTheme="minorHAnsi" w:hAnsiTheme="minorHAnsi" w:cs="Arial"/>
          <w:color w:val="000000"/>
          <w:spacing w:val="13"/>
        </w:rPr>
        <w:t xml:space="preserve"> </w:t>
      </w:r>
      <w:r>
        <w:rPr>
          <w:rFonts w:asciiTheme="minorHAnsi" w:hAnsiTheme="minorHAnsi" w:cs="Arial"/>
          <w:color w:val="000000"/>
        </w:rPr>
        <w:t>avoir été</w:t>
      </w:r>
      <w:r>
        <w:rPr>
          <w:rFonts w:asciiTheme="minorHAnsi" w:hAnsiTheme="minorHAnsi" w:cs="Arial"/>
          <w:color w:val="000000"/>
          <w:spacing w:val="-4"/>
        </w:rPr>
        <w:t xml:space="preserve"> </w:t>
      </w:r>
      <w:r>
        <w:rPr>
          <w:rFonts w:asciiTheme="minorHAnsi" w:hAnsiTheme="minorHAnsi" w:cs="Arial"/>
          <w:color w:val="000000"/>
        </w:rPr>
        <w:t>ouverte.</w:t>
      </w:r>
      <w:r>
        <w:rPr>
          <w:rFonts w:asciiTheme="minorHAnsi" w:hAnsiTheme="minorHAnsi" w:cs="Arial"/>
          <w:color w:val="000000"/>
          <w:spacing w:val="-4"/>
        </w:rPr>
        <w:t xml:space="preserve"> </w:t>
      </w:r>
      <w:r>
        <w:rPr>
          <w:rFonts w:asciiTheme="minorHAnsi" w:hAnsiTheme="minorHAnsi" w:cs="Arial"/>
          <w:color w:val="000000"/>
        </w:rPr>
        <w:t>Le</w:t>
      </w:r>
      <w:r>
        <w:rPr>
          <w:rFonts w:asciiTheme="minorHAnsi" w:hAnsiTheme="minorHAnsi" w:cs="Arial"/>
          <w:color w:val="000000"/>
          <w:spacing w:val="-4"/>
        </w:rPr>
        <w:t xml:space="preserve"> </w:t>
      </w:r>
      <w:r>
        <w:rPr>
          <w:rFonts w:asciiTheme="minorHAnsi" w:hAnsiTheme="minorHAnsi" w:cs="Arial"/>
          <w:color w:val="000000"/>
        </w:rPr>
        <w:t>retrait</w:t>
      </w:r>
      <w:r>
        <w:rPr>
          <w:rFonts w:asciiTheme="minorHAnsi" w:hAnsiTheme="minorHAnsi" w:cs="Arial"/>
          <w:color w:val="000000"/>
          <w:spacing w:val="-4"/>
        </w:rPr>
        <w:t xml:space="preserve"> </w:t>
      </w:r>
      <w:r>
        <w:rPr>
          <w:rFonts w:asciiTheme="minorHAnsi" w:hAnsiTheme="minorHAnsi" w:cs="Arial"/>
          <w:color w:val="000000"/>
        </w:rPr>
        <w:t>d’une</w:t>
      </w:r>
      <w:r>
        <w:rPr>
          <w:rFonts w:asciiTheme="minorHAnsi" w:hAnsiTheme="minorHAnsi" w:cs="Arial"/>
          <w:color w:val="000000"/>
          <w:spacing w:val="-4"/>
        </w:rPr>
        <w:t xml:space="preserve"> </w:t>
      </w:r>
      <w:r>
        <w:rPr>
          <w:rFonts w:asciiTheme="minorHAnsi" w:hAnsiTheme="minorHAnsi" w:cs="Arial"/>
          <w:color w:val="000000"/>
        </w:rPr>
        <w:t>offre</w:t>
      </w:r>
      <w:r>
        <w:rPr>
          <w:rFonts w:asciiTheme="minorHAnsi" w:hAnsiTheme="minorHAnsi" w:cs="Arial"/>
          <w:color w:val="000000"/>
          <w:spacing w:val="-4"/>
        </w:rPr>
        <w:t xml:space="preserve"> </w:t>
      </w:r>
      <w:r>
        <w:rPr>
          <w:rFonts w:asciiTheme="minorHAnsi" w:hAnsiTheme="minorHAnsi" w:cs="Arial"/>
          <w:color w:val="000000"/>
        </w:rPr>
        <w:t>ne</w:t>
      </w:r>
      <w:r>
        <w:rPr>
          <w:rFonts w:asciiTheme="minorHAnsi" w:hAnsiTheme="minorHAnsi" w:cs="Arial"/>
          <w:color w:val="000000"/>
          <w:spacing w:val="-4"/>
        </w:rPr>
        <w:t xml:space="preserve"> </w:t>
      </w:r>
      <w:r>
        <w:rPr>
          <w:rFonts w:asciiTheme="minorHAnsi" w:hAnsiTheme="minorHAnsi" w:cs="Arial"/>
          <w:color w:val="000000"/>
        </w:rPr>
        <w:t>sera</w:t>
      </w:r>
      <w:r>
        <w:rPr>
          <w:rFonts w:asciiTheme="minorHAnsi" w:hAnsiTheme="minorHAnsi" w:cs="Arial"/>
          <w:color w:val="000000"/>
          <w:spacing w:val="-4"/>
        </w:rPr>
        <w:t xml:space="preserve"> </w:t>
      </w:r>
      <w:r>
        <w:rPr>
          <w:rFonts w:asciiTheme="minorHAnsi" w:hAnsiTheme="minorHAnsi" w:cs="Arial"/>
          <w:color w:val="000000"/>
        </w:rPr>
        <w:t>auto</w:t>
      </w:r>
      <w:r>
        <w:rPr>
          <w:rFonts w:asciiTheme="minorHAnsi" w:hAnsiTheme="minorHAnsi" w:cs="Arial"/>
          <w:color w:val="000000"/>
          <w:spacing w:val="3"/>
        </w:rPr>
        <w:t>ris</w:t>
      </w:r>
      <w:r>
        <w:rPr>
          <w:rFonts w:asciiTheme="minorHAnsi" w:hAnsiTheme="minorHAnsi" w:cs="Arial"/>
          <w:color w:val="000000"/>
        </w:rPr>
        <w:t xml:space="preserve">é </w:t>
      </w:r>
      <w:r>
        <w:rPr>
          <w:rFonts w:asciiTheme="minorHAnsi" w:hAnsiTheme="minorHAnsi" w:cs="Arial"/>
          <w:color w:val="000000"/>
          <w:spacing w:val="3"/>
        </w:rPr>
        <w:t>qu</w:t>
      </w:r>
      <w:r>
        <w:rPr>
          <w:rFonts w:asciiTheme="minorHAnsi" w:hAnsiTheme="minorHAnsi" w:cs="Arial"/>
          <w:color w:val="000000"/>
        </w:rPr>
        <w:t xml:space="preserve">e </w:t>
      </w:r>
      <w:r>
        <w:rPr>
          <w:rFonts w:asciiTheme="minorHAnsi" w:hAnsiTheme="minorHAnsi" w:cs="Arial"/>
          <w:color w:val="000000"/>
          <w:spacing w:val="3"/>
        </w:rPr>
        <w:t>s</w:t>
      </w:r>
      <w:r>
        <w:rPr>
          <w:rFonts w:asciiTheme="minorHAnsi" w:hAnsiTheme="minorHAnsi" w:cs="Arial"/>
          <w:color w:val="000000"/>
        </w:rPr>
        <w:t xml:space="preserve">i </w:t>
      </w:r>
      <w:r>
        <w:rPr>
          <w:rFonts w:asciiTheme="minorHAnsi" w:hAnsiTheme="minorHAnsi" w:cs="Arial"/>
          <w:color w:val="000000"/>
          <w:spacing w:val="3"/>
        </w:rPr>
        <w:t>l</w:t>
      </w:r>
      <w:r>
        <w:rPr>
          <w:rFonts w:asciiTheme="minorHAnsi" w:hAnsiTheme="minorHAnsi" w:cs="Arial"/>
          <w:color w:val="000000"/>
        </w:rPr>
        <w:t xml:space="preserve">a </w:t>
      </w:r>
      <w:r>
        <w:rPr>
          <w:rFonts w:asciiTheme="minorHAnsi" w:hAnsiTheme="minorHAnsi" w:cs="Arial"/>
          <w:color w:val="000000"/>
          <w:spacing w:val="3"/>
        </w:rPr>
        <w:t>notificatio</w:t>
      </w:r>
      <w:r>
        <w:rPr>
          <w:rFonts w:asciiTheme="minorHAnsi" w:hAnsiTheme="minorHAnsi" w:cs="Arial"/>
          <w:color w:val="000000"/>
        </w:rPr>
        <w:t xml:space="preserve">n </w:t>
      </w:r>
      <w:r>
        <w:rPr>
          <w:rFonts w:asciiTheme="minorHAnsi" w:hAnsiTheme="minorHAnsi" w:cs="Arial"/>
          <w:color w:val="000000"/>
          <w:spacing w:val="3"/>
        </w:rPr>
        <w:t xml:space="preserve">correspondante </w:t>
      </w:r>
      <w:r>
        <w:rPr>
          <w:rFonts w:asciiTheme="minorHAnsi" w:hAnsiTheme="minorHAnsi" w:cs="Arial"/>
          <w:color w:val="000000"/>
        </w:rPr>
        <w:t>contient</w:t>
      </w:r>
      <w:r>
        <w:rPr>
          <w:rFonts w:asciiTheme="minorHAnsi" w:hAnsiTheme="minorHAnsi" w:cs="Arial"/>
          <w:color w:val="000000"/>
          <w:spacing w:val="11"/>
        </w:rPr>
        <w:t xml:space="preserve"> </w:t>
      </w:r>
      <w:r>
        <w:rPr>
          <w:rFonts w:asciiTheme="minorHAnsi" w:hAnsiTheme="minorHAnsi" w:cs="Arial"/>
          <w:color w:val="000000"/>
        </w:rPr>
        <w:t>une</w:t>
      </w:r>
      <w:r>
        <w:rPr>
          <w:rFonts w:asciiTheme="minorHAnsi" w:hAnsiTheme="minorHAnsi" w:cs="Arial"/>
          <w:color w:val="000000"/>
          <w:spacing w:val="11"/>
        </w:rPr>
        <w:t xml:space="preserve"> </w:t>
      </w:r>
      <w:r>
        <w:rPr>
          <w:rFonts w:asciiTheme="minorHAnsi" w:hAnsiTheme="minorHAnsi" w:cs="Arial"/>
          <w:color w:val="000000"/>
        </w:rPr>
        <w:t>habilitation</w:t>
      </w:r>
      <w:r>
        <w:rPr>
          <w:rFonts w:asciiTheme="minorHAnsi" w:hAnsiTheme="minorHAnsi" w:cs="Arial"/>
          <w:color w:val="000000"/>
          <w:spacing w:val="11"/>
        </w:rPr>
        <w:t xml:space="preserve"> </w:t>
      </w:r>
      <w:r>
        <w:rPr>
          <w:rFonts w:asciiTheme="minorHAnsi" w:hAnsiTheme="minorHAnsi" w:cs="Arial"/>
          <w:color w:val="000000"/>
        </w:rPr>
        <w:t>valide</w:t>
      </w:r>
      <w:r>
        <w:rPr>
          <w:rFonts w:asciiTheme="minorHAnsi" w:hAnsiTheme="minorHAnsi" w:cs="Arial"/>
          <w:color w:val="000000"/>
          <w:spacing w:val="11"/>
        </w:rPr>
        <w:t xml:space="preserve"> </w:t>
      </w:r>
      <w:r>
        <w:rPr>
          <w:rFonts w:asciiTheme="minorHAnsi" w:hAnsiTheme="minorHAnsi" w:cs="Arial"/>
          <w:color w:val="000000"/>
        </w:rPr>
        <w:t>du</w:t>
      </w:r>
      <w:r>
        <w:rPr>
          <w:rFonts w:asciiTheme="minorHAnsi" w:hAnsiTheme="minorHAnsi" w:cs="Arial"/>
          <w:color w:val="000000"/>
          <w:spacing w:val="11"/>
        </w:rPr>
        <w:t xml:space="preserve"> </w:t>
      </w:r>
      <w:r>
        <w:rPr>
          <w:rFonts w:asciiTheme="minorHAnsi" w:hAnsiTheme="minorHAnsi" w:cs="Arial"/>
          <w:color w:val="000000"/>
        </w:rPr>
        <w:t>signataire</w:t>
      </w:r>
      <w:r>
        <w:rPr>
          <w:rFonts w:asciiTheme="minorHAnsi" w:hAnsiTheme="minorHAnsi" w:cs="Arial"/>
          <w:color w:val="000000"/>
          <w:spacing w:val="11"/>
        </w:rPr>
        <w:t xml:space="preserve"> </w:t>
      </w:r>
      <w:r>
        <w:rPr>
          <w:rFonts w:asciiTheme="minorHAnsi" w:hAnsiTheme="minorHAnsi" w:cs="Arial"/>
          <w:color w:val="000000"/>
        </w:rPr>
        <w:t>à demander</w:t>
      </w:r>
      <w:r>
        <w:rPr>
          <w:rFonts w:asciiTheme="minorHAnsi" w:hAnsiTheme="minorHAnsi" w:cs="Arial"/>
          <w:color w:val="000000"/>
          <w:spacing w:val="29"/>
        </w:rPr>
        <w:t xml:space="preserve"> </w:t>
      </w:r>
      <w:r>
        <w:rPr>
          <w:rFonts w:asciiTheme="minorHAnsi" w:hAnsiTheme="minorHAnsi" w:cs="Arial"/>
          <w:color w:val="000000"/>
        </w:rPr>
        <w:t>le</w:t>
      </w:r>
      <w:r>
        <w:rPr>
          <w:rFonts w:asciiTheme="minorHAnsi" w:hAnsiTheme="minorHAnsi" w:cs="Arial"/>
          <w:color w:val="000000"/>
          <w:spacing w:val="29"/>
        </w:rPr>
        <w:t xml:space="preserve"> </w:t>
      </w:r>
      <w:r>
        <w:rPr>
          <w:rFonts w:asciiTheme="minorHAnsi" w:hAnsiTheme="minorHAnsi" w:cs="Arial"/>
          <w:color w:val="000000"/>
        </w:rPr>
        <w:t>retrait</w:t>
      </w:r>
      <w:r>
        <w:rPr>
          <w:rFonts w:asciiTheme="minorHAnsi" w:hAnsiTheme="minorHAnsi" w:cs="Arial"/>
          <w:color w:val="000000"/>
          <w:spacing w:val="29"/>
        </w:rPr>
        <w:t xml:space="preserve"> </w:t>
      </w:r>
      <w:r>
        <w:rPr>
          <w:rFonts w:asciiTheme="minorHAnsi" w:hAnsiTheme="minorHAnsi" w:cs="Arial"/>
          <w:color w:val="000000"/>
        </w:rPr>
        <w:t>et</w:t>
      </w:r>
      <w:r>
        <w:rPr>
          <w:rFonts w:asciiTheme="minorHAnsi" w:hAnsiTheme="minorHAnsi" w:cs="Arial"/>
          <w:color w:val="000000"/>
          <w:spacing w:val="29"/>
        </w:rPr>
        <w:t xml:space="preserve"> </w:t>
      </w:r>
      <w:r>
        <w:rPr>
          <w:rFonts w:asciiTheme="minorHAnsi" w:hAnsiTheme="minorHAnsi" w:cs="Arial"/>
          <w:color w:val="000000"/>
        </w:rPr>
        <w:t>si</w:t>
      </w:r>
      <w:r>
        <w:rPr>
          <w:rFonts w:asciiTheme="minorHAnsi" w:hAnsiTheme="minorHAnsi" w:cs="Arial"/>
          <w:color w:val="000000"/>
          <w:spacing w:val="29"/>
        </w:rPr>
        <w:t xml:space="preserve"> </w:t>
      </w:r>
      <w:r>
        <w:rPr>
          <w:rFonts w:asciiTheme="minorHAnsi" w:hAnsiTheme="minorHAnsi" w:cs="Arial"/>
          <w:color w:val="000000"/>
        </w:rPr>
        <w:t>cette</w:t>
      </w:r>
      <w:r>
        <w:rPr>
          <w:rFonts w:asciiTheme="minorHAnsi" w:hAnsiTheme="minorHAnsi" w:cs="Arial"/>
          <w:color w:val="000000"/>
          <w:spacing w:val="29"/>
        </w:rPr>
        <w:t xml:space="preserve"> </w:t>
      </w:r>
      <w:r>
        <w:rPr>
          <w:rFonts w:asciiTheme="minorHAnsi" w:hAnsiTheme="minorHAnsi" w:cs="Arial"/>
          <w:color w:val="000000"/>
        </w:rPr>
        <w:t>notification</w:t>
      </w:r>
      <w:r>
        <w:rPr>
          <w:rFonts w:asciiTheme="minorHAnsi" w:hAnsiTheme="minorHAnsi" w:cs="Arial"/>
          <w:color w:val="000000"/>
          <w:spacing w:val="29"/>
        </w:rPr>
        <w:t xml:space="preserve"> </w:t>
      </w:r>
      <w:r>
        <w:rPr>
          <w:rFonts w:asciiTheme="minorHAnsi" w:hAnsiTheme="minorHAnsi" w:cs="Arial"/>
          <w:color w:val="000000"/>
        </w:rPr>
        <w:t>est lue à haute voix. Ensuite, les enveloppes marquées</w:t>
      </w:r>
      <w:r>
        <w:rPr>
          <w:rFonts w:asciiTheme="minorHAnsi" w:hAnsiTheme="minorHAnsi" w:cs="Arial"/>
          <w:color w:val="000000"/>
          <w:spacing w:val="17"/>
        </w:rPr>
        <w:t xml:space="preserve"> </w:t>
      </w:r>
      <w:r>
        <w:rPr>
          <w:rFonts w:asciiTheme="minorHAnsi" w:hAnsiTheme="minorHAnsi" w:cs="Arial"/>
          <w:color w:val="000000"/>
        </w:rPr>
        <w:t>«</w:t>
      </w:r>
      <w:r>
        <w:rPr>
          <w:rFonts w:asciiTheme="minorHAnsi" w:hAnsiTheme="minorHAnsi" w:cs="Arial"/>
          <w:color w:val="000000"/>
          <w:spacing w:val="17"/>
        </w:rPr>
        <w:t xml:space="preserve"> </w:t>
      </w:r>
      <w:r>
        <w:rPr>
          <w:rFonts w:asciiTheme="minorHAnsi" w:hAnsiTheme="minorHAnsi" w:cs="Arial"/>
          <w:color w:val="000000"/>
        </w:rPr>
        <w:t>Offre</w:t>
      </w:r>
      <w:r>
        <w:rPr>
          <w:rFonts w:asciiTheme="minorHAnsi" w:hAnsiTheme="minorHAnsi" w:cs="Arial"/>
          <w:color w:val="000000"/>
          <w:spacing w:val="17"/>
        </w:rPr>
        <w:t xml:space="preserve"> </w:t>
      </w:r>
      <w:r>
        <w:rPr>
          <w:rFonts w:asciiTheme="minorHAnsi" w:hAnsiTheme="minorHAnsi" w:cs="Arial"/>
          <w:color w:val="000000"/>
        </w:rPr>
        <w:t>de</w:t>
      </w:r>
      <w:r>
        <w:rPr>
          <w:rFonts w:asciiTheme="minorHAnsi" w:hAnsiTheme="minorHAnsi" w:cs="Arial"/>
          <w:color w:val="000000"/>
          <w:spacing w:val="17"/>
        </w:rPr>
        <w:t xml:space="preserve"> </w:t>
      </w:r>
      <w:r>
        <w:rPr>
          <w:rFonts w:asciiTheme="minorHAnsi" w:hAnsiTheme="minorHAnsi" w:cs="Arial"/>
          <w:color w:val="000000"/>
        </w:rPr>
        <w:t>Remplacement</w:t>
      </w:r>
      <w:r>
        <w:rPr>
          <w:rFonts w:asciiTheme="minorHAnsi" w:hAnsiTheme="minorHAnsi" w:cs="Arial"/>
          <w:color w:val="000000"/>
          <w:spacing w:val="17"/>
        </w:rPr>
        <w:t xml:space="preserve"> </w:t>
      </w:r>
      <w:r>
        <w:rPr>
          <w:rFonts w:asciiTheme="minorHAnsi" w:hAnsiTheme="minorHAnsi" w:cs="Arial"/>
          <w:color w:val="000000"/>
        </w:rPr>
        <w:t>»</w:t>
      </w:r>
      <w:r>
        <w:rPr>
          <w:rFonts w:asciiTheme="minorHAnsi" w:hAnsiTheme="minorHAnsi" w:cs="Arial"/>
          <w:color w:val="000000"/>
          <w:spacing w:val="17"/>
        </w:rPr>
        <w:t xml:space="preserve"> </w:t>
      </w:r>
      <w:r>
        <w:rPr>
          <w:rFonts w:asciiTheme="minorHAnsi" w:hAnsiTheme="minorHAnsi" w:cs="Arial"/>
          <w:color w:val="000000"/>
        </w:rPr>
        <w:t>seront ouvertes et annoncées à haute voix et la nouvelle</w:t>
      </w:r>
      <w:r>
        <w:rPr>
          <w:rFonts w:asciiTheme="minorHAnsi" w:hAnsiTheme="minorHAnsi" w:cs="Arial"/>
          <w:color w:val="000000"/>
          <w:spacing w:val="25"/>
        </w:rPr>
        <w:t xml:space="preserve"> </w:t>
      </w:r>
      <w:r>
        <w:rPr>
          <w:rFonts w:asciiTheme="minorHAnsi" w:hAnsiTheme="minorHAnsi" w:cs="Arial"/>
          <w:color w:val="000000"/>
        </w:rPr>
        <w:t>offre</w:t>
      </w:r>
      <w:r>
        <w:rPr>
          <w:rFonts w:asciiTheme="minorHAnsi" w:hAnsiTheme="minorHAnsi" w:cs="Arial"/>
          <w:color w:val="000000"/>
          <w:spacing w:val="25"/>
        </w:rPr>
        <w:t xml:space="preserve"> </w:t>
      </w:r>
      <w:r>
        <w:rPr>
          <w:rFonts w:asciiTheme="minorHAnsi" w:hAnsiTheme="minorHAnsi" w:cs="Arial"/>
          <w:color w:val="000000"/>
        </w:rPr>
        <w:t>correspondante</w:t>
      </w:r>
      <w:r>
        <w:rPr>
          <w:rFonts w:asciiTheme="minorHAnsi" w:hAnsiTheme="minorHAnsi" w:cs="Arial"/>
          <w:color w:val="000000"/>
          <w:spacing w:val="25"/>
        </w:rPr>
        <w:t xml:space="preserve"> </w:t>
      </w:r>
      <w:r>
        <w:rPr>
          <w:rFonts w:asciiTheme="minorHAnsi" w:hAnsiTheme="minorHAnsi" w:cs="Arial"/>
          <w:color w:val="000000"/>
        </w:rPr>
        <w:t>substituée à</w:t>
      </w:r>
      <w:r>
        <w:rPr>
          <w:rFonts w:asciiTheme="minorHAnsi" w:hAnsiTheme="minorHAnsi" w:cs="Arial"/>
          <w:color w:val="000000"/>
          <w:spacing w:val="25"/>
        </w:rPr>
        <w:t xml:space="preserve"> </w:t>
      </w:r>
      <w:r>
        <w:rPr>
          <w:rFonts w:asciiTheme="minorHAnsi" w:hAnsiTheme="minorHAnsi" w:cs="Arial"/>
          <w:color w:val="000000"/>
        </w:rPr>
        <w:t xml:space="preserve">la </w:t>
      </w:r>
      <w:r>
        <w:rPr>
          <w:rFonts w:asciiTheme="minorHAnsi" w:hAnsiTheme="minorHAnsi" w:cs="Arial"/>
          <w:color w:val="000000"/>
          <w:spacing w:val="5"/>
        </w:rPr>
        <w:t>précédente</w:t>
      </w:r>
      <w:r>
        <w:rPr>
          <w:rFonts w:asciiTheme="minorHAnsi" w:hAnsiTheme="minorHAnsi" w:cs="Arial"/>
          <w:color w:val="000000"/>
        </w:rPr>
        <w:t xml:space="preserve">, </w:t>
      </w:r>
      <w:r>
        <w:rPr>
          <w:rFonts w:asciiTheme="minorHAnsi" w:hAnsiTheme="minorHAnsi" w:cs="Arial"/>
          <w:color w:val="000000"/>
          <w:spacing w:val="5"/>
        </w:rPr>
        <w:t>qu</w:t>
      </w:r>
      <w:r>
        <w:rPr>
          <w:rFonts w:asciiTheme="minorHAnsi" w:hAnsiTheme="minorHAnsi" w:cs="Arial"/>
          <w:color w:val="000000"/>
        </w:rPr>
        <w:t xml:space="preserve">i </w:t>
      </w:r>
      <w:r>
        <w:rPr>
          <w:rFonts w:asciiTheme="minorHAnsi" w:hAnsiTheme="minorHAnsi" w:cs="Arial"/>
          <w:color w:val="000000"/>
          <w:spacing w:val="5"/>
        </w:rPr>
        <w:t>ser</w:t>
      </w:r>
      <w:r>
        <w:rPr>
          <w:rFonts w:asciiTheme="minorHAnsi" w:hAnsiTheme="minorHAnsi" w:cs="Arial"/>
          <w:color w:val="000000"/>
        </w:rPr>
        <w:t xml:space="preserve">a </w:t>
      </w:r>
      <w:r>
        <w:rPr>
          <w:rFonts w:asciiTheme="minorHAnsi" w:hAnsiTheme="minorHAnsi" w:cs="Arial"/>
          <w:color w:val="000000"/>
          <w:spacing w:val="5"/>
        </w:rPr>
        <w:t>renvoyé</w:t>
      </w:r>
      <w:r>
        <w:rPr>
          <w:rFonts w:asciiTheme="minorHAnsi" w:hAnsiTheme="minorHAnsi" w:cs="Arial"/>
          <w:color w:val="000000"/>
        </w:rPr>
        <w:t xml:space="preserve">e </w:t>
      </w:r>
      <w:r>
        <w:rPr>
          <w:rFonts w:asciiTheme="minorHAnsi" w:hAnsiTheme="minorHAnsi" w:cs="Arial"/>
          <w:color w:val="000000"/>
          <w:spacing w:val="5"/>
        </w:rPr>
        <w:t xml:space="preserve">au </w:t>
      </w:r>
      <w:r>
        <w:rPr>
          <w:rFonts w:asciiTheme="minorHAnsi" w:hAnsiTheme="minorHAnsi" w:cs="Arial"/>
          <w:color w:val="000000"/>
          <w:spacing w:val="4"/>
        </w:rPr>
        <w:t>Soumissionnair</w:t>
      </w:r>
      <w:r>
        <w:rPr>
          <w:rFonts w:asciiTheme="minorHAnsi" w:hAnsiTheme="minorHAnsi" w:cs="Arial"/>
          <w:color w:val="000000"/>
        </w:rPr>
        <w:t xml:space="preserve">e </w:t>
      </w:r>
      <w:r>
        <w:rPr>
          <w:rFonts w:asciiTheme="minorHAnsi" w:hAnsiTheme="minorHAnsi" w:cs="Arial"/>
          <w:color w:val="000000"/>
          <w:spacing w:val="4"/>
        </w:rPr>
        <w:t>concern</w:t>
      </w:r>
      <w:r>
        <w:rPr>
          <w:rFonts w:asciiTheme="minorHAnsi" w:hAnsiTheme="minorHAnsi" w:cs="Arial"/>
          <w:color w:val="000000"/>
        </w:rPr>
        <w:t xml:space="preserve">é </w:t>
      </w:r>
      <w:r>
        <w:rPr>
          <w:rFonts w:asciiTheme="minorHAnsi" w:hAnsiTheme="minorHAnsi" w:cs="Arial"/>
          <w:color w:val="000000"/>
          <w:spacing w:val="4"/>
        </w:rPr>
        <w:t>san</w:t>
      </w:r>
      <w:r>
        <w:rPr>
          <w:rFonts w:asciiTheme="minorHAnsi" w:hAnsiTheme="minorHAnsi" w:cs="Arial"/>
          <w:color w:val="000000"/>
        </w:rPr>
        <w:t xml:space="preserve">s </w:t>
      </w:r>
      <w:r>
        <w:rPr>
          <w:rFonts w:asciiTheme="minorHAnsi" w:hAnsiTheme="minorHAnsi" w:cs="Arial"/>
          <w:color w:val="000000"/>
          <w:spacing w:val="4"/>
        </w:rPr>
        <w:t>avoi</w:t>
      </w:r>
      <w:r>
        <w:rPr>
          <w:rFonts w:asciiTheme="minorHAnsi" w:hAnsiTheme="minorHAnsi" w:cs="Arial"/>
          <w:color w:val="000000"/>
        </w:rPr>
        <w:t xml:space="preserve">r </w:t>
      </w:r>
      <w:r>
        <w:rPr>
          <w:rFonts w:asciiTheme="minorHAnsi" w:hAnsiTheme="minorHAnsi" w:cs="Arial"/>
          <w:color w:val="000000"/>
          <w:spacing w:val="4"/>
        </w:rPr>
        <w:t xml:space="preserve">été </w:t>
      </w:r>
      <w:r>
        <w:rPr>
          <w:rFonts w:asciiTheme="minorHAnsi" w:hAnsiTheme="minorHAnsi" w:cs="Arial"/>
          <w:color w:val="000000"/>
        </w:rPr>
        <w:t>ouverte.</w:t>
      </w:r>
    </w:p>
    <w:p w:rsidR="000E2887" w:rsidRDefault="000E2887" w:rsidP="000E2887">
      <w:pPr>
        <w:widowControl w:val="0"/>
        <w:autoSpaceDE w:val="0"/>
        <w:autoSpaceDN w:val="0"/>
        <w:adjustRightInd w:val="0"/>
        <w:ind w:left="720" w:hanging="436"/>
        <w:jc w:val="both"/>
        <w:rPr>
          <w:rFonts w:asciiTheme="minorHAnsi" w:hAnsiTheme="minorHAnsi" w:cs="Arial"/>
          <w:color w:val="000000"/>
        </w:rPr>
      </w:pPr>
    </w:p>
    <w:p w:rsidR="000E2887" w:rsidRDefault="000E2887" w:rsidP="000E2887">
      <w:pPr>
        <w:widowControl w:val="0"/>
        <w:autoSpaceDE w:val="0"/>
        <w:autoSpaceDN w:val="0"/>
        <w:adjustRightInd w:val="0"/>
        <w:ind w:left="720" w:right="-15" w:hanging="436"/>
        <w:jc w:val="both"/>
        <w:rPr>
          <w:rFonts w:asciiTheme="minorHAnsi" w:hAnsiTheme="minorHAnsi" w:cs="Arial"/>
          <w:color w:val="000000"/>
        </w:rPr>
      </w:pPr>
      <w:r>
        <w:rPr>
          <w:rFonts w:asciiTheme="minorHAnsi" w:hAnsiTheme="minorHAnsi" w:cs="Arial"/>
          <w:color w:val="000000"/>
        </w:rPr>
        <w:tab/>
        <w:t>Le</w:t>
      </w:r>
      <w:r>
        <w:rPr>
          <w:rFonts w:asciiTheme="minorHAnsi" w:hAnsiTheme="minorHAnsi" w:cs="Arial"/>
          <w:color w:val="000000"/>
          <w:spacing w:val="13"/>
        </w:rPr>
        <w:t xml:space="preserve"> </w:t>
      </w:r>
      <w:r>
        <w:rPr>
          <w:rFonts w:asciiTheme="minorHAnsi" w:hAnsiTheme="minorHAnsi" w:cs="Arial"/>
          <w:color w:val="000000"/>
        </w:rPr>
        <w:t>remplacement</w:t>
      </w:r>
      <w:r>
        <w:rPr>
          <w:rFonts w:asciiTheme="minorHAnsi" w:hAnsiTheme="minorHAnsi" w:cs="Arial"/>
          <w:color w:val="000000"/>
          <w:spacing w:val="13"/>
        </w:rPr>
        <w:t xml:space="preserve"> </w:t>
      </w:r>
      <w:r>
        <w:rPr>
          <w:rFonts w:asciiTheme="minorHAnsi" w:hAnsiTheme="minorHAnsi" w:cs="Arial"/>
          <w:color w:val="000000"/>
        </w:rPr>
        <w:t>d’offre</w:t>
      </w:r>
      <w:r>
        <w:rPr>
          <w:rFonts w:asciiTheme="minorHAnsi" w:hAnsiTheme="minorHAnsi" w:cs="Arial"/>
          <w:color w:val="000000"/>
          <w:spacing w:val="13"/>
        </w:rPr>
        <w:t xml:space="preserve"> </w:t>
      </w:r>
      <w:r>
        <w:rPr>
          <w:rFonts w:asciiTheme="minorHAnsi" w:hAnsiTheme="minorHAnsi" w:cs="Arial"/>
          <w:color w:val="000000"/>
        </w:rPr>
        <w:t>ne</w:t>
      </w:r>
      <w:r>
        <w:rPr>
          <w:rFonts w:asciiTheme="minorHAnsi" w:hAnsiTheme="minorHAnsi" w:cs="Arial"/>
          <w:color w:val="000000"/>
          <w:spacing w:val="13"/>
        </w:rPr>
        <w:t xml:space="preserve"> </w:t>
      </w:r>
      <w:r>
        <w:rPr>
          <w:rFonts w:asciiTheme="minorHAnsi" w:hAnsiTheme="minorHAnsi" w:cs="Arial"/>
          <w:color w:val="000000"/>
        </w:rPr>
        <w:t>sera</w:t>
      </w:r>
      <w:r>
        <w:rPr>
          <w:rFonts w:asciiTheme="minorHAnsi" w:hAnsiTheme="minorHAnsi" w:cs="Arial"/>
          <w:color w:val="000000"/>
          <w:spacing w:val="13"/>
        </w:rPr>
        <w:t xml:space="preserve"> </w:t>
      </w:r>
      <w:r>
        <w:rPr>
          <w:rFonts w:asciiTheme="minorHAnsi" w:hAnsiTheme="minorHAnsi" w:cs="Arial"/>
          <w:color w:val="000000"/>
        </w:rPr>
        <w:t>autorisé</w:t>
      </w:r>
      <w:r>
        <w:rPr>
          <w:rFonts w:asciiTheme="minorHAnsi" w:hAnsiTheme="minorHAnsi" w:cs="Arial"/>
          <w:color w:val="000000"/>
          <w:spacing w:val="13"/>
        </w:rPr>
        <w:t xml:space="preserve"> </w:t>
      </w:r>
      <w:r>
        <w:rPr>
          <w:rFonts w:asciiTheme="minorHAnsi" w:hAnsiTheme="minorHAnsi" w:cs="Arial"/>
          <w:color w:val="000000"/>
        </w:rPr>
        <w:t>que si la notification correspondante contient une habilitation</w:t>
      </w:r>
      <w:r>
        <w:rPr>
          <w:rFonts w:asciiTheme="minorHAnsi" w:hAnsiTheme="minorHAnsi" w:cs="Arial"/>
          <w:color w:val="000000"/>
          <w:spacing w:val="7"/>
        </w:rPr>
        <w:t xml:space="preserve"> </w:t>
      </w:r>
      <w:r>
        <w:rPr>
          <w:rFonts w:asciiTheme="minorHAnsi" w:hAnsiTheme="minorHAnsi" w:cs="Arial"/>
          <w:color w:val="000000"/>
        </w:rPr>
        <w:t>valide</w:t>
      </w:r>
      <w:r>
        <w:rPr>
          <w:rFonts w:asciiTheme="minorHAnsi" w:hAnsiTheme="minorHAnsi" w:cs="Arial"/>
          <w:color w:val="000000"/>
          <w:spacing w:val="7"/>
        </w:rPr>
        <w:t xml:space="preserve"> </w:t>
      </w:r>
      <w:r>
        <w:rPr>
          <w:rFonts w:asciiTheme="minorHAnsi" w:hAnsiTheme="minorHAnsi" w:cs="Arial"/>
          <w:color w:val="000000"/>
        </w:rPr>
        <w:t>du</w:t>
      </w:r>
      <w:r>
        <w:rPr>
          <w:rFonts w:asciiTheme="minorHAnsi" w:hAnsiTheme="minorHAnsi" w:cs="Arial"/>
          <w:color w:val="000000"/>
          <w:spacing w:val="7"/>
        </w:rPr>
        <w:t xml:space="preserve"> </w:t>
      </w:r>
      <w:r>
        <w:rPr>
          <w:rFonts w:asciiTheme="minorHAnsi" w:hAnsiTheme="minorHAnsi" w:cs="Arial"/>
          <w:color w:val="000000"/>
        </w:rPr>
        <w:t>signataire</w:t>
      </w:r>
      <w:r>
        <w:rPr>
          <w:rFonts w:asciiTheme="minorHAnsi" w:hAnsiTheme="minorHAnsi" w:cs="Arial"/>
          <w:color w:val="000000"/>
          <w:spacing w:val="7"/>
        </w:rPr>
        <w:t xml:space="preserve"> </w:t>
      </w:r>
      <w:r>
        <w:rPr>
          <w:rFonts w:asciiTheme="minorHAnsi" w:hAnsiTheme="minorHAnsi" w:cs="Arial"/>
          <w:color w:val="000000"/>
        </w:rPr>
        <w:t>à</w:t>
      </w:r>
      <w:r>
        <w:rPr>
          <w:rFonts w:asciiTheme="minorHAnsi" w:hAnsiTheme="minorHAnsi" w:cs="Arial"/>
          <w:color w:val="000000"/>
          <w:spacing w:val="7"/>
        </w:rPr>
        <w:t xml:space="preserve"> </w:t>
      </w:r>
      <w:r>
        <w:rPr>
          <w:rFonts w:asciiTheme="minorHAnsi" w:hAnsiTheme="minorHAnsi" w:cs="Arial"/>
          <w:color w:val="000000"/>
        </w:rPr>
        <w:t>demander</w:t>
      </w:r>
      <w:r>
        <w:rPr>
          <w:rFonts w:asciiTheme="minorHAnsi" w:hAnsiTheme="minorHAnsi" w:cs="Arial"/>
          <w:color w:val="000000"/>
          <w:spacing w:val="7"/>
        </w:rPr>
        <w:t xml:space="preserve"> </w:t>
      </w:r>
      <w:r>
        <w:rPr>
          <w:rFonts w:asciiTheme="minorHAnsi" w:hAnsiTheme="minorHAnsi" w:cs="Arial"/>
          <w:color w:val="000000"/>
        </w:rPr>
        <w:t>le remplacement et est lue à haute voix. Enfin, les enveloppes marquées « modification » seront ouvertes et leur contenu lu à haute voix avec l’offre correspondante. La modification d’offre</w:t>
      </w:r>
      <w:r>
        <w:rPr>
          <w:rFonts w:asciiTheme="minorHAnsi" w:hAnsiTheme="minorHAnsi" w:cs="Arial"/>
          <w:color w:val="000000"/>
          <w:spacing w:val="22"/>
        </w:rPr>
        <w:t xml:space="preserve"> </w:t>
      </w:r>
      <w:r>
        <w:rPr>
          <w:rFonts w:asciiTheme="minorHAnsi" w:hAnsiTheme="minorHAnsi" w:cs="Arial"/>
          <w:color w:val="000000"/>
        </w:rPr>
        <w:t>ne</w:t>
      </w:r>
      <w:r>
        <w:rPr>
          <w:rFonts w:asciiTheme="minorHAnsi" w:hAnsiTheme="minorHAnsi" w:cs="Arial"/>
          <w:color w:val="000000"/>
          <w:spacing w:val="22"/>
        </w:rPr>
        <w:t xml:space="preserve"> </w:t>
      </w:r>
      <w:r>
        <w:rPr>
          <w:rFonts w:asciiTheme="minorHAnsi" w:hAnsiTheme="minorHAnsi" w:cs="Arial"/>
          <w:color w:val="000000"/>
        </w:rPr>
        <w:t>sera</w:t>
      </w:r>
      <w:r>
        <w:rPr>
          <w:rFonts w:asciiTheme="minorHAnsi" w:hAnsiTheme="minorHAnsi" w:cs="Arial"/>
          <w:color w:val="000000"/>
          <w:spacing w:val="22"/>
        </w:rPr>
        <w:t xml:space="preserve"> </w:t>
      </w:r>
      <w:r>
        <w:rPr>
          <w:rFonts w:asciiTheme="minorHAnsi" w:hAnsiTheme="minorHAnsi" w:cs="Arial"/>
          <w:color w:val="000000"/>
        </w:rPr>
        <w:t>autorisée</w:t>
      </w:r>
      <w:r>
        <w:rPr>
          <w:rFonts w:asciiTheme="minorHAnsi" w:hAnsiTheme="minorHAnsi" w:cs="Arial"/>
          <w:color w:val="000000"/>
          <w:spacing w:val="22"/>
        </w:rPr>
        <w:t xml:space="preserve"> </w:t>
      </w:r>
      <w:r>
        <w:rPr>
          <w:rFonts w:asciiTheme="minorHAnsi" w:hAnsiTheme="minorHAnsi" w:cs="Arial"/>
          <w:color w:val="000000"/>
        </w:rPr>
        <w:t>que</w:t>
      </w:r>
      <w:r>
        <w:rPr>
          <w:rFonts w:asciiTheme="minorHAnsi" w:hAnsiTheme="minorHAnsi" w:cs="Arial"/>
          <w:color w:val="000000"/>
          <w:spacing w:val="22"/>
        </w:rPr>
        <w:t xml:space="preserve"> </w:t>
      </w:r>
      <w:r>
        <w:rPr>
          <w:rFonts w:asciiTheme="minorHAnsi" w:hAnsiTheme="minorHAnsi" w:cs="Arial"/>
          <w:color w:val="000000"/>
        </w:rPr>
        <w:t>si</w:t>
      </w:r>
      <w:r>
        <w:rPr>
          <w:rFonts w:asciiTheme="minorHAnsi" w:hAnsiTheme="minorHAnsi" w:cs="Arial"/>
          <w:color w:val="000000"/>
          <w:spacing w:val="22"/>
        </w:rPr>
        <w:t xml:space="preserve"> </w:t>
      </w:r>
      <w:r>
        <w:rPr>
          <w:rFonts w:asciiTheme="minorHAnsi" w:hAnsiTheme="minorHAnsi" w:cs="Arial"/>
          <w:color w:val="000000"/>
        </w:rPr>
        <w:t>la</w:t>
      </w:r>
      <w:r>
        <w:rPr>
          <w:rFonts w:asciiTheme="minorHAnsi" w:hAnsiTheme="minorHAnsi" w:cs="Arial"/>
          <w:color w:val="000000"/>
          <w:spacing w:val="22"/>
        </w:rPr>
        <w:t xml:space="preserve"> </w:t>
      </w:r>
      <w:r>
        <w:rPr>
          <w:rFonts w:asciiTheme="minorHAnsi" w:hAnsiTheme="minorHAnsi" w:cs="Arial"/>
          <w:color w:val="000000"/>
        </w:rPr>
        <w:t>notification correspondante</w:t>
      </w:r>
      <w:r>
        <w:rPr>
          <w:rFonts w:asciiTheme="minorHAnsi" w:hAnsiTheme="minorHAnsi" w:cs="Arial"/>
          <w:color w:val="000000"/>
          <w:spacing w:val="-5"/>
        </w:rPr>
        <w:t xml:space="preserve"> </w:t>
      </w:r>
      <w:r>
        <w:rPr>
          <w:rFonts w:asciiTheme="minorHAnsi" w:hAnsiTheme="minorHAnsi" w:cs="Arial"/>
          <w:color w:val="000000"/>
        </w:rPr>
        <w:t>contient</w:t>
      </w:r>
      <w:r>
        <w:rPr>
          <w:rFonts w:asciiTheme="minorHAnsi" w:hAnsiTheme="minorHAnsi" w:cs="Arial"/>
          <w:color w:val="000000"/>
          <w:spacing w:val="-5"/>
        </w:rPr>
        <w:t xml:space="preserve"> </w:t>
      </w:r>
      <w:r>
        <w:rPr>
          <w:rFonts w:asciiTheme="minorHAnsi" w:hAnsiTheme="minorHAnsi" w:cs="Arial"/>
          <w:color w:val="000000"/>
        </w:rPr>
        <w:t>une</w:t>
      </w:r>
      <w:r>
        <w:rPr>
          <w:rFonts w:asciiTheme="minorHAnsi" w:hAnsiTheme="minorHAnsi" w:cs="Arial"/>
          <w:color w:val="000000"/>
          <w:spacing w:val="-5"/>
        </w:rPr>
        <w:t xml:space="preserve"> </w:t>
      </w:r>
      <w:r>
        <w:rPr>
          <w:rFonts w:asciiTheme="minorHAnsi" w:hAnsiTheme="minorHAnsi" w:cs="Arial"/>
          <w:color w:val="000000"/>
        </w:rPr>
        <w:t>habilitation</w:t>
      </w:r>
      <w:r>
        <w:rPr>
          <w:rFonts w:asciiTheme="minorHAnsi" w:hAnsiTheme="minorHAnsi" w:cs="Arial"/>
          <w:color w:val="000000"/>
          <w:spacing w:val="-5"/>
        </w:rPr>
        <w:t xml:space="preserve"> </w:t>
      </w:r>
      <w:r>
        <w:rPr>
          <w:rFonts w:asciiTheme="minorHAnsi" w:hAnsiTheme="minorHAnsi" w:cs="Arial"/>
          <w:color w:val="000000"/>
        </w:rPr>
        <w:t>valide du</w:t>
      </w:r>
      <w:r>
        <w:rPr>
          <w:rFonts w:asciiTheme="minorHAnsi" w:hAnsiTheme="minorHAnsi" w:cs="Arial"/>
          <w:color w:val="000000"/>
          <w:spacing w:val="-6"/>
        </w:rPr>
        <w:t xml:space="preserve"> </w:t>
      </w:r>
      <w:r>
        <w:rPr>
          <w:rFonts w:asciiTheme="minorHAnsi" w:hAnsiTheme="minorHAnsi" w:cs="Arial"/>
          <w:color w:val="000000"/>
        </w:rPr>
        <w:t>signataire</w:t>
      </w:r>
      <w:r>
        <w:rPr>
          <w:rFonts w:asciiTheme="minorHAnsi" w:hAnsiTheme="minorHAnsi" w:cs="Arial"/>
          <w:color w:val="000000"/>
          <w:spacing w:val="-6"/>
        </w:rPr>
        <w:t xml:space="preserve"> </w:t>
      </w:r>
      <w:r>
        <w:rPr>
          <w:rFonts w:asciiTheme="minorHAnsi" w:hAnsiTheme="minorHAnsi" w:cs="Arial"/>
          <w:color w:val="000000"/>
        </w:rPr>
        <w:t>à</w:t>
      </w:r>
      <w:r>
        <w:rPr>
          <w:rFonts w:asciiTheme="minorHAnsi" w:hAnsiTheme="minorHAnsi" w:cs="Arial"/>
          <w:color w:val="000000"/>
          <w:spacing w:val="-6"/>
        </w:rPr>
        <w:t xml:space="preserve"> </w:t>
      </w:r>
      <w:r>
        <w:rPr>
          <w:rFonts w:asciiTheme="minorHAnsi" w:hAnsiTheme="minorHAnsi" w:cs="Arial"/>
          <w:color w:val="000000"/>
        </w:rPr>
        <w:t>demander</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modification</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est lue</w:t>
      </w:r>
      <w:r>
        <w:rPr>
          <w:rFonts w:asciiTheme="minorHAnsi" w:hAnsiTheme="minorHAnsi" w:cs="Arial"/>
          <w:color w:val="000000"/>
          <w:spacing w:val="15"/>
        </w:rPr>
        <w:t xml:space="preserve"> </w:t>
      </w:r>
      <w:r>
        <w:rPr>
          <w:rFonts w:asciiTheme="minorHAnsi" w:hAnsiTheme="minorHAnsi" w:cs="Arial"/>
          <w:color w:val="000000"/>
        </w:rPr>
        <w:t>à</w:t>
      </w:r>
      <w:r>
        <w:rPr>
          <w:rFonts w:asciiTheme="minorHAnsi" w:hAnsiTheme="minorHAnsi" w:cs="Arial"/>
          <w:color w:val="000000"/>
          <w:spacing w:val="15"/>
        </w:rPr>
        <w:t xml:space="preserve"> </w:t>
      </w:r>
      <w:r>
        <w:rPr>
          <w:rFonts w:asciiTheme="minorHAnsi" w:hAnsiTheme="minorHAnsi" w:cs="Arial"/>
          <w:color w:val="000000"/>
        </w:rPr>
        <w:t>haute</w:t>
      </w:r>
      <w:r>
        <w:rPr>
          <w:rFonts w:asciiTheme="minorHAnsi" w:hAnsiTheme="minorHAnsi" w:cs="Arial"/>
          <w:color w:val="000000"/>
          <w:spacing w:val="15"/>
        </w:rPr>
        <w:t xml:space="preserve"> </w:t>
      </w:r>
      <w:r>
        <w:rPr>
          <w:rFonts w:asciiTheme="minorHAnsi" w:hAnsiTheme="minorHAnsi" w:cs="Arial"/>
          <w:color w:val="000000"/>
        </w:rPr>
        <w:t>voix.</w:t>
      </w:r>
      <w:r>
        <w:rPr>
          <w:rFonts w:asciiTheme="minorHAnsi" w:hAnsiTheme="minorHAnsi" w:cs="Arial"/>
          <w:color w:val="000000"/>
          <w:spacing w:val="15"/>
        </w:rPr>
        <w:t xml:space="preserve"> </w:t>
      </w:r>
      <w:r>
        <w:rPr>
          <w:rFonts w:asciiTheme="minorHAnsi" w:hAnsiTheme="minorHAnsi" w:cs="Arial"/>
          <w:color w:val="000000"/>
        </w:rPr>
        <w:t>Seules</w:t>
      </w:r>
      <w:r>
        <w:rPr>
          <w:rFonts w:asciiTheme="minorHAnsi" w:hAnsiTheme="minorHAnsi" w:cs="Arial"/>
          <w:color w:val="000000"/>
          <w:spacing w:val="15"/>
        </w:rPr>
        <w:t xml:space="preserve"> </w:t>
      </w:r>
      <w:r>
        <w:rPr>
          <w:rFonts w:asciiTheme="minorHAnsi" w:hAnsiTheme="minorHAnsi" w:cs="Arial"/>
          <w:color w:val="000000"/>
        </w:rPr>
        <w:t>les</w:t>
      </w:r>
      <w:r>
        <w:rPr>
          <w:rFonts w:asciiTheme="minorHAnsi" w:hAnsiTheme="minorHAnsi" w:cs="Arial"/>
          <w:color w:val="000000"/>
          <w:spacing w:val="15"/>
        </w:rPr>
        <w:t xml:space="preserve"> </w:t>
      </w:r>
      <w:r>
        <w:rPr>
          <w:rFonts w:asciiTheme="minorHAnsi" w:hAnsiTheme="minorHAnsi" w:cs="Arial"/>
          <w:color w:val="000000"/>
        </w:rPr>
        <w:t>offres</w:t>
      </w:r>
      <w:r>
        <w:rPr>
          <w:rFonts w:asciiTheme="minorHAnsi" w:hAnsiTheme="minorHAnsi" w:cs="Arial"/>
          <w:color w:val="000000"/>
          <w:spacing w:val="15"/>
        </w:rPr>
        <w:t xml:space="preserve"> </w:t>
      </w:r>
      <w:r>
        <w:rPr>
          <w:rFonts w:asciiTheme="minorHAnsi" w:hAnsiTheme="minorHAnsi" w:cs="Arial"/>
          <w:color w:val="000000"/>
        </w:rPr>
        <w:t>qui</w:t>
      </w:r>
      <w:r>
        <w:rPr>
          <w:rFonts w:asciiTheme="minorHAnsi" w:hAnsiTheme="minorHAnsi" w:cs="Arial"/>
          <w:color w:val="000000"/>
          <w:spacing w:val="15"/>
        </w:rPr>
        <w:t xml:space="preserve"> </w:t>
      </w:r>
      <w:r>
        <w:rPr>
          <w:rFonts w:asciiTheme="minorHAnsi" w:hAnsiTheme="minorHAnsi" w:cs="Arial"/>
          <w:color w:val="000000"/>
        </w:rPr>
        <w:t>ont</w:t>
      </w:r>
      <w:r>
        <w:rPr>
          <w:rFonts w:asciiTheme="minorHAnsi" w:hAnsiTheme="minorHAnsi" w:cs="Arial"/>
          <w:color w:val="000000"/>
          <w:spacing w:val="15"/>
        </w:rPr>
        <w:t xml:space="preserve"> </w:t>
      </w:r>
      <w:r>
        <w:rPr>
          <w:rFonts w:asciiTheme="minorHAnsi" w:hAnsiTheme="minorHAnsi" w:cs="Arial"/>
          <w:color w:val="000000"/>
        </w:rPr>
        <w:t>été ouvertes et annoncées à haute voix lors de l’ouverture</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plis</w:t>
      </w:r>
      <w:r>
        <w:rPr>
          <w:rFonts w:asciiTheme="minorHAnsi" w:hAnsiTheme="minorHAnsi" w:cs="Arial"/>
          <w:color w:val="000000"/>
          <w:spacing w:val="6"/>
        </w:rPr>
        <w:t xml:space="preserve"> </w:t>
      </w:r>
      <w:r>
        <w:rPr>
          <w:rFonts w:asciiTheme="minorHAnsi" w:hAnsiTheme="minorHAnsi" w:cs="Arial"/>
          <w:color w:val="000000"/>
        </w:rPr>
        <w:t>seront</w:t>
      </w:r>
      <w:r>
        <w:rPr>
          <w:rFonts w:asciiTheme="minorHAnsi" w:hAnsiTheme="minorHAnsi" w:cs="Arial"/>
          <w:color w:val="000000"/>
          <w:spacing w:val="6"/>
        </w:rPr>
        <w:t xml:space="preserve"> </w:t>
      </w:r>
      <w:r>
        <w:rPr>
          <w:rFonts w:asciiTheme="minorHAnsi" w:hAnsiTheme="minorHAnsi" w:cs="Arial"/>
          <w:color w:val="000000"/>
        </w:rPr>
        <w:t>ensuite</w:t>
      </w:r>
      <w:r>
        <w:rPr>
          <w:rFonts w:asciiTheme="minorHAnsi" w:hAnsiTheme="minorHAnsi" w:cs="Arial"/>
          <w:color w:val="000000"/>
          <w:spacing w:val="6"/>
        </w:rPr>
        <w:t xml:space="preserve"> </w:t>
      </w:r>
      <w:r>
        <w:rPr>
          <w:rFonts w:asciiTheme="minorHAnsi" w:hAnsiTheme="minorHAnsi" w:cs="Arial"/>
          <w:color w:val="000000"/>
        </w:rPr>
        <w:t>évaluées.</w:t>
      </w:r>
    </w:p>
    <w:p w:rsidR="000E2887" w:rsidRDefault="000E2887" w:rsidP="000E2887">
      <w:pPr>
        <w:widowControl w:val="0"/>
        <w:autoSpaceDE w:val="0"/>
        <w:autoSpaceDN w:val="0"/>
        <w:adjustRightInd w:val="0"/>
        <w:ind w:left="720" w:hanging="436"/>
        <w:jc w:val="both"/>
        <w:rPr>
          <w:rFonts w:asciiTheme="minorHAnsi" w:hAnsiTheme="minorHAnsi" w:cs="Arial"/>
          <w:color w:val="000000"/>
        </w:rPr>
      </w:pPr>
    </w:p>
    <w:p w:rsidR="000E2887" w:rsidRDefault="000E2887" w:rsidP="000E2887">
      <w:pPr>
        <w:widowControl w:val="0"/>
        <w:autoSpaceDE w:val="0"/>
        <w:autoSpaceDN w:val="0"/>
        <w:adjustRightInd w:val="0"/>
        <w:ind w:left="709" w:right="-15" w:hanging="709"/>
        <w:jc w:val="both"/>
        <w:rPr>
          <w:rFonts w:asciiTheme="minorHAnsi" w:hAnsiTheme="minorHAnsi" w:cs="Arial"/>
          <w:color w:val="000000"/>
        </w:rPr>
      </w:pPr>
      <w:r>
        <w:rPr>
          <w:rFonts w:asciiTheme="minorHAnsi" w:hAnsiTheme="minorHAnsi" w:cs="Arial"/>
          <w:color w:val="000000"/>
        </w:rPr>
        <w:t>26.3.</w:t>
      </w:r>
      <w:r>
        <w:rPr>
          <w:rFonts w:asciiTheme="minorHAnsi" w:hAnsiTheme="minorHAnsi" w:cs="Arial"/>
          <w:color w:val="000000"/>
          <w:spacing w:val="17"/>
        </w:rPr>
        <w:t xml:space="preserve"> </w:t>
      </w:r>
      <w:r>
        <w:rPr>
          <w:rFonts w:asciiTheme="minorHAnsi" w:hAnsiTheme="minorHAnsi" w:cs="Arial"/>
          <w:color w:val="000000"/>
        </w:rPr>
        <w:t>Toutes les enveloppes seront ouvertes l’une après l’autre et le nom du soumissionnaire annoncé à haute voix ainsi que la mention éventuelle</w:t>
      </w:r>
      <w:r>
        <w:rPr>
          <w:rFonts w:asciiTheme="minorHAnsi" w:hAnsiTheme="minorHAnsi" w:cs="Arial"/>
          <w:color w:val="000000"/>
          <w:spacing w:val="1"/>
        </w:rPr>
        <w:t xml:space="preserve"> </w:t>
      </w:r>
      <w:r>
        <w:rPr>
          <w:rFonts w:asciiTheme="minorHAnsi" w:hAnsiTheme="minorHAnsi" w:cs="Arial"/>
          <w:color w:val="000000"/>
        </w:rPr>
        <w:t>d’une</w:t>
      </w:r>
      <w:r>
        <w:rPr>
          <w:rFonts w:asciiTheme="minorHAnsi" w:hAnsiTheme="minorHAnsi" w:cs="Arial"/>
          <w:color w:val="000000"/>
          <w:spacing w:val="1"/>
        </w:rPr>
        <w:t xml:space="preserve"> </w:t>
      </w:r>
      <w:r>
        <w:rPr>
          <w:rFonts w:asciiTheme="minorHAnsi" w:hAnsiTheme="minorHAnsi" w:cs="Arial"/>
          <w:color w:val="000000"/>
        </w:rPr>
        <w:t>modification,</w:t>
      </w:r>
      <w:r>
        <w:rPr>
          <w:rFonts w:asciiTheme="minorHAnsi" w:hAnsiTheme="minorHAnsi" w:cs="Arial"/>
          <w:color w:val="000000"/>
          <w:spacing w:val="1"/>
        </w:rPr>
        <w:t xml:space="preserve"> </w:t>
      </w:r>
      <w:r>
        <w:rPr>
          <w:rFonts w:asciiTheme="minorHAnsi" w:hAnsiTheme="minorHAnsi" w:cs="Arial"/>
          <w:color w:val="000000"/>
        </w:rPr>
        <w:t>le</w:t>
      </w:r>
      <w:r>
        <w:rPr>
          <w:rFonts w:asciiTheme="minorHAnsi" w:hAnsiTheme="minorHAnsi" w:cs="Arial"/>
          <w:color w:val="000000"/>
          <w:spacing w:val="1"/>
        </w:rPr>
        <w:t xml:space="preserve"> </w:t>
      </w:r>
      <w:r>
        <w:rPr>
          <w:rFonts w:asciiTheme="minorHAnsi" w:hAnsiTheme="minorHAnsi" w:cs="Arial"/>
          <w:color w:val="000000"/>
        </w:rPr>
        <w:t>prix</w:t>
      </w:r>
      <w:r>
        <w:rPr>
          <w:rFonts w:asciiTheme="minorHAnsi" w:hAnsiTheme="minorHAnsi" w:cs="Arial"/>
          <w:color w:val="000000"/>
          <w:spacing w:val="1"/>
        </w:rPr>
        <w:t xml:space="preserve"> </w:t>
      </w:r>
      <w:r>
        <w:rPr>
          <w:rFonts w:asciiTheme="minorHAnsi" w:hAnsiTheme="minorHAnsi" w:cs="Arial"/>
          <w:color w:val="000000"/>
        </w:rPr>
        <w:t>de</w:t>
      </w:r>
      <w:r>
        <w:rPr>
          <w:rFonts w:asciiTheme="minorHAnsi" w:hAnsiTheme="minorHAnsi" w:cs="Arial"/>
          <w:color w:val="000000"/>
          <w:spacing w:val="1"/>
        </w:rPr>
        <w:t xml:space="preserve"> </w:t>
      </w:r>
      <w:r>
        <w:rPr>
          <w:rFonts w:asciiTheme="minorHAnsi" w:hAnsiTheme="minorHAnsi" w:cs="Arial"/>
          <w:color w:val="000000"/>
        </w:rPr>
        <w:t>l’offre, y</w:t>
      </w:r>
      <w:r>
        <w:rPr>
          <w:rFonts w:asciiTheme="minorHAnsi" w:hAnsiTheme="minorHAnsi" w:cs="Arial"/>
          <w:color w:val="000000"/>
          <w:spacing w:val="8"/>
        </w:rPr>
        <w:t xml:space="preserve"> </w:t>
      </w:r>
      <w:r>
        <w:rPr>
          <w:rFonts w:asciiTheme="minorHAnsi" w:hAnsiTheme="minorHAnsi" w:cs="Arial"/>
          <w:color w:val="000000"/>
        </w:rPr>
        <w:t>compris</w:t>
      </w:r>
      <w:r>
        <w:rPr>
          <w:rFonts w:asciiTheme="minorHAnsi" w:hAnsiTheme="minorHAnsi" w:cs="Arial"/>
          <w:color w:val="000000"/>
          <w:spacing w:val="8"/>
        </w:rPr>
        <w:t xml:space="preserve"> </w:t>
      </w:r>
      <w:r>
        <w:rPr>
          <w:rFonts w:asciiTheme="minorHAnsi" w:hAnsiTheme="minorHAnsi" w:cs="Arial"/>
          <w:color w:val="000000"/>
        </w:rPr>
        <w:t>tout</w:t>
      </w:r>
      <w:r>
        <w:rPr>
          <w:rFonts w:asciiTheme="minorHAnsi" w:hAnsiTheme="minorHAnsi" w:cs="Arial"/>
          <w:color w:val="000000"/>
          <w:spacing w:val="8"/>
        </w:rPr>
        <w:t xml:space="preserve"> </w:t>
      </w:r>
      <w:r>
        <w:rPr>
          <w:rFonts w:asciiTheme="minorHAnsi" w:hAnsiTheme="minorHAnsi" w:cs="Arial"/>
          <w:color w:val="000000"/>
        </w:rPr>
        <w:t>rabais</w:t>
      </w:r>
      <w:r>
        <w:rPr>
          <w:rFonts w:asciiTheme="minorHAnsi" w:hAnsiTheme="minorHAnsi" w:cs="Arial"/>
          <w:color w:val="000000"/>
          <w:spacing w:val="8"/>
        </w:rPr>
        <w:t xml:space="preserve"> </w:t>
      </w:r>
      <w:r>
        <w:rPr>
          <w:rFonts w:asciiTheme="minorHAnsi" w:hAnsiTheme="minorHAnsi" w:cs="Arial"/>
          <w:i/>
          <w:iCs/>
          <w:color w:val="000000"/>
        </w:rPr>
        <w:t>[en</w:t>
      </w:r>
      <w:r>
        <w:rPr>
          <w:rFonts w:asciiTheme="minorHAnsi" w:hAnsiTheme="minorHAnsi" w:cs="Arial"/>
          <w:i/>
          <w:iCs/>
          <w:color w:val="000000"/>
          <w:spacing w:val="6"/>
        </w:rPr>
        <w:t xml:space="preserve"> </w:t>
      </w:r>
      <w:r>
        <w:rPr>
          <w:rFonts w:asciiTheme="minorHAnsi" w:hAnsiTheme="minorHAnsi" w:cs="Arial"/>
          <w:i/>
          <w:iCs/>
          <w:color w:val="000000"/>
        </w:rPr>
        <w:t>cas</w:t>
      </w:r>
      <w:r>
        <w:rPr>
          <w:rFonts w:asciiTheme="minorHAnsi" w:hAnsiTheme="minorHAnsi" w:cs="Arial"/>
          <w:i/>
          <w:iCs/>
          <w:color w:val="000000"/>
          <w:spacing w:val="6"/>
        </w:rPr>
        <w:t xml:space="preserve"> </w:t>
      </w:r>
      <w:r>
        <w:rPr>
          <w:rFonts w:asciiTheme="minorHAnsi" w:hAnsiTheme="minorHAnsi" w:cs="Arial"/>
          <w:i/>
          <w:iCs/>
          <w:color w:val="000000"/>
        </w:rPr>
        <w:t>d’ouverture</w:t>
      </w:r>
      <w:r>
        <w:rPr>
          <w:rFonts w:asciiTheme="minorHAnsi" w:hAnsiTheme="minorHAnsi" w:cs="Arial"/>
          <w:i/>
          <w:iCs/>
          <w:color w:val="000000"/>
          <w:spacing w:val="6"/>
        </w:rPr>
        <w:t xml:space="preserve"> </w:t>
      </w:r>
      <w:r>
        <w:rPr>
          <w:rFonts w:asciiTheme="minorHAnsi" w:hAnsiTheme="minorHAnsi" w:cs="Arial"/>
          <w:i/>
          <w:iCs/>
          <w:color w:val="000000"/>
        </w:rPr>
        <w:t>des</w:t>
      </w:r>
      <w:r>
        <w:rPr>
          <w:rFonts w:asciiTheme="minorHAnsi" w:hAnsiTheme="minorHAnsi" w:cs="Arial"/>
          <w:i/>
          <w:iCs/>
          <w:color w:val="000000"/>
          <w:spacing w:val="6"/>
        </w:rPr>
        <w:t xml:space="preserve"> </w:t>
      </w:r>
      <w:r>
        <w:rPr>
          <w:rFonts w:asciiTheme="minorHAnsi" w:hAnsiTheme="minorHAnsi" w:cs="Arial"/>
          <w:i/>
          <w:iCs/>
          <w:color w:val="000000"/>
        </w:rPr>
        <w:t xml:space="preserve">offres financières] </w:t>
      </w:r>
      <w:r>
        <w:rPr>
          <w:rFonts w:asciiTheme="minorHAnsi" w:hAnsiTheme="minorHAnsi" w:cs="Arial"/>
          <w:color w:val="000000"/>
        </w:rPr>
        <w:t>et toute variante le cas échéant, l’existence</w:t>
      </w:r>
      <w:r>
        <w:rPr>
          <w:rFonts w:asciiTheme="minorHAnsi" w:hAnsiTheme="minorHAnsi" w:cs="Arial"/>
          <w:color w:val="000000"/>
          <w:spacing w:val="-5"/>
        </w:rPr>
        <w:t xml:space="preserve"> </w:t>
      </w:r>
      <w:r>
        <w:rPr>
          <w:rFonts w:asciiTheme="minorHAnsi" w:hAnsiTheme="minorHAnsi" w:cs="Arial"/>
          <w:color w:val="000000"/>
        </w:rPr>
        <w:t>d’une</w:t>
      </w:r>
      <w:r>
        <w:rPr>
          <w:rFonts w:asciiTheme="minorHAnsi" w:hAnsiTheme="minorHAnsi" w:cs="Arial"/>
          <w:color w:val="000000"/>
          <w:spacing w:val="-5"/>
        </w:rPr>
        <w:t xml:space="preserve"> </w:t>
      </w:r>
      <w:r>
        <w:rPr>
          <w:rFonts w:asciiTheme="minorHAnsi" w:hAnsiTheme="minorHAnsi" w:cs="Arial"/>
          <w:color w:val="000000"/>
        </w:rPr>
        <w:t>garantie</w:t>
      </w:r>
      <w:r>
        <w:rPr>
          <w:rFonts w:asciiTheme="minorHAnsi" w:hAnsiTheme="minorHAnsi" w:cs="Arial"/>
          <w:color w:val="000000"/>
          <w:spacing w:val="-5"/>
        </w:rPr>
        <w:t xml:space="preserve"> </w:t>
      </w:r>
      <w:r>
        <w:rPr>
          <w:rFonts w:asciiTheme="minorHAnsi" w:hAnsiTheme="minorHAnsi" w:cs="Arial"/>
          <w:color w:val="000000"/>
        </w:rPr>
        <w:t>d’offre</w:t>
      </w:r>
      <w:r>
        <w:rPr>
          <w:rFonts w:asciiTheme="minorHAnsi" w:hAnsiTheme="minorHAnsi" w:cs="Arial"/>
          <w:color w:val="000000"/>
          <w:spacing w:val="-5"/>
        </w:rPr>
        <w:t xml:space="preserve"> </w:t>
      </w:r>
      <w:r>
        <w:rPr>
          <w:rFonts w:asciiTheme="minorHAnsi" w:hAnsiTheme="minorHAnsi" w:cs="Arial"/>
          <w:color w:val="000000"/>
        </w:rPr>
        <w:t>si</w:t>
      </w:r>
      <w:r>
        <w:rPr>
          <w:rFonts w:asciiTheme="minorHAnsi" w:hAnsiTheme="minorHAnsi" w:cs="Arial"/>
          <w:color w:val="000000"/>
          <w:spacing w:val="-5"/>
        </w:rPr>
        <w:t xml:space="preserve"> </w:t>
      </w:r>
      <w:r>
        <w:rPr>
          <w:rFonts w:asciiTheme="minorHAnsi" w:hAnsiTheme="minorHAnsi" w:cs="Arial"/>
          <w:color w:val="000000"/>
        </w:rPr>
        <w:t>elle</w:t>
      </w:r>
      <w:r>
        <w:rPr>
          <w:rFonts w:asciiTheme="minorHAnsi" w:hAnsiTheme="minorHAnsi" w:cs="Arial"/>
          <w:color w:val="000000"/>
          <w:spacing w:val="-5"/>
        </w:rPr>
        <w:t xml:space="preserve"> </w:t>
      </w:r>
      <w:r>
        <w:rPr>
          <w:rFonts w:asciiTheme="minorHAnsi" w:hAnsiTheme="minorHAnsi" w:cs="Arial"/>
          <w:color w:val="000000"/>
        </w:rPr>
        <w:t>est</w:t>
      </w:r>
      <w:r>
        <w:rPr>
          <w:rFonts w:asciiTheme="minorHAnsi" w:hAnsiTheme="minorHAnsi" w:cs="Arial"/>
          <w:color w:val="000000"/>
          <w:spacing w:val="-5"/>
        </w:rPr>
        <w:t xml:space="preserve"> </w:t>
      </w:r>
      <w:r>
        <w:rPr>
          <w:rFonts w:asciiTheme="minorHAnsi" w:hAnsiTheme="minorHAnsi" w:cs="Arial"/>
          <w:color w:val="000000"/>
        </w:rPr>
        <w:t>exi</w:t>
      </w:r>
      <w:r>
        <w:rPr>
          <w:rFonts w:asciiTheme="minorHAnsi" w:hAnsiTheme="minorHAnsi" w:cs="Arial"/>
          <w:color w:val="000000"/>
          <w:spacing w:val="5"/>
        </w:rPr>
        <w:t>gée</w:t>
      </w:r>
      <w:r>
        <w:rPr>
          <w:rFonts w:asciiTheme="minorHAnsi" w:hAnsiTheme="minorHAnsi" w:cs="Arial"/>
          <w:color w:val="000000"/>
        </w:rPr>
        <w:t xml:space="preserve">, </w:t>
      </w:r>
      <w:r>
        <w:rPr>
          <w:rFonts w:asciiTheme="minorHAnsi" w:hAnsiTheme="minorHAnsi" w:cs="Arial"/>
          <w:color w:val="000000"/>
          <w:spacing w:val="5"/>
        </w:rPr>
        <w:t>e</w:t>
      </w:r>
      <w:r>
        <w:rPr>
          <w:rFonts w:asciiTheme="minorHAnsi" w:hAnsiTheme="minorHAnsi" w:cs="Arial"/>
          <w:color w:val="000000"/>
        </w:rPr>
        <w:t xml:space="preserve">t </w:t>
      </w:r>
      <w:r>
        <w:rPr>
          <w:rFonts w:asciiTheme="minorHAnsi" w:hAnsiTheme="minorHAnsi" w:cs="Arial"/>
          <w:color w:val="000000"/>
          <w:spacing w:val="5"/>
        </w:rPr>
        <w:t>tou</w:t>
      </w:r>
      <w:r>
        <w:rPr>
          <w:rFonts w:asciiTheme="minorHAnsi" w:hAnsiTheme="minorHAnsi" w:cs="Arial"/>
          <w:color w:val="000000"/>
        </w:rPr>
        <w:t xml:space="preserve">t </w:t>
      </w:r>
      <w:r>
        <w:rPr>
          <w:rFonts w:asciiTheme="minorHAnsi" w:hAnsiTheme="minorHAnsi" w:cs="Arial"/>
          <w:color w:val="000000"/>
          <w:spacing w:val="5"/>
        </w:rPr>
        <w:t>autr</w:t>
      </w:r>
      <w:r>
        <w:rPr>
          <w:rFonts w:asciiTheme="minorHAnsi" w:hAnsiTheme="minorHAnsi" w:cs="Arial"/>
          <w:color w:val="000000"/>
        </w:rPr>
        <w:t xml:space="preserve">e </w:t>
      </w:r>
      <w:r>
        <w:rPr>
          <w:rFonts w:asciiTheme="minorHAnsi" w:hAnsiTheme="minorHAnsi" w:cs="Arial"/>
          <w:color w:val="000000"/>
          <w:spacing w:val="5"/>
        </w:rPr>
        <w:t>détai</w:t>
      </w:r>
      <w:r>
        <w:rPr>
          <w:rFonts w:asciiTheme="minorHAnsi" w:hAnsiTheme="minorHAnsi" w:cs="Arial"/>
          <w:color w:val="000000"/>
        </w:rPr>
        <w:t xml:space="preserve">l </w:t>
      </w:r>
      <w:r>
        <w:rPr>
          <w:rFonts w:asciiTheme="minorHAnsi" w:hAnsiTheme="minorHAnsi" w:cs="Arial"/>
          <w:color w:val="000000"/>
          <w:spacing w:val="5"/>
        </w:rPr>
        <w:t>qu</w:t>
      </w:r>
      <w:r>
        <w:rPr>
          <w:rFonts w:asciiTheme="minorHAnsi" w:hAnsiTheme="minorHAnsi" w:cs="Arial"/>
          <w:color w:val="000000"/>
        </w:rPr>
        <w:t>e l'Autorité Contractante peut juger utile de mentionner. Seuls</w:t>
      </w:r>
      <w:r>
        <w:rPr>
          <w:rFonts w:asciiTheme="minorHAnsi" w:hAnsiTheme="minorHAnsi" w:cs="Arial"/>
          <w:color w:val="000000"/>
          <w:spacing w:val="7"/>
        </w:rPr>
        <w:t xml:space="preserve"> </w:t>
      </w:r>
      <w:r>
        <w:rPr>
          <w:rFonts w:asciiTheme="minorHAnsi" w:hAnsiTheme="minorHAnsi" w:cs="Arial"/>
          <w:color w:val="000000"/>
        </w:rPr>
        <w:t>les</w:t>
      </w:r>
      <w:r>
        <w:rPr>
          <w:rFonts w:asciiTheme="minorHAnsi" w:hAnsiTheme="minorHAnsi" w:cs="Arial"/>
          <w:color w:val="000000"/>
          <w:spacing w:val="7"/>
        </w:rPr>
        <w:t xml:space="preserve"> </w:t>
      </w:r>
      <w:r>
        <w:rPr>
          <w:rFonts w:asciiTheme="minorHAnsi" w:hAnsiTheme="minorHAnsi" w:cs="Arial"/>
          <w:color w:val="000000"/>
        </w:rPr>
        <w:t>rabais</w:t>
      </w:r>
      <w:r>
        <w:rPr>
          <w:rFonts w:asciiTheme="minorHAnsi" w:hAnsiTheme="minorHAnsi" w:cs="Arial"/>
          <w:color w:val="000000"/>
          <w:spacing w:val="7"/>
        </w:rPr>
        <w:t xml:space="preserve"> </w:t>
      </w:r>
      <w:r>
        <w:rPr>
          <w:rFonts w:asciiTheme="minorHAnsi" w:hAnsiTheme="minorHAnsi" w:cs="Arial"/>
          <w:color w:val="000000"/>
        </w:rPr>
        <w:t>et</w:t>
      </w:r>
      <w:r>
        <w:rPr>
          <w:rFonts w:asciiTheme="minorHAnsi" w:hAnsiTheme="minorHAnsi" w:cs="Arial"/>
          <w:color w:val="000000"/>
          <w:spacing w:val="7"/>
        </w:rPr>
        <w:t xml:space="preserve"> </w:t>
      </w:r>
      <w:r>
        <w:rPr>
          <w:rFonts w:asciiTheme="minorHAnsi" w:hAnsiTheme="minorHAnsi" w:cs="Arial"/>
          <w:color w:val="000000"/>
        </w:rPr>
        <w:t>variantes de</w:t>
      </w:r>
      <w:r>
        <w:rPr>
          <w:rFonts w:asciiTheme="minorHAnsi" w:hAnsiTheme="minorHAnsi" w:cs="Arial"/>
          <w:color w:val="000000"/>
          <w:spacing w:val="7"/>
        </w:rPr>
        <w:t xml:space="preserve"> </w:t>
      </w:r>
      <w:r>
        <w:rPr>
          <w:rFonts w:asciiTheme="minorHAnsi" w:hAnsiTheme="minorHAnsi" w:cs="Arial"/>
          <w:color w:val="000000"/>
        </w:rPr>
        <w:t>l’offre</w:t>
      </w:r>
      <w:r>
        <w:rPr>
          <w:rFonts w:asciiTheme="minorHAnsi" w:hAnsiTheme="minorHAnsi" w:cs="Arial"/>
          <w:color w:val="000000"/>
          <w:spacing w:val="7"/>
        </w:rPr>
        <w:t xml:space="preserve"> </w:t>
      </w:r>
      <w:r>
        <w:rPr>
          <w:rFonts w:asciiTheme="minorHAnsi" w:hAnsiTheme="minorHAnsi" w:cs="Arial"/>
          <w:color w:val="000000"/>
        </w:rPr>
        <w:t>annoncés à haute voix lors de l’ouverture des plis seront</w:t>
      </w:r>
      <w:r>
        <w:rPr>
          <w:rFonts w:asciiTheme="minorHAnsi" w:hAnsiTheme="minorHAnsi" w:cs="Arial"/>
          <w:color w:val="000000"/>
          <w:spacing w:val="6"/>
        </w:rPr>
        <w:t xml:space="preserve"> </w:t>
      </w:r>
      <w:r>
        <w:rPr>
          <w:rFonts w:asciiTheme="minorHAnsi" w:hAnsiTheme="minorHAnsi" w:cs="Arial"/>
          <w:color w:val="000000"/>
        </w:rPr>
        <w:t>soumis</w:t>
      </w:r>
      <w:r>
        <w:rPr>
          <w:rFonts w:asciiTheme="minorHAnsi" w:hAnsiTheme="minorHAnsi" w:cs="Arial"/>
          <w:color w:val="000000"/>
          <w:spacing w:val="6"/>
        </w:rPr>
        <w:t xml:space="preserve"> </w:t>
      </w:r>
      <w:r>
        <w:rPr>
          <w:rFonts w:asciiTheme="minorHAnsi" w:hAnsiTheme="minorHAnsi" w:cs="Arial"/>
          <w:color w:val="000000"/>
        </w:rPr>
        <w:t>à</w:t>
      </w:r>
      <w:r>
        <w:rPr>
          <w:rFonts w:asciiTheme="minorHAnsi" w:hAnsiTheme="minorHAnsi" w:cs="Arial"/>
          <w:color w:val="000000"/>
          <w:spacing w:val="6"/>
        </w:rPr>
        <w:t xml:space="preserve"> </w:t>
      </w:r>
      <w:r>
        <w:rPr>
          <w:rFonts w:asciiTheme="minorHAnsi" w:hAnsiTheme="minorHAnsi" w:cs="Arial"/>
          <w:color w:val="000000"/>
        </w:rPr>
        <w:t>évaluation.</w:t>
      </w:r>
    </w:p>
    <w:p w:rsidR="000E2887" w:rsidRDefault="000E2887" w:rsidP="000E2887">
      <w:pPr>
        <w:widowControl w:val="0"/>
        <w:autoSpaceDE w:val="0"/>
        <w:autoSpaceDN w:val="0"/>
        <w:adjustRightInd w:val="0"/>
        <w:ind w:right="-15"/>
        <w:jc w:val="both"/>
        <w:rPr>
          <w:rFonts w:asciiTheme="minorHAnsi" w:hAnsiTheme="minorHAnsi" w:cs="Arial"/>
          <w:color w:val="000000"/>
        </w:rPr>
      </w:pPr>
    </w:p>
    <w:p w:rsidR="000E2887" w:rsidRDefault="000E2887" w:rsidP="000E2887">
      <w:pPr>
        <w:widowControl w:val="0"/>
        <w:autoSpaceDE w:val="0"/>
        <w:autoSpaceDN w:val="0"/>
        <w:adjustRightInd w:val="0"/>
        <w:ind w:left="709" w:right="-15" w:hanging="709"/>
        <w:jc w:val="both"/>
        <w:rPr>
          <w:rFonts w:asciiTheme="minorHAnsi" w:hAnsiTheme="minorHAnsi" w:cs="Arial"/>
          <w:color w:val="000000"/>
        </w:rPr>
      </w:pPr>
      <w:r>
        <w:rPr>
          <w:rFonts w:asciiTheme="minorHAnsi" w:hAnsiTheme="minorHAnsi" w:cs="Arial"/>
          <w:color w:val="000000"/>
        </w:rPr>
        <w:t>26.4. Les offres (et les modifications reçues conformément aux dispositions de l'article 24 du RGAO) qui n’ont pas été ouvertes et lues à haute voix durant la séance d’ouverture des plis, quelle qu’en soit la raison, ne seront pas soumises à évaluation.</w:t>
      </w:r>
    </w:p>
    <w:p w:rsidR="000E2887" w:rsidRDefault="000E2887" w:rsidP="000E2887">
      <w:pPr>
        <w:widowControl w:val="0"/>
        <w:autoSpaceDE w:val="0"/>
        <w:autoSpaceDN w:val="0"/>
        <w:adjustRightInd w:val="0"/>
        <w:ind w:left="720" w:right="-15" w:hanging="436"/>
        <w:jc w:val="both"/>
        <w:rPr>
          <w:rFonts w:asciiTheme="minorHAnsi" w:hAnsiTheme="minorHAnsi" w:cs="Arial"/>
          <w:color w:val="000000"/>
        </w:rPr>
      </w:pPr>
    </w:p>
    <w:p w:rsidR="000E2887" w:rsidRDefault="000E2887" w:rsidP="000E2887">
      <w:pPr>
        <w:widowControl w:val="0"/>
        <w:autoSpaceDE w:val="0"/>
        <w:autoSpaceDN w:val="0"/>
        <w:adjustRightInd w:val="0"/>
        <w:ind w:left="709" w:right="95" w:hanging="719"/>
        <w:jc w:val="both"/>
        <w:rPr>
          <w:rFonts w:asciiTheme="minorHAnsi" w:hAnsiTheme="minorHAnsi" w:cs="Arial"/>
          <w:color w:val="000000"/>
        </w:rPr>
      </w:pPr>
      <w:r>
        <w:rPr>
          <w:rFonts w:asciiTheme="minorHAnsi" w:hAnsiTheme="minorHAnsi" w:cs="Arial"/>
          <w:color w:val="000000"/>
        </w:rPr>
        <w:t>26.5.</w:t>
      </w:r>
      <w:r>
        <w:rPr>
          <w:rFonts w:asciiTheme="minorHAnsi" w:hAnsiTheme="minorHAnsi" w:cs="Arial"/>
          <w:color w:val="000000"/>
          <w:spacing w:val="17"/>
        </w:rPr>
        <w:t xml:space="preserve"> </w:t>
      </w:r>
      <w:r>
        <w:rPr>
          <w:rFonts w:asciiTheme="minorHAnsi" w:hAnsiTheme="minorHAnsi" w:cs="Arial"/>
          <w:color w:val="000000"/>
        </w:rPr>
        <w:t>Il</w:t>
      </w:r>
      <w:r>
        <w:rPr>
          <w:rFonts w:asciiTheme="minorHAnsi" w:hAnsiTheme="minorHAnsi" w:cs="Arial"/>
          <w:color w:val="000000"/>
          <w:spacing w:val="22"/>
        </w:rPr>
        <w:t xml:space="preserve"> </w:t>
      </w:r>
      <w:r>
        <w:rPr>
          <w:rFonts w:asciiTheme="minorHAnsi" w:hAnsiTheme="minorHAnsi" w:cs="Arial"/>
          <w:color w:val="000000"/>
        </w:rPr>
        <w:t>est</w:t>
      </w:r>
      <w:r>
        <w:rPr>
          <w:rFonts w:asciiTheme="minorHAnsi" w:hAnsiTheme="minorHAnsi" w:cs="Arial"/>
          <w:color w:val="000000"/>
          <w:spacing w:val="22"/>
        </w:rPr>
        <w:t xml:space="preserve"> </w:t>
      </w:r>
      <w:r>
        <w:rPr>
          <w:rFonts w:asciiTheme="minorHAnsi" w:hAnsiTheme="minorHAnsi" w:cs="Arial"/>
          <w:color w:val="000000"/>
        </w:rPr>
        <w:t>établi,</w:t>
      </w:r>
      <w:r>
        <w:rPr>
          <w:rFonts w:asciiTheme="minorHAnsi" w:hAnsiTheme="minorHAnsi" w:cs="Arial"/>
          <w:color w:val="000000"/>
          <w:spacing w:val="22"/>
        </w:rPr>
        <w:t xml:space="preserve"> </w:t>
      </w:r>
      <w:r>
        <w:rPr>
          <w:rFonts w:asciiTheme="minorHAnsi" w:hAnsiTheme="minorHAnsi" w:cs="Arial"/>
          <w:color w:val="000000"/>
        </w:rPr>
        <w:t>séance</w:t>
      </w:r>
      <w:r>
        <w:rPr>
          <w:rFonts w:asciiTheme="minorHAnsi" w:hAnsiTheme="minorHAnsi" w:cs="Arial"/>
          <w:color w:val="000000"/>
          <w:spacing w:val="22"/>
        </w:rPr>
        <w:t xml:space="preserve"> </w:t>
      </w:r>
      <w:r>
        <w:rPr>
          <w:rFonts w:asciiTheme="minorHAnsi" w:hAnsiTheme="minorHAnsi" w:cs="Arial"/>
          <w:color w:val="000000"/>
        </w:rPr>
        <w:t>tenante</w:t>
      </w:r>
      <w:r>
        <w:rPr>
          <w:rFonts w:asciiTheme="minorHAnsi" w:hAnsiTheme="minorHAnsi" w:cs="Arial"/>
          <w:color w:val="000000"/>
          <w:spacing w:val="22"/>
        </w:rPr>
        <w:t xml:space="preserve"> </w:t>
      </w:r>
      <w:r>
        <w:rPr>
          <w:rFonts w:asciiTheme="minorHAnsi" w:hAnsiTheme="minorHAnsi" w:cs="Arial"/>
          <w:color w:val="000000"/>
        </w:rPr>
        <w:t>un</w:t>
      </w:r>
      <w:r>
        <w:rPr>
          <w:rFonts w:asciiTheme="minorHAnsi" w:hAnsiTheme="minorHAnsi" w:cs="Arial"/>
          <w:color w:val="000000"/>
          <w:spacing w:val="22"/>
        </w:rPr>
        <w:t xml:space="preserve"> </w:t>
      </w:r>
      <w:r>
        <w:rPr>
          <w:rFonts w:asciiTheme="minorHAnsi" w:hAnsiTheme="minorHAnsi" w:cs="Arial"/>
          <w:color w:val="000000"/>
        </w:rPr>
        <w:t>procès</w:t>
      </w:r>
      <w:r>
        <w:rPr>
          <w:rFonts w:asciiTheme="minorHAnsi" w:hAnsiTheme="minorHAnsi" w:cs="Arial"/>
          <w:color w:val="000000"/>
          <w:spacing w:val="22"/>
        </w:rPr>
        <w:t>-</w:t>
      </w:r>
      <w:r>
        <w:rPr>
          <w:rFonts w:asciiTheme="minorHAnsi" w:hAnsiTheme="minorHAnsi" w:cs="Arial"/>
          <w:color w:val="000000"/>
        </w:rPr>
        <w:t>verbal d’ouverture des</w:t>
      </w:r>
      <w:r>
        <w:rPr>
          <w:rFonts w:asciiTheme="minorHAnsi" w:hAnsiTheme="minorHAnsi" w:cs="Arial"/>
          <w:color w:val="000000"/>
          <w:spacing w:val="11"/>
        </w:rPr>
        <w:t xml:space="preserve"> </w:t>
      </w:r>
      <w:r>
        <w:rPr>
          <w:rFonts w:asciiTheme="minorHAnsi" w:hAnsiTheme="minorHAnsi" w:cs="Arial"/>
          <w:color w:val="000000"/>
        </w:rPr>
        <w:t>plis</w:t>
      </w:r>
      <w:r>
        <w:rPr>
          <w:rFonts w:asciiTheme="minorHAnsi" w:hAnsiTheme="minorHAnsi" w:cs="Arial"/>
          <w:color w:val="000000"/>
          <w:spacing w:val="11"/>
        </w:rPr>
        <w:t xml:space="preserve"> </w:t>
      </w:r>
      <w:r>
        <w:rPr>
          <w:rFonts w:asciiTheme="minorHAnsi" w:hAnsiTheme="minorHAnsi" w:cs="Arial"/>
          <w:color w:val="000000"/>
        </w:rPr>
        <w:t>qui</w:t>
      </w:r>
      <w:r>
        <w:rPr>
          <w:rFonts w:asciiTheme="minorHAnsi" w:hAnsiTheme="minorHAnsi" w:cs="Arial"/>
          <w:color w:val="000000"/>
          <w:spacing w:val="11"/>
        </w:rPr>
        <w:t xml:space="preserve"> </w:t>
      </w:r>
      <w:r>
        <w:rPr>
          <w:rFonts w:asciiTheme="minorHAnsi" w:hAnsiTheme="minorHAnsi" w:cs="Arial"/>
          <w:color w:val="000000"/>
        </w:rPr>
        <w:t>mentionne</w:t>
      </w:r>
      <w:r>
        <w:rPr>
          <w:rFonts w:asciiTheme="minorHAnsi" w:hAnsiTheme="minorHAnsi" w:cs="Arial"/>
          <w:color w:val="000000"/>
          <w:spacing w:val="11"/>
        </w:rPr>
        <w:t xml:space="preserve"> </w:t>
      </w:r>
      <w:r>
        <w:rPr>
          <w:rFonts w:asciiTheme="minorHAnsi" w:hAnsiTheme="minorHAnsi" w:cs="Arial"/>
          <w:color w:val="000000"/>
        </w:rPr>
        <w:t>la</w:t>
      </w:r>
      <w:r>
        <w:rPr>
          <w:rFonts w:asciiTheme="minorHAnsi" w:hAnsiTheme="minorHAnsi" w:cs="Arial"/>
          <w:color w:val="000000"/>
          <w:spacing w:val="11"/>
        </w:rPr>
        <w:t xml:space="preserve"> </w:t>
      </w:r>
      <w:r>
        <w:rPr>
          <w:rFonts w:asciiTheme="minorHAnsi" w:hAnsiTheme="minorHAnsi" w:cs="Arial"/>
          <w:color w:val="000000"/>
        </w:rPr>
        <w:t>recevabilité</w:t>
      </w:r>
      <w:r>
        <w:rPr>
          <w:rFonts w:asciiTheme="minorHAnsi" w:hAnsiTheme="minorHAnsi" w:cs="Arial"/>
          <w:color w:val="000000"/>
          <w:spacing w:val="18"/>
        </w:rPr>
        <w:t xml:space="preserve"> </w:t>
      </w:r>
      <w:r>
        <w:rPr>
          <w:rFonts w:asciiTheme="minorHAnsi" w:hAnsiTheme="minorHAnsi" w:cs="Arial"/>
          <w:color w:val="000000"/>
        </w:rPr>
        <w:t>des</w:t>
      </w:r>
      <w:r>
        <w:rPr>
          <w:rFonts w:asciiTheme="minorHAnsi" w:hAnsiTheme="minorHAnsi" w:cs="Arial"/>
          <w:color w:val="000000"/>
          <w:spacing w:val="18"/>
        </w:rPr>
        <w:t xml:space="preserve"> </w:t>
      </w:r>
      <w:r>
        <w:rPr>
          <w:rFonts w:asciiTheme="minorHAnsi" w:hAnsiTheme="minorHAnsi" w:cs="Arial"/>
          <w:color w:val="000000"/>
        </w:rPr>
        <w:t>offres,</w:t>
      </w:r>
      <w:r>
        <w:rPr>
          <w:rFonts w:asciiTheme="minorHAnsi" w:hAnsiTheme="minorHAnsi" w:cs="Arial"/>
          <w:color w:val="000000"/>
          <w:spacing w:val="18"/>
        </w:rPr>
        <w:t xml:space="preserve"> </w:t>
      </w:r>
      <w:r>
        <w:rPr>
          <w:rFonts w:asciiTheme="minorHAnsi" w:hAnsiTheme="minorHAnsi" w:cs="Arial"/>
          <w:color w:val="000000"/>
        </w:rPr>
        <w:t>leur</w:t>
      </w:r>
      <w:r>
        <w:rPr>
          <w:rFonts w:asciiTheme="minorHAnsi" w:hAnsiTheme="minorHAnsi" w:cs="Arial"/>
          <w:color w:val="000000"/>
          <w:spacing w:val="18"/>
        </w:rPr>
        <w:t xml:space="preserve"> </w:t>
      </w:r>
      <w:r>
        <w:rPr>
          <w:rFonts w:asciiTheme="minorHAnsi" w:hAnsiTheme="minorHAnsi" w:cs="Arial"/>
          <w:color w:val="000000"/>
        </w:rPr>
        <w:t>régularité</w:t>
      </w:r>
      <w:r>
        <w:rPr>
          <w:rFonts w:asciiTheme="minorHAnsi" w:hAnsiTheme="minorHAnsi" w:cs="Arial"/>
          <w:color w:val="000000"/>
          <w:spacing w:val="18"/>
        </w:rPr>
        <w:t xml:space="preserve"> </w:t>
      </w:r>
      <w:r>
        <w:rPr>
          <w:rFonts w:asciiTheme="minorHAnsi" w:hAnsiTheme="minorHAnsi" w:cs="Arial"/>
          <w:color w:val="000000"/>
        </w:rPr>
        <w:t>administrative, leurs</w:t>
      </w:r>
      <w:r>
        <w:rPr>
          <w:rFonts w:asciiTheme="minorHAnsi" w:hAnsiTheme="minorHAnsi" w:cs="Arial"/>
          <w:color w:val="000000"/>
          <w:spacing w:val="-7"/>
        </w:rPr>
        <w:t xml:space="preserve"> </w:t>
      </w:r>
      <w:r>
        <w:rPr>
          <w:rFonts w:asciiTheme="minorHAnsi" w:hAnsiTheme="minorHAnsi" w:cs="Arial"/>
          <w:color w:val="000000"/>
        </w:rPr>
        <w:t>prix,</w:t>
      </w:r>
      <w:r>
        <w:rPr>
          <w:rFonts w:asciiTheme="minorHAnsi" w:hAnsiTheme="minorHAnsi" w:cs="Arial"/>
          <w:color w:val="000000"/>
          <w:spacing w:val="-7"/>
        </w:rPr>
        <w:t xml:space="preserve"> </w:t>
      </w:r>
      <w:r>
        <w:rPr>
          <w:rFonts w:asciiTheme="minorHAnsi" w:hAnsiTheme="minorHAnsi" w:cs="Arial"/>
          <w:color w:val="000000"/>
        </w:rPr>
        <w:t>leurs</w:t>
      </w:r>
      <w:r>
        <w:rPr>
          <w:rFonts w:asciiTheme="minorHAnsi" w:hAnsiTheme="minorHAnsi" w:cs="Arial"/>
          <w:color w:val="000000"/>
          <w:spacing w:val="-7"/>
        </w:rPr>
        <w:t xml:space="preserve"> </w:t>
      </w:r>
      <w:r>
        <w:rPr>
          <w:rFonts w:asciiTheme="minorHAnsi" w:hAnsiTheme="minorHAnsi" w:cs="Arial"/>
          <w:color w:val="000000"/>
        </w:rPr>
        <w:t>rabais,</w:t>
      </w:r>
      <w:r>
        <w:rPr>
          <w:rFonts w:asciiTheme="minorHAnsi" w:hAnsiTheme="minorHAnsi" w:cs="Arial"/>
          <w:color w:val="000000"/>
          <w:spacing w:val="-7"/>
        </w:rPr>
        <w:t xml:space="preserve"> </w:t>
      </w:r>
      <w:r>
        <w:rPr>
          <w:rFonts w:asciiTheme="minorHAnsi" w:hAnsiTheme="minorHAnsi" w:cs="Arial"/>
          <w:color w:val="000000"/>
        </w:rPr>
        <w:t>et</w:t>
      </w:r>
      <w:r>
        <w:rPr>
          <w:rFonts w:asciiTheme="minorHAnsi" w:hAnsiTheme="minorHAnsi" w:cs="Arial"/>
          <w:color w:val="000000"/>
          <w:spacing w:val="-7"/>
        </w:rPr>
        <w:t xml:space="preserve"> </w:t>
      </w:r>
      <w:r>
        <w:rPr>
          <w:rFonts w:asciiTheme="minorHAnsi" w:hAnsiTheme="minorHAnsi" w:cs="Arial"/>
          <w:color w:val="000000"/>
        </w:rPr>
        <w:t>leurs</w:t>
      </w:r>
      <w:r>
        <w:rPr>
          <w:rFonts w:asciiTheme="minorHAnsi" w:hAnsiTheme="minorHAnsi" w:cs="Arial"/>
          <w:color w:val="000000"/>
          <w:spacing w:val="-7"/>
        </w:rPr>
        <w:t xml:space="preserve"> </w:t>
      </w:r>
      <w:r>
        <w:rPr>
          <w:rFonts w:asciiTheme="minorHAnsi" w:hAnsiTheme="minorHAnsi" w:cs="Arial"/>
          <w:color w:val="000000"/>
        </w:rPr>
        <w:t>délais</w:t>
      </w:r>
      <w:r>
        <w:rPr>
          <w:rFonts w:asciiTheme="minorHAnsi" w:hAnsiTheme="minorHAnsi" w:cs="Arial"/>
          <w:color w:val="000000"/>
          <w:spacing w:val="-7"/>
        </w:rPr>
        <w:t xml:space="preserve"> </w:t>
      </w:r>
      <w:r>
        <w:rPr>
          <w:rFonts w:asciiTheme="minorHAnsi" w:hAnsiTheme="minorHAnsi" w:cs="Arial"/>
          <w:color w:val="000000"/>
        </w:rPr>
        <w:t>ainsi</w:t>
      </w:r>
      <w:r>
        <w:rPr>
          <w:rFonts w:asciiTheme="minorHAnsi" w:hAnsiTheme="minorHAnsi" w:cs="Arial"/>
          <w:color w:val="000000"/>
          <w:spacing w:val="-7"/>
        </w:rPr>
        <w:t xml:space="preserve"> </w:t>
      </w:r>
      <w:r>
        <w:rPr>
          <w:rFonts w:asciiTheme="minorHAnsi" w:hAnsiTheme="minorHAnsi" w:cs="Arial"/>
          <w:color w:val="000000"/>
        </w:rPr>
        <w:t>que la</w:t>
      </w:r>
      <w:r>
        <w:rPr>
          <w:rFonts w:asciiTheme="minorHAnsi" w:hAnsiTheme="minorHAnsi" w:cs="Arial"/>
          <w:color w:val="000000"/>
          <w:spacing w:val="13"/>
        </w:rPr>
        <w:t xml:space="preserve"> </w:t>
      </w:r>
      <w:r>
        <w:rPr>
          <w:rFonts w:asciiTheme="minorHAnsi" w:hAnsiTheme="minorHAnsi" w:cs="Arial"/>
          <w:color w:val="000000"/>
        </w:rPr>
        <w:t>composition</w:t>
      </w:r>
      <w:r>
        <w:rPr>
          <w:rFonts w:asciiTheme="minorHAnsi" w:hAnsiTheme="minorHAnsi" w:cs="Arial"/>
          <w:color w:val="000000"/>
          <w:spacing w:val="13"/>
        </w:rPr>
        <w:t xml:space="preserve"> </w:t>
      </w:r>
      <w:r>
        <w:rPr>
          <w:rFonts w:asciiTheme="minorHAnsi" w:hAnsiTheme="minorHAnsi" w:cs="Arial"/>
          <w:color w:val="000000"/>
        </w:rPr>
        <w:t>de</w:t>
      </w:r>
      <w:r>
        <w:rPr>
          <w:rFonts w:asciiTheme="minorHAnsi" w:hAnsiTheme="minorHAnsi" w:cs="Arial"/>
          <w:color w:val="000000"/>
          <w:spacing w:val="13"/>
        </w:rPr>
        <w:t xml:space="preserve"> </w:t>
      </w:r>
      <w:r>
        <w:rPr>
          <w:rFonts w:asciiTheme="minorHAnsi" w:hAnsiTheme="minorHAnsi" w:cs="Arial"/>
          <w:color w:val="000000"/>
        </w:rPr>
        <w:t>la</w:t>
      </w:r>
      <w:r>
        <w:rPr>
          <w:rFonts w:asciiTheme="minorHAnsi" w:hAnsiTheme="minorHAnsi" w:cs="Arial"/>
          <w:color w:val="000000"/>
          <w:spacing w:val="13"/>
        </w:rPr>
        <w:t xml:space="preserve"> </w:t>
      </w:r>
      <w:r>
        <w:rPr>
          <w:rFonts w:asciiTheme="minorHAnsi" w:hAnsiTheme="minorHAnsi" w:cs="Arial"/>
          <w:color w:val="000000"/>
        </w:rPr>
        <w:t>sous-commission</w:t>
      </w:r>
      <w:r>
        <w:rPr>
          <w:rFonts w:asciiTheme="minorHAnsi" w:hAnsiTheme="minorHAnsi" w:cs="Arial"/>
          <w:color w:val="000000"/>
          <w:spacing w:val="13"/>
        </w:rPr>
        <w:t xml:space="preserve"> </w:t>
      </w:r>
      <w:r>
        <w:rPr>
          <w:rFonts w:asciiTheme="minorHAnsi" w:hAnsiTheme="minorHAnsi" w:cs="Arial"/>
          <w:color w:val="000000"/>
        </w:rPr>
        <w:t>d’analyse.</w:t>
      </w:r>
      <w:r>
        <w:rPr>
          <w:rFonts w:asciiTheme="minorHAnsi" w:hAnsiTheme="minorHAnsi" w:cs="Arial"/>
          <w:color w:val="000000"/>
          <w:spacing w:val="13"/>
        </w:rPr>
        <w:t xml:space="preserve"> </w:t>
      </w:r>
      <w:r>
        <w:rPr>
          <w:rFonts w:asciiTheme="minorHAnsi" w:hAnsiTheme="minorHAnsi" w:cs="Arial"/>
          <w:color w:val="000000"/>
        </w:rPr>
        <w:t>Une</w:t>
      </w:r>
      <w:r>
        <w:rPr>
          <w:rFonts w:asciiTheme="minorHAnsi" w:hAnsiTheme="minorHAnsi" w:cs="Arial"/>
          <w:color w:val="000000"/>
          <w:spacing w:val="13"/>
        </w:rPr>
        <w:t xml:space="preserve"> </w:t>
      </w:r>
      <w:r>
        <w:rPr>
          <w:rFonts w:asciiTheme="minorHAnsi" w:hAnsiTheme="minorHAnsi" w:cs="Arial"/>
          <w:color w:val="000000"/>
        </w:rPr>
        <w:t>copie</w:t>
      </w:r>
      <w:r>
        <w:rPr>
          <w:rFonts w:asciiTheme="minorHAnsi" w:hAnsiTheme="minorHAnsi" w:cs="Arial"/>
          <w:color w:val="000000"/>
          <w:spacing w:val="13"/>
        </w:rPr>
        <w:t xml:space="preserve"> </w:t>
      </w:r>
      <w:r>
        <w:rPr>
          <w:rFonts w:asciiTheme="minorHAnsi" w:hAnsiTheme="minorHAnsi" w:cs="Arial"/>
          <w:color w:val="000000"/>
        </w:rPr>
        <w:t>dudit</w:t>
      </w:r>
      <w:r>
        <w:rPr>
          <w:rFonts w:asciiTheme="minorHAnsi" w:hAnsiTheme="minorHAnsi" w:cs="Arial"/>
          <w:color w:val="000000"/>
          <w:spacing w:val="13"/>
        </w:rPr>
        <w:t xml:space="preserve"> </w:t>
      </w:r>
      <w:r>
        <w:rPr>
          <w:rFonts w:asciiTheme="minorHAnsi" w:hAnsiTheme="minorHAnsi" w:cs="Arial"/>
          <w:color w:val="000000"/>
        </w:rPr>
        <w:t>procès</w:t>
      </w:r>
      <w:r>
        <w:rPr>
          <w:rFonts w:asciiTheme="minorHAnsi" w:hAnsiTheme="minorHAnsi" w:cs="Arial"/>
          <w:color w:val="000000"/>
          <w:spacing w:val="13"/>
        </w:rPr>
        <w:t>-</w:t>
      </w:r>
      <w:r>
        <w:rPr>
          <w:rFonts w:asciiTheme="minorHAnsi" w:hAnsiTheme="minorHAnsi" w:cs="Arial"/>
          <w:color w:val="000000"/>
        </w:rPr>
        <w:t>verbal</w:t>
      </w:r>
      <w:r>
        <w:rPr>
          <w:rFonts w:asciiTheme="minorHAnsi" w:hAnsiTheme="minorHAnsi" w:cs="Arial"/>
          <w:color w:val="000000"/>
          <w:spacing w:val="13"/>
        </w:rPr>
        <w:t xml:space="preserve"> </w:t>
      </w:r>
      <w:r>
        <w:rPr>
          <w:rFonts w:asciiTheme="minorHAnsi" w:hAnsiTheme="minorHAnsi" w:cs="Arial"/>
          <w:color w:val="000000"/>
        </w:rPr>
        <w:t>à</w:t>
      </w:r>
      <w:r>
        <w:rPr>
          <w:rFonts w:asciiTheme="minorHAnsi" w:hAnsiTheme="minorHAnsi" w:cs="Arial"/>
          <w:color w:val="000000"/>
          <w:spacing w:val="13"/>
        </w:rPr>
        <w:t xml:space="preserve"> </w:t>
      </w:r>
      <w:r>
        <w:rPr>
          <w:rFonts w:asciiTheme="minorHAnsi" w:hAnsiTheme="minorHAnsi" w:cs="Arial"/>
          <w:color w:val="000000"/>
        </w:rPr>
        <w:t>laquelle est</w:t>
      </w:r>
      <w:r>
        <w:rPr>
          <w:rFonts w:asciiTheme="minorHAnsi" w:hAnsiTheme="minorHAnsi" w:cs="Arial"/>
          <w:color w:val="000000"/>
          <w:spacing w:val="15"/>
        </w:rPr>
        <w:t xml:space="preserve"> </w:t>
      </w:r>
      <w:r>
        <w:rPr>
          <w:rFonts w:asciiTheme="minorHAnsi" w:hAnsiTheme="minorHAnsi" w:cs="Arial"/>
          <w:color w:val="000000"/>
        </w:rPr>
        <w:t>annexée</w:t>
      </w:r>
      <w:r>
        <w:rPr>
          <w:rFonts w:asciiTheme="minorHAnsi" w:hAnsiTheme="minorHAnsi" w:cs="Arial"/>
          <w:color w:val="000000"/>
          <w:spacing w:val="15"/>
        </w:rPr>
        <w:t xml:space="preserve"> </w:t>
      </w:r>
      <w:r>
        <w:rPr>
          <w:rFonts w:asciiTheme="minorHAnsi" w:hAnsiTheme="minorHAnsi" w:cs="Arial"/>
          <w:color w:val="000000"/>
        </w:rPr>
        <w:t>la</w:t>
      </w:r>
      <w:r>
        <w:rPr>
          <w:rFonts w:asciiTheme="minorHAnsi" w:hAnsiTheme="minorHAnsi" w:cs="Arial"/>
          <w:color w:val="000000"/>
          <w:spacing w:val="15"/>
        </w:rPr>
        <w:t xml:space="preserve"> </w:t>
      </w:r>
      <w:r>
        <w:rPr>
          <w:rFonts w:asciiTheme="minorHAnsi" w:hAnsiTheme="minorHAnsi" w:cs="Arial"/>
          <w:color w:val="000000"/>
        </w:rPr>
        <w:t>feuille</w:t>
      </w:r>
      <w:r>
        <w:rPr>
          <w:rFonts w:asciiTheme="minorHAnsi" w:hAnsiTheme="minorHAnsi" w:cs="Arial"/>
          <w:color w:val="000000"/>
          <w:spacing w:val="15"/>
        </w:rPr>
        <w:t xml:space="preserve"> </w:t>
      </w:r>
      <w:r>
        <w:rPr>
          <w:rFonts w:asciiTheme="minorHAnsi" w:hAnsiTheme="minorHAnsi" w:cs="Arial"/>
          <w:color w:val="000000"/>
        </w:rPr>
        <w:t>de</w:t>
      </w:r>
      <w:r>
        <w:rPr>
          <w:rFonts w:asciiTheme="minorHAnsi" w:hAnsiTheme="minorHAnsi" w:cs="Arial"/>
          <w:color w:val="000000"/>
          <w:spacing w:val="15"/>
        </w:rPr>
        <w:t xml:space="preserve"> </w:t>
      </w:r>
      <w:r>
        <w:rPr>
          <w:rFonts w:asciiTheme="minorHAnsi" w:hAnsiTheme="minorHAnsi" w:cs="Arial"/>
          <w:color w:val="000000"/>
        </w:rPr>
        <w:t>présence</w:t>
      </w:r>
      <w:r>
        <w:rPr>
          <w:rFonts w:asciiTheme="minorHAnsi" w:hAnsiTheme="minorHAnsi" w:cs="Arial"/>
          <w:color w:val="000000"/>
          <w:spacing w:val="15"/>
        </w:rPr>
        <w:t xml:space="preserve"> </w:t>
      </w:r>
      <w:r>
        <w:rPr>
          <w:rFonts w:asciiTheme="minorHAnsi" w:hAnsiTheme="minorHAnsi" w:cs="Arial"/>
          <w:color w:val="000000"/>
        </w:rPr>
        <w:t>est</w:t>
      </w:r>
      <w:r>
        <w:rPr>
          <w:rFonts w:asciiTheme="minorHAnsi" w:hAnsiTheme="minorHAnsi" w:cs="Arial"/>
          <w:color w:val="000000"/>
          <w:spacing w:val="15"/>
        </w:rPr>
        <w:t xml:space="preserve"> </w:t>
      </w:r>
      <w:r>
        <w:rPr>
          <w:rFonts w:asciiTheme="minorHAnsi" w:hAnsiTheme="minorHAnsi" w:cs="Arial"/>
          <w:color w:val="000000"/>
        </w:rPr>
        <w:t>remise à</w:t>
      </w:r>
      <w:r>
        <w:rPr>
          <w:rFonts w:asciiTheme="minorHAnsi" w:hAnsiTheme="minorHAnsi" w:cs="Arial"/>
          <w:color w:val="000000"/>
          <w:spacing w:val="6"/>
        </w:rPr>
        <w:t xml:space="preserve"> </w:t>
      </w:r>
      <w:r>
        <w:rPr>
          <w:rFonts w:asciiTheme="minorHAnsi" w:hAnsiTheme="minorHAnsi" w:cs="Arial"/>
          <w:color w:val="000000"/>
        </w:rPr>
        <w:t>tous</w:t>
      </w:r>
      <w:r>
        <w:rPr>
          <w:rFonts w:asciiTheme="minorHAnsi" w:hAnsiTheme="minorHAnsi" w:cs="Arial"/>
          <w:color w:val="000000"/>
          <w:spacing w:val="6"/>
        </w:rPr>
        <w:t xml:space="preserve"> </w:t>
      </w:r>
      <w:r>
        <w:rPr>
          <w:rFonts w:asciiTheme="minorHAnsi" w:hAnsiTheme="minorHAnsi" w:cs="Arial"/>
          <w:color w:val="000000"/>
        </w:rPr>
        <w:t>les</w:t>
      </w:r>
      <w:r>
        <w:rPr>
          <w:rFonts w:asciiTheme="minorHAnsi" w:hAnsiTheme="minorHAnsi" w:cs="Arial"/>
          <w:color w:val="000000"/>
          <w:spacing w:val="6"/>
        </w:rPr>
        <w:t xml:space="preserve"> </w:t>
      </w:r>
      <w:r>
        <w:rPr>
          <w:rFonts w:asciiTheme="minorHAnsi" w:hAnsiTheme="minorHAnsi" w:cs="Arial"/>
          <w:color w:val="000000"/>
        </w:rPr>
        <w:t>participants</w:t>
      </w:r>
      <w:r>
        <w:rPr>
          <w:rFonts w:asciiTheme="minorHAnsi" w:hAnsiTheme="minorHAnsi" w:cs="Arial"/>
          <w:color w:val="000000"/>
          <w:spacing w:val="6"/>
        </w:rPr>
        <w:t xml:space="preserve"> </w:t>
      </w:r>
      <w:r>
        <w:rPr>
          <w:rFonts w:asciiTheme="minorHAnsi" w:hAnsiTheme="minorHAnsi" w:cs="Arial"/>
          <w:color w:val="000000"/>
        </w:rPr>
        <w:t>à</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fin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séance.</w:t>
      </w:r>
    </w:p>
    <w:p w:rsidR="000E2887" w:rsidRDefault="000E2887" w:rsidP="000E2887">
      <w:pPr>
        <w:widowControl w:val="0"/>
        <w:autoSpaceDE w:val="0"/>
        <w:autoSpaceDN w:val="0"/>
        <w:adjustRightInd w:val="0"/>
        <w:ind w:left="720" w:hanging="436"/>
        <w:jc w:val="both"/>
        <w:rPr>
          <w:rFonts w:asciiTheme="minorHAnsi" w:hAnsiTheme="minorHAnsi" w:cs="Arial"/>
          <w:color w:val="000000"/>
        </w:rPr>
      </w:pPr>
    </w:p>
    <w:p w:rsidR="000E2887" w:rsidRDefault="000E2887" w:rsidP="000E2887">
      <w:pPr>
        <w:widowControl w:val="0"/>
        <w:autoSpaceDE w:val="0"/>
        <w:autoSpaceDN w:val="0"/>
        <w:adjustRightInd w:val="0"/>
        <w:ind w:left="567" w:right="93" w:hanging="577"/>
        <w:jc w:val="both"/>
        <w:rPr>
          <w:rFonts w:asciiTheme="minorHAnsi" w:hAnsiTheme="minorHAnsi" w:cs="Arial"/>
          <w:color w:val="000000"/>
        </w:rPr>
      </w:pPr>
      <w:r>
        <w:rPr>
          <w:rFonts w:asciiTheme="minorHAnsi" w:hAnsiTheme="minorHAnsi" w:cs="Arial"/>
          <w:color w:val="000000"/>
        </w:rPr>
        <w:t>26.6 A la fin de chaque séance d’ouverture des plis,</w:t>
      </w:r>
      <w:r>
        <w:rPr>
          <w:rFonts w:asciiTheme="minorHAnsi" w:hAnsiTheme="minorHAnsi" w:cs="Arial"/>
          <w:color w:val="000000"/>
          <w:spacing w:val="-2"/>
        </w:rPr>
        <w:t xml:space="preserve"> </w:t>
      </w:r>
      <w:r>
        <w:rPr>
          <w:rFonts w:asciiTheme="minorHAnsi" w:hAnsiTheme="minorHAnsi" w:cs="Arial"/>
          <w:color w:val="000000"/>
        </w:rPr>
        <w:t>le</w:t>
      </w:r>
      <w:r>
        <w:rPr>
          <w:rFonts w:asciiTheme="minorHAnsi" w:hAnsiTheme="minorHAnsi" w:cs="Arial"/>
          <w:color w:val="000000"/>
          <w:spacing w:val="-2"/>
        </w:rPr>
        <w:t xml:space="preserve"> </w:t>
      </w:r>
      <w:r>
        <w:rPr>
          <w:rFonts w:asciiTheme="minorHAnsi" w:hAnsiTheme="minorHAnsi" w:cs="Arial"/>
          <w:color w:val="000000"/>
        </w:rPr>
        <w:t>Président</w:t>
      </w:r>
      <w:r>
        <w:rPr>
          <w:rFonts w:asciiTheme="minorHAnsi" w:hAnsiTheme="minorHAnsi" w:cs="Arial"/>
          <w:color w:val="000000"/>
          <w:spacing w:val="-2"/>
        </w:rPr>
        <w:t xml:space="preserve"> </w:t>
      </w:r>
      <w:r>
        <w:rPr>
          <w:rFonts w:asciiTheme="minorHAnsi" w:hAnsiTheme="minorHAnsi" w:cs="Arial"/>
          <w:color w:val="000000"/>
        </w:rPr>
        <w:t>de</w:t>
      </w:r>
      <w:r>
        <w:rPr>
          <w:rFonts w:asciiTheme="minorHAnsi" w:hAnsiTheme="minorHAnsi" w:cs="Arial"/>
          <w:color w:val="000000"/>
          <w:spacing w:val="-2"/>
        </w:rPr>
        <w:t xml:space="preserve"> </w:t>
      </w:r>
      <w:r>
        <w:rPr>
          <w:rFonts w:asciiTheme="minorHAnsi" w:hAnsiTheme="minorHAnsi" w:cs="Arial"/>
          <w:color w:val="000000"/>
        </w:rPr>
        <w:t>la</w:t>
      </w:r>
      <w:r>
        <w:rPr>
          <w:rFonts w:asciiTheme="minorHAnsi" w:hAnsiTheme="minorHAnsi" w:cs="Arial"/>
          <w:color w:val="000000"/>
          <w:spacing w:val="-2"/>
        </w:rPr>
        <w:t xml:space="preserve"> </w:t>
      </w:r>
      <w:r>
        <w:rPr>
          <w:rFonts w:asciiTheme="minorHAnsi" w:hAnsiTheme="minorHAnsi" w:cs="Arial"/>
          <w:color w:val="000000"/>
        </w:rPr>
        <w:t>commission</w:t>
      </w:r>
      <w:r>
        <w:rPr>
          <w:rFonts w:asciiTheme="minorHAnsi" w:hAnsiTheme="minorHAnsi" w:cs="Arial"/>
          <w:color w:val="000000"/>
          <w:spacing w:val="-2"/>
        </w:rPr>
        <w:t xml:space="preserve"> </w:t>
      </w:r>
      <w:r>
        <w:rPr>
          <w:rFonts w:asciiTheme="minorHAnsi" w:hAnsiTheme="minorHAnsi" w:cs="Arial"/>
          <w:color w:val="000000"/>
        </w:rPr>
        <w:t>met</w:t>
      </w:r>
      <w:r>
        <w:rPr>
          <w:rFonts w:asciiTheme="minorHAnsi" w:hAnsiTheme="minorHAnsi" w:cs="Arial"/>
          <w:color w:val="000000"/>
          <w:spacing w:val="-2"/>
        </w:rPr>
        <w:t xml:space="preserve"> </w:t>
      </w:r>
      <w:r>
        <w:rPr>
          <w:rFonts w:asciiTheme="minorHAnsi" w:hAnsiTheme="minorHAnsi" w:cs="Arial"/>
          <w:color w:val="000000"/>
        </w:rPr>
        <w:t>immé</w:t>
      </w:r>
      <w:r>
        <w:rPr>
          <w:rFonts w:asciiTheme="minorHAnsi" w:hAnsiTheme="minorHAnsi" w:cs="Arial"/>
          <w:color w:val="000000"/>
          <w:spacing w:val="2"/>
        </w:rPr>
        <w:t>diatemen</w:t>
      </w:r>
      <w:r>
        <w:rPr>
          <w:rFonts w:asciiTheme="minorHAnsi" w:hAnsiTheme="minorHAnsi" w:cs="Arial"/>
          <w:color w:val="000000"/>
        </w:rPr>
        <w:t xml:space="preserve">t à </w:t>
      </w:r>
      <w:r>
        <w:rPr>
          <w:rFonts w:asciiTheme="minorHAnsi" w:hAnsiTheme="minorHAnsi" w:cs="Arial"/>
          <w:color w:val="000000"/>
          <w:spacing w:val="2"/>
        </w:rPr>
        <w:t>l</w:t>
      </w:r>
      <w:r>
        <w:rPr>
          <w:rFonts w:asciiTheme="minorHAnsi" w:hAnsiTheme="minorHAnsi" w:cs="Arial"/>
          <w:color w:val="000000"/>
        </w:rPr>
        <w:t xml:space="preserve">a </w:t>
      </w:r>
      <w:r>
        <w:rPr>
          <w:rFonts w:asciiTheme="minorHAnsi" w:hAnsiTheme="minorHAnsi" w:cs="Arial"/>
          <w:color w:val="000000"/>
          <w:spacing w:val="2"/>
        </w:rPr>
        <w:t>dispositio</w:t>
      </w:r>
      <w:r>
        <w:rPr>
          <w:rFonts w:asciiTheme="minorHAnsi" w:hAnsiTheme="minorHAnsi" w:cs="Arial"/>
          <w:color w:val="000000"/>
        </w:rPr>
        <w:t xml:space="preserve">n </w:t>
      </w:r>
      <w:r>
        <w:rPr>
          <w:rFonts w:asciiTheme="minorHAnsi" w:hAnsiTheme="minorHAnsi" w:cs="Arial"/>
          <w:color w:val="000000"/>
          <w:spacing w:val="2"/>
        </w:rPr>
        <w:t>d</w:t>
      </w:r>
      <w:r>
        <w:rPr>
          <w:rFonts w:asciiTheme="minorHAnsi" w:hAnsiTheme="minorHAnsi" w:cs="Arial"/>
          <w:color w:val="000000"/>
        </w:rPr>
        <w:t xml:space="preserve">u </w:t>
      </w:r>
      <w:r>
        <w:rPr>
          <w:rFonts w:asciiTheme="minorHAnsi" w:hAnsiTheme="minorHAnsi" w:cs="Arial"/>
          <w:color w:val="000000"/>
          <w:spacing w:val="2"/>
        </w:rPr>
        <w:t>poin</w:t>
      </w:r>
      <w:r>
        <w:rPr>
          <w:rFonts w:asciiTheme="minorHAnsi" w:hAnsiTheme="minorHAnsi" w:cs="Arial"/>
          <w:color w:val="000000"/>
        </w:rPr>
        <w:t xml:space="preserve">t </w:t>
      </w:r>
      <w:r>
        <w:rPr>
          <w:rFonts w:asciiTheme="minorHAnsi" w:hAnsiTheme="minorHAnsi" w:cs="Arial"/>
          <w:color w:val="000000"/>
          <w:spacing w:val="2"/>
        </w:rPr>
        <w:t xml:space="preserve">focal </w:t>
      </w:r>
      <w:r>
        <w:rPr>
          <w:rFonts w:asciiTheme="minorHAnsi" w:hAnsiTheme="minorHAnsi" w:cs="Arial"/>
          <w:color w:val="000000"/>
        </w:rPr>
        <w:t>désigné</w:t>
      </w:r>
      <w:r>
        <w:rPr>
          <w:rFonts w:asciiTheme="minorHAnsi" w:hAnsiTheme="minorHAnsi" w:cs="Arial"/>
          <w:color w:val="000000"/>
          <w:spacing w:val="5"/>
        </w:rPr>
        <w:t xml:space="preserve"> </w:t>
      </w:r>
      <w:r>
        <w:rPr>
          <w:rFonts w:asciiTheme="minorHAnsi" w:hAnsiTheme="minorHAnsi" w:cs="Arial"/>
          <w:color w:val="000000"/>
        </w:rPr>
        <w:t>par</w:t>
      </w:r>
      <w:r>
        <w:rPr>
          <w:rFonts w:asciiTheme="minorHAnsi" w:hAnsiTheme="minorHAnsi" w:cs="Arial"/>
          <w:color w:val="000000"/>
          <w:spacing w:val="5"/>
        </w:rPr>
        <w:t xml:space="preserve"> </w:t>
      </w:r>
      <w:r>
        <w:rPr>
          <w:rFonts w:asciiTheme="minorHAnsi" w:hAnsiTheme="minorHAnsi" w:cs="Arial"/>
          <w:color w:val="000000"/>
        </w:rPr>
        <w:t>l’ARMP,</w:t>
      </w:r>
      <w:r>
        <w:rPr>
          <w:rFonts w:asciiTheme="minorHAnsi" w:hAnsiTheme="minorHAnsi" w:cs="Arial"/>
          <w:color w:val="000000"/>
          <w:spacing w:val="5"/>
        </w:rPr>
        <w:t xml:space="preserve"> </w:t>
      </w:r>
      <w:r>
        <w:rPr>
          <w:rFonts w:asciiTheme="minorHAnsi" w:hAnsiTheme="minorHAnsi" w:cs="Arial"/>
          <w:color w:val="000000"/>
        </w:rPr>
        <w:t>une</w:t>
      </w:r>
      <w:r>
        <w:rPr>
          <w:rFonts w:asciiTheme="minorHAnsi" w:hAnsiTheme="minorHAnsi" w:cs="Arial"/>
          <w:color w:val="000000"/>
          <w:spacing w:val="5"/>
        </w:rPr>
        <w:t xml:space="preserve"> </w:t>
      </w:r>
      <w:r>
        <w:rPr>
          <w:rFonts w:asciiTheme="minorHAnsi" w:hAnsiTheme="minorHAnsi" w:cs="Arial"/>
          <w:color w:val="000000"/>
        </w:rPr>
        <w:t>copie</w:t>
      </w:r>
      <w:r>
        <w:rPr>
          <w:rFonts w:asciiTheme="minorHAnsi" w:hAnsiTheme="minorHAnsi" w:cs="Arial"/>
          <w:color w:val="000000"/>
          <w:spacing w:val="5"/>
        </w:rPr>
        <w:t xml:space="preserve"> </w:t>
      </w:r>
      <w:r>
        <w:rPr>
          <w:rFonts w:asciiTheme="minorHAnsi" w:hAnsiTheme="minorHAnsi" w:cs="Arial"/>
          <w:color w:val="000000"/>
        </w:rPr>
        <w:t>paraphée</w:t>
      </w:r>
      <w:r>
        <w:rPr>
          <w:rFonts w:asciiTheme="minorHAnsi" w:hAnsiTheme="minorHAnsi" w:cs="Arial"/>
          <w:color w:val="000000"/>
          <w:spacing w:val="5"/>
        </w:rPr>
        <w:t xml:space="preserve"> </w:t>
      </w:r>
      <w:r>
        <w:rPr>
          <w:rFonts w:asciiTheme="minorHAnsi" w:hAnsiTheme="minorHAnsi" w:cs="Arial"/>
          <w:color w:val="000000"/>
        </w:rPr>
        <w:t>des offres</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soumissionnaires.</w:t>
      </w:r>
    </w:p>
    <w:p w:rsidR="000E2887" w:rsidRDefault="000E2887" w:rsidP="000E2887">
      <w:pPr>
        <w:widowControl w:val="0"/>
        <w:autoSpaceDE w:val="0"/>
        <w:autoSpaceDN w:val="0"/>
        <w:adjustRightInd w:val="0"/>
        <w:ind w:left="720" w:hanging="436"/>
        <w:jc w:val="both"/>
        <w:rPr>
          <w:rFonts w:asciiTheme="minorHAnsi" w:hAnsiTheme="minorHAnsi" w:cs="Arial"/>
          <w:color w:val="000000"/>
        </w:rPr>
      </w:pPr>
    </w:p>
    <w:p w:rsidR="000E2887" w:rsidRDefault="000E2887" w:rsidP="000E2887">
      <w:pPr>
        <w:widowControl w:val="0"/>
        <w:autoSpaceDE w:val="0"/>
        <w:autoSpaceDN w:val="0"/>
        <w:adjustRightInd w:val="0"/>
        <w:ind w:left="567" w:right="94" w:hanging="577"/>
        <w:jc w:val="both"/>
        <w:rPr>
          <w:rFonts w:asciiTheme="minorHAnsi" w:hAnsiTheme="minorHAnsi" w:cs="Arial"/>
          <w:color w:val="000000"/>
        </w:rPr>
      </w:pPr>
      <w:r>
        <w:rPr>
          <w:rFonts w:asciiTheme="minorHAnsi" w:hAnsiTheme="minorHAnsi" w:cs="Arial"/>
          <w:color w:val="000000"/>
        </w:rPr>
        <w:t>26.7.</w:t>
      </w:r>
      <w:r>
        <w:rPr>
          <w:rFonts w:asciiTheme="minorHAnsi" w:hAnsiTheme="minorHAnsi" w:cs="Arial"/>
          <w:color w:val="000000"/>
          <w:spacing w:val="17"/>
        </w:rPr>
        <w:t xml:space="preserve"> </w:t>
      </w:r>
      <w:r>
        <w:rPr>
          <w:rFonts w:asciiTheme="minorHAnsi" w:hAnsiTheme="minorHAnsi" w:cs="Arial"/>
          <w:color w:val="000000"/>
        </w:rPr>
        <w:t>En</w:t>
      </w:r>
      <w:r>
        <w:rPr>
          <w:rFonts w:asciiTheme="minorHAnsi" w:hAnsiTheme="minorHAnsi" w:cs="Arial"/>
          <w:color w:val="000000"/>
          <w:spacing w:val="17"/>
        </w:rPr>
        <w:t xml:space="preserve"> </w:t>
      </w:r>
      <w:r>
        <w:rPr>
          <w:rFonts w:asciiTheme="minorHAnsi" w:hAnsiTheme="minorHAnsi" w:cs="Arial"/>
          <w:color w:val="000000"/>
        </w:rPr>
        <w:t>cas</w:t>
      </w:r>
      <w:r>
        <w:rPr>
          <w:rFonts w:asciiTheme="minorHAnsi" w:hAnsiTheme="minorHAnsi" w:cs="Arial"/>
          <w:color w:val="000000"/>
          <w:spacing w:val="17"/>
        </w:rPr>
        <w:t xml:space="preserve"> </w:t>
      </w:r>
      <w:r>
        <w:rPr>
          <w:rFonts w:asciiTheme="minorHAnsi" w:hAnsiTheme="minorHAnsi" w:cs="Arial"/>
          <w:color w:val="000000"/>
        </w:rPr>
        <w:t>de</w:t>
      </w:r>
      <w:r>
        <w:rPr>
          <w:rFonts w:asciiTheme="minorHAnsi" w:hAnsiTheme="minorHAnsi" w:cs="Arial"/>
          <w:color w:val="000000"/>
          <w:spacing w:val="17"/>
        </w:rPr>
        <w:t xml:space="preserve"> </w:t>
      </w:r>
      <w:r>
        <w:rPr>
          <w:rFonts w:asciiTheme="minorHAnsi" w:hAnsiTheme="minorHAnsi" w:cs="Arial"/>
          <w:color w:val="000000"/>
        </w:rPr>
        <w:t>recours,</w:t>
      </w:r>
      <w:r>
        <w:rPr>
          <w:rFonts w:asciiTheme="minorHAnsi" w:hAnsiTheme="minorHAnsi" w:cs="Arial"/>
          <w:color w:val="000000"/>
          <w:spacing w:val="17"/>
        </w:rPr>
        <w:t xml:space="preserve"> </w:t>
      </w:r>
      <w:r>
        <w:rPr>
          <w:rFonts w:asciiTheme="minorHAnsi" w:hAnsiTheme="minorHAnsi" w:cs="Arial"/>
          <w:color w:val="000000"/>
        </w:rPr>
        <w:t>tel</w:t>
      </w:r>
      <w:r>
        <w:rPr>
          <w:rFonts w:asciiTheme="minorHAnsi" w:hAnsiTheme="minorHAnsi" w:cs="Arial"/>
          <w:color w:val="000000"/>
          <w:spacing w:val="17"/>
        </w:rPr>
        <w:t xml:space="preserve"> </w:t>
      </w:r>
      <w:r>
        <w:rPr>
          <w:rFonts w:asciiTheme="minorHAnsi" w:hAnsiTheme="minorHAnsi" w:cs="Arial"/>
          <w:color w:val="000000"/>
        </w:rPr>
        <w:t>que</w:t>
      </w:r>
      <w:r>
        <w:rPr>
          <w:rFonts w:asciiTheme="minorHAnsi" w:hAnsiTheme="minorHAnsi" w:cs="Arial"/>
          <w:color w:val="000000"/>
          <w:spacing w:val="17"/>
        </w:rPr>
        <w:t xml:space="preserve"> </w:t>
      </w:r>
      <w:r>
        <w:rPr>
          <w:rFonts w:asciiTheme="minorHAnsi" w:hAnsiTheme="minorHAnsi" w:cs="Arial"/>
          <w:color w:val="000000"/>
        </w:rPr>
        <w:t>prévu</w:t>
      </w:r>
      <w:r>
        <w:rPr>
          <w:rFonts w:asciiTheme="minorHAnsi" w:hAnsiTheme="minorHAnsi" w:cs="Arial"/>
          <w:color w:val="000000"/>
          <w:spacing w:val="17"/>
        </w:rPr>
        <w:t xml:space="preserve"> </w:t>
      </w:r>
      <w:r>
        <w:rPr>
          <w:rFonts w:asciiTheme="minorHAnsi" w:hAnsiTheme="minorHAnsi" w:cs="Arial"/>
          <w:color w:val="000000"/>
        </w:rPr>
        <w:t>par</w:t>
      </w:r>
      <w:r>
        <w:rPr>
          <w:rFonts w:asciiTheme="minorHAnsi" w:hAnsiTheme="minorHAnsi" w:cs="Arial"/>
          <w:color w:val="000000"/>
          <w:spacing w:val="17"/>
        </w:rPr>
        <w:t xml:space="preserve"> </w:t>
      </w:r>
      <w:r>
        <w:rPr>
          <w:rFonts w:asciiTheme="minorHAnsi" w:hAnsiTheme="minorHAnsi" w:cs="Arial"/>
          <w:color w:val="000000"/>
        </w:rPr>
        <w:t>le</w:t>
      </w:r>
      <w:r>
        <w:rPr>
          <w:rFonts w:asciiTheme="minorHAnsi" w:hAnsiTheme="minorHAnsi" w:cs="Arial"/>
          <w:color w:val="000000"/>
          <w:spacing w:val="17"/>
        </w:rPr>
        <w:t xml:space="preserve"> </w:t>
      </w:r>
      <w:r>
        <w:rPr>
          <w:rFonts w:asciiTheme="minorHAnsi" w:hAnsiTheme="minorHAnsi" w:cs="Arial"/>
          <w:color w:val="000000"/>
        </w:rPr>
        <w:t>Code des Marchés Publics, il doit être adressé à l’autorité chargée des marchés publics avec copies à l’organisme chargé de la régulation des marchés publics et au Maître d’Ouvrage ou</w:t>
      </w:r>
      <w:r>
        <w:rPr>
          <w:rFonts w:asciiTheme="minorHAnsi" w:hAnsiTheme="minorHAnsi" w:cs="Arial"/>
          <w:color w:val="000000"/>
          <w:spacing w:val="6"/>
        </w:rPr>
        <w:t xml:space="preserve"> </w:t>
      </w:r>
      <w:r>
        <w:rPr>
          <w:rFonts w:asciiTheme="minorHAnsi" w:hAnsiTheme="minorHAnsi" w:cs="Arial"/>
          <w:color w:val="000000"/>
        </w:rPr>
        <w:t>au</w:t>
      </w:r>
      <w:r>
        <w:rPr>
          <w:rFonts w:asciiTheme="minorHAnsi" w:hAnsiTheme="minorHAnsi" w:cs="Arial"/>
          <w:color w:val="000000"/>
          <w:spacing w:val="6"/>
        </w:rPr>
        <w:t xml:space="preserve"> </w:t>
      </w:r>
      <w:r>
        <w:rPr>
          <w:rFonts w:asciiTheme="minorHAnsi" w:hAnsiTheme="minorHAnsi" w:cs="Arial"/>
          <w:color w:val="000000"/>
        </w:rPr>
        <w:t>Maître</w:t>
      </w:r>
      <w:r>
        <w:rPr>
          <w:rFonts w:asciiTheme="minorHAnsi" w:hAnsiTheme="minorHAnsi" w:cs="Arial"/>
          <w:color w:val="000000"/>
          <w:spacing w:val="6"/>
        </w:rPr>
        <w:t xml:space="preserve"> </w:t>
      </w:r>
      <w:r>
        <w:rPr>
          <w:rFonts w:asciiTheme="minorHAnsi" w:hAnsiTheme="minorHAnsi" w:cs="Arial"/>
          <w:color w:val="000000"/>
        </w:rPr>
        <w:t>d’ouvrage</w:t>
      </w:r>
      <w:r>
        <w:rPr>
          <w:rFonts w:asciiTheme="minorHAnsi" w:hAnsiTheme="minorHAnsi" w:cs="Arial"/>
          <w:color w:val="000000"/>
          <w:spacing w:val="6"/>
        </w:rPr>
        <w:t xml:space="preserve"> </w:t>
      </w:r>
      <w:r>
        <w:rPr>
          <w:rFonts w:asciiTheme="minorHAnsi" w:hAnsiTheme="minorHAnsi" w:cs="Arial"/>
          <w:color w:val="000000"/>
        </w:rPr>
        <w:t>Délégué.</w:t>
      </w:r>
    </w:p>
    <w:p w:rsidR="000E2887" w:rsidRDefault="000E2887" w:rsidP="000E2887">
      <w:pPr>
        <w:widowControl w:val="0"/>
        <w:autoSpaceDE w:val="0"/>
        <w:autoSpaceDN w:val="0"/>
        <w:adjustRightInd w:val="0"/>
        <w:ind w:left="720" w:hanging="436"/>
        <w:jc w:val="both"/>
        <w:rPr>
          <w:rFonts w:asciiTheme="minorHAnsi" w:hAnsiTheme="minorHAnsi" w:cs="Arial"/>
          <w:color w:val="000000"/>
        </w:rPr>
      </w:pPr>
    </w:p>
    <w:p w:rsidR="000E2887" w:rsidRDefault="000E2887" w:rsidP="000E2887">
      <w:pPr>
        <w:widowControl w:val="0"/>
        <w:autoSpaceDE w:val="0"/>
        <w:autoSpaceDN w:val="0"/>
        <w:adjustRightInd w:val="0"/>
        <w:ind w:left="720" w:right="-20" w:hanging="11"/>
        <w:jc w:val="both"/>
        <w:rPr>
          <w:rFonts w:asciiTheme="minorHAnsi" w:hAnsiTheme="minorHAnsi" w:cs="Arial"/>
          <w:color w:val="000000"/>
        </w:rPr>
      </w:pPr>
      <w:r>
        <w:rPr>
          <w:rFonts w:asciiTheme="minorHAnsi" w:hAnsiTheme="minorHAnsi" w:cs="Arial"/>
          <w:color w:val="000000"/>
        </w:rPr>
        <w:t>Il</w:t>
      </w:r>
      <w:r>
        <w:rPr>
          <w:rFonts w:asciiTheme="minorHAnsi" w:hAnsiTheme="minorHAnsi" w:cs="Arial"/>
          <w:color w:val="000000"/>
          <w:spacing w:val="-4"/>
        </w:rPr>
        <w:t xml:space="preserve"> </w:t>
      </w:r>
      <w:r>
        <w:rPr>
          <w:rFonts w:asciiTheme="minorHAnsi" w:hAnsiTheme="minorHAnsi" w:cs="Arial"/>
          <w:color w:val="000000"/>
        </w:rPr>
        <w:t>doit</w:t>
      </w:r>
      <w:r>
        <w:rPr>
          <w:rFonts w:asciiTheme="minorHAnsi" w:hAnsiTheme="minorHAnsi" w:cs="Arial"/>
          <w:color w:val="000000"/>
          <w:spacing w:val="-4"/>
        </w:rPr>
        <w:t xml:space="preserve"> </w:t>
      </w:r>
      <w:r>
        <w:rPr>
          <w:rFonts w:asciiTheme="minorHAnsi" w:hAnsiTheme="minorHAnsi" w:cs="Arial"/>
          <w:color w:val="000000"/>
        </w:rPr>
        <w:t>parvenir</w:t>
      </w:r>
      <w:r>
        <w:rPr>
          <w:rFonts w:asciiTheme="minorHAnsi" w:hAnsiTheme="minorHAnsi" w:cs="Arial"/>
          <w:color w:val="000000"/>
          <w:spacing w:val="-4"/>
        </w:rPr>
        <w:t xml:space="preserve"> </w:t>
      </w:r>
      <w:r>
        <w:rPr>
          <w:rFonts w:asciiTheme="minorHAnsi" w:hAnsiTheme="minorHAnsi" w:cs="Arial"/>
          <w:color w:val="000000"/>
        </w:rPr>
        <w:t>dans</w:t>
      </w:r>
      <w:r>
        <w:rPr>
          <w:rFonts w:asciiTheme="minorHAnsi" w:hAnsiTheme="minorHAnsi" w:cs="Arial"/>
          <w:color w:val="000000"/>
          <w:spacing w:val="-4"/>
        </w:rPr>
        <w:t xml:space="preserve"> </w:t>
      </w:r>
      <w:r>
        <w:rPr>
          <w:rFonts w:asciiTheme="minorHAnsi" w:hAnsiTheme="minorHAnsi" w:cs="Arial"/>
          <w:color w:val="000000"/>
        </w:rPr>
        <w:t>un</w:t>
      </w:r>
      <w:r>
        <w:rPr>
          <w:rFonts w:asciiTheme="minorHAnsi" w:hAnsiTheme="minorHAnsi" w:cs="Arial"/>
          <w:color w:val="000000"/>
          <w:spacing w:val="-4"/>
        </w:rPr>
        <w:t xml:space="preserve"> </w:t>
      </w:r>
      <w:r>
        <w:rPr>
          <w:rFonts w:asciiTheme="minorHAnsi" w:hAnsiTheme="minorHAnsi" w:cs="Arial"/>
          <w:color w:val="000000"/>
        </w:rPr>
        <w:t>délai</w:t>
      </w:r>
      <w:r>
        <w:rPr>
          <w:rFonts w:asciiTheme="minorHAnsi" w:hAnsiTheme="minorHAnsi" w:cs="Arial"/>
          <w:color w:val="000000"/>
          <w:spacing w:val="-4"/>
        </w:rPr>
        <w:t xml:space="preserve"> </w:t>
      </w:r>
      <w:r>
        <w:rPr>
          <w:rFonts w:asciiTheme="minorHAnsi" w:hAnsiTheme="minorHAnsi" w:cs="Arial"/>
          <w:color w:val="000000"/>
        </w:rPr>
        <w:t>maximum</w:t>
      </w:r>
      <w:r>
        <w:rPr>
          <w:rFonts w:asciiTheme="minorHAnsi" w:hAnsiTheme="minorHAnsi" w:cs="Arial"/>
          <w:color w:val="000000"/>
          <w:spacing w:val="-4"/>
        </w:rPr>
        <w:t xml:space="preserve"> </w:t>
      </w:r>
      <w:r>
        <w:rPr>
          <w:rFonts w:asciiTheme="minorHAnsi" w:hAnsiTheme="minorHAnsi" w:cs="Arial"/>
          <w:color w:val="000000"/>
        </w:rPr>
        <w:t>de</w:t>
      </w:r>
      <w:r>
        <w:rPr>
          <w:rFonts w:asciiTheme="minorHAnsi" w:hAnsiTheme="minorHAnsi" w:cs="Arial"/>
          <w:color w:val="000000"/>
          <w:spacing w:val="-4"/>
        </w:rPr>
        <w:t xml:space="preserve"> </w:t>
      </w:r>
      <w:r>
        <w:rPr>
          <w:rFonts w:asciiTheme="minorHAnsi" w:hAnsiTheme="minorHAnsi" w:cs="Arial"/>
          <w:color w:val="000000"/>
        </w:rPr>
        <w:t>trois (03)</w:t>
      </w:r>
      <w:r>
        <w:rPr>
          <w:rFonts w:asciiTheme="minorHAnsi" w:hAnsiTheme="minorHAnsi" w:cs="Arial"/>
          <w:color w:val="000000"/>
          <w:spacing w:val="1"/>
        </w:rPr>
        <w:t xml:space="preserve"> </w:t>
      </w:r>
      <w:r>
        <w:rPr>
          <w:rFonts w:asciiTheme="minorHAnsi" w:hAnsiTheme="minorHAnsi" w:cs="Arial"/>
          <w:color w:val="000000"/>
        </w:rPr>
        <w:t>jours</w:t>
      </w:r>
      <w:r>
        <w:rPr>
          <w:rFonts w:asciiTheme="minorHAnsi" w:hAnsiTheme="minorHAnsi" w:cs="Arial"/>
          <w:color w:val="000000"/>
          <w:spacing w:val="1"/>
        </w:rPr>
        <w:t xml:space="preserve"> </w:t>
      </w:r>
      <w:r>
        <w:rPr>
          <w:rFonts w:asciiTheme="minorHAnsi" w:hAnsiTheme="minorHAnsi" w:cs="Arial"/>
          <w:color w:val="000000"/>
        </w:rPr>
        <w:t>ouvrables</w:t>
      </w:r>
      <w:r>
        <w:rPr>
          <w:rFonts w:asciiTheme="minorHAnsi" w:hAnsiTheme="minorHAnsi" w:cs="Arial"/>
          <w:color w:val="000000"/>
          <w:spacing w:val="1"/>
        </w:rPr>
        <w:t xml:space="preserve"> </w:t>
      </w:r>
      <w:r>
        <w:rPr>
          <w:rFonts w:asciiTheme="minorHAnsi" w:hAnsiTheme="minorHAnsi" w:cs="Arial"/>
          <w:color w:val="000000"/>
        </w:rPr>
        <w:t>après</w:t>
      </w:r>
      <w:r>
        <w:rPr>
          <w:rFonts w:asciiTheme="minorHAnsi" w:hAnsiTheme="minorHAnsi" w:cs="Arial"/>
          <w:color w:val="000000"/>
          <w:spacing w:val="1"/>
        </w:rPr>
        <w:t xml:space="preserve"> </w:t>
      </w:r>
      <w:r>
        <w:rPr>
          <w:rFonts w:asciiTheme="minorHAnsi" w:hAnsiTheme="minorHAnsi" w:cs="Arial"/>
          <w:color w:val="000000"/>
        </w:rPr>
        <w:t>l’ouverture</w:t>
      </w:r>
      <w:r>
        <w:rPr>
          <w:rFonts w:asciiTheme="minorHAnsi" w:hAnsiTheme="minorHAnsi" w:cs="Arial"/>
          <w:color w:val="000000"/>
          <w:spacing w:val="1"/>
        </w:rPr>
        <w:t xml:space="preserve"> </w:t>
      </w:r>
      <w:r>
        <w:rPr>
          <w:rFonts w:asciiTheme="minorHAnsi" w:hAnsiTheme="minorHAnsi" w:cs="Arial"/>
          <w:color w:val="000000"/>
        </w:rPr>
        <w:t>des</w:t>
      </w:r>
      <w:r>
        <w:rPr>
          <w:rFonts w:asciiTheme="minorHAnsi" w:hAnsiTheme="minorHAnsi" w:cs="Arial"/>
          <w:color w:val="000000"/>
          <w:spacing w:val="1"/>
        </w:rPr>
        <w:t xml:space="preserve"> </w:t>
      </w:r>
      <w:r>
        <w:rPr>
          <w:rFonts w:asciiTheme="minorHAnsi" w:hAnsiTheme="minorHAnsi" w:cs="Arial"/>
          <w:color w:val="000000"/>
        </w:rPr>
        <w:t>plis, sous</w:t>
      </w:r>
      <w:r>
        <w:rPr>
          <w:rFonts w:asciiTheme="minorHAnsi" w:hAnsiTheme="minorHAnsi" w:cs="Arial"/>
          <w:color w:val="000000"/>
          <w:spacing w:val="27"/>
        </w:rPr>
        <w:t xml:space="preserve"> </w:t>
      </w:r>
      <w:r>
        <w:rPr>
          <w:rFonts w:asciiTheme="minorHAnsi" w:hAnsiTheme="minorHAnsi" w:cs="Arial"/>
          <w:color w:val="000000"/>
        </w:rPr>
        <w:t>la</w:t>
      </w:r>
      <w:r>
        <w:rPr>
          <w:rFonts w:asciiTheme="minorHAnsi" w:hAnsiTheme="minorHAnsi" w:cs="Arial"/>
          <w:color w:val="000000"/>
          <w:spacing w:val="27"/>
        </w:rPr>
        <w:t xml:space="preserve"> </w:t>
      </w:r>
      <w:r>
        <w:rPr>
          <w:rFonts w:asciiTheme="minorHAnsi" w:hAnsiTheme="minorHAnsi" w:cs="Arial"/>
          <w:color w:val="000000"/>
        </w:rPr>
        <w:t>forme</w:t>
      </w:r>
      <w:r>
        <w:rPr>
          <w:rFonts w:asciiTheme="minorHAnsi" w:hAnsiTheme="minorHAnsi" w:cs="Arial"/>
          <w:color w:val="000000"/>
          <w:spacing w:val="27"/>
        </w:rPr>
        <w:t xml:space="preserve"> </w:t>
      </w:r>
      <w:r>
        <w:rPr>
          <w:rFonts w:asciiTheme="minorHAnsi" w:hAnsiTheme="minorHAnsi" w:cs="Arial"/>
          <w:color w:val="000000"/>
        </w:rPr>
        <w:t>d’une</w:t>
      </w:r>
      <w:r>
        <w:rPr>
          <w:rFonts w:asciiTheme="minorHAnsi" w:hAnsiTheme="minorHAnsi" w:cs="Arial"/>
          <w:color w:val="000000"/>
          <w:spacing w:val="27"/>
        </w:rPr>
        <w:t xml:space="preserve"> </w:t>
      </w:r>
      <w:r>
        <w:rPr>
          <w:rFonts w:asciiTheme="minorHAnsi" w:hAnsiTheme="minorHAnsi" w:cs="Arial"/>
          <w:color w:val="000000"/>
        </w:rPr>
        <w:t>lettre</w:t>
      </w:r>
      <w:r>
        <w:rPr>
          <w:rFonts w:asciiTheme="minorHAnsi" w:hAnsiTheme="minorHAnsi" w:cs="Arial"/>
          <w:color w:val="000000"/>
          <w:spacing w:val="27"/>
        </w:rPr>
        <w:t xml:space="preserve"> </w:t>
      </w:r>
      <w:r>
        <w:rPr>
          <w:rFonts w:asciiTheme="minorHAnsi" w:hAnsiTheme="minorHAnsi" w:cs="Arial"/>
          <w:color w:val="000000"/>
        </w:rPr>
        <w:t>à</w:t>
      </w:r>
      <w:r>
        <w:rPr>
          <w:rFonts w:asciiTheme="minorHAnsi" w:hAnsiTheme="minorHAnsi" w:cs="Arial"/>
          <w:color w:val="000000"/>
          <w:spacing w:val="27"/>
        </w:rPr>
        <w:t xml:space="preserve"> </w:t>
      </w:r>
      <w:r>
        <w:rPr>
          <w:rFonts w:asciiTheme="minorHAnsi" w:hAnsiTheme="minorHAnsi" w:cs="Arial"/>
          <w:color w:val="000000"/>
        </w:rPr>
        <w:t>laquelle</w:t>
      </w:r>
      <w:r>
        <w:rPr>
          <w:rFonts w:asciiTheme="minorHAnsi" w:hAnsiTheme="minorHAnsi" w:cs="Arial"/>
          <w:color w:val="000000"/>
          <w:spacing w:val="27"/>
        </w:rPr>
        <w:t xml:space="preserve"> </w:t>
      </w:r>
      <w:r>
        <w:rPr>
          <w:rFonts w:asciiTheme="minorHAnsi" w:hAnsiTheme="minorHAnsi" w:cs="Arial"/>
          <w:color w:val="000000"/>
        </w:rPr>
        <w:t>est</w:t>
      </w:r>
      <w:r>
        <w:rPr>
          <w:rFonts w:asciiTheme="minorHAnsi" w:hAnsiTheme="minorHAnsi" w:cs="Arial"/>
          <w:color w:val="000000"/>
          <w:spacing w:val="27"/>
        </w:rPr>
        <w:t xml:space="preserve"> </w:t>
      </w:r>
      <w:r>
        <w:rPr>
          <w:rFonts w:asciiTheme="minorHAnsi" w:hAnsiTheme="minorHAnsi" w:cs="Arial"/>
          <w:color w:val="000000"/>
        </w:rPr>
        <w:t xml:space="preserve">obligatoirement joint un feuillet de la fiche de recours dûment signée par le requérant et, </w:t>
      </w:r>
      <w:r>
        <w:rPr>
          <w:rFonts w:asciiTheme="minorHAnsi" w:hAnsiTheme="minorHAnsi" w:cs="Arial"/>
          <w:color w:val="000000"/>
          <w:spacing w:val="5"/>
        </w:rPr>
        <w:t>éventuellement</w:t>
      </w:r>
      <w:r>
        <w:rPr>
          <w:rFonts w:asciiTheme="minorHAnsi" w:hAnsiTheme="minorHAnsi" w:cs="Arial"/>
          <w:color w:val="000000"/>
        </w:rPr>
        <w:t xml:space="preserve">, </w:t>
      </w:r>
      <w:r>
        <w:rPr>
          <w:rFonts w:asciiTheme="minorHAnsi" w:hAnsiTheme="minorHAnsi" w:cs="Arial"/>
          <w:color w:val="000000"/>
          <w:spacing w:val="5"/>
        </w:rPr>
        <w:t>pa</w:t>
      </w:r>
      <w:r>
        <w:rPr>
          <w:rFonts w:asciiTheme="minorHAnsi" w:hAnsiTheme="minorHAnsi" w:cs="Arial"/>
          <w:color w:val="000000"/>
        </w:rPr>
        <w:t xml:space="preserve">r </w:t>
      </w: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Présiden</w:t>
      </w:r>
      <w:r>
        <w:rPr>
          <w:rFonts w:asciiTheme="minorHAnsi" w:hAnsiTheme="minorHAnsi" w:cs="Arial"/>
          <w:color w:val="000000"/>
        </w:rPr>
        <w:t xml:space="preserve">t </w:t>
      </w:r>
      <w:r>
        <w:rPr>
          <w:rFonts w:asciiTheme="minorHAnsi" w:hAnsiTheme="minorHAnsi" w:cs="Arial"/>
          <w:color w:val="000000"/>
          <w:spacing w:val="5"/>
        </w:rPr>
        <w:t>d</w:t>
      </w:r>
      <w:r>
        <w:rPr>
          <w:rFonts w:asciiTheme="minorHAnsi" w:hAnsiTheme="minorHAnsi" w:cs="Arial"/>
          <w:color w:val="000000"/>
        </w:rPr>
        <w:t xml:space="preserve">e </w:t>
      </w:r>
      <w:r>
        <w:rPr>
          <w:rFonts w:asciiTheme="minorHAnsi" w:hAnsiTheme="minorHAnsi" w:cs="Arial"/>
          <w:color w:val="000000"/>
          <w:spacing w:val="5"/>
        </w:rPr>
        <w:t xml:space="preserve">la </w:t>
      </w:r>
      <w:r>
        <w:rPr>
          <w:rFonts w:asciiTheme="minorHAnsi" w:hAnsiTheme="minorHAnsi" w:cs="Arial"/>
          <w:color w:val="000000"/>
        </w:rPr>
        <w:t>Commission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Passation</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marchés.</w:t>
      </w:r>
    </w:p>
    <w:p w:rsidR="000E2887" w:rsidRDefault="000E2887" w:rsidP="000E2887">
      <w:pPr>
        <w:widowControl w:val="0"/>
        <w:autoSpaceDE w:val="0"/>
        <w:autoSpaceDN w:val="0"/>
        <w:adjustRightInd w:val="0"/>
        <w:ind w:left="720" w:hanging="436"/>
        <w:jc w:val="both"/>
        <w:rPr>
          <w:rFonts w:asciiTheme="minorHAnsi" w:hAnsiTheme="minorHAnsi" w:cs="Arial"/>
          <w:color w:val="000000"/>
        </w:rPr>
      </w:pPr>
    </w:p>
    <w:p w:rsidR="000E2887" w:rsidRDefault="000E2887" w:rsidP="000E2887">
      <w:pPr>
        <w:widowControl w:val="0"/>
        <w:autoSpaceDE w:val="0"/>
        <w:autoSpaceDN w:val="0"/>
        <w:adjustRightInd w:val="0"/>
        <w:ind w:left="709" w:right="92"/>
        <w:jc w:val="both"/>
        <w:rPr>
          <w:rFonts w:asciiTheme="minorHAnsi" w:hAnsiTheme="minorHAnsi" w:cs="Arial"/>
          <w:color w:val="000000"/>
        </w:rPr>
      </w:pPr>
      <w:r>
        <w:rPr>
          <w:rFonts w:asciiTheme="minorHAnsi" w:hAnsiTheme="minorHAnsi" w:cs="Arial"/>
          <w:color w:val="000000"/>
          <w:spacing w:val="3"/>
        </w:rPr>
        <w:t>L’Observateu</w:t>
      </w:r>
      <w:r>
        <w:rPr>
          <w:rFonts w:asciiTheme="minorHAnsi" w:hAnsiTheme="minorHAnsi" w:cs="Arial"/>
          <w:color w:val="000000"/>
        </w:rPr>
        <w:t xml:space="preserve">r </w:t>
      </w:r>
      <w:r>
        <w:rPr>
          <w:rFonts w:asciiTheme="minorHAnsi" w:hAnsiTheme="minorHAnsi" w:cs="Arial"/>
          <w:color w:val="000000"/>
          <w:spacing w:val="3"/>
        </w:rPr>
        <w:t>Indépendan</w:t>
      </w:r>
      <w:r>
        <w:rPr>
          <w:rFonts w:asciiTheme="minorHAnsi" w:hAnsiTheme="minorHAnsi" w:cs="Arial"/>
          <w:color w:val="000000"/>
        </w:rPr>
        <w:t xml:space="preserve">t </w:t>
      </w:r>
      <w:r>
        <w:rPr>
          <w:rFonts w:asciiTheme="minorHAnsi" w:hAnsiTheme="minorHAnsi" w:cs="Arial"/>
          <w:color w:val="000000"/>
          <w:spacing w:val="3"/>
        </w:rPr>
        <w:t>annex</w:t>
      </w:r>
      <w:r>
        <w:rPr>
          <w:rFonts w:asciiTheme="minorHAnsi" w:hAnsiTheme="minorHAnsi" w:cs="Arial"/>
          <w:color w:val="000000"/>
        </w:rPr>
        <w:t xml:space="preserve">e à </w:t>
      </w:r>
      <w:r>
        <w:rPr>
          <w:rFonts w:asciiTheme="minorHAnsi" w:hAnsiTheme="minorHAnsi" w:cs="Arial"/>
          <w:color w:val="000000"/>
          <w:spacing w:val="3"/>
        </w:rPr>
        <w:t xml:space="preserve">son </w:t>
      </w:r>
      <w:r>
        <w:rPr>
          <w:rFonts w:asciiTheme="minorHAnsi" w:hAnsiTheme="minorHAnsi" w:cs="Arial"/>
          <w:color w:val="000000"/>
        </w:rPr>
        <w:t>rapport, le</w:t>
      </w:r>
      <w:r>
        <w:rPr>
          <w:rFonts w:asciiTheme="minorHAnsi" w:hAnsiTheme="minorHAnsi" w:cs="Arial"/>
          <w:color w:val="000000"/>
          <w:spacing w:val="24"/>
        </w:rPr>
        <w:t xml:space="preserve"> </w:t>
      </w:r>
      <w:r>
        <w:rPr>
          <w:rFonts w:asciiTheme="minorHAnsi" w:hAnsiTheme="minorHAnsi" w:cs="Arial"/>
          <w:color w:val="000000"/>
        </w:rPr>
        <w:t>feuillet</w:t>
      </w:r>
      <w:r>
        <w:rPr>
          <w:rFonts w:asciiTheme="minorHAnsi" w:hAnsiTheme="minorHAnsi" w:cs="Arial"/>
          <w:color w:val="000000"/>
          <w:spacing w:val="24"/>
        </w:rPr>
        <w:t xml:space="preserve"> </w:t>
      </w:r>
      <w:r>
        <w:rPr>
          <w:rFonts w:asciiTheme="minorHAnsi" w:hAnsiTheme="minorHAnsi" w:cs="Arial"/>
          <w:color w:val="000000"/>
        </w:rPr>
        <w:t>qui</w:t>
      </w:r>
      <w:r>
        <w:rPr>
          <w:rFonts w:asciiTheme="minorHAnsi" w:hAnsiTheme="minorHAnsi" w:cs="Arial"/>
          <w:color w:val="000000"/>
          <w:spacing w:val="24"/>
        </w:rPr>
        <w:t xml:space="preserve"> </w:t>
      </w:r>
      <w:r>
        <w:rPr>
          <w:rFonts w:asciiTheme="minorHAnsi" w:hAnsiTheme="minorHAnsi" w:cs="Arial"/>
          <w:color w:val="000000"/>
        </w:rPr>
        <w:t>lui</w:t>
      </w:r>
      <w:r>
        <w:rPr>
          <w:rFonts w:asciiTheme="minorHAnsi" w:hAnsiTheme="minorHAnsi" w:cs="Arial"/>
          <w:color w:val="000000"/>
          <w:spacing w:val="24"/>
        </w:rPr>
        <w:t xml:space="preserve"> </w:t>
      </w:r>
      <w:r>
        <w:rPr>
          <w:rFonts w:asciiTheme="minorHAnsi" w:hAnsiTheme="minorHAnsi" w:cs="Arial"/>
          <w:color w:val="000000"/>
        </w:rPr>
        <w:t>a</w:t>
      </w:r>
      <w:r>
        <w:rPr>
          <w:rFonts w:asciiTheme="minorHAnsi" w:hAnsiTheme="minorHAnsi" w:cs="Arial"/>
          <w:color w:val="000000"/>
          <w:spacing w:val="24"/>
        </w:rPr>
        <w:t xml:space="preserve"> </w:t>
      </w:r>
      <w:r>
        <w:rPr>
          <w:rFonts w:asciiTheme="minorHAnsi" w:hAnsiTheme="minorHAnsi" w:cs="Arial"/>
          <w:color w:val="000000"/>
        </w:rPr>
        <w:t>été</w:t>
      </w:r>
      <w:r>
        <w:rPr>
          <w:rFonts w:asciiTheme="minorHAnsi" w:hAnsiTheme="minorHAnsi" w:cs="Arial"/>
          <w:color w:val="000000"/>
          <w:spacing w:val="24"/>
        </w:rPr>
        <w:t xml:space="preserve"> </w:t>
      </w:r>
      <w:r>
        <w:rPr>
          <w:rFonts w:asciiTheme="minorHAnsi" w:hAnsiTheme="minorHAnsi" w:cs="Arial"/>
          <w:color w:val="000000"/>
        </w:rPr>
        <w:t>remis,</w:t>
      </w:r>
      <w:r>
        <w:rPr>
          <w:rFonts w:asciiTheme="minorHAnsi" w:hAnsiTheme="minorHAnsi" w:cs="Arial"/>
          <w:color w:val="000000"/>
          <w:spacing w:val="24"/>
        </w:rPr>
        <w:t xml:space="preserve"> </w:t>
      </w:r>
      <w:r>
        <w:rPr>
          <w:rFonts w:asciiTheme="minorHAnsi" w:hAnsiTheme="minorHAnsi" w:cs="Arial"/>
          <w:color w:val="000000"/>
        </w:rPr>
        <w:t xml:space="preserve">assorti </w:t>
      </w:r>
      <w:r>
        <w:rPr>
          <w:rFonts w:asciiTheme="minorHAnsi" w:hAnsiTheme="minorHAnsi" w:cs="Arial"/>
          <w:color w:val="000000"/>
          <w:spacing w:val="2"/>
        </w:rPr>
        <w:t>de</w:t>
      </w:r>
      <w:r>
        <w:rPr>
          <w:rFonts w:asciiTheme="minorHAnsi" w:hAnsiTheme="minorHAnsi" w:cs="Arial"/>
          <w:color w:val="000000"/>
        </w:rPr>
        <w:t xml:space="preserve">s </w:t>
      </w:r>
      <w:r>
        <w:rPr>
          <w:rFonts w:asciiTheme="minorHAnsi" w:hAnsiTheme="minorHAnsi" w:cs="Arial"/>
          <w:color w:val="000000"/>
          <w:spacing w:val="2"/>
        </w:rPr>
        <w:t>commentaire</w:t>
      </w:r>
      <w:r>
        <w:rPr>
          <w:rFonts w:asciiTheme="minorHAnsi" w:hAnsiTheme="minorHAnsi" w:cs="Arial"/>
          <w:color w:val="000000"/>
        </w:rPr>
        <w:t xml:space="preserve">s </w:t>
      </w:r>
      <w:r>
        <w:rPr>
          <w:rFonts w:asciiTheme="minorHAnsi" w:hAnsiTheme="minorHAnsi" w:cs="Arial"/>
          <w:color w:val="000000"/>
          <w:spacing w:val="2"/>
        </w:rPr>
        <w:t>o</w:t>
      </w:r>
      <w:r>
        <w:rPr>
          <w:rFonts w:asciiTheme="minorHAnsi" w:hAnsiTheme="minorHAnsi" w:cs="Arial"/>
          <w:color w:val="000000"/>
        </w:rPr>
        <w:t xml:space="preserve">u </w:t>
      </w:r>
      <w:r>
        <w:rPr>
          <w:rFonts w:asciiTheme="minorHAnsi" w:hAnsiTheme="minorHAnsi" w:cs="Arial"/>
          <w:color w:val="000000"/>
          <w:spacing w:val="2"/>
        </w:rPr>
        <w:t>de</w:t>
      </w:r>
      <w:r>
        <w:rPr>
          <w:rFonts w:asciiTheme="minorHAnsi" w:hAnsiTheme="minorHAnsi" w:cs="Arial"/>
          <w:color w:val="000000"/>
        </w:rPr>
        <w:t xml:space="preserve">s </w:t>
      </w:r>
      <w:r>
        <w:rPr>
          <w:rFonts w:asciiTheme="minorHAnsi" w:hAnsiTheme="minorHAnsi" w:cs="Arial"/>
          <w:color w:val="000000"/>
          <w:spacing w:val="2"/>
        </w:rPr>
        <w:t>observation</w:t>
      </w:r>
      <w:r>
        <w:rPr>
          <w:rFonts w:asciiTheme="minorHAnsi" w:hAnsiTheme="minorHAnsi" w:cs="Arial"/>
          <w:color w:val="000000"/>
        </w:rPr>
        <w:t xml:space="preserve">s </w:t>
      </w:r>
      <w:r>
        <w:rPr>
          <w:rFonts w:asciiTheme="minorHAnsi" w:hAnsiTheme="minorHAnsi" w:cs="Arial"/>
          <w:color w:val="000000"/>
          <w:spacing w:val="2"/>
        </w:rPr>
        <w:t xml:space="preserve">y </w:t>
      </w:r>
      <w:r>
        <w:rPr>
          <w:rFonts w:asciiTheme="minorHAnsi" w:hAnsiTheme="minorHAnsi" w:cs="Arial"/>
          <w:color w:val="000000"/>
        </w:rPr>
        <w:t>afférents.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t>Article 27 : Caractère confidentiel de la procédure</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09" w:right="90" w:hanging="719"/>
        <w:jc w:val="both"/>
        <w:rPr>
          <w:rFonts w:asciiTheme="minorHAnsi" w:hAnsiTheme="minorHAnsi" w:cs="Arial"/>
          <w:color w:val="000000"/>
        </w:rPr>
      </w:pPr>
      <w:r>
        <w:rPr>
          <w:rFonts w:asciiTheme="minorHAnsi" w:hAnsiTheme="minorHAnsi" w:cs="Arial"/>
          <w:color w:val="000000"/>
        </w:rPr>
        <w:t>27.1. Aucune information relative à l’examen, à l’évaluation,</w:t>
      </w:r>
      <w:r>
        <w:rPr>
          <w:rFonts w:asciiTheme="minorHAnsi" w:hAnsiTheme="minorHAnsi" w:cs="Arial"/>
          <w:color w:val="000000"/>
          <w:spacing w:val="7"/>
        </w:rPr>
        <w:t xml:space="preserve"> </w:t>
      </w:r>
      <w:r>
        <w:rPr>
          <w:rFonts w:asciiTheme="minorHAnsi" w:hAnsiTheme="minorHAnsi" w:cs="Arial"/>
          <w:color w:val="000000"/>
        </w:rPr>
        <w:t>à</w:t>
      </w:r>
      <w:r>
        <w:rPr>
          <w:rFonts w:asciiTheme="minorHAnsi" w:hAnsiTheme="minorHAnsi" w:cs="Arial"/>
          <w:color w:val="000000"/>
          <w:spacing w:val="7"/>
        </w:rPr>
        <w:t xml:space="preserve"> </w:t>
      </w:r>
      <w:r>
        <w:rPr>
          <w:rFonts w:asciiTheme="minorHAnsi" w:hAnsiTheme="minorHAnsi" w:cs="Arial"/>
          <w:color w:val="000000"/>
        </w:rPr>
        <w:t>la</w:t>
      </w:r>
      <w:r>
        <w:rPr>
          <w:rFonts w:asciiTheme="minorHAnsi" w:hAnsiTheme="minorHAnsi" w:cs="Arial"/>
          <w:color w:val="000000"/>
          <w:spacing w:val="7"/>
        </w:rPr>
        <w:t xml:space="preserve"> </w:t>
      </w:r>
      <w:r>
        <w:rPr>
          <w:rFonts w:asciiTheme="minorHAnsi" w:hAnsiTheme="minorHAnsi" w:cs="Arial"/>
          <w:color w:val="000000"/>
        </w:rPr>
        <w:t>comparaison</w:t>
      </w:r>
      <w:r>
        <w:rPr>
          <w:rFonts w:asciiTheme="minorHAnsi" w:hAnsiTheme="minorHAnsi" w:cs="Arial"/>
          <w:color w:val="000000"/>
          <w:spacing w:val="7"/>
        </w:rPr>
        <w:t xml:space="preserve"> </w:t>
      </w:r>
      <w:r>
        <w:rPr>
          <w:rFonts w:asciiTheme="minorHAnsi" w:hAnsiTheme="minorHAnsi" w:cs="Arial"/>
          <w:color w:val="000000"/>
        </w:rPr>
        <w:t>des</w:t>
      </w:r>
      <w:r>
        <w:rPr>
          <w:rFonts w:asciiTheme="minorHAnsi" w:hAnsiTheme="minorHAnsi" w:cs="Arial"/>
          <w:color w:val="000000"/>
          <w:spacing w:val="7"/>
        </w:rPr>
        <w:t xml:space="preserve"> </w:t>
      </w:r>
      <w:r>
        <w:rPr>
          <w:rFonts w:asciiTheme="minorHAnsi" w:hAnsiTheme="minorHAnsi" w:cs="Arial"/>
          <w:color w:val="000000"/>
        </w:rPr>
        <w:t>offres,</w:t>
      </w:r>
      <w:r>
        <w:rPr>
          <w:rFonts w:asciiTheme="minorHAnsi" w:hAnsiTheme="minorHAnsi" w:cs="Arial"/>
          <w:color w:val="000000"/>
          <w:spacing w:val="7"/>
        </w:rPr>
        <w:t xml:space="preserve"> </w:t>
      </w:r>
      <w:r>
        <w:rPr>
          <w:rFonts w:asciiTheme="minorHAnsi" w:hAnsiTheme="minorHAnsi" w:cs="Arial"/>
          <w:color w:val="000000"/>
        </w:rPr>
        <w:t>et</w:t>
      </w:r>
      <w:r>
        <w:rPr>
          <w:rFonts w:asciiTheme="minorHAnsi" w:hAnsiTheme="minorHAnsi" w:cs="Arial"/>
          <w:color w:val="000000"/>
          <w:spacing w:val="7"/>
        </w:rPr>
        <w:t xml:space="preserve"> </w:t>
      </w:r>
      <w:r>
        <w:rPr>
          <w:rFonts w:asciiTheme="minorHAnsi" w:hAnsiTheme="minorHAnsi" w:cs="Arial"/>
          <w:color w:val="000000"/>
        </w:rPr>
        <w:t>à la</w:t>
      </w:r>
      <w:r>
        <w:rPr>
          <w:rFonts w:asciiTheme="minorHAnsi" w:hAnsiTheme="minorHAnsi" w:cs="Arial"/>
          <w:color w:val="000000"/>
          <w:spacing w:val="28"/>
        </w:rPr>
        <w:t xml:space="preserve"> </w:t>
      </w:r>
      <w:r>
        <w:rPr>
          <w:rFonts w:asciiTheme="minorHAnsi" w:hAnsiTheme="minorHAnsi" w:cs="Arial"/>
          <w:color w:val="000000"/>
        </w:rPr>
        <w:t>vérification</w:t>
      </w:r>
      <w:r>
        <w:rPr>
          <w:rFonts w:asciiTheme="minorHAnsi" w:hAnsiTheme="minorHAnsi" w:cs="Arial"/>
          <w:color w:val="000000"/>
          <w:spacing w:val="28"/>
        </w:rPr>
        <w:t xml:space="preserve"> </w:t>
      </w:r>
      <w:r>
        <w:rPr>
          <w:rFonts w:asciiTheme="minorHAnsi" w:hAnsiTheme="minorHAnsi" w:cs="Arial"/>
          <w:color w:val="000000"/>
        </w:rPr>
        <w:t>de</w:t>
      </w:r>
      <w:r>
        <w:rPr>
          <w:rFonts w:asciiTheme="minorHAnsi" w:hAnsiTheme="minorHAnsi" w:cs="Arial"/>
          <w:color w:val="000000"/>
          <w:spacing w:val="28"/>
        </w:rPr>
        <w:t xml:space="preserve"> </w:t>
      </w:r>
      <w:r>
        <w:rPr>
          <w:rFonts w:asciiTheme="minorHAnsi" w:hAnsiTheme="minorHAnsi" w:cs="Arial"/>
          <w:color w:val="000000"/>
        </w:rPr>
        <w:t>la</w:t>
      </w:r>
      <w:r>
        <w:rPr>
          <w:rFonts w:asciiTheme="minorHAnsi" w:hAnsiTheme="minorHAnsi" w:cs="Arial"/>
          <w:color w:val="000000"/>
          <w:spacing w:val="28"/>
        </w:rPr>
        <w:t xml:space="preserve"> </w:t>
      </w:r>
      <w:r>
        <w:rPr>
          <w:rFonts w:asciiTheme="minorHAnsi" w:hAnsiTheme="minorHAnsi" w:cs="Arial"/>
          <w:color w:val="000000"/>
        </w:rPr>
        <w:t>qualification</w:t>
      </w:r>
      <w:r>
        <w:rPr>
          <w:rFonts w:asciiTheme="minorHAnsi" w:hAnsiTheme="minorHAnsi" w:cs="Arial"/>
          <w:color w:val="000000"/>
          <w:spacing w:val="28"/>
        </w:rPr>
        <w:t xml:space="preserve"> </w:t>
      </w:r>
      <w:r>
        <w:rPr>
          <w:rFonts w:asciiTheme="minorHAnsi" w:hAnsiTheme="minorHAnsi" w:cs="Arial"/>
          <w:color w:val="000000"/>
        </w:rPr>
        <w:t>des</w:t>
      </w:r>
      <w:r>
        <w:rPr>
          <w:rFonts w:asciiTheme="minorHAnsi" w:hAnsiTheme="minorHAnsi" w:cs="Arial"/>
          <w:color w:val="000000"/>
          <w:spacing w:val="28"/>
        </w:rPr>
        <w:t xml:space="preserve"> </w:t>
      </w:r>
      <w:r>
        <w:rPr>
          <w:rFonts w:asciiTheme="minorHAnsi" w:hAnsiTheme="minorHAnsi" w:cs="Arial"/>
          <w:color w:val="000000"/>
        </w:rPr>
        <w:t>soumissionnaires, et à la recommandation d’attri</w:t>
      </w:r>
      <w:r>
        <w:rPr>
          <w:rFonts w:asciiTheme="minorHAnsi" w:hAnsiTheme="minorHAnsi" w:cs="Arial"/>
          <w:color w:val="000000"/>
          <w:spacing w:val="5"/>
        </w:rPr>
        <w:t>butio</w:t>
      </w:r>
      <w:r>
        <w:rPr>
          <w:rFonts w:asciiTheme="minorHAnsi" w:hAnsiTheme="minorHAnsi" w:cs="Arial"/>
          <w:color w:val="000000"/>
        </w:rPr>
        <w:t xml:space="preserve">n </w:t>
      </w:r>
      <w:r w:rsidR="00244B7B">
        <w:rPr>
          <w:rFonts w:asciiTheme="minorHAnsi" w:hAnsiTheme="minorHAnsi" w:cs="Arial"/>
          <w:color w:val="000000"/>
          <w:spacing w:val="5"/>
        </w:rPr>
        <w:t>de la lettre-commande</w:t>
      </w:r>
      <w:r>
        <w:rPr>
          <w:rFonts w:asciiTheme="minorHAnsi" w:hAnsiTheme="minorHAnsi" w:cs="Arial"/>
          <w:color w:val="000000"/>
        </w:rPr>
        <w:t xml:space="preserve"> </w:t>
      </w:r>
      <w:r>
        <w:rPr>
          <w:rFonts w:asciiTheme="minorHAnsi" w:hAnsiTheme="minorHAnsi" w:cs="Arial"/>
          <w:color w:val="000000"/>
          <w:spacing w:val="5"/>
        </w:rPr>
        <w:t>n</w:t>
      </w:r>
      <w:r>
        <w:rPr>
          <w:rFonts w:asciiTheme="minorHAnsi" w:hAnsiTheme="minorHAnsi" w:cs="Arial"/>
          <w:color w:val="000000"/>
        </w:rPr>
        <w:t xml:space="preserve">e </w:t>
      </w:r>
      <w:r>
        <w:rPr>
          <w:rFonts w:asciiTheme="minorHAnsi" w:hAnsiTheme="minorHAnsi" w:cs="Arial"/>
          <w:color w:val="000000"/>
          <w:spacing w:val="5"/>
        </w:rPr>
        <w:t>ser</w:t>
      </w:r>
      <w:r>
        <w:rPr>
          <w:rFonts w:asciiTheme="minorHAnsi" w:hAnsiTheme="minorHAnsi" w:cs="Arial"/>
          <w:color w:val="000000"/>
        </w:rPr>
        <w:t xml:space="preserve">a </w:t>
      </w:r>
      <w:r>
        <w:rPr>
          <w:rFonts w:asciiTheme="minorHAnsi" w:hAnsiTheme="minorHAnsi" w:cs="Arial"/>
          <w:color w:val="000000"/>
          <w:spacing w:val="5"/>
        </w:rPr>
        <w:t>donné</w:t>
      </w:r>
      <w:r>
        <w:rPr>
          <w:rFonts w:asciiTheme="minorHAnsi" w:hAnsiTheme="minorHAnsi" w:cs="Arial"/>
          <w:color w:val="000000"/>
        </w:rPr>
        <w:t xml:space="preserve">e </w:t>
      </w:r>
      <w:r>
        <w:rPr>
          <w:rFonts w:asciiTheme="minorHAnsi" w:hAnsiTheme="minorHAnsi" w:cs="Arial"/>
          <w:color w:val="000000"/>
          <w:spacing w:val="5"/>
        </w:rPr>
        <w:t xml:space="preserve">aux </w:t>
      </w:r>
      <w:r>
        <w:rPr>
          <w:rFonts w:asciiTheme="minorHAnsi" w:hAnsiTheme="minorHAnsi" w:cs="Arial"/>
          <w:color w:val="000000"/>
        </w:rPr>
        <w:t>soumissionnaires ni à toute autre personne non</w:t>
      </w:r>
      <w:r>
        <w:rPr>
          <w:rFonts w:asciiTheme="minorHAnsi" w:hAnsiTheme="minorHAnsi" w:cs="Arial"/>
          <w:color w:val="000000"/>
          <w:spacing w:val="22"/>
        </w:rPr>
        <w:t xml:space="preserve"> </w:t>
      </w:r>
      <w:r>
        <w:rPr>
          <w:rFonts w:asciiTheme="minorHAnsi" w:hAnsiTheme="minorHAnsi" w:cs="Arial"/>
          <w:color w:val="000000"/>
        </w:rPr>
        <w:t>concernée</w:t>
      </w:r>
      <w:r>
        <w:rPr>
          <w:rFonts w:asciiTheme="minorHAnsi" w:hAnsiTheme="minorHAnsi" w:cs="Arial"/>
          <w:color w:val="000000"/>
          <w:spacing w:val="22"/>
        </w:rPr>
        <w:t xml:space="preserve"> </w:t>
      </w:r>
      <w:r>
        <w:rPr>
          <w:rFonts w:asciiTheme="minorHAnsi" w:hAnsiTheme="minorHAnsi" w:cs="Arial"/>
          <w:color w:val="000000"/>
        </w:rPr>
        <w:t>par</w:t>
      </w:r>
      <w:r>
        <w:rPr>
          <w:rFonts w:asciiTheme="minorHAnsi" w:hAnsiTheme="minorHAnsi" w:cs="Arial"/>
          <w:color w:val="000000"/>
          <w:spacing w:val="22"/>
        </w:rPr>
        <w:t xml:space="preserve"> </w:t>
      </w:r>
      <w:r>
        <w:rPr>
          <w:rFonts w:asciiTheme="minorHAnsi" w:hAnsiTheme="minorHAnsi" w:cs="Arial"/>
          <w:color w:val="000000"/>
        </w:rPr>
        <w:t>ladite</w:t>
      </w:r>
      <w:r>
        <w:rPr>
          <w:rFonts w:asciiTheme="minorHAnsi" w:hAnsiTheme="minorHAnsi" w:cs="Arial"/>
          <w:color w:val="000000"/>
          <w:spacing w:val="22"/>
        </w:rPr>
        <w:t xml:space="preserve"> </w:t>
      </w:r>
      <w:r>
        <w:rPr>
          <w:rFonts w:asciiTheme="minorHAnsi" w:hAnsiTheme="minorHAnsi" w:cs="Arial"/>
          <w:color w:val="000000"/>
        </w:rPr>
        <w:t>procédure</w:t>
      </w:r>
      <w:r>
        <w:rPr>
          <w:rFonts w:asciiTheme="minorHAnsi" w:hAnsiTheme="minorHAnsi" w:cs="Arial"/>
          <w:color w:val="000000"/>
          <w:spacing w:val="22"/>
        </w:rPr>
        <w:t xml:space="preserve"> </w:t>
      </w:r>
      <w:r>
        <w:rPr>
          <w:rFonts w:asciiTheme="minorHAnsi" w:hAnsiTheme="minorHAnsi" w:cs="Arial"/>
          <w:color w:val="000000"/>
        </w:rPr>
        <w:t>tant</w:t>
      </w:r>
      <w:r>
        <w:rPr>
          <w:rFonts w:asciiTheme="minorHAnsi" w:hAnsiTheme="minorHAnsi" w:cs="Arial"/>
          <w:color w:val="000000"/>
          <w:spacing w:val="22"/>
        </w:rPr>
        <w:t xml:space="preserve"> </w:t>
      </w:r>
      <w:r>
        <w:rPr>
          <w:rFonts w:asciiTheme="minorHAnsi" w:hAnsiTheme="minorHAnsi" w:cs="Arial"/>
          <w:color w:val="000000"/>
        </w:rPr>
        <w:t>que l’attribution</w:t>
      </w:r>
      <w:r>
        <w:rPr>
          <w:rFonts w:asciiTheme="minorHAnsi" w:hAnsiTheme="minorHAnsi" w:cs="Arial"/>
          <w:color w:val="000000"/>
          <w:spacing w:val="16"/>
        </w:rPr>
        <w:t xml:space="preserve"> </w:t>
      </w:r>
      <w:r w:rsidR="00244B7B">
        <w:rPr>
          <w:rFonts w:asciiTheme="minorHAnsi" w:hAnsiTheme="minorHAnsi" w:cs="Arial"/>
          <w:color w:val="000000"/>
        </w:rPr>
        <w:t>de la lettre-commande</w:t>
      </w:r>
      <w:r>
        <w:rPr>
          <w:rFonts w:asciiTheme="minorHAnsi" w:hAnsiTheme="minorHAnsi" w:cs="Arial"/>
          <w:color w:val="000000"/>
          <w:spacing w:val="16"/>
        </w:rPr>
        <w:t xml:space="preserve"> </w:t>
      </w:r>
      <w:r>
        <w:rPr>
          <w:rFonts w:asciiTheme="minorHAnsi" w:hAnsiTheme="minorHAnsi" w:cs="Arial"/>
          <w:color w:val="000000"/>
        </w:rPr>
        <w:t>n’aura</w:t>
      </w:r>
      <w:r>
        <w:rPr>
          <w:rFonts w:asciiTheme="minorHAnsi" w:hAnsiTheme="minorHAnsi" w:cs="Arial"/>
          <w:color w:val="000000"/>
          <w:spacing w:val="16"/>
        </w:rPr>
        <w:t xml:space="preserve"> </w:t>
      </w:r>
      <w:r>
        <w:rPr>
          <w:rFonts w:asciiTheme="minorHAnsi" w:hAnsiTheme="minorHAnsi" w:cs="Arial"/>
          <w:color w:val="000000"/>
        </w:rPr>
        <w:t>pas</w:t>
      </w:r>
      <w:r>
        <w:rPr>
          <w:rFonts w:asciiTheme="minorHAnsi" w:hAnsiTheme="minorHAnsi" w:cs="Arial"/>
          <w:color w:val="000000"/>
          <w:spacing w:val="16"/>
        </w:rPr>
        <w:t xml:space="preserve"> </w:t>
      </w:r>
      <w:r>
        <w:rPr>
          <w:rFonts w:asciiTheme="minorHAnsi" w:hAnsiTheme="minorHAnsi" w:cs="Arial"/>
          <w:color w:val="000000"/>
        </w:rPr>
        <w:t>été</w:t>
      </w:r>
      <w:r>
        <w:rPr>
          <w:rFonts w:asciiTheme="minorHAnsi" w:hAnsiTheme="minorHAnsi" w:cs="Arial"/>
          <w:color w:val="000000"/>
          <w:spacing w:val="16"/>
        </w:rPr>
        <w:t xml:space="preserve"> </w:t>
      </w:r>
      <w:r>
        <w:rPr>
          <w:rFonts w:asciiTheme="minorHAnsi" w:hAnsiTheme="minorHAnsi" w:cs="Arial"/>
          <w:color w:val="000000"/>
        </w:rPr>
        <w:t>rendue publique.</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left="709" w:right="-20" w:hanging="709"/>
        <w:jc w:val="both"/>
        <w:rPr>
          <w:rFonts w:asciiTheme="minorHAnsi" w:hAnsiTheme="minorHAnsi" w:cs="Arial"/>
          <w:color w:val="000000"/>
        </w:rPr>
      </w:pPr>
      <w:r>
        <w:rPr>
          <w:rFonts w:asciiTheme="minorHAnsi" w:hAnsiTheme="minorHAnsi" w:cs="Arial"/>
          <w:color w:val="000000"/>
        </w:rPr>
        <w:t xml:space="preserve">27.2. Toute tentative faite par un Soumissionnaire pour influencer la Commission de Passation </w:t>
      </w:r>
      <w:r>
        <w:rPr>
          <w:rFonts w:asciiTheme="minorHAnsi" w:hAnsiTheme="minorHAnsi" w:cs="Arial"/>
          <w:color w:val="000000"/>
          <w:spacing w:val="5"/>
        </w:rPr>
        <w:t>de</w:t>
      </w:r>
      <w:r>
        <w:rPr>
          <w:rFonts w:asciiTheme="minorHAnsi" w:hAnsiTheme="minorHAnsi" w:cs="Arial"/>
          <w:color w:val="000000"/>
        </w:rPr>
        <w:t xml:space="preserve">s </w:t>
      </w:r>
      <w:r>
        <w:rPr>
          <w:rFonts w:asciiTheme="minorHAnsi" w:hAnsiTheme="minorHAnsi" w:cs="Arial"/>
          <w:color w:val="000000"/>
          <w:spacing w:val="5"/>
        </w:rPr>
        <w:t>Marché</w:t>
      </w:r>
      <w:r>
        <w:rPr>
          <w:rFonts w:asciiTheme="minorHAnsi" w:hAnsiTheme="minorHAnsi" w:cs="Arial"/>
          <w:color w:val="000000"/>
        </w:rPr>
        <w:t xml:space="preserve">s </w:t>
      </w:r>
      <w:r>
        <w:rPr>
          <w:rFonts w:asciiTheme="minorHAnsi" w:hAnsiTheme="minorHAnsi" w:cs="Arial"/>
          <w:color w:val="000000"/>
          <w:spacing w:val="5"/>
        </w:rPr>
        <w:t>o</w:t>
      </w:r>
      <w:r>
        <w:rPr>
          <w:rFonts w:asciiTheme="minorHAnsi" w:hAnsiTheme="minorHAnsi" w:cs="Arial"/>
          <w:color w:val="000000"/>
        </w:rPr>
        <w:t xml:space="preserve">u </w:t>
      </w:r>
      <w:r>
        <w:rPr>
          <w:rFonts w:asciiTheme="minorHAnsi" w:hAnsiTheme="minorHAnsi" w:cs="Arial"/>
          <w:color w:val="000000"/>
          <w:spacing w:val="5"/>
        </w:rPr>
        <w:t>l</w:t>
      </w:r>
      <w:r>
        <w:rPr>
          <w:rFonts w:asciiTheme="minorHAnsi" w:hAnsiTheme="minorHAnsi" w:cs="Arial"/>
          <w:color w:val="000000"/>
        </w:rPr>
        <w:t xml:space="preserve">a </w:t>
      </w:r>
      <w:r>
        <w:rPr>
          <w:rFonts w:asciiTheme="minorHAnsi" w:hAnsiTheme="minorHAnsi" w:cs="Arial"/>
          <w:color w:val="000000"/>
          <w:spacing w:val="5"/>
        </w:rPr>
        <w:t xml:space="preserve">Sous-commission </w:t>
      </w:r>
      <w:r>
        <w:rPr>
          <w:rFonts w:asciiTheme="minorHAnsi" w:hAnsiTheme="minorHAnsi" w:cs="Arial"/>
          <w:color w:val="000000"/>
        </w:rPr>
        <w:t>d’analyse dans l’évaluation des offres ou l'Autorité Contractante dans la décision d’attribution</w:t>
      </w:r>
      <w:r>
        <w:rPr>
          <w:rFonts w:asciiTheme="minorHAnsi" w:hAnsiTheme="minorHAnsi" w:cs="Arial"/>
          <w:color w:val="000000"/>
          <w:spacing w:val="6"/>
        </w:rPr>
        <w:t xml:space="preserve"> </w:t>
      </w:r>
      <w:r>
        <w:rPr>
          <w:rFonts w:asciiTheme="minorHAnsi" w:hAnsiTheme="minorHAnsi" w:cs="Arial"/>
          <w:color w:val="000000"/>
        </w:rPr>
        <w:t>peut</w:t>
      </w:r>
      <w:r>
        <w:rPr>
          <w:rFonts w:asciiTheme="minorHAnsi" w:hAnsiTheme="minorHAnsi" w:cs="Arial"/>
          <w:color w:val="000000"/>
          <w:spacing w:val="6"/>
        </w:rPr>
        <w:t xml:space="preserve"> </w:t>
      </w:r>
      <w:r>
        <w:rPr>
          <w:rFonts w:asciiTheme="minorHAnsi" w:hAnsiTheme="minorHAnsi" w:cs="Arial"/>
          <w:color w:val="000000"/>
        </w:rPr>
        <w:t>entraîner</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rejet</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son</w:t>
      </w:r>
      <w:r>
        <w:rPr>
          <w:rFonts w:asciiTheme="minorHAnsi" w:hAnsiTheme="minorHAnsi" w:cs="Arial"/>
          <w:color w:val="000000"/>
          <w:spacing w:val="6"/>
        </w:rPr>
        <w:t xml:space="preserve"> </w:t>
      </w:r>
      <w:r>
        <w:rPr>
          <w:rFonts w:asciiTheme="minorHAnsi" w:hAnsiTheme="minorHAnsi" w:cs="Arial"/>
          <w:color w:val="000000"/>
        </w:rPr>
        <w:t>offre.</w:t>
      </w:r>
    </w:p>
    <w:p w:rsidR="000E2887" w:rsidRDefault="000E2887" w:rsidP="000E2887">
      <w:pPr>
        <w:widowControl w:val="0"/>
        <w:autoSpaceDE w:val="0"/>
        <w:autoSpaceDN w:val="0"/>
        <w:adjustRightInd w:val="0"/>
        <w:ind w:left="720" w:hanging="436"/>
        <w:jc w:val="both"/>
        <w:rPr>
          <w:rFonts w:asciiTheme="minorHAnsi" w:hAnsiTheme="minorHAnsi" w:cs="Arial"/>
          <w:color w:val="000000"/>
        </w:rPr>
      </w:pPr>
    </w:p>
    <w:p w:rsidR="000E2887" w:rsidRDefault="000E2887" w:rsidP="000E2887">
      <w:pPr>
        <w:widowControl w:val="0"/>
        <w:autoSpaceDE w:val="0"/>
        <w:autoSpaceDN w:val="0"/>
        <w:adjustRightInd w:val="0"/>
        <w:ind w:left="709" w:right="-16" w:hanging="719"/>
        <w:jc w:val="both"/>
        <w:rPr>
          <w:rFonts w:asciiTheme="minorHAnsi" w:hAnsiTheme="minorHAnsi" w:cs="Arial"/>
          <w:color w:val="000000"/>
        </w:rPr>
      </w:pPr>
      <w:r>
        <w:rPr>
          <w:rFonts w:asciiTheme="minorHAnsi" w:hAnsiTheme="minorHAnsi" w:cs="Arial"/>
          <w:color w:val="000000"/>
        </w:rPr>
        <w:t xml:space="preserve">27.3. Nonobstant les dispositions de l’alinéa 27.2, entre l’ouverture des plis et l’attribution </w:t>
      </w:r>
      <w:r w:rsidR="00244B7B">
        <w:rPr>
          <w:rFonts w:asciiTheme="minorHAnsi" w:hAnsiTheme="minorHAnsi" w:cs="Arial"/>
          <w:color w:val="000000"/>
        </w:rPr>
        <w:t>de la lettre-commande</w:t>
      </w:r>
      <w:r>
        <w:rPr>
          <w:rFonts w:asciiTheme="minorHAnsi" w:hAnsiTheme="minorHAnsi" w:cs="Arial"/>
          <w:color w:val="000000"/>
        </w:rPr>
        <w:t>,</w:t>
      </w:r>
      <w:r>
        <w:rPr>
          <w:rFonts w:asciiTheme="minorHAnsi" w:hAnsiTheme="minorHAnsi" w:cs="Arial"/>
          <w:color w:val="000000"/>
          <w:spacing w:val="24"/>
        </w:rPr>
        <w:t xml:space="preserve"> </w:t>
      </w:r>
      <w:r>
        <w:rPr>
          <w:rFonts w:asciiTheme="minorHAnsi" w:hAnsiTheme="minorHAnsi" w:cs="Arial"/>
          <w:color w:val="000000"/>
        </w:rPr>
        <w:t>si</w:t>
      </w:r>
      <w:r>
        <w:rPr>
          <w:rFonts w:asciiTheme="minorHAnsi" w:hAnsiTheme="minorHAnsi" w:cs="Arial"/>
          <w:color w:val="000000"/>
          <w:spacing w:val="24"/>
        </w:rPr>
        <w:t xml:space="preserve"> </w:t>
      </w:r>
      <w:r>
        <w:rPr>
          <w:rFonts w:asciiTheme="minorHAnsi" w:hAnsiTheme="minorHAnsi" w:cs="Arial"/>
          <w:color w:val="000000"/>
        </w:rPr>
        <w:t>un</w:t>
      </w:r>
      <w:r>
        <w:rPr>
          <w:rFonts w:asciiTheme="minorHAnsi" w:hAnsiTheme="minorHAnsi" w:cs="Arial"/>
          <w:color w:val="000000"/>
          <w:spacing w:val="24"/>
        </w:rPr>
        <w:t xml:space="preserve"> </w:t>
      </w:r>
      <w:r>
        <w:rPr>
          <w:rFonts w:asciiTheme="minorHAnsi" w:hAnsiTheme="minorHAnsi" w:cs="Arial"/>
          <w:color w:val="000000"/>
        </w:rPr>
        <w:t>Soumissionnaire</w:t>
      </w:r>
      <w:r>
        <w:rPr>
          <w:rFonts w:asciiTheme="minorHAnsi" w:hAnsiTheme="minorHAnsi" w:cs="Arial"/>
          <w:color w:val="000000"/>
          <w:spacing w:val="24"/>
        </w:rPr>
        <w:t xml:space="preserve"> </w:t>
      </w:r>
      <w:r>
        <w:rPr>
          <w:rFonts w:asciiTheme="minorHAnsi" w:hAnsiTheme="minorHAnsi" w:cs="Arial"/>
          <w:color w:val="000000"/>
        </w:rPr>
        <w:t>souhaite</w:t>
      </w:r>
      <w:r>
        <w:rPr>
          <w:rFonts w:asciiTheme="minorHAnsi" w:hAnsiTheme="minorHAnsi" w:cs="Arial"/>
          <w:color w:val="000000"/>
          <w:spacing w:val="24"/>
        </w:rPr>
        <w:t xml:space="preserve"> </w:t>
      </w:r>
      <w:r>
        <w:rPr>
          <w:rFonts w:asciiTheme="minorHAnsi" w:hAnsiTheme="minorHAnsi" w:cs="Arial"/>
          <w:color w:val="000000"/>
        </w:rPr>
        <w:t>entrer</w:t>
      </w:r>
      <w:r>
        <w:rPr>
          <w:rFonts w:asciiTheme="minorHAnsi" w:hAnsiTheme="minorHAnsi" w:cs="Arial"/>
          <w:color w:val="000000"/>
          <w:spacing w:val="14"/>
        </w:rPr>
        <w:t xml:space="preserve"> </w:t>
      </w:r>
      <w:r>
        <w:rPr>
          <w:rFonts w:asciiTheme="minorHAnsi" w:hAnsiTheme="minorHAnsi" w:cs="Arial"/>
          <w:color w:val="000000"/>
        </w:rPr>
        <w:t>en</w:t>
      </w:r>
      <w:r>
        <w:rPr>
          <w:rFonts w:asciiTheme="minorHAnsi" w:hAnsiTheme="minorHAnsi" w:cs="Arial"/>
          <w:color w:val="000000"/>
          <w:spacing w:val="14"/>
        </w:rPr>
        <w:t xml:space="preserve"> </w:t>
      </w:r>
      <w:r>
        <w:rPr>
          <w:rFonts w:asciiTheme="minorHAnsi" w:hAnsiTheme="minorHAnsi" w:cs="Arial"/>
          <w:color w:val="000000"/>
        </w:rPr>
        <w:t>contact</w:t>
      </w:r>
      <w:r>
        <w:rPr>
          <w:rFonts w:asciiTheme="minorHAnsi" w:hAnsiTheme="minorHAnsi" w:cs="Arial"/>
          <w:color w:val="000000"/>
          <w:spacing w:val="14"/>
        </w:rPr>
        <w:t xml:space="preserve"> </w:t>
      </w:r>
      <w:r>
        <w:rPr>
          <w:rFonts w:asciiTheme="minorHAnsi" w:hAnsiTheme="minorHAnsi" w:cs="Arial"/>
          <w:color w:val="000000"/>
        </w:rPr>
        <w:t>avec</w:t>
      </w:r>
      <w:r>
        <w:rPr>
          <w:rFonts w:asciiTheme="minorHAnsi" w:hAnsiTheme="minorHAnsi" w:cs="Arial"/>
          <w:color w:val="000000"/>
          <w:spacing w:val="14"/>
        </w:rPr>
        <w:t xml:space="preserve"> </w:t>
      </w:r>
      <w:r>
        <w:rPr>
          <w:rFonts w:asciiTheme="minorHAnsi" w:hAnsiTheme="minorHAnsi" w:cs="Arial"/>
          <w:color w:val="000000"/>
        </w:rPr>
        <w:t>l'Autorité Contractante pour des</w:t>
      </w:r>
      <w:r>
        <w:rPr>
          <w:rFonts w:asciiTheme="minorHAnsi" w:hAnsiTheme="minorHAnsi" w:cs="Arial"/>
          <w:color w:val="000000"/>
          <w:spacing w:val="30"/>
        </w:rPr>
        <w:t xml:space="preserve"> </w:t>
      </w:r>
      <w:r>
        <w:rPr>
          <w:rFonts w:asciiTheme="minorHAnsi" w:hAnsiTheme="minorHAnsi" w:cs="Arial"/>
          <w:color w:val="000000"/>
        </w:rPr>
        <w:t>motifs</w:t>
      </w:r>
      <w:r>
        <w:rPr>
          <w:rFonts w:asciiTheme="minorHAnsi" w:hAnsiTheme="minorHAnsi" w:cs="Arial"/>
          <w:color w:val="000000"/>
          <w:spacing w:val="30"/>
        </w:rPr>
        <w:t xml:space="preserve"> </w:t>
      </w:r>
      <w:r>
        <w:rPr>
          <w:rFonts w:asciiTheme="minorHAnsi" w:hAnsiTheme="minorHAnsi" w:cs="Arial"/>
          <w:color w:val="000000"/>
        </w:rPr>
        <w:t>ayant</w:t>
      </w:r>
      <w:r>
        <w:rPr>
          <w:rFonts w:asciiTheme="minorHAnsi" w:hAnsiTheme="minorHAnsi" w:cs="Arial"/>
          <w:color w:val="000000"/>
          <w:spacing w:val="30"/>
        </w:rPr>
        <w:t xml:space="preserve"> </w:t>
      </w:r>
      <w:r>
        <w:rPr>
          <w:rFonts w:asciiTheme="minorHAnsi" w:hAnsiTheme="minorHAnsi" w:cs="Arial"/>
          <w:color w:val="000000"/>
        </w:rPr>
        <w:t>trait</w:t>
      </w:r>
      <w:r>
        <w:rPr>
          <w:rFonts w:asciiTheme="minorHAnsi" w:hAnsiTheme="minorHAnsi" w:cs="Arial"/>
          <w:color w:val="000000"/>
          <w:spacing w:val="30"/>
        </w:rPr>
        <w:t xml:space="preserve"> </w:t>
      </w:r>
      <w:r>
        <w:rPr>
          <w:rFonts w:asciiTheme="minorHAnsi" w:hAnsiTheme="minorHAnsi" w:cs="Arial"/>
          <w:color w:val="000000"/>
        </w:rPr>
        <w:t>à</w:t>
      </w:r>
      <w:r>
        <w:rPr>
          <w:rFonts w:asciiTheme="minorHAnsi" w:hAnsiTheme="minorHAnsi" w:cs="Arial"/>
          <w:color w:val="000000"/>
          <w:spacing w:val="30"/>
        </w:rPr>
        <w:t xml:space="preserve"> </w:t>
      </w:r>
      <w:r>
        <w:rPr>
          <w:rFonts w:asciiTheme="minorHAnsi" w:hAnsiTheme="minorHAnsi" w:cs="Arial"/>
          <w:color w:val="000000"/>
        </w:rPr>
        <w:t>son</w:t>
      </w:r>
      <w:r>
        <w:rPr>
          <w:rFonts w:asciiTheme="minorHAnsi" w:hAnsiTheme="minorHAnsi" w:cs="Arial"/>
          <w:color w:val="000000"/>
          <w:spacing w:val="30"/>
        </w:rPr>
        <w:t xml:space="preserve"> </w:t>
      </w:r>
      <w:r>
        <w:rPr>
          <w:rFonts w:asciiTheme="minorHAnsi" w:hAnsiTheme="minorHAnsi" w:cs="Arial"/>
          <w:color w:val="000000"/>
        </w:rPr>
        <w:t>offre,</w:t>
      </w:r>
      <w:r>
        <w:rPr>
          <w:rFonts w:asciiTheme="minorHAnsi" w:hAnsiTheme="minorHAnsi" w:cs="Arial"/>
          <w:color w:val="000000"/>
          <w:spacing w:val="30"/>
        </w:rPr>
        <w:t xml:space="preserve"> </w:t>
      </w:r>
      <w:r>
        <w:rPr>
          <w:rFonts w:asciiTheme="minorHAnsi" w:hAnsiTheme="minorHAnsi" w:cs="Arial"/>
          <w:color w:val="000000"/>
        </w:rPr>
        <w:t>il</w:t>
      </w:r>
      <w:r>
        <w:rPr>
          <w:rFonts w:asciiTheme="minorHAnsi" w:hAnsiTheme="minorHAnsi" w:cs="Arial"/>
          <w:color w:val="000000"/>
          <w:spacing w:val="30"/>
        </w:rPr>
        <w:t xml:space="preserve"> </w:t>
      </w:r>
      <w:r>
        <w:rPr>
          <w:rFonts w:asciiTheme="minorHAnsi" w:hAnsiTheme="minorHAnsi" w:cs="Arial"/>
          <w:color w:val="000000"/>
        </w:rPr>
        <w:t>devra</w:t>
      </w:r>
      <w:r>
        <w:rPr>
          <w:rFonts w:asciiTheme="minorHAnsi" w:hAnsiTheme="minorHAnsi" w:cs="Arial"/>
          <w:color w:val="000000"/>
          <w:spacing w:val="30"/>
        </w:rPr>
        <w:t xml:space="preserve"> </w:t>
      </w:r>
      <w:r>
        <w:rPr>
          <w:rFonts w:asciiTheme="minorHAnsi" w:hAnsiTheme="minorHAnsi" w:cs="Arial"/>
          <w:color w:val="000000"/>
        </w:rPr>
        <w:t>le faire</w:t>
      </w:r>
      <w:r>
        <w:rPr>
          <w:rFonts w:asciiTheme="minorHAnsi" w:hAnsiTheme="minorHAnsi" w:cs="Arial"/>
          <w:color w:val="000000"/>
          <w:spacing w:val="6"/>
        </w:rPr>
        <w:t xml:space="preserve"> </w:t>
      </w:r>
      <w:r>
        <w:rPr>
          <w:rFonts w:asciiTheme="minorHAnsi" w:hAnsiTheme="minorHAnsi" w:cs="Arial"/>
          <w:color w:val="000000"/>
        </w:rPr>
        <w:t>par</w:t>
      </w:r>
      <w:r>
        <w:rPr>
          <w:rFonts w:asciiTheme="minorHAnsi" w:hAnsiTheme="minorHAnsi" w:cs="Arial"/>
          <w:color w:val="000000"/>
          <w:spacing w:val="6"/>
        </w:rPr>
        <w:t xml:space="preserve"> </w:t>
      </w:r>
      <w:r>
        <w:rPr>
          <w:rFonts w:asciiTheme="minorHAnsi" w:hAnsiTheme="minorHAnsi" w:cs="Arial"/>
          <w:color w:val="000000"/>
        </w:rPr>
        <w:t>écrit.</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t xml:space="preserve">Article 28 : Eclaircissements sur les offres et contacts avec </w:t>
      </w:r>
      <w:r>
        <w:rPr>
          <w:rFonts w:asciiTheme="minorHAnsi" w:hAnsiTheme="minorHAnsi" w:cs="Arial"/>
          <w:b/>
          <w:color w:val="000000"/>
        </w:rPr>
        <w:t>l'Autorité Contractante</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09" w:right="-20" w:hanging="719"/>
        <w:jc w:val="both"/>
        <w:rPr>
          <w:rFonts w:asciiTheme="minorHAnsi" w:hAnsiTheme="minorHAnsi" w:cs="Arial"/>
          <w:color w:val="000000"/>
        </w:rPr>
      </w:pPr>
      <w:r>
        <w:rPr>
          <w:rFonts w:asciiTheme="minorHAnsi" w:hAnsiTheme="minorHAnsi" w:cs="Arial"/>
          <w:color w:val="000000"/>
        </w:rPr>
        <w:t xml:space="preserve">28.1. </w:t>
      </w:r>
      <w:r>
        <w:rPr>
          <w:rFonts w:asciiTheme="minorHAnsi" w:hAnsiTheme="minorHAnsi" w:cs="Arial"/>
          <w:color w:val="000000"/>
          <w:spacing w:val="4"/>
        </w:rPr>
        <w:t>Pou</w:t>
      </w:r>
      <w:r>
        <w:rPr>
          <w:rFonts w:asciiTheme="minorHAnsi" w:hAnsiTheme="minorHAnsi" w:cs="Arial"/>
          <w:color w:val="000000"/>
        </w:rPr>
        <w:t xml:space="preserve">r </w:t>
      </w:r>
      <w:r>
        <w:rPr>
          <w:rFonts w:asciiTheme="minorHAnsi" w:hAnsiTheme="minorHAnsi" w:cs="Arial"/>
          <w:color w:val="000000"/>
          <w:spacing w:val="4"/>
        </w:rPr>
        <w:t>facilite</w:t>
      </w:r>
      <w:r>
        <w:rPr>
          <w:rFonts w:asciiTheme="minorHAnsi" w:hAnsiTheme="minorHAnsi" w:cs="Arial"/>
          <w:color w:val="000000"/>
        </w:rPr>
        <w:t xml:space="preserve">r </w:t>
      </w:r>
      <w:r>
        <w:rPr>
          <w:rFonts w:asciiTheme="minorHAnsi" w:hAnsiTheme="minorHAnsi" w:cs="Arial"/>
          <w:color w:val="000000"/>
          <w:spacing w:val="4"/>
        </w:rPr>
        <w:t>l’examen</w:t>
      </w:r>
      <w:r>
        <w:rPr>
          <w:rFonts w:asciiTheme="minorHAnsi" w:hAnsiTheme="minorHAnsi" w:cs="Arial"/>
          <w:color w:val="000000"/>
        </w:rPr>
        <w:t xml:space="preserve">, </w:t>
      </w:r>
      <w:r>
        <w:rPr>
          <w:rFonts w:asciiTheme="minorHAnsi" w:hAnsiTheme="minorHAnsi" w:cs="Arial"/>
          <w:color w:val="000000"/>
          <w:spacing w:val="4"/>
        </w:rPr>
        <w:t>l’évaluatio</w:t>
      </w:r>
      <w:r>
        <w:rPr>
          <w:rFonts w:asciiTheme="minorHAnsi" w:hAnsiTheme="minorHAnsi" w:cs="Arial"/>
          <w:color w:val="000000"/>
        </w:rPr>
        <w:t xml:space="preserve">n </w:t>
      </w:r>
      <w:r>
        <w:rPr>
          <w:rFonts w:asciiTheme="minorHAnsi" w:hAnsiTheme="minorHAnsi" w:cs="Arial"/>
          <w:color w:val="000000"/>
          <w:spacing w:val="4"/>
        </w:rPr>
        <w:t>e</w:t>
      </w:r>
      <w:r>
        <w:rPr>
          <w:rFonts w:asciiTheme="minorHAnsi" w:hAnsiTheme="minorHAnsi" w:cs="Arial"/>
          <w:color w:val="000000"/>
        </w:rPr>
        <w:t xml:space="preserve">t </w:t>
      </w:r>
      <w:r>
        <w:rPr>
          <w:rFonts w:asciiTheme="minorHAnsi" w:hAnsiTheme="minorHAnsi" w:cs="Arial"/>
          <w:color w:val="000000"/>
          <w:spacing w:val="4"/>
        </w:rPr>
        <w:t xml:space="preserve">la </w:t>
      </w:r>
      <w:r>
        <w:rPr>
          <w:rFonts w:asciiTheme="minorHAnsi" w:hAnsiTheme="minorHAnsi" w:cs="Arial"/>
          <w:color w:val="000000"/>
        </w:rPr>
        <w:t>comparaison des offres, la Commission de Passation</w:t>
      </w:r>
      <w:r>
        <w:rPr>
          <w:rFonts w:asciiTheme="minorHAnsi" w:hAnsiTheme="minorHAnsi" w:cs="Arial"/>
          <w:color w:val="000000"/>
          <w:spacing w:val="7"/>
        </w:rPr>
        <w:t xml:space="preserve"> </w:t>
      </w:r>
      <w:r>
        <w:rPr>
          <w:rFonts w:asciiTheme="minorHAnsi" w:hAnsiTheme="minorHAnsi" w:cs="Arial"/>
          <w:color w:val="000000"/>
        </w:rPr>
        <w:t>des</w:t>
      </w:r>
      <w:r>
        <w:rPr>
          <w:rFonts w:asciiTheme="minorHAnsi" w:hAnsiTheme="minorHAnsi" w:cs="Arial"/>
          <w:color w:val="000000"/>
          <w:spacing w:val="7"/>
        </w:rPr>
        <w:t xml:space="preserve"> </w:t>
      </w:r>
      <w:r>
        <w:rPr>
          <w:rFonts w:asciiTheme="minorHAnsi" w:hAnsiTheme="minorHAnsi" w:cs="Arial"/>
          <w:color w:val="000000"/>
        </w:rPr>
        <w:t>Marchés</w:t>
      </w:r>
      <w:r>
        <w:rPr>
          <w:rFonts w:asciiTheme="minorHAnsi" w:hAnsiTheme="minorHAnsi" w:cs="Arial"/>
          <w:color w:val="000000"/>
          <w:spacing w:val="7"/>
        </w:rPr>
        <w:t xml:space="preserve"> </w:t>
      </w:r>
      <w:r>
        <w:rPr>
          <w:rFonts w:asciiTheme="minorHAnsi" w:hAnsiTheme="minorHAnsi" w:cs="Arial"/>
          <w:color w:val="000000"/>
        </w:rPr>
        <w:t>peut,</w:t>
      </w:r>
      <w:r>
        <w:rPr>
          <w:rFonts w:asciiTheme="minorHAnsi" w:hAnsiTheme="minorHAnsi" w:cs="Arial"/>
          <w:color w:val="000000"/>
          <w:spacing w:val="7"/>
        </w:rPr>
        <w:t xml:space="preserve"> </w:t>
      </w:r>
      <w:r>
        <w:rPr>
          <w:rFonts w:asciiTheme="minorHAnsi" w:hAnsiTheme="minorHAnsi" w:cs="Arial"/>
          <w:color w:val="000000"/>
        </w:rPr>
        <w:t>si</w:t>
      </w:r>
      <w:r>
        <w:rPr>
          <w:rFonts w:asciiTheme="minorHAnsi" w:hAnsiTheme="minorHAnsi" w:cs="Arial"/>
          <w:color w:val="000000"/>
          <w:spacing w:val="7"/>
        </w:rPr>
        <w:t xml:space="preserve"> </w:t>
      </w:r>
      <w:r>
        <w:rPr>
          <w:rFonts w:asciiTheme="minorHAnsi" w:hAnsiTheme="minorHAnsi" w:cs="Arial"/>
          <w:color w:val="000000"/>
        </w:rPr>
        <w:t>elle</w:t>
      </w:r>
      <w:r>
        <w:rPr>
          <w:rFonts w:asciiTheme="minorHAnsi" w:hAnsiTheme="minorHAnsi" w:cs="Arial"/>
          <w:color w:val="000000"/>
          <w:spacing w:val="7"/>
        </w:rPr>
        <w:t xml:space="preserve"> </w:t>
      </w:r>
      <w:r>
        <w:rPr>
          <w:rFonts w:asciiTheme="minorHAnsi" w:hAnsiTheme="minorHAnsi" w:cs="Arial"/>
          <w:color w:val="000000"/>
        </w:rPr>
        <w:t>le</w:t>
      </w:r>
      <w:r>
        <w:rPr>
          <w:rFonts w:asciiTheme="minorHAnsi" w:hAnsiTheme="minorHAnsi" w:cs="Arial"/>
          <w:color w:val="000000"/>
          <w:spacing w:val="7"/>
        </w:rPr>
        <w:t xml:space="preserve"> </w:t>
      </w:r>
      <w:r>
        <w:rPr>
          <w:rFonts w:asciiTheme="minorHAnsi" w:hAnsiTheme="minorHAnsi" w:cs="Arial"/>
          <w:color w:val="000000"/>
        </w:rPr>
        <w:t xml:space="preserve">désire, demander à tout soumissionnaire de donner </w:t>
      </w:r>
      <w:r>
        <w:rPr>
          <w:rFonts w:asciiTheme="minorHAnsi" w:hAnsiTheme="minorHAnsi" w:cs="Arial"/>
          <w:color w:val="000000"/>
          <w:spacing w:val="5"/>
        </w:rPr>
        <w:t>de</w:t>
      </w:r>
      <w:r>
        <w:rPr>
          <w:rFonts w:asciiTheme="minorHAnsi" w:hAnsiTheme="minorHAnsi" w:cs="Arial"/>
          <w:color w:val="000000"/>
        </w:rPr>
        <w:t xml:space="preserve">s </w:t>
      </w:r>
      <w:r>
        <w:rPr>
          <w:rFonts w:asciiTheme="minorHAnsi" w:hAnsiTheme="minorHAnsi" w:cs="Arial"/>
          <w:color w:val="000000"/>
          <w:spacing w:val="5"/>
        </w:rPr>
        <w:t>éclaircissement</w:t>
      </w:r>
      <w:r>
        <w:rPr>
          <w:rFonts w:asciiTheme="minorHAnsi" w:hAnsiTheme="minorHAnsi" w:cs="Arial"/>
          <w:color w:val="000000"/>
        </w:rPr>
        <w:t xml:space="preserve">s </w:t>
      </w:r>
      <w:r>
        <w:rPr>
          <w:rFonts w:asciiTheme="minorHAnsi" w:hAnsiTheme="minorHAnsi" w:cs="Arial"/>
          <w:color w:val="000000"/>
          <w:spacing w:val="5"/>
        </w:rPr>
        <w:t>su</w:t>
      </w:r>
      <w:r>
        <w:rPr>
          <w:rFonts w:asciiTheme="minorHAnsi" w:hAnsiTheme="minorHAnsi" w:cs="Arial"/>
          <w:color w:val="000000"/>
        </w:rPr>
        <w:t xml:space="preserve">r </w:t>
      </w:r>
      <w:r>
        <w:rPr>
          <w:rFonts w:asciiTheme="minorHAnsi" w:hAnsiTheme="minorHAnsi" w:cs="Arial"/>
          <w:color w:val="000000"/>
          <w:spacing w:val="5"/>
        </w:rPr>
        <w:t>so</w:t>
      </w:r>
      <w:r>
        <w:rPr>
          <w:rFonts w:asciiTheme="minorHAnsi" w:hAnsiTheme="minorHAnsi" w:cs="Arial"/>
          <w:color w:val="000000"/>
        </w:rPr>
        <w:t xml:space="preserve">n </w:t>
      </w:r>
      <w:r>
        <w:rPr>
          <w:rFonts w:asciiTheme="minorHAnsi" w:hAnsiTheme="minorHAnsi" w:cs="Arial"/>
          <w:color w:val="000000"/>
          <w:spacing w:val="5"/>
        </w:rPr>
        <w:t>offre</w:t>
      </w:r>
      <w:r>
        <w:rPr>
          <w:rFonts w:asciiTheme="minorHAnsi" w:hAnsiTheme="minorHAnsi" w:cs="Arial"/>
          <w:color w:val="000000"/>
        </w:rPr>
        <w:t xml:space="preserve">. </w:t>
      </w:r>
      <w:r>
        <w:rPr>
          <w:rFonts w:asciiTheme="minorHAnsi" w:hAnsiTheme="minorHAnsi" w:cs="Arial"/>
          <w:color w:val="000000"/>
          <w:spacing w:val="5"/>
        </w:rPr>
        <w:t xml:space="preserve">La </w:t>
      </w:r>
      <w:r>
        <w:rPr>
          <w:rFonts w:asciiTheme="minorHAnsi" w:hAnsiTheme="minorHAnsi" w:cs="Arial"/>
          <w:color w:val="000000"/>
        </w:rPr>
        <w:t>demande</w:t>
      </w:r>
      <w:r>
        <w:rPr>
          <w:rFonts w:asciiTheme="minorHAnsi" w:hAnsiTheme="minorHAnsi" w:cs="Arial"/>
          <w:color w:val="000000"/>
          <w:spacing w:val="-1"/>
        </w:rPr>
        <w:t xml:space="preserve"> </w:t>
      </w:r>
      <w:r>
        <w:rPr>
          <w:rFonts w:asciiTheme="minorHAnsi" w:hAnsiTheme="minorHAnsi" w:cs="Arial"/>
          <w:color w:val="000000"/>
        </w:rPr>
        <w:t>d’éclaircissements</w:t>
      </w:r>
      <w:r>
        <w:rPr>
          <w:rFonts w:asciiTheme="minorHAnsi" w:hAnsiTheme="minorHAnsi" w:cs="Arial"/>
          <w:color w:val="000000"/>
          <w:spacing w:val="-1"/>
        </w:rPr>
        <w:t xml:space="preserve"> </w:t>
      </w:r>
      <w:r>
        <w:rPr>
          <w:rFonts w:asciiTheme="minorHAnsi" w:hAnsiTheme="minorHAnsi" w:cs="Arial"/>
          <w:color w:val="000000"/>
        </w:rPr>
        <w:t>et</w:t>
      </w:r>
      <w:r>
        <w:rPr>
          <w:rFonts w:asciiTheme="minorHAnsi" w:hAnsiTheme="minorHAnsi" w:cs="Arial"/>
          <w:color w:val="000000"/>
          <w:spacing w:val="-1"/>
        </w:rPr>
        <w:t xml:space="preserve"> </w:t>
      </w:r>
      <w:r>
        <w:rPr>
          <w:rFonts w:asciiTheme="minorHAnsi" w:hAnsiTheme="minorHAnsi" w:cs="Arial"/>
          <w:color w:val="000000"/>
        </w:rPr>
        <w:t>la</w:t>
      </w:r>
      <w:r>
        <w:rPr>
          <w:rFonts w:asciiTheme="minorHAnsi" w:hAnsiTheme="minorHAnsi" w:cs="Arial"/>
          <w:color w:val="000000"/>
          <w:spacing w:val="-1"/>
        </w:rPr>
        <w:t xml:space="preserve"> </w:t>
      </w:r>
      <w:r>
        <w:rPr>
          <w:rFonts w:asciiTheme="minorHAnsi" w:hAnsiTheme="minorHAnsi" w:cs="Arial"/>
          <w:color w:val="000000"/>
        </w:rPr>
        <w:t>réponse</w:t>
      </w:r>
      <w:r>
        <w:rPr>
          <w:rFonts w:asciiTheme="minorHAnsi" w:hAnsiTheme="minorHAnsi" w:cs="Arial"/>
          <w:color w:val="000000"/>
          <w:spacing w:val="-1"/>
        </w:rPr>
        <w:t xml:space="preserve"> </w:t>
      </w:r>
      <w:r>
        <w:rPr>
          <w:rFonts w:asciiTheme="minorHAnsi" w:hAnsiTheme="minorHAnsi" w:cs="Arial"/>
          <w:color w:val="000000"/>
        </w:rPr>
        <w:t>qui lui</w:t>
      </w:r>
      <w:r>
        <w:rPr>
          <w:rFonts w:asciiTheme="minorHAnsi" w:hAnsiTheme="minorHAnsi" w:cs="Arial"/>
          <w:color w:val="000000"/>
          <w:spacing w:val="1"/>
        </w:rPr>
        <w:t xml:space="preserve"> </w:t>
      </w:r>
      <w:r>
        <w:rPr>
          <w:rFonts w:asciiTheme="minorHAnsi" w:hAnsiTheme="minorHAnsi" w:cs="Arial"/>
          <w:color w:val="000000"/>
        </w:rPr>
        <w:t>est</w:t>
      </w:r>
      <w:r>
        <w:rPr>
          <w:rFonts w:asciiTheme="minorHAnsi" w:hAnsiTheme="minorHAnsi" w:cs="Arial"/>
          <w:color w:val="000000"/>
          <w:spacing w:val="1"/>
        </w:rPr>
        <w:t xml:space="preserve"> </w:t>
      </w:r>
      <w:r>
        <w:rPr>
          <w:rFonts w:asciiTheme="minorHAnsi" w:hAnsiTheme="minorHAnsi" w:cs="Arial"/>
          <w:color w:val="000000"/>
        </w:rPr>
        <w:t>apportée</w:t>
      </w:r>
      <w:r>
        <w:rPr>
          <w:rFonts w:asciiTheme="minorHAnsi" w:hAnsiTheme="minorHAnsi" w:cs="Arial"/>
          <w:color w:val="000000"/>
          <w:spacing w:val="1"/>
        </w:rPr>
        <w:t xml:space="preserve"> </w:t>
      </w:r>
      <w:r>
        <w:rPr>
          <w:rFonts w:asciiTheme="minorHAnsi" w:hAnsiTheme="minorHAnsi" w:cs="Arial"/>
          <w:color w:val="000000"/>
        </w:rPr>
        <w:t>sont</w:t>
      </w:r>
      <w:r>
        <w:rPr>
          <w:rFonts w:asciiTheme="minorHAnsi" w:hAnsiTheme="minorHAnsi" w:cs="Arial"/>
          <w:color w:val="000000"/>
          <w:spacing w:val="1"/>
        </w:rPr>
        <w:t xml:space="preserve"> </w:t>
      </w:r>
      <w:r>
        <w:rPr>
          <w:rFonts w:asciiTheme="minorHAnsi" w:hAnsiTheme="minorHAnsi" w:cs="Arial"/>
          <w:color w:val="000000"/>
        </w:rPr>
        <w:t>formulées</w:t>
      </w:r>
      <w:r>
        <w:rPr>
          <w:rFonts w:asciiTheme="minorHAnsi" w:hAnsiTheme="minorHAnsi" w:cs="Arial"/>
          <w:color w:val="000000"/>
          <w:spacing w:val="1"/>
        </w:rPr>
        <w:t xml:space="preserve"> </w:t>
      </w:r>
      <w:r>
        <w:rPr>
          <w:rFonts w:asciiTheme="minorHAnsi" w:hAnsiTheme="minorHAnsi" w:cs="Arial"/>
          <w:color w:val="000000"/>
        </w:rPr>
        <w:t>par</w:t>
      </w:r>
      <w:r>
        <w:rPr>
          <w:rFonts w:asciiTheme="minorHAnsi" w:hAnsiTheme="minorHAnsi" w:cs="Arial"/>
          <w:color w:val="000000"/>
          <w:spacing w:val="1"/>
        </w:rPr>
        <w:t xml:space="preserve"> </w:t>
      </w:r>
      <w:r>
        <w:rPr>
          <w:rFonts w:asciiTheme="minorHAnsi" w:hAnsiTheme="minorHAnsi" w:cs="Arial"/>
          <w:color w:val="000000"/>
        </w:rPr>
        <w:t>écrit,</w:t>
      </w:r>
      <w:r>
        <w:rPr>
          <w:rFonts w:asciiTheme="minorHAnsi" w:hAnsiTheme="minorHAnsi" w:cs="Arial"/>
          <w:color w:val="000000"/>
          <w:spacing w:val="1"/>
        </w:rPr>
        <w:t xml:space="preserve"> </w:t>
      </w:r>
      <w:r>
        <w:rPr>
          <w:rFonts w:asciiTheme="minorHAnsi" w:hAnsiTheme="minorHAnsi" w:cs="Arial"/>
          <w:color w:val="000000"/>
        </w:rPr>
        <w:t>mais aucun</w:t>
      </w:r>
      <w:r>
        <w:rPr>
          <w:rFonts w:asciiTheme="minorHAnsi" w:hAnsiTheme="minorHAnsi" w:cs="Arial"/>
          <w:color w:val="000000"/>
          <w:spacing w:val="-5"/>
        </w:rPr>
        <w:t xml:space="preserve"> </w:t>
      </w:r>
      <w:r>
        <w:rPr>
          <w:rFonts w:asciiTheme="minorHAnsi" w:hAnsiTheme="minorHAnsi" w:cs="Arial"/>
          <w:color w:val="000000"/>
        </w:rPr>
        <w:t>changement</w:t>
      </w:r>
      <w:r>
        <w:rPr>
          <w:rFonts w:asciiTheme="minorHAnsi" w:hAnsiTheme="minorHAnsi" w:cs="Arial"/>
          <w:color w:val="000000"/>
          <w:spacing w:val="-5"/>
        </w:rPr>
        <w:t xml:space="preserve"> </w:t>
      </w:r>
      <w:r>
        <w:rPr>
          <w:rFonts w:asciiTheme="minorHAnsi" w:hAnsiTheme="minorHAnsi" w:cs="Arial"/>
          <w:color w:val="000000"/>
        </w:rPr>
        <w:t>du</w:t>
      </w:r>
      <w:r>
        <w:rPr>
          <w:rFonts w:asciiTheme="minorHAnsi" w:hAnsiTheme="minorHAnsi" w:cs="Arial"/>
          <w:color w:val="000000"/>
          <w:spacing w:val="-5"/>
        </w:rPr>
        <w:t xml:space="preserve"> </w:t>
      </w:r>
      <w:r>
        <w:rPr>
          <w:rFonts w:asciiTheme="minorHAnsi" w:hAnsiTheme="minorHAnsi" w:cs="Arial"/>
          <w:color w:val="000000"/>
        </w:rPr>
        <w:t>montant</w:t>
      </w:r>
      <w:r>
        <w:rPr>
          <w:rFonts w:asciiTheme="minorHAnsi" w:hAnsiTheme="minorHAnsi" w:cs="Arial"/>
          <w:color w:val="000000"/>
          <w:spacing w:val="-5"/>
        </w:rPr>
        <w:t xml:space="preserve"> </w:t>
      </w:r>
      <w:r>
        <w:rPr>
          <w:rFonts w:asciiTheme="minorHAnsi" w:hAnsiTheme="minorHAnsi" w:cs="Arial"/>
          <w:color w:val="000000"/>
        </w:rPr>
        <w:t>ou</w:t>
      </w:r>
      <w:r>
        <w:rPr>
          <w:rFonts w:asciiTheme="minorHAnsi" w:hAnsiTheme="minorHAnsi" w:cs="Arial"/>
          <w:color w:val="000000"/>
          <w:spacing w:val="-5"/>
        </w:rPr>
        <w:t xml:space="preserve"> </w:t>
      </w:r>
      <w:r>
        <w:rPr>
          <w:rFonts w:asciiTheme="minorHAnsi" w:hAnsiTheme="minorHAnsi" w:cs="Arial"/>
          <w:color w:val="000000"/>
        </w:rPr>
        <w:t>du</w:t>
      </w:r>
      <w:r>
        <w:rPr>
          <w:rFonts w:asciiTheme="minorHAnsi" w:hAnsiTheme="minorHAnsi" w:cs="Arial"/>
          <w:color w:val="000000"/>
          <w:spacing w:val="-5"/>
        </w:rPr>
        <w:t xml:space="preserve"> </w:t>
      </w:r>
      <w:r>
        <w:rPr>
          <w:rFonts w:asciiTheme="minorHAnsi" w:hAnsiTheme="minorHAnsi" w:cs="Arial"/>
          <w:color w:val="000000"/>
        </w:rPr>
        <w:t xml:space="preserve">contenu de la soumission n’est recherché, offert ou </w:t>
      </w:r>
      <w:r>
        <w:rPr>
          <w:rFonts w:asciiTheme="minorHAnsi" w:hAnsiTheme="minorHAnsi" w:cs="Arial"/>
          <w:color w:val="000000"/>
          <w:spacing w:val="5"/>
        </w:rPr>
        <w:t>autorisé</w:t>
      </w:r>
      <w:r>
        <w:rPr>
          <w:rFonts w:asciiTheme="minorHAnsi" w:hAnsiTheme="minorHAnsi" w:cs="Arial"/>
          <w:color w:val="000000"/>
        </w:rPr>
        <w:t xml:space="preserve">, </w:t>
      </w:r>
      <w:r>
        <w:rPr>
          <w:rFonts w:asciiTheme="minorHAnsi" w:hAnsiTheme="minorHAnsi" w:cs="Arial"/>
          <w:color w:val="000000"/>
          <w:spacing w:val="5"/>
        </w:rPr>
        <w:t>sau</w:t>
      </w:r>
      <w:r>
        <w:rPr>
          <w:rFonts w:asciiTheme="minorHAnsi" w:hAnsiTheme="minorHAnsi" w:cs="Arial"/>
          <w:color w:val="000000"/>
        </w:rPr>
        <w:t xml:space="preserve">f </w:t>
      </w:r>
      <w:r>
        <w:rPr>
          <w:rFonts w:asciiTheme="minorHAnsi" w:hAnsiTheme="minorHAnsi" w:cs="Arial"/>
          <w:color w:val="000000"/>
          <w:spacing w:val="5"/>
        </w:rPr>
        <w:t>s</w:t>
      </w:r>
      <w:r>
        <w:rPr>
          <w:rFonts w:asciiTheme="minorHAnsi" w:hAnsiTheme="minorHAnsi" w:cs="Arial"/>
          <w:color w:val="000000"/>
        </w:rPr>
        <w:t xml:space="preserve">i </w:t>
      </w:r>
      <w:r>
        <w:rPr>
          <w:rFonts w:asciiTheme="minorHAnsi" w:hAnsiTheme="minorHAnsi" w:cs="Arial"/>
          <w:color w:val="000000"/>
          <w:spacing w:val="5"/>
        </w:rPr>
        <w:t>c’es</w:t>
      </w:r>
      <w:r>
        <w:rPr>
          <w:rFonts w:asciiTheme="minorHAnsi" w:hAnsiTheme="minorHAnsi" w:cs="Arial"/>
          <w:color w:val="000000"/>
        </w:rPr>
        <w:t xml:space="preserve">t </w:t>
      </w:r>
      <w:r>
        <w:rPr>
          <w:rFonts w:asciiTheme="minorHAnsi" w:hAnsiTheme="minorHAnsi" w:cs="Arial"/>
          <w:color w:val="000000"/>
          <w:spacing w:val="5"/>
        </w:rPr>
        <w:t>nécessair</w:t>
      </w:r>
      <w:r>
        <w:rPr>
          <w:rFonts w:asciiTheme="minorHAnsi" w:hAnsiTheme="minorHAnsi" w:cs="Arial"/>
          <w:color w:val="000000"/>
        </w:rPr>
        <w:t xml:space="preserve">e </w:t>
      </w:r>
      <w:r>
        <w:rPr>
          <w:rFonts w:asciiTheme="minorHAnsi" w:hAnsiTheme="minorHAnsi" w:cs="Arial"/>
          <w:color w:val="000000"/>
          <w:spacing w:val="5"/>
        </w:rPr>
        <w:t xml:space="preserve">pour </w:t>
      </w:r>
      <w:r>
        <w:rPr>
          <w:rFonts w:asciiTheme="minorHAnsi" w:hAnsiTheme="minorHAnsi" w:cs="Arial"/>
          <w:color w:val="000000"/>
        </w:rPr>
        <w:t xml:space="preserve">confirmer la correction d’erreurs de calcul </w:t>
      </w:r>
      <w:r>
        <w:rPr>
          <w:rFonts w:asciiTheme="minorHAnsi" w:hAnsiTheme="minorHAnsi" w:cs="Arial"/>
          <w:color w:val="000000"/>
          <w:spacing w:val="5"/>
        </w:rPr>
        <w:t>découverte</w:t>
      </w:r>
      <w:r>
        <w:rPr>
          <w:rFonts w:asciiTheme="minorHAnsi" w:hAnsiTheme="minorHAnsi" w:cs="Arial"/>
          <w:color w:val="000000"/>
        </w:rPr>
        <w:t xml:space="preserve">s </w:t>
      </w:r>
      <w:r>
        <w:rPr>
          <w:rFonts w:asciiTheme="minorHAnsi" w:hAnsiTheme="minorHAnsi" w:cs="Arial"/>
          <w:color w:val="000000"/>
          <w:spacing w:val="5"/>
        </w:rPr>
        <w:t>pa</w:t>
      </w:r>
      <w:r>
        <w:rPr>
          <w:rFonts w:asciiTheme="minorHAnsi" w:hAnsiTheme="minorHAnsi" w:cs="Arial"/>
          <w:color w:val="000000"/>
        </w:rPr>
        <w:t xml:space="preserve">r </w:t>
      </w:r>
      <w:r>
        <w:rPr>
          <w:rFonts w:asciiTheme="minorHAnsi" w:hAnsiTheme="minorHAnsi" w:cs="Arial"/>
          <w:color w:val="000000"/>
          <w:spacing w:val="5"/>
        </w:rPr>
        <w:t>l</w:t>
      </w:r>
      <w:r>
        <w:rPr>
          <w:rFonts w:asciiTheme="minorHAnsi" w:hAnsiTheme="minorHAnsi" w:cs="Arial"/>
          <w:color w:val="000000"/>
        </w:rPr>
        <w:t xml:space="preserve">a </w:t>
      </w:r>
      <w:r>
        <w:rPr>
          <w:rFonts w:asciiTheme="minorHAnsi" w:hAnsiTheme="minorHAnsi" w:cs="Arial"/>
          <w:color w:val="000000"/>
          <w:spacing w:val="5"/>
        </w:rPr>
        <w:t xml:space="preserve">sous-commission </w:t>
      </w:r>
      <w:r>
        <w:rPr>
          <w:rFonts w:asciiTheme="minorHAnsi" w:hAnsiTheme="minorHAnsi" w:cs="Arial"/>
          <w:color w:val="000000"/>
        </w:rPr>
        <w:t>d’analyse</w:t>
      </w:r>
      <w:r>
        <w:rPr>
          <w:rFonts w:asciiTheme="minorHAnsi" w:hAnsiTheme="minorHAnsi" w:cs="Arial"/>
          <w:color w:val="000000"/>
          <w:spacing w:val="-8"/>
        </w:rPr>
        <w:t xml:space="preserve"> </w:t>
      </w:r>
      <w:r>
        <w:rPr>
          <w:rFonts w:asciiTheme="minorHAnsi" w:hAnsiTheme="minorHAnsi" w:cs="Arial"/>
          <w:color w:val="000000"/>
        </w:rPr>
        <w:t>lors</w:t>
      </w:r>
      <w:r>
        <w:rPr>
          <w:rFonts w:asciiTheme="minorHAnsi" w:hAnsiTheme="minorHAnsi" w:cs="Arial"/>
          <w:color w:val="000000"/>
          <w:spacing w:val="-8"/>
        </w:rPr>
        <w:t xml:space="preserve"> </w:t>
      </w:r>
      <w:r>
        <w:rPr>
          <w:rFonts w:asciiTheme="minorHAnsi" w:hAnsiTheme="minorHAnsi" w:cs="Arial"/>
          <w:color w:val="000000"/>
        </w:rPr>
        <w:t>de</w:t>
      </w:r>
      <w:r>
        <w:rPr>
          <w:rFonts w:asciiTheme="minorHAnsi" w:hAnsiTheme="minorHAnsi" w:cs="Arial"/>
          <w:color w:val="000000"/>
          <w:spacing w:val="-8"/>
        </w:rPr>
        <w:t xml:space="preserve"> </w:t>
      </w:r>
      <w:r>
        <w:rPr>
          <w:rFonts w:asciiTheme="minorHAnsi" w:hAnsiTheme="minorHAnsi" w:cs="Arial"/>
          <w:color w:val="000000"/>
        </w:rPr>
        <w:t>l’évaluation</w:t>
      </w:r>
      <w:r>
        <w:rPr>
          <w:rFonts w:asciiTheme="minorHAnsi" w:hAnsiTheme="minorHAnsi" w:cs="Arial"/>
          <w:color w:val="000000"/>
          <w:spacing w:val="-8"/>
        </w:rPr>
        <w:t xml:space="preserve"> </w:t>
      </w:r>
      <w:r>
        <w:rPr>
          <w:rFonts w:asciiTheme="minorHAnsi" w:hAnsiTheme="minorHAnsi" w:cs="Arial"/>
          <w:color w:val="000000"/>
        </w:rPr>
        <w:t>des</w:t>
      </w:r>
      <w:r>
        <w:rPr>
          <w:rFonts w:asciiTheme="minorHAnsi" w:hAnsiTheme="minorHAnsi" w:cs="Arial"/>
          <w:color w:val="000000"/>
          <w:spacing w:val="-8"/>
        </w:rPr>
        <w:t xml:space="preserve"> </w:t>
      </w:r>
      <w:r>
        <w:rPr>
          <w:rFonts w:asciiTheme="minorHAnsi" w:hAnsiTheme="minorHAnsi" w:cs="Arial"/>
          <w:color w:val="000000"/>
        </w:rPr>
        <w:t>soumissions conformément</w:t>
      </w:r>
      <w:r>
        <w:rPr>
          <w:rFonts w:asciiTheme="minorHAnsi" w:hAnsiTheme="minorHAnsi" w:cs="Arial"/>
          <w:color w:val="000000"/>
          <w:spacing w:val="9"/>
        </w:rPr>
        <w:t xml:space="preserve"> </w:t>
      </w:r>
      <w:r>
        <w:rPr>
          <w:rFonts w:asciiTheme="minorHAnsi" w:hAnsiTheme="minorHAnsi" w:cs="Arial"/>
          <w:color w:val="000000"/>
        </w:rPr>
        <w:t>aux</w:t>
      </w:r>
      <w:r>
        <w:rPr>
          <w:rFonts w:asciiTheme="minorHAnsi" w:hAnsiTheme="minorHAnsi" w:cs="Arial"/>
          <w:color w:val="000000"/>
          <w:spacing w:val="9"/>
        </w:rPr>
        <w:t xml:space="preserve"> </w:t>
      </w:r>
      <w:r>
        <w:rPr>
          <w:rFonts w:asciiTheme="minorHAnsi" w:hAnsiTheme="minorHAnsi" w:cs="Arial"/>
          <w:color w:val="000000"/>
        </w:rPr>
        <w:t>dispositions</w:t>
      </w:r>
      <w:r>
        <w:rPr>
          <w:rFonts w:asciiTheme="minorHAnsi" w:hAnsiTheme="minorHAnsi" w:cs="Arial"/>
          <w:color w:val="000000"/>
          <w:spacing w:val="9"/>
        </w:rPr>
        <w:t xml:space="preserve"> </w:t>
      </w:r>
      <w:r>
        <w:rPr>
          <w:rFonts w:asciiTheme="minorHAnsi" w:hAnsiTheme="minorHAnsi" w:cs="Arial"/>
          <w:color w:val="000000"/>
        </w:rPr>
        <w:t>de</w:t>
      </w:r>
      <w:r>
        <w:rPr>
          <w:rFonts w:asciiTheme="minorHAnsi" w:hAnsiTheme="minorHAnsi" w:cs="Arial"/>
          <w:color w:val="000000"/>
          <w:spacing w:val="9"/>
        </w:rPr>
        <w:t xml:space="preserve"> </w:t>
      </w:r>
      <w:r>
        <w:rPr>
          <w:rFonts w:asciiTheme="minorHAnsi" w:hAnsiTheme="minorHAnsi" w:cs="Arial"/>
          <w:color w:val="000000"/>
        </w:rPr>
        <w:t>l’Article</w:t>
      </w:r>
      <w:r>
        <w:rPr>
          <w:rFonts w:asciiTheme="minorHAnsi" w:hAnsiTheme="minorHAnsi" w:cs="Arial"/>
          <w:color w:val="000000"/>
          <w:spacing w:val="9"/>
        </w:rPr>
        <w:t xml:space="preserve"> </w:t>
      </w:r>
      <w:r>
        <w:rPr>
          <w:rFonts w:asciiTheme="minorHAnsi" w:hAnsiTheme="minorHAnsi" w:cs="Arial"/>
          <w:color w:val="000000"/>
        </w:rPr>
        <w:t>32 du</w:t>
      </w:r>
      <w:r>
        <w:rPr>
          <w:rFonts w:asciiTheme="minorHAnsi" w:hAnsiTheme="minorHAnsi" w:cs="Arial"/>
          <w:color w:val="000000"/>
          <w:spacing w:val="6"/>
        </w:rPr>
        <w:t xml:space="preserve"> </w:t>
      </w:r>
      <w:r>
        <w:rPr>
          <w:rFonts w:asciiTheme="minorHAnsi" w:hAnsiTheme="minorHAnsi" w:cs="Arial"/>
          <w:color w:val="000000"/>
        </w:rPr>
        <w:t>RGAO.</w:t>
      </w:r>
    </w:p>
    <w:p w:rsidR="000E2887" w:rsidRPr="00410F4C" w:rsidRDefault="000E2887" w:rsidP="000E2887">
      <w:pPr>
        <w:widowControl w:val="0"/>
        <w:autoSpaceDE w:val="0"/>
        <w:autoSpaceDN w:val="0"/>
        <w:adjustRightInd w:val="0"/>
        <w:ind w:left="720" w:hanging="436"/>
        <w:jc w:val="both"/>
        <w:rPr>
          <w:rFonts w:asciiTheme="minorHAnsi" w:hAnsiTheme="minorHAnsi" w:cs="Arial"/>
          <w:color w:val="000000"/>
          <w:sz w:val="16"/>
        </w:rPr>
      </w:pPr>
    </w:p>
    <w:p w:rsidR="000E2887" w:rsidRDefault="000E2887" w:rsidP="000E2887">
      <w:pPr>
        <w:widowControl w:val="0"/>
        <w:autoSpaceDE w:val="0"/>
        <w:autoSpaceDN w:val="0"/>
        <w:adjustRightInd w:val="0"/>
        <w:ind w:left="709" w:right="-16" w:hanging="719"/>
        <w:jc w:val="both"/>
        <w:rPr>
          <w:rFonts w:asciiTheme="minorHAnsi" w:hAnsiTheme="minorHAnsi" w:cs="Arial"/>
          <w:color w:val="000000"/>
        </w:rPr>
      </w:pPr>
      <w:r>
        <w:rPr>
          <w:rFonts w:asciiTheme="minorHAnsi" w:hAnsiTheme="minorHAnsi" w:cs="Arial"/>
          <w:color w:val="000000"/>
        </w:rPr>
        <w:t>28.2. Sous réserve des dispositions de l’alinéa 1 susvisé,</w:t>
      </w:r>
      <w:r>
        <w:rPr>
          <w:rFonts w:asciiTheme="minorHAnsi" w:hAnsiTheme="minorHAnsi" w:cs="Arial"/>
          <w:color w:val="000000"/>
          <w:spacing w:val="-4"/>
        </w:rPr>
        <w:t xml:space="preserve"> </w:t>
      </w:r>
      <w:r>
        <w:rPr>
          <w:rFonts w:asciiTheme="minorHAnsi" w:hAnsiTheme="minorHAnsi" w:cs="Arial"/>
          <w:color w:val="000000"/>
        </w:rPr>
        <w:t>les</w:t>
      </w:r>
      <w:r>
        <w:rPr>
          <w:rFonts w:asciiTheme="minorHAnsi" w:hAnsiTheme="minorHAnsi" w:cs="Arial"/>
          <w:color w:val="000000"/>
          <w:spacing w:val="-4"/>
        </w:rPr>
        <w:t xml:space="preserve"> </w:t>
      </w:r>
      <w:r>
        <w:rPr>
          <w:rFonts w:asciiTheme="minorHAnsi" w:hAnsiTheme="minorHAnsi" w:cs="Arial"/>
          <w:color w:val="000000"/>
        </w:rPr>
        <w:t>soumissionnaires</w:t>
      </w:r>
      <w:r>
        <w:rPr>
          <w:rFonts w:asciiTheme="minorHAnsi" w:hAnsiTheme="minorHAnsi" w:cs="Arial"/>
          <w:color w:val="000000"/>
          <w:spacing w:val="-4"/>
        </w:rPr>
        <w:t xml:space="preserve"> </w:t>
      </w:r>
      <w:r>
        <w:rPr>
          <w:rFonts w:asciiTheme="minorHAnsi" w:hAnsiTheme="minorHAnsi" w:cs="Arial"/>
          <w:color w:val="000000"/>
        </w:rPr>
        <w:t>ne</w:t>
      </w:r>
      <w:r>
        <w:rPr>
          <w:rFonts w:asciiTheme="minorHAnsi" w:hAnsiTheme="minorHAnsi" w:cs="Arial"/>
          <w:color w:val="000000"/>
          <w:spacing w:val="-4"/>
        </w:rPr>
        <w:t xml:space="preserve"> </w:t>
      </w:r>
      <w:r>
        <w:rPr>
          <w:rFonts w:asciiTheme="minorHAnsi" w:hAnsiTheme="minorHAnsi" w:cs="Arial"/>
          <w:color w:val="000000"/>
        </w:rPr>
        <w:t>contacteront pas les membres de la Commission des marchés</w:t>
      </w:r>
      <w:r>
        <w:rPr>
          <w:rFonts w:asciiTheme="minorHAnsi" w:hAnsiTheme="minorHAnsi" w:cs="Arial"/>
          <w:color w:val="000000"/>
          <w:spacing w:val="26"/>
        </w:rPr>
        <w:t xml:space="preserve"> </w:t>
      </w:r>
      <w:r>
        <w:rPr>
          <w:rFonts w:asciiTheme="minorHAnsi" w:hAnsiTheme="minorHAnsi" w:cs="Arial"/>
          <w:color w:val="000000"/>
        </w:rPr>
        <w:t>et</w:t>
      </w:r>
      <w:r>
        <w:rPr>
          <w:rFonts w:asciiTheme="minorHAnsi" w:hAnsiTheme="minorHAnsi" w:cs="Arial"/>
          <w:color w:val="000000"/>
          <w:spacing w:val="26"/>
        </w:rPr>
        <w:t xml:space="preserve"> </w:t>
      </w:r>
      <w:r>
        <w:rPr>
          <w:rFonts w:asciiTheme="minorHAnsi" w:hAnsiTheme="minorHAnsi" w:cs="Arial"/>
          <w:color w:val="000000"/>
        </w:rPr>
        <w:t>de</w:t>
      </w:r>
      <w:r>
        <w:rPr>
          <w:rFonts w:asciiTheme="minorHAnsi" w:hAnsiTheme="minorHAnsi" w:cs="Arial"/>
          <w:color w:val="000000"/>
          <w:spacing w:val="26"/>
        </w:rPr>
        <w:t xml:space="preserve"> </w:t>
      </w:r>
      <w:r>
        <w:rPr>
          <w:rFonts w:asciiTheme="minorHAnsi" w:hAnsiTheme="minorHAnsi" w:cs="Arial"/>
          <w:color w:val="000000"/>
        </w:rPr>
        <w:t>la</w:t>
      </w:r>
      <w:r>
        <w:rPr>
          <w:rFonts w:asciiTheme="minorHAnsi" w:hAnsiTheme="minorHAnsi" w:cs="Arial"/>
          <w:color w:val="000000"/>
          <w:spacing w:val="26"/>
        </w:rPr>
        <w:t xml:space="preserve"> </w:t>
      </w:r>
      <w:r>
        <w:rPr>
          <w:rFonts w:asciiTheme="minorHAnsi" w:hAnsiTheme="minorHAnsi" w:cs="Arial"/>
          <w:color w:val="000000"/>
        </w:rPr>
        <w:t>sous-commission</w:t>
      </w:r>
      <w:r>
        <w:rPr>
          <w:rFonts w:asciiTheme="minorHAnsi" w:hAnsiTheme="minorHAnsi" w:cs="Arial"/>
          <w:color w:val="000000"/>
          <w:spacing w:val="26"/>
        </w:rPr>
        <w:t xml:space="preserve"> </w:t>
      </w:r>
      <w:r>
        <w:rPr>
          <w:rFonts w:asciiTheme="minorHAnsi" w:hAnsiTheme="minorHAnsi" w:cs="Arial"/>
          <w:color w:val="000000"/>
        </w:rPr>
        <w:t>pour</w:t>
      </w:r>
      <w:r>
        <w:rPr>
          <w:rFonts w:asciiTheme="minorHAnsi" w:hAnsiTheme="minorHAnsi" w:cs="Arial"/>
          <w:color w:val="000000"/>
          <w:spacing w:val="26"/>
        </w:rPr>
        <w:t xml:space="preserve"> </w:t>
      </w:r>
      <w:r>
        <w:rPr>
          <w:rFonts w:asciiTheme="minorHAnsi" w:hAnsiTheme="minorHAnsi" w:cs="Arial"/>
          <w:color w:val="000000"/>
        </w:rPr>
        <w:t>des questions ayant trait à leurs offres, entre l’ouverture</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plis</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l’attribution</w:t>
      </w:r>
      <w:r>
        <w:rPr>
          <w:rFonts w:asciiTheme="minorHAnsi" w:hAnsiTheme="minorHAnsi" w:cs="Arial"/>
          <w:color w:val="000000"/>
          <w:spacing w:val="6"/>
        </w:rPr>
        <w:t xml:space="preserve"> </w:t>
      </w:r>
      <w:r w:rsidR="00244B7B">
        <w:rPr>
          <w:rFonts w:asciiTheme="minorHAnsi" w:hAnsiTheme="minorHAnsi" w:cs="Arial"/>
          <w:color w:val="000000"/>
        </w:rPr>
        <w:t>de la lettre-commande</w:t>
      </w:r>
      <w:r>
        <w:rPr>
          <w:rFonts w:asciiTheme="minorHAnsi" w:hAnsiTheme="minorHAnsi" w:cs="Arial"/>
          <w:color w:val="000000"/>
        </w:rPr>
        <w:t>.</w:t>
      </w:r>
    </w:p>
    <w:p w:rsidR="00F369AD" w:rsidRDefault="00F369AD" w:rsidP="00CF6E4D">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t>Article 29 : Conformité des offres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09" w:right="-16" w:hanging="719"/>
        <w:jc w:val="both"/>
        <w:rPr>
          <w:rFonts w:asciiTheme="minorHAnsi" w:hAnsiTheme="minorHAnsi" w:cs="Arial"/>
          <w:color w:val="000000"/>
        </w:rPr>
      </w:pPr>
      <w:r>
        <w:rPr>
          <w:rFonts w:asciiTheme="minorHAnsi" w:hAnsiTheme="minorHAnsi" w:cs="Arial"/>
          <w:color w:val="000000"/>
        </w:rPr>
        <w:t>29.1. La Sous-commission d’analyse procèdera à un</w:t>
      </w:r>
      <w:r>
        <w:rPr>
          <w:rFonts w:asciiTheme="minorHAnsi" w:hAnsiTheme="minorHAnsi" w:cs="Arial"/>
          <w:color w:val="000000"/>
          <w:spacing w:val="-5"/>
        </w:rPr>
        <w:t xml:space="preserve"> </w:t>
      </w:r>
      <w:r>
        <w:rPr>
          <w:rFonts w:asciiTheme="minorHAnsi" w:hAnsiTheme="minorHAnsi" w:cs="Arial"/>
          <w:color w:val="000000"/>
        </w:rPr>
        <w:t>examen</w:t>
      </w:r>
      <w:r>
        <w:rPr>
          <w:rFonts w:asciiTheme="minorHAnsi" w:hAnsiTheme="minorHAnsi" w:cs="Arial"/>
          <w:color w:val="000000"/>
          <w:spacing w:val="-5"/>
        </w:rPr>
        <w:t xml:space="preserve"> </w:t>
      </w:r>
      <w:r>
        <w:rPr>
          <w:rFonts w:asciiTheme="minorHAnsi" w:hAnsiTheme="minorHAnsi" w:cs="Arial"/>
          <w:color w:val="000000"/>
        </w:rPr>
        <w:t>détaillé</w:t>
      </w:r>
      <w:r>
        <w:rPr>
          <w:rFonts w:asciiTheme="minorHAnsi" w:hAnsiTheme="minorHAnsi" w:cs="Arial"/>
          <w:color w:val="000000"/>
          <w:spacing w:val="-5"/>
        </w:rPr>
        <w:t xml:space="preserve"> </w:t>
      </w:r>
      <w:r>
        <w:rPr>
          <w:rFonts w:asciiTheme="minorHAnsi" w:hAnsiTheme="minorHAnsi" w:cs="Arial"/>
          <w:color w:val="000000"/>
        </w:rPr>
        <w:t>des</w:t>
      </w:r>
      <w:r>
        <w:rPr>
          <w:rFonts w:asciiTheme="minorHAnsi" w:hAnsiTheme="minorHAnsi" w:cs="Arial"/>
          <w:color w:val="000000"/>
          <w:spacing w:val="-5"/>
        </w:rPr>
        <w:t xml:space="preserve"> </w:t>
      </w:r>
      <w:r>
        <w:rPr>
          <w:rFonts w:asciiTheme="minorHAnsi" w:hAnsiTheme="minorHAnsi" w:cs="Arial"/>
          <w:color w:val="000000"/>
        </w:rPr>
        <w:t>offres</w:t>
      </w:r>
      <w:r>
        <w:rPr>
          <w:rFonts w:asciiTheme="minorHAnsi" w:hAnsiTheme="minorHAnsi" w:cs="Arial"/>
          <w:color w:val="000000"/>
          <w:spacing w:val="-5"/>
        </w:rPr>
        <w:t xml:space="preserve"> </w:t>
      </w:r>
      <w:r>
        <w:rPr>
          <w:rFonts w:asciiTheme="minorHAnsi" w:hAnsiTheme="minorHAnsi" w:cs="Arial"/>
          <w:color w:val="000000"/>
        </w:rPr>
        <w:t>pour</w:t>
      </w:r>
      <w:r>
        <w:rPr>
          <w:rFonts w:asciiTheme="minorHAnsi" w:hAnsiTheme="minorHAnsi" w:cs="Arial"/>
          <w:color w:val="000000"/>
          <w:spacing w:val="-5"/>
        </w:rPr>
        <w:t xml:space="preserve"> </w:t>
      </w:r>
      <w:r>
        <w:rPr>
          <w:rFonts w:asciiTheme="minorHAnsi" w:hAnsiTheme="minorHAnsi" w:cs="Arial"/>
          <w:color w:val="000000"/>
        </w:rPr>
        <w:t>déterminer si elles sont complètes, si les garanties exigées ont été fournies, si les documents ont été</w:t>
      </w:r>
      <w:r>
        <w:rPr>
          <w:rFonts w:asciiTheme="minorHAnsi" w:hAnsiTheme="minorHAnsi" w:cs="Arial"/>
          <w:color w:val="000000"/>
          <w:spacing w:val="22"/>
        </w:rPr>
        <w:t xml:space="preserve"> </w:t>
      </w:r>
      <w:r>
        <w:rPr>
          <w:rFonts w:asciiTheme="minorHAnsi" w:hAnsiTheme="minorHAnsi" w:cs="Arial"/>
          <w:color w:val="000000"/>
        </w:rPr>
        <w:t>correctement</w:t>
      </w:r>
      <w:r>
        <w:rPr>
          <w:rFonts w:asciiTheme="minorHAnsi" w:hAnsiTheme="minorHAnsi" w:cs="Arial"/>
          <w:color w:val="000000"/>
          <w:spacing w:val="22"/>
        </w:rPr>
        <w:t xml:space="preserve"> </w:t>
      </w:r>
      <w:r>
        <w:rPr>
          <w:rFonts w:asciiTheme="minorHAnsi" w:hAnsiTheme="minorHAnsi" w:cs="Arial"/>
          <w:color w:val="000000"/>
        </w:rPr>
        <w:t>signés,</w:t>
      </w:r>
      <w:r>
        <w:rPr>
          <w:rFonts w:asciiTheme="minorHAnsi" w:hAnsiTheme="minorHAnsi" w:cs="Arial"/>
          <w:color w:val="000000"/>
          <w:spacing w:val="22"/>
        </w:rPr>
        <w:t xml:space="preserve"> </w:t>
      </w:r>
      <w:r>
        <w:rPr>
          <w:rFonts w:asciiTheme="minorHAnsi" w:hAnsiTheme="minorHAnsi" w:cs="Arial"/>
          <w:color w:val="000000"/>
        </w:rPr>
        <w:t>et</w:t>
      </w:r>
      <w:r>
        <w:rPr>
          <w:rFonts w:asciiTheme="minorHAnsi" w:hAnsiTheme="minorHAnsi" w:cs="Arial"/>
          <w:color w:val="000000"/>
          <w:spacing w:val="22"/>
        </w:rPr>
        <w:t xml:space="preserve"> </w:t>
      </w:r>
      <w:r>
        <w:rPr>
          <w:rFonts w:asciiTheme="minorHAnsi" w:hAnsiTheme="minorHAnsi" w:cs="Arial"/>
          <w:color w:val="000000"/>
        </w:rPr>
        <w:t>si</w:t>
      </w:r>
      <w:r>
        <w:rPr>
          <w:rFonts w:asciiTheme="minorHAnsi" w:hAnsiTheme="minorHAnsi" w:cs="Arial"/>
          <w:color w:val="000000"/>
          <w:spacing w:val="22"/>
        </w:rPr>
        <w:t xml:space="preserve"> </w:t>
      </w:r>
      <w:r>
        <w:rPr>
          <w:rFonts w:asciiTheme="minorHAnsi" w:hAnsiTheme="minorHAnsi" w:cs="Arial"/>
          <w:color w:val="000000"/>
        </w:rPr>
        <w:t>les</w:t>
      </w:r>
      <w:r>
        <w:rPr>
          <w:rFonts w:asciiTheme="minorHAnsi" w:hAnsiTheme="minorHAnsi" w:cs="Arial"/>
          <w:color w:val="000000"/>
          <w:spacing w:val="22"/>
        </w:rPr>
        <w:t xml:space="preserve"> </w:t>
      </w:r>
      <w:r>
        <w:rPr>
          <w:rFonts w:asciiTheme="minorHAnsi" w:hAnsiTheme="minorHAnsi" w:cs="Arial"/>
          <w:color w:val="000000"/>
        </w:rPr>
        <w:t>offres</w:t>
      </w:r>
      <w:r>
        <w:rPr>
          <w:rFonts w:asciiTheme="minorHAnsi" w:hAnsiTheme="minorHAnsi" w:cs="Arial"/>
          <w:color w:val="000000"/>
          <w:spacing w:val="22"/>
        </w:rPr>
        <w:t xml:space="preserve"> </w:t>
      </w:r>
      <w:r>
        <w:rPr>
          <w:rFonts w:asciiTheme="minorHAnsi" w:hAnsiTheme="minorHAnsi" w:cs="Arial"/>
          <w:color w:val="000000"/>
        </w:rPr>
        <w:t>sont d’une</w:t>
      </w:r>
      <w:r>
        <w:rPr>
          <w:rFonts w:asciiTheme="minorHAnsi" w:hAnsiTheme="minorHAnsi" w:cs="Arial"/>
          <w:color w:val="000000"/>
          <w:spacing w:val="6"/>
        </w:rPr>
        <w:t xml:space="preserve"> </w:t>
      </w:r>
      <w:r>
        <w:rPr>
          <w:rFonts w:asciiTheme="minorHAnsi" w:hAnsiTheme="minorHAnsi" w:cs="Arial"/>
          <w:color w:val="000000"/>
        </w:rPr>
        <w:t>façon</w:t>
      </w:r>
      <w:r>
        <w:rPr>
          <w:rFonts w:asciiTheme="minorHAnsi" w:hAnsiTheme="minorHAnsi" w:cs="Arial"/>
          <w:color w:val="000000"/>
          <w:spacing w:val="6"/>
        </w:rPr>
        <w:t xml:space="preserve"> </w:t>
      </w:r>
      <w:r>
        <w:rPr>
          <w:rFonts w:asciiTheme="minorHAnsi" w:hAnsiTheme="minorHAnsi" w:cs="Arial"/>
          <w:color w:val="000000"/>
        </w:rPr>
        <w:t>générale</w:t>
      </w:r>
      <w:r>
        <w:rPr>
          <w:rFonts w:asciiTheme="minorHAnsi" w:hAnsiTheme="minorHAnsi" w:cs="Arial"/>
          <w:color w:val="000000"/>
          <w:spacing w:val="6"/>
        </w:rPr>
        <w:t xml:space="preserve"> </w:t>
      </w:r>
      <w:r>
        <w:rPr>
          <w:rFonts w:asciiTheme="minorHAnsi" w:hAnsiTheme="minorHAnsi" w:cs="Arial"/>
          <w:color w:val="000000"/>
        </w:rPr>
        <w:t>en</w:t>
      </w:r>
      <w:r>
        <w:rPr>
          <w:rFonts w:asciiTheme="minorHAnsi" w:hAnsiTheme="minorHAnsi" w:cs="Arial"/>
          <w:color w:val="000000"/>
          <w:spacing w:val="6"/>
        </w:rPr>
        <w:t xml:space="preserve"> </w:t>
      </w:r>
      <w:r>
        <w:rPr>
          <w:rFonts w:asciiTheme="minorHAnsi" w:hAnsiTheme="minorHAnsi" w:cs="Arial"/>
          <w:color w:val="000000"/>
        </w:rPr>
        <w:t>bon</w:t>
      </w:r>
      <w:r>
        <w:rPr>
          <w:rFonts w:asciiTheme="minorHAnsi" w:hAnsiTheme="minorHAnsi" w:cs="Arial"/>
          <w:color w:val="000000"/>
          <w:spacing w:val="6"/>
        </w:rPr>
        <w:t xml:space="preserve"> </w:t>
      </w:r>
      <w:r>
        <w:rPr>
          <w:rFonts w:asciiTheme="minorHAnsi" w:hAnsiTheme="minorHAnsi" w:cs="Arial"/>
          <w:color w:val="000000"/>
        </w:rPr>
        <w:t>ordre.</w:t>
      </w:r>
    </w:p>
    <w:p w:rsidR="000E2887" w:rsidRDefault="000E2887" w:rsidP="000E2887">
      <w:pPr>
        <w:widowControl w:val="0"/>
        <w:autoSpaceDE w:val="0"/>
        <w:autoSpaceDN w:val="0"/>
        <w:adjustRightInd w:val="0"/>
        <w:ind w:left="720" w:hanging="436"/>
        <w:jc w:val="both"/>
        <w:rPr>
          <w:rFonts w:asciiTheme="minorHAnsi" w:hAnsiTheme="minorHAnsi" w:cs="Arial"/>
          <w:color w:val="000000"/>
        </w:rPr>
      </w:pPr>
    </w:p>
    <w:p w:rsidR="000E2887" w:rsidRDefault="000E2887" w:rsidP="000E2887">
      <w:pPr>
        <w:widowControl w:val="0"/>
        <w:autoSpaceDE w:val="0"/>
        <w:autoSpaceDN w:val="0"/>
        <w:adjustRightInd w:val="0"/>
        <w:ind w:left="709" w:right="-15" w:hanging="719"/>
        <w:jc w:val="both"/>
        <w:rPr>
          <w:rFonts w:asciiTheme="minorHAnsi" w:hAnsiTheme="minorHAnsi" w:cs="Arial"/>
          <w:color w:val="000000"/>
        </w:rPr>
      </w:pPr>
      <w:r>
        <w:rPr>
          <w:rFonts w:asciiTheme="minorHAnsi" w:hAnsiTheme="minorHAnsi" w:cs="Arial"/>
          <w:color w:val="000000"/>
        </w:rPr>
        <w:t>29.2. La sous-commission d’analyse déterminera, si l’offre est conforme pour l’essentiel aux dispositions</w:t>
      </w:r>
      <w:r>
        <w:rPr>
          <w:rFonts w:asciiTheme="minorHAnsi" w:hAnsiTheme="minorHAnsi" w:cs="Arial"/>
          <w:color w:val="000000"/>
          <w:spacing w:val="-5"/>
        </w:rPr>
        <w:t xml:space="preserve"> </w:t>
      </w:r>
      <w:r>
        <w:rPr>
          <w:rFonts w:asciiTheme="minorHAnsi" w:hAnsiTheme="minorHAnsi" w:cs="Arial"/>
          <w:color w:val="000000"/>
        </w:rPr>
        <w:t>du</w:t>
      </w:r>
      <w:r>
        <w:rPr>
          <w:rFonts w:asciiTheme="minorHAnsi" w:hAnsiTheme="minorHAnsi" w:cs="Arial"/>
          <w:color w:val="000000"/>
          <w:spacing w:val="-5"/>
        </w:rPr>
        <w:t xml:space="preserve"> </w:t>
      </w:r>
      <w:r>
        <w:rPr>
          <w:rFonts w:asciiTheme="minorHAnsi" w:hAnsiTheme="minorHAnsi" w:cs="Arial"/>
          <w:color w:val="000000"/>
        </w:rPr>
        <w:t>Dossier</w:t>
      </w:r>
      <w:r>
        <w:rPr>
          <w:rFonts w:asciiTheme="minorHAnsi" w:hAnsiTheme="minorHAnsi" w:cs="Arial"/>
          <w:color w:val="000000"/>
          <w:spacing w:val="-5"/>
        </w:rPr>
        <w:t xml:space="preserve"> </w:t>
      </w:r>
      <w:r>
        <w:rPr>
          <w:rFonts w:asciiTheme="minorHAnsi" w:hAnsiTheme="minorHAnsi" w:cs="Arial"/>
          <w:color w:val="000000"/>
        </w:rPr>
        <w:t>d’Appel</w:t>
      </w:r>
      <w:r>
        <w:rPr>
          <w:rFonts w:asciiTheme="minorHAnsi" w:hAnsiTheme="minorHAnsi" w:cs="Arial"/>
          <w:color w:val="000000"/>
          <w:spacing w:val="-5"/>
        </w:rPr>
        <w:t xml:space="preserve"> </w:t>
      </w:r>
      <w:r>
        <w:rPr>
          <w:rFonts w:asciiTheme="minorHAnsi" w:hAnsiTheme="minorHAnsi" w:cs="Arial"/>
          <w:color w:val="000000"/>
        </w:rPr>
        <w:t>d’Offres</w:t>
      </w:r>
      <w:r>
        <w:rPr>
          <w:rFonts w:asciiTheme="minorHAnsi" w:hAnsiTheme="minorHAnsi" w:cs="Arial"/>
          <w:color w:val="000000"/>
          <w:spacing w:val="-5"/>
        </w:rPr>
        <w:t xml:space="preserve"> </w:t>
      </w:r>
      <w:r>
        <w:rPr>
          <w:rFonts w:asciiTheme="minorHAnsi" w:hAnsiTheme="minorHAnsi" w:cs="Arial"/>
          <w:color w:val="000000"/>
        </w:rPr>
        <w:t>en</w:t>
      </w:r>
      <w:r>
        <w:rPr>
          <w:rFonts w:asciiTheme="minorHAnsi" w:hAnsiTheme="minorHAnsi" w:cs="Arial"/>
          <w:color w:val="000000"/>
          <w:spacing w:val="-5"/>
        </w:rPr>
        <w:t xml:space="preserve"> </w:t>
      </w:r>
      <w:r>
        <w:rPr>
          <w:rFonts w:asciiTheme="minorHAnsi" w:hAnsiTheme="minorHAnsi" w:cs="Arial"/>
          <w:color w:val="000000"/>
        </w:rPr>
        <w:t>se basant</w:t>
      </w:r>
      <w:r>
        <w:rPr>
          <w:rFonts w:asciiTheme="minorHAnsi" w:hAnsiTheme="minorHAnsi" w:cs="Arial"/>
          <w:color w:val="000000"/>
          <w:spacing w:val="19"/>
        </w:rPr>
        <w:t xml:space="preserve"> </w:t>
      </w:r>
      <w:r>
        <w:rPr>
          <w:rFonts w:asciiTheme="minorHAnsi" w:hAnsiTheme="minorHAnsi" w:cs="Arial"/>
          <w:color w:val="000000"/>
        </w:rPr>
        <w:t>sur</w:t>
      </w:r>
      <w:r>
        <w:rPr>
          <w:rFonts w:asciiTheme="minorHAnsi" w:hAnsiTheme="minorHAnsi" w:cs="Arial"/>
          <w:color w:val="000000"/>
          <w:spacing w:val="19"/>
        </w:rPr>
        <w:t xml:space="preserve"> </w:t>
      </w:r>
      <w:r>
        <w:rPr>
          <w:rFonts w:asciiTheme="minorHAnsi" w:hAnsiTheme="minorHAnsi" w:cs="Arial"/>
          <w:color w:val="000000"/>
        </w:rPr>
        <w:t>son</w:t>
      </w:r>
      <w:r>
        <w:rPr>
          <w:rFonts w:asciiTheme="minorHAnsi" w:hAnsiTheme="minorHAnsi" w:cs="Arial"/>
          <w:color w:val="000000"/>
          <w:spacing w:val="19"/>
        </w:rPr>
        <w:t xml:space="preserve"> </w:t>
      </w:r>
      <w:r>
        <w:rPr>
          <w:rFonts w:asciiTheme="minorHAnsi" w:hAnsiTheme="minorHAnsi" w:cs="Arial"/>
          <w:color w:val="000000"/>
        </w:rPr>
        <w:t>contenu</w:t>
      </w:r>
      <w:r>
        <w:rPr>
          <w:rFonts w:asciiTheme="minorHAnsi" w:hAnsiTheme="minorHAnsi" w:cs="Arial"/>
          <w:color w:val="000000"/>
          <w:spacing w:val="19"/>
        </w:rPr>
        <w:t xml:space="preserve"> </w:t>
      </w:r>
      <w:r>
        <w:rPr>
          <w:rFonts w:asciiTheme="minorHAnsi" w:hAnsiTheme="minorHAnsi" w:cs="Arial"/>
          <w:color w:val="000000"/>
        </w:rPr>
        <w:t>sans</w:t>
      </w:r>
      <w:r>
        <w:rPr>
          <w:rFonts w:asciiTheme="minorHAnsi" w:hAnsiTheme="minorHAnsi" w:cs="Arial"/>
          <w:color w:val="000000"/>
          <w:spacing w:val="19"/>
        </w:rPr>
        <w:t xml:space="preserve"> </w:t>
      </w:r>
      <w:r>
        <w:rPr>
          <w:rFonts w:asciiTheme="minorHAnsi" w:hAnsiTheme="minorHAnsi" w:cs="Arial"/>
          <w:color w:val="000000"/>
        </w:rPr>
        <w:t>avoir</w:t>
      </w:r>
      <w:r>
        <w:rPr>
          <w:rFonts w:asciiTheme="minorHAnsi" w:hAnsiTheme="minorHAnsi" w:cs="Arial"/>
          <w:color w:val="000000"/>
          <w:spacing w:val="19"/>
        </w:rPr>
        <w:t xml:space="preserve"> </w:t>
      </w:r>
      <w:r>
        <w:rPr>
          <w:rFonts w:asciiTheme="minorHAnsi" w:hAnsiTheme="minorHAnsi" w:cs="Arial"/>
          <w:color w:val="000000"/>
        </w:rPr>
        <w:t>recours</w:t>
      </w:r>
      <w:r>
        <w:rPr>
          <w:rFonts w:asciiTheme="minorHAnsi" w:hAnsiTheme="minorHAnsi" w:cs="Arial"/>
          <w:color w:val="000000"/>
          <w:spacing w:val="19"/>
        </w:rPr>
        <w:t xml:space="preserve"> </w:t>
      </w:r>
      <w:r>
        <w:rPr>
          <w:rFonts w:asciiTheme="minorHAnsi" w:hAnsiTheme="minorHAnsi" w:cs="Arial"/>
          <w:color w:val="000000"/>
        </w:rPr>
        <w:t>à des</w:t>
      </w:r>
      <w:r>
        <w:rPr>
          <w:rFonts w:asciiTheme="minorHAnsi" w:hAnsiTheme="minorHAnsi" w:cs="Arial"/>
          <w:color w:val="000000"/>
          <w:spacing w:val="6"/>
        </w:rPr>
        <w:t xml:space="preserve"> </w:t>
      </w:r>
      <w:r>
        <w:rPr>
          <w:rFonts w:asciiTheme="minorHAnsi" w:hAnsiTheme="minorHAnsi" w:cs="Arial"/>
          <w:color w:val="000000"/>
        </w:rPr>
        <w:t>éléments</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preuve</w:t>
      </w:r>
      <w:r>
        <w:rPr>
          <w:rFonts w:asciiTheme="minorHAnsi" w:hAnsiTheme="minorHAnsi" w:cs="Arial"/>
          <w:color w:val="000000"/>
          <w:spacing w:val="6"/>
        </w:rPr>
        <w:t xml:space="preserve"> </w:t>
      </w:r>
      <w:r>
        <w:rPr>
          <w:rFonts w:asciiTheme="minorHAnsi" w:hAnsiTheme="minorHAnsi" w:cs="Arial"/>
          <w:color w:val="000000"/>
        </w:rPr>
        <w:t>extrinsèques.</w:t>
      </w:r>
    </w:p>
    <w:p w:rsidR="000E2887" w:rsidRDefault="000E2887" w:rsidP="000E2887">
      <w:pPr>
        <w:widowControl w:val="0"/>
        <w:autoSpaceDE w:val="0"/>
        <w:autoSpaceDN w:val="0"/>
        <w:adjustRightInd w:val="0"/>
        <w:ind w:left="720" w:hanging="436"/>
        <w:jc w:val="both"/>
        <w:rPr>
          <w:rFonts w:asciiTheme="minorHAnsi" w:hAnsiTheme="minorHAnsi" w:cs="Arial"/>
          <w:color w:val="000000"/>
        </w:rPr>
      </w:pPr>
    </w:p>
    <w:p w:rsidR="000E2887" w:rsidRDefault="000E2887" w:rsidP="000E2887">
      <w:pPr>
        <w:widowControl w:val="0"/>
        <w:autoSpaceDE w:val="0"/>
        <w:autoSpaceDN w:val="0"/>
        <w:adjustRightInd w:val="0"/>
        <w:ind w:left="567" w:right="-86" w:hanging="577"/>
        <w:jc w:val="both"/>
        <w:rPr>
          <w:rFonts w:asciiTheme="minorHAnsi" w:hAnsiTheme="minorHAnsi" w:cs="Arial"/>
          <w:color w:val="000000"/>
        </w:rPr>
      </w:pPr>
      <w:r>
        <w:rPr>
          <w:rFonts w:asciiTheme="minorHAnsi" w:hAnsiTheme="minorHAnsi" w:cs="Arial"/>
          <w:color w:val="000000"/>
        </w:rPr>
        <w:t>29.3. Une offre conforme pour l’essentiel est une offre</w:t>
      </w:r>
      <w:r>
        <w:rPr>
          <w:rFonts w:asciiTheme="minorHAnsi" w:hAnsiTheme="minorHAnsi" w:cs="Arial"/>
          <w:color w:val="000000"/>
          <w:spacing w:val="-3"/>
        </w:rPr>
        <w:t xml:space="preserve"> </w:t>
      </w:r>
      <w:r>
        <w:rPr>
          <w:rFonts w:asciiTheme="minorHAnsi" w:hAnsiTheme="minorHAnsi" w:cs="Arial"/>
          <w:color w:val="000000"/>
        </w:rPr>
        <w:t>conforme</w:t>
      </w:r>
      <w:r>
        <w:rPr>
          <w:rFonts w:asciiTheme="minorHAnsi" w:hAnsiTheme="minorHAnsi" w:cs="Arial"/>
          <w:color w:val="000000"/>
          <w:spacing w:val="-3"/>
        </w:rPr>
        <w:t xml:space="preserve"> </w:t>
      </w:r>
      <w:r>
        <w:rPr>
          <w:rFonts w:asciiTheme="minorHAnsi" w:hAnsiTheme="minorHAnsi" w:cs="Arial"/>
          <w:color w:val="000000"/>
        </w:rPr>
        <w:t>à</w:t>
      </w:r>
      <w:r>
        <w:rPr>
          <w:rFonts w:asciiTheme="minorHAnsi" w:hAnsiTheme="minorHAnsi" w:cs="Arial"/>
          <w:color w:val="000000"/>
          <w:spacing w:val="-3"/>
        </w:rPr>
        <w:t xml:space="preserve"> </w:t>
      </w:r>
      <w:r>
        <w:rPr>
          <w:rFonts w:asciiTheme="minorHAnsi" w:hAnsiTheme="minorHAnsi" w:cs="Arial"/>
          <w:color w:val="000000"/>
        </w:rPr>
        <w:t>toutes</w:t>
      </w:r>
      <w:r>
        <w:rPr>
          <w:rFonts w:asciiTheme="minorHAnsi" w:hAnsiTheme="minorHAnsi" w:cs="Arial"/>
          <w:color w:val="000000"/>
          <w:spacing w:val="-3"/>
        </w:rPr>
        <w:t xml:space="preserve"> </w:t>
      </w:r>
      <w:r>
        <w:rPr>
          <w:rFonts w:asciiTheme="minorHAnsi" w:hAnsiTheme="minorHAnsi" w:cs="Arial"/>
          <w:color w:val="000000"/>
        </w:rPr>
        <w:t>les</w:t>
      </w:r>
      <w:r>
        <w:rPr>
          <w:rFonts w:asciiTheme="minorHAnsi" w:hAnsiTheme="minorHAnsi" w:cs="Arial"/>
          <w:color w:val="000000"/>
          <w:spacing w:val="-3"/>
        </w:rPr>
        <w:t xml:space="preserve"> </w:t>
      </w:r>
      <w:r>
        <w:rPr>
          <w:rFonts w:asciiTheme="minorHAnsi" w:hAnsiTheme="minorHAnsi" w:cs="Arial"/>
          <w:color w:val="000000"/>
        </w:rPr>
        <w:t>stipulations,</w:t>
      </w:r>
      <w:r>
        <w:rPr>
          <w:rFonts w:asciiTheme="minorHAnsi" w:hAnsiTheme="minorHAnsi" w:cs="Arial"/>
          <w:color w:val="000000"/>
          <w:spacing w:val="-3"/>
        </w:rPr>
        <w:t xml:space="preserve"> </w:t>
      </w:r>
      <w:r>
        <w:rPr>
          <w:rFonts w:asciiTheme="minorHAnsi" w:hAnsiTheme="minorHAnsi" w:cs="Arial"/>
          <w:color w:val="000000"/>
        </w:rPr>
        <w:t xml:space="preserve">spécifications et conditions du Dossier d’appel </w:t>
      </w:r>
      <w:r>
        <w:rPr>
          <w:rFonts w:asciiTheme="minorHAnsi" w:hAnsiTheme="minorHAnsi" w:cs="Arial"/>
          <w:color w:val="000000"/>
          <w:spacing w:val="5"/>
        </w:rPr>
        <w:t>d’offres</w:t>
      </w:r>
      <w:r>
        <w:rPr>
          <w:rFonts w:asciiTheme="minorHAnsi" w:hAnsiTheme="minorHAnsi" w:cs="Arial"/>
          <w:color w:val="000000"/>
        </w:rPr>
        <w:t xml:space="preserve">, </w:t>
      </w:r>
      <w:r>
        <w:rPr>
          <w:rFonts w:asciiTheme="minorHAnsi" w:hAnsiTheme="minorHAnsi" w:cs="Arial"/>
          <w:color w:val="000000"/>
          <w:spacing w:val="5"/>
        </w:rPr>
        <w:t>san</w:t>
      </w:r>
      <w:r>
        <w:rPr>
          <w:rFonts w:asciiTheme="minorHAnsi" w:hAnsiTheme="minorHAnsi" w:cs="Arial"/>
          <w:color w:val="000000"/>
        </w:rPr>
        <w:t xml:space="preserve">s </w:t>
      </w:r>
      <w:r>
        <w:rPr>
          <w:rFonts w:asciiTheme="minorHAnsi" w:hAnsiTheme="minorHAnsi" w:cs="Arial"/>
          <w:color w:val="000000"/>
          <w:spacing w:val="5"/>
        </w:rPr>
        <w:t>divergence</w:t>
      </w:r>
      <w:r>
        <w:rPr>
          <w:rFonts w:asciiTheme="minorHAnsi" w:hAnsiTheme="minorHAnsi" w:cs="Arial"/>
          <w:color w:val="000000"/>
        </w:rPr>
        <w:t xml:space="preserve">, </w:t>
      </w:r>
      <w:r>
        <w:rPr>
          <w:rFonts w:asciiTheme="minorHAnsi" w:hAnsiTheme="minorHAnsi" w:cs="Arial"/>
          <w:color w:val="000000"/>
          <w:spacing w:val="5"/>
        </w:rPr>
        <w:t>réserv</w:t>
      </w:r>
      <w:r>
        <w:rPr>
          <w:rFonts w:asciiTheme="minorHAnsi" w:hAnsiTheme="minorHAnsi" w:cs="Arial"/>
          <w:color w:val="000000"/>
        </w:rPr>
        <w:t xml:space="preserve">e </w:t>
      </w:r>
      <w:r>
        <w:rPr>
          <w:rFonts w:asciiTheme="minorHAnsi" w:hAnsiTheme="minorHAnsi" w:cs="Arial"/>
          <w:color w:val="000000"/>
          <w:spacing w:val="5"/>
        </w:rPr>
        <w:t xml:space="preserve">ou </w:t>
      </w:r>
      <w:r>
        <w:rPr>
          <w:rFonts w:asciiTheme="minorHAnsi" w:hAnsiTheme="minorHAnsi" w:cs="Arial"/>
          <w:color w:val="000000"/>
        </w:rPr>
        <w:t>omission substantielles. Les divergences ou omission</w:t>
      </w:r>
      <w:r>
        <w:rPr>
          <w:rFonts w:asciiTheme="minorHAnsi" w:hAnsiTheme="minorHAnsi" w:cs="Arial"/>
          <w:color w:val="000000"/>
          <w:spacing w:val="6"/>
        </w:rPr>
        <w:t xml:space="preserve"> </w:t>
      </w:r>
      <w:r>
        <w:rPr>
          <w:rFonts w:asciiTheme="minorHAnsi" w:hAnsiTheme="minorHAnsi" w:cs="Arial"/>
          <w:color w:val="000000"/>
        </w:rPr>
        <w:t>substantielles</w:t>
      </w:r>
      <w:r>
        <w:rPr>
          <w:rFonts w:asciiTheme="minorHAnsi" w:hAnsiTheme="minorHAnsi" w:cs="Arial"/>
          <w:color w:val="000000"/>
          <w:spacing w:val="6"/>
        </w:rPr>
        <w:t xml:space="preserve"> </w:t>
      </w:r>
      <w:r>
        <w:rPr>
          <w:rFonts w:asciiTheme="minorHAnsi" w:hAnsiTheme="minorHAnsi" w:cs="Arial"/>
          <w:color w:val="000000"/>
        </w:rPr>
        <w:t>sont</w:t>
      </w:r>
      <w:r>
        <w:rPr>
          <w:rFonts w:asciiTheme="minorHAnsi" w:hAnsiTheme="minorHAnsi" w:cs="Arial"/>
          <w:color w:val="000000"/>
          <w:spacing w:val="6"/>
        </w:rPr>
        <w:t xml:space="preserve"> </w:t>
      </w:r>
      <w:r>
        <w:rPr>
          <w:rFonts w:asciiTheme="minorHAnsi" w:hAnsiTheme="minorHAnsi" w:cs="Arial"/>
          <w:color w:val="000000"/>
        </w:rPr>
        <w:t>celles</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720"/>
        <w:jc w:val="both"/>
        <w:rPr>
          <w:rFonts w:asciiTheme="minorHAnsi" w:hAnsiTheme="minorHAnsi" w:cs="Arial"/>
          <w:color w:val="000000"/>
          <w:sz w:val="18"/>
        </w:rPr>
      </w:pPr>
    </w:p>
    <w:p w:rsidR="000E2887" w:rsidRDefault="000E2887" w:rsidP="000E2887">
      <w:pPr>
        <w:widowControl w:val="0"/>
        <w:autoSpaceDE w:val="0"/>
        <w:autoSpaceDN w:val="0"/>
        <w:adjustRightInd w:val="0"/>
        <w:ind w:left="720" w:right="102" w:hanging="340"/>
        <w:jc w:val="both"/>
        <w:rPr>
          <w:rFonts w:asciiTheme="minorHAnsi" w:hAnsiTheme="minorHAnsi" w:cs="Arial"/>
          <w:color w:val="000000"/>
        </w:rPr>
      </w:pPr>
      <w:r>
        <w:rPr>
          <w:rFonts w:asciiTheme="minorHAnsi" w:hAnsiTheme="minorHAnsi" w:cs="Arial"/>
          <w:color w:val="000000"/>
        </w:rPr>
        <w:t>a. Qui</w:t>
      </w:r>
      <w:r>
        <w:rPr>
          <w:rFonts w:asciiTheme="minorHAnsi" w:hAnsiTheme="minorHAnsi" w:cs="Arial"/>
          <w:color w:val="000000"/>
          <w:spacing w:val="-2"/>
        </w:rPr>
        <w:t xml:space="preserve"> </w:t>
      </w:r>
      <w:r>
        <w:rPr>
          <w:rFonts w:asciiTheme="minorHAnsi" w:hAnsiTheme="minorHAnsi" w:cs="Arial"/>
          <w:color w:val="000000"/>
        </w:rPr>
        <w:t>limitent</w:t>
      </w:r>
      <w:r>
        <w:rPr>
          <w:rFonts w:asciiTheme="minorHAnsi" w:hAnsiTheme="minorHAnsi" w:cs="Arial"/>
          <w:color w:val="000000"/>
          <w:spacing w:val="-2"/>
        </w:rPr>
        <w:t xml:space="preserve"> </w:t>
      </w:r>
      <w:r>
        <w:rPr>
          <w:rFonts w:asciiTheme="minorHAnsi" w:hAnsiTheme="minorHAnsi" w:cs="Arial"/>
          <w:color w:val="000000"/>
        </w:rPr>
        <w:t>de</w:t>
      </w:r>
      <w:r>
        <w:rPr>
          <w:rFonts w:asciiTheme="minorHAnsi" w:hAnsiTheme="minorHAnsi" w:cs="Arial"/>
          <w:color w:val="000000"/>
          <w:spacing w:val="-2"/>
        </w:rPr>
        <w:t xml:space="preserve"> </w:t>
      </w:r>
      <w:r>
        <w:rPr>
          <w:rFonts w:asciiTheme="minorHAnsi" w:hAnsiTheme="minorHAnsi" w:cs="Arial"/>
          <w:color w:val="000000"/>
        </w:rPr>
        <w:t>manière</w:t>
      </w:r>
      <w:r>
        <w:rPr>
          <w:rFonts w:asciiTheme="minorHAnsi" w:hAnsiTheme="minorHAnsi" w:cs="Arial"/>
          <w:color w:val="000000"/>
          <w:spacing w:val="-2"/>
        </w:rPr>
        <w:t xml:space="preserve"> </w:t>
      </w:r>
      <w:r>
        <w:rPr>
          <w:rFonts w:asciiTheme="minorHAnsi" w:hAnsiTheme="minorHAnsi" w:cs="Arial"/>
          <w:color w:val="000000"/>
        </w:rPr>
        <w:t>substantielle</w:t>
      </w:r>
      <w:r>
        <w:rPr>
          <w:rFonts w:asciiTheme="minorHAnsi" w:hAnsiTheme="minorHAnsi" w:cs="Arial"/>
          <w:color w:val="000000"/>
          <w:spacing w:val="-2"/>
        </w:rPr>
        <w:t xml:space="preserve"> </w:t>
      </w:r>
      <w:r>
        <w:rPr>
          <w:rFonts w:asciiTheme="minorHAnsi" w:hAnsiTheme="minorHAnsi" w:cs="Arial"/>
          <w:color w:val="000000"/>
        </w:rPr>
        <w:t>la</w:t>
      </w:r>
      <w:r>
        <w:rPr>
          <w:rFonts w:asciiTheme="minorHAnsi" w:hAnsiTheme="minorHAnsi" w:cs="Arial"/>
          <w:color w:val="000000"/>
          <w:spacing w:val="-2"/>
        </w:rPr>
        <w:t xml:space="preserve"> </w:t>
      </w:r>
      <w:r>
        <w:rPr>
          <w:rFonts w:asciiTheme="minorHAnsi" w:hAnsiTheme="minorHAnsi" w:cs="Arial"/>
          <w:color w:val="000000"/>
        </w:rPr>
        <w:t>portée,</w:t>
      </w:r>
      <w:r>
        <w:rPr>
          <w:rFonts w:asciiTheme="minorHAnsi" w:hAnsiTheme="minorHAnsi" w:cs="Arial"/>
          <w:color w:val="000000"/>
          <w:spacing w:val="-2"/>
        </w:rPr>
        <w:t xml:space="preserve"> </w:t>
      </w:r>
      <w:r>
        <w:rPr>
          <w:rFonts w:asciiTheme="minorHAnsi" w:hAnsiTheme="minorHAnsi" w:cs="Arial"/>
          <w:color w:val="000000"/>
        </w:rPr>
        <w:t>la qualité ou les performances des Fournitures et Services</w:t>
      </w:r>
      <w:r>
        <w:rPr>
          <w:rFonts w:asciiTheme="minorHAnsi" w:hAnsiTheme="minorHAnsi" w:cs="Arial"/>
          <w:color w:val="000000"/>
          <w:spacing w:val="-2"/>
        </w:rPr>
        <w:t xml:space="preserve"> </w:t>
      </w:r>
      <w:r>
        <w:rPr>
          <w:rFonts w:asciiTheme="minorHAnsi" w:hAnsiTheme="minorHAnsi" w:cs="Arial"/>
          <w:color w:val="000000"/>
        </w:rPr>
        <w:t>connexes</w:t>
      </w:r>
      <w:r>
        <w:rPr>
          <w:rFonts w:asciiTheme="minorHAnsi" w:hAnsiTheme="minorHAnsi" w:cs="Arial"/>
          <w:color w:val="000000"/>
          <w:spacing w:val="-2"/>
        </w:rPr>
        <w:t xml:space="preserve"> </w:t>
      </w:r>
      <w:r>
        <w:rPr>
          <w:rFonts w:asciiTheme="minorHAnsi" w:hAnsiTheme="minorHAnsi" w:cs="Arial"/>
          <w:color w:val="000000"/>
        </w:rPr>
        <w:t>spécifiés</w:t>
      </w:r>
      <w:r>
        <w:rPr>
          <w:rFonts w:asciiTheme="minorHAnsi" w:hAnsiTheme="minorHAnsi" w:cs="Arial"/>
          <w:color w:val="000000"/>
          <w:spacing w:val="-2"/>
        </w:rPr>
        <w:t xml:space="preserve"> </w:t>
      </w:r>
      <w:r>
        <w:rPr>
          <w:rFonts w:asciiTheme="minorHAnsi" w:hAnsiTheme="minorHAnsi" w:cs="Arial"/>
          <w:color w:val="000000"/>
        </w:rPr>
        <w:t>dans</w:t>
      </w:r>
      <w:r>
        <w:rPr>
          <w:rFonts w:asciiTheme="minorHAnsi" w:hAnsiTheme="minorHAnsi" w:cs="Arial"/>
          <w:color w:val="000000"/>
          <w:spacing w:val="-2"/>
        </w:rPr>
        <w:t xml:space="preserve"> </w:t>
      </w:r>
      <w:r>
        <w:rPr>
          <w:rFonts w:asciiTheme="minorHAnsi" w:hAnsiTheme="minorHAnsi" w:cs="Arial"/>
          <w:color w:val="000000"/>
        </w:rPr>
        <w:t>le</w:t>
      </w:r>
      <w:r>
        <w:rPr>
          <w:rFonts w:asciiTheme="minorHAnsi" w:hAnsiTheme="minorHAnsi" w:cs="Arial"/>
          <w:color w:val="000000"/>
          <w:spacing w:val="-2"/>
        </w:rPr>
        <w:t xml:space="preserve"> </w:t>
      </w:r>
      <w:r>
        <w:rPr>
          <w:rFonts w:asciiTheme="minorHAnsi" w:hAnsiTheme="minorHAnsi" w:cs="Arial"/>
          <w:color w:val="000000"/>
        </w:rPr>
        <w:t>Marché</w:t>
      </w:r>
      <w:r>
        <w:rPr>
          <w:rFonts w:asciiTheme="minorHAnsi" w:hAnsiTheme="minorHAnsi" w:cs="Arial"/>
          <w:color w:val="000000"/>
          <w:spacing w:val="-2"/>
        </w:rPr>
        <w:t xml:space="preserve"> </w:t>
      </w:r>
      <w:r>
        <w:rPr>
          <w:rFonts w:asciiTheme="minorHAnsi" w:hAnsiTheme="minorHAnsi" w:cs="Arial"/>
          <w:color w:val="000000"/>
        </w:rPr>
        <w:t>;</w:t>
      </w:r>
      <w:r>
        <w:rPr>
          <w:rFonts w:asciiTheme="minorHAnsi" w:hAnsiTheme="minorHAnsi" w:cs="Arial"/>
          <w:color w:val="000000"/>
          <w:spacing w:val="-2"/>
        </w:rPr>
        <w:t xml:space="preserve"> </w:t>
      </w:r>
      <w:r>
        <w:rPr>
          <w:rFonts w:asciiTheme="minorHAnsi" w:hAnsiTheme="minorHAnsi" w:cs="Arial"/>
          <w:color w:val="000000"/>
        </w:rPr>
        <w:t>ou</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98" w:hanging="340"/>
        <w:jc w:val="both"/>
        <w:rPr>
          <w:rFonts w:asciiTheme="minorHAnsi" w:hAnsiTheme="minorHAnsi" w:cs="Arial"/>
          <w:color w:val="000000"/>
        </w:rPr>
      </w:pPr>
      <w:r>
        <w:rPr>
          <w:rFonts w:asciiTheme="minorHAnsi" w:hAnsiTheme="minorHAnsi" w:cs="Arial"/>
          <w:color w:val="000000"/>
        </w:rPr>
        <w:t>b. Qui</w:t>
      </w:r>
      <w:r>
        <w:rPr>
          <w:rFonts w:asciiTheme="minorHAnsi" w:hAnsiTheme="minorHAnsi" w:cs="Arial"/>
          <w:color w:val="000000"/>
          <w:spacing w:val="28"/>
        </w:rPr>
        <w:t xml:space="preserve"> </w:t>
      </w:r>
      <w:r w:rsidR="00F369AD">
        <w:rPr>
          <w:rFonts w:asciiTheme="minorHAnsi" w:hAnsiTheme="minorHAnsi" w:cs="Arial"/>
          <w:color w:val="000000"/>
        </w:rPr>
        <w:t>limite</w:t>
      </w:r>
      <w:r>
        <w:rPr>
          <w:rFonts w:asciiTheme="minorHAnsi" w:hAnsiTheme="minorHAnsi" w:cs="Arial"/>
          <w:color w:val="000000"/>
        </w:rPr>
        <w:t>,</w:t>
      </w:r>
      <w:r>
        <w:rPr>
          <w:rFonts w:asciiTheme="minorHAnsi" w:hAnsiTheme="minorHAnsi" w:cs="Arial"/>
          <w:color w:val="000000"/>
          <w:spacing w:val="28"/>
        </w:rPr>
        <w:t xml:space="preserve"> </w:t>
      </w:r>
      <w:r>
        <w:rPr>
          <w:rFonts w:asciiTheme="minorHAnsi" w:hAnsiTheme="minorHAnsi" w:cs="Arial"/>
          <w:color w:val="000000"/>
        </w:rPr>
        <w:t>d’une</w:t>
      </w:r>
      <w:r>
        <w:rPr>
          <w:rFonts w:asciiTheme="minorHAnsi" w:hAnsiTheme="minorHAnsi" w:cs="Arial"/>
          <w:color w:val="000000"/>
          <w:spacing w:val="28"/>
        </w:rPr>
        <w:t xml:space="preserve"> </w:t>
      </w:r>
      <w:r>
        <w:rPr>
          <w:rFonts w:asciiTheme="minorHAnsi" w:hAnsiTheme="minorHAnsi" w:cs="Arial"/>
          <w:color w:val="000000"/>
        </w:rPr>
        <w:t>manière</w:t>
      </w:r>
      <w:r>
        <w:rPr>
          <w:rFonts w:asciiTheme="minorHAnsi" w:hAnsiTheme="minorHAnsi" w:cs="Arial"/>
          <w:color w:val="000000"/>
          <w:spacing w:val="28"/>
        </w:rPr>
        <w:t xml:space="preserve"> </w:t>
      </w:r>
      <w:r>
        <w:rPr>
          <w:rFonts w:asciiTheme="minorHAnsi" w:hAnsiTheme="minorHAnsi" w:cs="Arial"/>
          <w:color w:val="000000"/>
        </w:rPr>
        <w:t>substantielle</w:t>
      </w:r>
      <w:r>
        <w:rPr>
          <w:rFonts w:asciiTheme="minorHAnsi" w:hAnsiTheme="minorHAnsi" w:cs="Arial"/>
          <w:color w:val="000000"/>
          <w:spacing w:val="28"/>
        </w:rPr>
        <w:t xml:space="preserve"> </w:t>
      </w:r>
      <w:r>
        <w:rPr>
          <w:rFonts w:asciiTheme="minorHAnsi" w:hAnsiTheme="minorHAnsi" w:cs="Arial"/>
          <w:color w:val="000000"/>
        </w:rPr>
        <w:t>et</w:t>
      </w:r>
      <w:r>
        <w:rPr>
          <w:rFonts w:asciiTheme="minorHAnsi" w:hAnsiTheme="minorHAnsi" w:cs="Arial"/>
          <w:color w:val="000000"/>
          <w:spacing w:val="28"/>
        </w:rPr>
        <w:t xml:space="preserve"> </w:t>
      </w:r>
      <w:r>
        <w:rPr>
          <w:rFonts w:asciiTheme="minorHAnsi" w:hAnsiTheme="minorHAnsi" w:cs="Arial"/>
          <w:color w:val="000000"/>
        </w:rPr>
        <w:t>non conforme</w:t>
      </w:r>
      <w:r>
        <w:rPr>
          <w:rFonts w:asciiTheme="minorHAnsi" w:hAnsiTheme="minorHAnsi" w:cs="Arial"/>
          <w:color w:val="000000"/>
          <w:spacing w:val="26"/>
        </w:rPr>
        <w:t xml:space="preserve"> </w:t>
      </w:r>
      <w:r>
        <w:rPr>
          <w:rFonts w:asciiTheme="minorHAnsi" w:hAnsiTheme="minorHAnsi" w:cs="Arial"/>
          <w:color w:val="000000"/>
        </w:rPr>
        <w:t>au</w:t>
      </w:r>
      <w:r>
        <w:rPr>
          <w:rFonts w:asciiTheme="minorHAnsi" w:hAnsiTheme="minorHAnsi" w:cs="Arial"/>
          <w:color w:val="000000"/>
          <w:spacing w:val="26"/>
        </w:rPr>
        <w:t xml:space="preserve"> </w:t>
      </w:r>
      <w:r>
        <w:rPr>
          <w:rFonts w:asciiTheme="minorHAnsi" w:hAnsiTheme="minorHAnsi" w:cs="Arial"/>
          <w:color w:val="000000"/>
        </w:rPr>
        <w:t>Dossier</w:t>
      </w:r>
      <w:r>
        <w:rPr>
          <w:rFonts w:asciiTheme="minorHAnsi" w:hAnsiTheme="minorHAnsi" w:cs="Arial"/>
          <w:color w:val="000000"/>
          <w:spacing w:val="26"/>
        </w:rPr>
        <w:t xml:space="preserve"> </w:t>
      </w:r>
      <w:r>
        <w:rPr>
          <w:rFonts w:asciiTheme="minorHAnsi" w:hAnsiTheme="minorHAnsi" w:cs="Arial"/>
          <w:color w:val="000000"/>
        </w:rPr>
        <w:t>d’appel</w:t>
      </w:r>
      <w:r>
        <w:rPr>
          <w:rFonts w:asciiTheme="minorHAnsi" w:hAnsiTheme="minorHAnsi" w:cs="Arial"/>
          <w:color w:val="000000"/>
          <w:spacing w:val="26"/>
        </w:rPr>
        <w:t xml:space="preserve"> </w:t>
      </w:r>
      <w:r>
        <w:rPr>
          <w:rFonts w:asciiTheme="minorHAnsi" w:hAnsiTheme="minorHAnsi" w:cs="Arial"/>
          <w:color w:val="000000"/>
        </w:rPr>
        <w:t>d’offres,</w:t>
      </w:r>
      <w:r>
        <w:rPr>
          <w:rFonts w:asciiTheme="minorHAnsi" w:hAnsiTheme="minorHAnsi" w:cs="Arial"/>
          <w:color w:val="000000"/>
          <w:spacing w:val="26"/>
        </w:rPr>
        <w:t xml:space="preserve"> </w:t>
      </w:r>
      <w:r>
        <w:rPr>
          <w:rFonts w:asciiTheme="minorHAnsi" w:hAnsiTheme="minorHAnsi" w:cs="Arial"/>
          <w:color w:val="000000"/>
        </w:rPr>
        <w:t>les</w:t>
      </w:r>
      <w:r>
        <w:rPr>
          <w:rFonts w:asciiTheme="minorHAnsi" w:hAnsiTheme="minorHAnsi" w:cs="Arial"/>
          <w:color w:val="000000"/>
          <w:spacing w:val="26"/>
        </w:rPr>
        <w:t xml:space="preserve"> </w:t>
      </w:r>
      <w:r>
        <w:rPr>
          <w:rFonts w:asciiTheme="minorHAnsi" w:hAnsiTheme="minorHAnsi" w:cs="Arial"/>
          <w:color w:val="000000"/>
        </w:rPr>
        <w:t xml:space="preserve">droits de l'Autorité Contractante, </w:t>
      </w:r>
      <w:r>
        <w:rPr>
          <w:rFonts w:asciiTheme="minorHAnsi" w:hAnsiTheme="minorHAnsi" w:cs="Arial"/>
          <w:color w:val="000000"/>
          <w:spacing w:val="4"/>
        </w:rPr>
        <w:t>d</w:t>
      </w:r>
      <w:r>
        <w:rPr>
          <w:rFonts w:asciiTheme="minorHAnsi" w:hAnsiTheme="minorHAnsi" w:cs="Arial"/>
          <w:color w:val="000000"/>
        </w:rPr>
        <w:t xml:space="preserve">u </w:t>
      </w:r>
      <w:r>
        <w:rPr>
          <w:rFonts w:asciiTheme="minorHAnsi" w:hAnsiTheme="minorHAnsi" w:cs="Arial"/>
          <w:color w:val="000000"/>
          <w:spacing w:val="4"/>
        </w:rPr>
        <w:t>Maîtr</w:t>
      </w:r>
      <w:r>
        <w:rPr>
          <w:rFonts w:asciiTheme="minorHAnsi" w:hAnsiTheme="minorHAnsi" w:cs="Arial"/>
          <w:color w:val="000000"/>
        </w:rPr>
        <w:t xml:space="preserve">e </w:t>
      </w:r>
      <w:r>
        <w:rPr>
          <w:rFonts w:asciiTheme="minorHAnsi" w:hAnsiTheme="minorHAnsi" w:cs="Arial"/>
          <w:color w:val="000000"/>
          <w:spacing w:val="4"/>
        </w:rPr>
        <w:t>d’Ouvrag</w:t>
      </w:r>
      <w:r>
        <w:rPr>
          <w:rFonts w:asciiTheme="minorHAnsi" w:hAnsiTheme="minorHAnsi" w:cs="Arial"/>
          <w:color w:val="000000"/>
        </w:rPr>
        <w:t xml:space="preserve">e et du Maître d'Ouvrage Délégué </w:t>
      </w:r>
      <w:r>
        <w:rPr>
          <w:rFonts w:asciiTheme="minorHAnsi" w:hAnsiTheme="minorHAnsi" w:cs="Arial"/>
          <w:color w:val="000000"/>
          <w:spacing w:val="4"/>
        </w:rPr>
        <w:t>o</w:t>
      </w:r>
      <w:r>
        <w:rPr>
          <w:rFonts w:asciiTheme="minorHAnsi" w:hAnsiTheme="minorHAnsi" w:cs="Arial"/>
          <w:color w:val="000000"/>
        </w:rPr>
        <w:t xml:space="preserve">u </w:t>
      </w:r>
      <w:r>
        <w:rPr>
          <w:rFonts w:asciiTheme="minorHAnsi" w:hAnsiTheme="minorHAnsi" w:cs="Arial"/>
          <w:color w:val="000000"/>
          <w:spacing w:val="4"/>
        </w:rPr>
        <w:t>le</w:t>
      </w:r>
      <w:r>
        <w:rPr>
          <w:rFonts w:asciiTheme="minorHAnsi" w:hAnsiTheme="minorHAnsi" w:cs="Arial"/>
          <w:color w:val="000000"/>
        </w:rPr>
        <w:t xml:space="preserve">s </w:t>
      </w:r>
      <w:r>
        <w:rPr>
          <w:rFonts w:asciiTheme="minorHAnsi" w:hAnsiTheme="minorHAnsi" w:cs="Arial"/>
          <w:color w:val="000000"/>
          <w:spacing w:val="4"/>
        </w:rPr>
        <w:t>obligation</w:t>
      </w:r>
      <w:r>
        <w:rPr>
          <w:rFonts w:asciiTheme="minorHAnsi" w:hAnsiTheme="minorHAnsi" w:cs="Arial"/>
          <w:color w:val="000000"/>
        </w:rPr>
        <w:t xml:space="preserve">s </w:t>
      </w:r>
      <w:r>
        <w:rPr>
          <w:rFonts w:asciiTheme="minorHAnsi" w:hAnsiTheme="minorHAnsi" w:cs="Arial"/>
          <w:color w:val="000000"/>
          <w:spacing w:val="4"/>
        </w:rPr>
        <w:t xml:space="preserve">du </w:t>
      </w:r>
      <w:r>
        <w:rPr>
          <w:rFonts w:asciiTheme="minorHAnsi" w:hAnsiTheme="minorHAnsi" w:cs="Arial"/>
          <w:color w:val="000000"/>
        </w:rPr>
        <w:t>Soumissionnaire</w:t>
      </w:r>
      <w:r>
        <w:rPr>
          <w:rFonts w:asciiTheme="minorHAnsi" w:hAnsiTheme="minorHAnsi" w:cs="Arial"/>
          <w:color w:val="000000"/>
          <w:spacing w:val="6"/>
        </w:rPr>
        <w:t xml:space="preserve"> </w:t>
      </w:r>
      <w:r>
        <w:rPr>
          <w:rFonts w:asciiTheme="minorHAnsi" w:hAnsiTheme="minorHAnsi" w:cs="Arial"/>
          <w:color w:val="000000"/>
        </w:rPr>
        <w:t>au</w:t>
      </w:r>
      <w:r>
        <w:rPr>
          <w:rFonts w:asciiTheme="minorHAnsi" w:hAnsiTheme="minorHAnsi" w:cs="Arial"/>
          <w:color w:val="000000"/>
          <w:spacing w:val="6"/>
        </w:rPr>
        <w:t xml:space="preserve"> </w:t>
      </w:r>
      <w:r>
        <w:rPr>
          <w:rFonts w:asciiTheme="minorHAnsi" w:hAnsiTheme="minorHAnsi" w:cs="Arial"/>
          <w:color w:val="000000"/>
        </w:rPr>
        <w:t>titre</w:t>
      </w:r>
      <w:r>
        <w:rPr>
          <w:rFonts w:asciiTheme="minorHAnsi" w:hAnsiTheme="minorHAnsi" w:cs="Arial"/>
          <w:color w:val="000000"/>
          <w:spacing w:val="6"/>
        </w:rPr>
        <w:t xml:space="preserve"> </w:t>
      </w:r>
      <w:r w:rsidR="00244B7B">
        <w:rPr>
          <w:rFonts w:asciiTheme="minorHAnsi" w:hAnsiTheme="minorHAnsi" w:cs="Arial"/>
          <w:color w:val="000000"/>
        </w:rPr>
        <w:t>de la lettre-commande</w:t>
      </w:r>
      <w:r>
        <w:rPr>
          <w:rFonts w:asciiTheme="minorHAnsi" w:hAnsiTheme="minorHAnsi" w:cs="Arial"/>
          <w:color w:val="000000"/>
          <w:spacing w:val="6"/>
        </w:rPr>
        <w:t xml:space="preserve"> </w:t>
      </w:r>
      <w:r>
        <w:rPr>
          <w:rFonts w:asciiTheme="minorHAnsi" w:hAnsiTheme="minorHAnsi" w:cs="Arial"/>
          <w:color w:val="000000"/>
        </w:rPr>
        <w:t>;</w:t>
      </w:r>
      <w:r>
        <w:rPr>
          <w:rFonts w:asciiTheme="minorHAnsi" w:hAnsiTheme="minorHAnsi" w:cs="Arial"/>
          <w:color w:val="000000"/>
          <w:spacing w:val="6"/>
        </w:rPr>
        <w:t xml:space="preserve"> </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99" w:hanging="340"/>
        <w:jc w:val="both"/>
        <w:rPr>
          <w:rFonts w:asciiTheme="minorHAnsi" w:hAnsiTheme="minorHAnsi" w:cs="Arial"/>
          <w:color w:val="000000"/>
        </w:rPr>
      </w:pPr>
      <w:r>
        <w:rPr>
          <w:rFonts w:asciiTheme="minorHAnsi" w:hAnsiTheme="minorHAnsi" w:cs="Arial"/>
          <w:color w:val="000000"/>
        </w:rPr>
        <w:t>c. Dont</w:t>
      </w:r>
      <w:r>
        <w:rPr>
          <w:rFonts w:asciiTheme="minorHAnsi" w:hAnsiTheme="minorHAnsi" w:cs="Arial"/>
          <w:color w:val="000000"/>
          <w:spacing w:val="2"/>
        </w:rPr>
        <w:t xml:space="preserve"> </w:t>
      </w:r>
      <w:r>
        <w:rPr>
          <w:rFonts w:asciiTheme="minorHAnsi" w:hAnsiTheme="minorHAnsi" w:cs="Arial"/>
          <w:color w:val="000000"/>
        </w:rPr>
        <w:t>l’acceptation</w:t>
      </w:r>
      <w:r>
        <w:rPr>
          <w:rFonts w:asciiTheme="minorHAnsi" w:hAnsiTheme="minorHAnsi" w:cs="Arial"/>
          <w:color w:val="000000"/>
          <w:spacing w:val="2"/>
        </w:rPr>
        <w:t xml:space="preserve"> </w:t>
      </w:r>
      <w:r>
        <w:rPr>
          <w:rFonts w:asciiTheme="minorHAnsi" w:hAnsiTheme="minorHAnsi" w:cs="Arial"/>
          <w:color w:val="000000"/>
        </w:rPr>
        <w:t>serait</w:t>
      </w:r>
      <w:r>
        <w:rPr>
          <w:rFonts w:asciiTheme="minorHAnsi" w:hAnsiTheme="minorHAnsi" w:cs="Arial"/>
          <w:color w:val="000000"/>
          <w:spacing w:val="2"/>
        </w:rPr>
        <w:t xml:space="preserve"> </w:t>
      </w:r>
      <w:r>
        <w:rPr>
          <w:rFonts w:asciiTheme="minorHAnsi" w:hAnsiTheme="minorHAnsi" w:cs="Arial"/>
          <w:color w:val="000000"/>
        </w:rPr>
        <w:t>préjudiciable</w:t>
      </w:r>
      <w:r>
        <w:rPr>
          <w:rFonts w:asciiTheme="minorHAnsi" w:hAnsiTheme="minorHAnsi" w:cs="Arial"/>
          <w:color w:val="000000"/>
          <w:spacing w:val="2"/>
        </w:rPr>
        <w:t xml:space="preserve"> </w:t>
      </w:r>
      <w:r>
        <w:rPr>
          <w:rFonts w:asciiTheme="minorHAnsi" w:hAnsiTheme="minorHAnsi" w:cs="Arial"/>
          <w:color w:val="000000"/>
        </w:rPr>
        <w:t>aux</w:t>
      </w:r>
      <w:r>
        <w:rPr>
          <w:rFonts w:asciiTheme="minorHAnsi" w:hAnsiTheme="minorHAnsi" w:cs="Arial"/>
          <w:color w:val="000000"/>
          <w:spacing w:val="2"/>
        </w:rPr>
        <w:t xml:space="preserve"> </w:t>
      </w:r>
      <w:r>
        <w:rPr>
          <w:rFonts w:asciiTheme="minorHAnsi" w:hAnsiTheme="minorHAnsi" w:cs="Arial"/>
          <w:color w:val="000000"/>
        </w:rPr>
        <w:t xml:space="preserve">autres </w:t>
      </w:r>
      <w:r>
        <w:rPr>
          <w:rFonts w:asciiTheme="minorHAnsi" w:hAnsiTheme="minorHAnsi" w:cs="Arial"/>
          <w:color w:val="000000"/>
          <w:spacing w:val="3"/>
        </w:rPr>
        <w:t>Soumissionnaire</w:t>
      </w:r>
      <w:r>
        <w:rPr>
          <w:rFonts w:asciiTheme="minorHAnsi" w:hAnsiTheme="minorHAnsi" w:cs="Arial"/>
          <w:color w:val="000000"/>
        </w:rPr>
        <w:t xml:space="preserve">s </w:t>
      </w:r>
      <w:r>
        <w:rPr>
          <w:rFonts w:asciiTheme="minorHAnsi" w:hAnsiTheme="minorHAnsi" w:cs="Arial"/>
          <w:color w:val="000000"/>
          <w:spacing w:val="3"/>
        </w:rPr>
        <w:t>ayan</w:t>
      </w:r>
      <w:r>
        <w:rPr>
          <w:rFonts w:asciiTheme="minorHAnsi" w:hAnsiTheme="minorHAnsi" w:cs="Arial"/>
          <w:color w:val="000000"/>
        </w:rPr>
        <w:t xml:space="preserve">t </w:t>
      </w:r>
      <w:r>
        <w:rPr>
          <w:rFonts w:asciiTheme="minorHAnsi" w:hAnsiTheme="minorHAnsi" w:cs="Arial"/>
          <w:color w:val="000000"/>
          <w:spacing w:val="3"/>
        </w:rPr>
        <w:t>présent</w:t>
      </w:r>
      <w:r>
        <w:rPr>
          <w:rFonts w:asciiTheme="minorHAnsi" w:hAnsiTheme="minorHAnsi" w:cs="Arial"/>
          <w:color w:val="000000"/>
        </w:rPr>
        <w:t xml:space="preserve">é </w:t>
      </w:r>
      <w:r>
        <w:rPr>
          <w:rFonts w:asciiTheme="minorHAnsi" w:hAnsiTheme="minorHAnsi" w:cs="Arial"/>
          <w:color w:val="000000"/>
          <w:spacing w:val="3"/>
        </w:rPr>
        <w:t>de</w:t>
      </w:r>
      <w:r>
        <w:rPr>
          <w:rFonts w:asciiTheme="minorHAnsi" w:hAnsiTheme="minorHAnsi" w:cs="Arial"/>
          <w:color w:val="000000"/>
        </w:rPr>
        <w:t xml:space="preserve">s </w:t>
      </w:r>
      <w:r>
        <w:rPr>
          <w:rFonts w:asciiTheme="minorHAnsi" w:hAnsiTheme="minorHAnsi" w:cs="Arial"/>
          <w:color w:val="000000"/>
          <w:spacing w:val="3"/>
        </w:rPr>
        <w:t xml:space="preserve">offres </w:t>
      </w:r>
      <w:r>
        <w:rPr>
          <w:rFonts w:asciiTheme="minorHAnsi" w:hAnsiTheme="minorHAnsi" w:cs="Arial"/>
          <w:color w:val="000000"/>
        </w:rPr>
        <w:t>conformes</w:t>
      </w:r>
      <w:r>
        <w:rPr>
          <w:rFonts w:asciiTheme="minorHAnsi" w:hAnsiTheme="minorHAnsi" w:cs="Arial"/>
          <w:color w:val="000000"/>
          <w:spacing w:val="6"/>
        </w:rPr>
        <w:t xml:space="preserve"> </w:t>
      </w:r>
      <w:r>
        <w:rPr>
          <w:rFonts w:asciiTheme="minorHAnsi" w:hAnsiTheme="minorHAnsi" w:cs="Arial"/>
          <w:color w:val="000000"/>
        </w:rPr>
        <w:t>pour</w:t>
      </w:r>
      <w:r>
        <w:rPr>
          <w:rFonts w:asciiTheme="minorHAnsi" w:hAnsiTheme="minorHAnsi" w:cs="Arial"/>
          <w:color w:val="000000"/>
          <w:spacing w:val="6"/>
        </w:rPr>
        <w:t xml:space="preserve"> </w:t>
      </w:r>
      <w:r>
        <w:rPr>
          <w:rFonts w:asciiTheme="minorHAnsi" w:hAnsiTheme="minorHAnsi" w:cs="Arial"/>
          <w:color w:val="000000"/>
        </w:rPr>
        <w:t>l’essentiel.</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97" w:hanging="720"/>
        <w:jc w:val="both"/>
        <w:rPr>
          <w:rFonts w:asciiTheme="minorHAnsi" w:hAnsiTheme="minorHAnsi" w:cs="Arial"/>
          <w:color w:val="000000"/>
        </w:rPr>
      </w:pPr>
      <w:r>
        <w:rPr>
          <w:rFonts w:asciiTheme="minorHAnsi" w:hAnsiTheme="minorHAnsi" w:cs="Arial"/>
          <w:color w:val="000000"/>
        </w:rPr>
        <w:t xml:space="preserve">29.4. </w:t>
      </w:r>
      <w:r>
        <w:rPr>
          <w:rFonts w:asciiTheme="minorHAnsi" w:hAnsiTheme="minorHAnsi" w:cs="Arial"/>
          <w:color w:val="000000"/>
          <w:spacing w:val="5"/>
        </w:rPr>
        <w:t>S</w:t>
      </w:r>
      <w:r>
        <w:rPr>
          <w:rFonts w:asciiTheme="minorHAnsi" w:hAnsiTheme="minorHAnsi" w:cs="Arial"/>
          <w:color w:val="000000"/>
        </w:rPr>
        <w:t xml:space="preserve">i </w:t>
      </w:r>
      <w:r>
        <w:rPr>
          <w:rFonts w:asciiTheme="minorHAnsi" w:hAnsiTheme="minorHAnsi" w:cs="Arial"/>
          <w:color w:val="000000"/>
          <w:spacing w:val="5"/>
        </w:rPr>
        <w:t>un</w:t>
      </w:r>
      <w:r>
        <w:rPr>
          <w:rFonts w:asciiTheme="minorHAnsi" w:hAnsiTheme="minorHAnsi" w:cs="Arial"/>
          <w:color w:val="000000"/>
        </w:rPr>
        <w:t xml:space="preserve">e </w:t>
      </w:r>
      <w:r>
        <w:rPr>
          <w:rFonts w:asciiTheme="minorHAnsi" w:hAnsiTheme="minorHAnsi" w:cs="Arial"/>
          <w:color w:val="000000"/>
          <w:spacing w:val="5"/>
        </w:rPr>
        <w:t>offr</w:t>
      </w:r>
      <w:r>
        <w:rPr>
          <w:rFonts w:asciiTheme="minorHAnsi" w:hAnsiTheme="minorHAnsi" w:cs="Arial"/>
          <w:color w:val="000000"/>
        </w:rPr>
        <w:t xml:space="preserve">e </w:t>
      </w:r>
      <w:r>
        <w:rPr>
          <w:rFonts w:asciiTheme="minorHAnsi" w:hAnsiTheme="minorHAnsi" w:cs="Arial"/>
          <w:color w:val="000000"/>
          <w:spacing w:val="5"/>
        </w:rPr>
        <w:t>n’es</w:t>
      </w:r>
      <w:r>
        <w:rPr>
          <w:rFonts w:asciiTheme="minorHAnsi" w:hAnsiTheme="minorHAnsi" w:cs="Arial"/>
          <w:color w:val="000000"/>
        </w:rPr>
        <w:t xml:space="preserve">t </w:t>
      </w:r>
      <w:r>
        <w:rPr>
          <w:rFonts w:asciiTheme="minorHAnsi" w:hAnsiTheme="minorHAnsi" w:cs="Arial"/>
          <w:color w:val="000000"/>
          <w:spacing w:val="5"/>
        </w:rPr>
        <w:t>pa</w:t>
      </w:r>
      <w:r>
        <w:rPr>
          <w:rFonts w:asciiTheme="minorHAnsi" w:hAnsiTheme="minorHAnsi" w:cs="Arial"/>
          <w:color w:val="000000"/>
        </w:rPr>
        <w:t xml:space="preserve">s </w:t>
      </w:r>
      <w:r>
        <w:rPr>
          <w:rFonts w:asciiTheme="minorHAnsi" w:hAnsiTheme="minorHAnsi" w:cs="Arial"/>
          <w:color w:val="000000"/>
          <w:spacing w:val="5"/>
        </w:rPr>
        <w:t>conform</w:t>
      </w:r>
      <w:r>
        <w:rPr>
          <w:rFonts w:asciiTheme="minorHAnsi" w:hAnsiTheme="minorHAnsi" w:cs="Arial"/>
          <w:color w:val="000000"/>
        </w:rPr>
        <w:t xml:space="preserve">e </w:t>
      </w:r>
      <w:r>
        <w:rPr>
          <w:rFonts w:asciiTheme="minorHAnsi" w:hAnsiTheme="minorHAnsi" w:cs="Arial"/>
          <w:color w:val="000000"/>
          <w:spacing w:val="5"/>
        </w:rPr>
        <w:t>pour l’essentiel</w:t>
      </w:r>
      <w:r>
        <w:rPr>
          <w:rFonts w:asciiTheme="minorHAnsi" w:hAnsiTheme="minorHAnsi" w:cs="Arial"/>
          <w:color w:val="000000"/>
        </w:rPr>
        <w:t xml:space="preserve">, </w:t>
      </w:r>
      <w:r>
        <w:rPr>
          <w:rFonts w:asciiTheme="minorHAnsi" w:hAnsiTheme="minorHAnsi" w:cs="Arial"/>
          <w:color w:val="000000"/>
          <w:spacing w:val="5"/>
        </w:rPr>
        <w:t>ell</w:t>
      </w:r>
      <w:r>
        <w:rPr>
          <w:rFonts w:asciiTheme="minorHAnsi" w:hAnsiTheme="minorHAnsi" w:cs="Arial"/>
          <w:color w:val="000000"/>
        </w:rPr>
        <w:t xml:space="preserve">e </w:t>
      </w:r>
      <w:r>
        <w:rPr>
          <w:rFonts w:asciiTheme="minorHAnsi" w:hAnsiTheme="minorHAnsi" w:cs="Arial"/>
          <w:color w:val="000000"/>
          <w:spacing w:val="5"/>
        </w:rPr>
        <w:t>ser</w:t>
      </w:r>
      <w:r>
        <w:rPr>
          <w:rFonts w:asciiTheme="minorHAnsi" w:hAnsiTheme="minorHAnsi" w:cs="Arial"/>
          <w:color w:val="000000"/>
        </w:rPr>
        <w:t xml:space="preserve">a </w:t>
      </w:r>
      <w:r>
        <w:rPr>
          <w:rFonts w:asciiTheme="minorHAnsi" w:hAnsiTheme="minorHAnsi" w:cs="Arial"/>
          <w:color w:val="000000"/>
          <w:spacing w:val="5"/>
        </w:rPr>
        <w:t>écarté</w:t>
      </w:r>
      <w:r>
        <w:rPr>
          <w:rFonts w:asciiTheme="minorHAnsi" w:hAnsiTheme="minorHAnsi" w:cs="Arial"/>
          <w:color w:val="000000"/>
        </w:rPr>
        <w:t xml:space="preserve">e </w:t>
      </w:r>
      <w:r>
        <w:rPr>
          <w:rFonts w:asciiTheme="minorHAnsi" w:hAnsiTheme="minorHAnsi" w:cs="Arial"/>
          <w:color w:val="000000"/>
          <w:spacing w:val="5"/>
        </w:rPr>
        <w:t>pa</w:t>
      </w:r>
      <w:r>
        <w:rPr>
          <w:rFonts w:asciiTheme="minorHAnsi" w:hAnsiTheme="minorHAnsi" w:cs="Arial"/>
          <w:color w:val="000000"/>
        </w:rPr>
        <w:t xml:space="preserve">r </w:t>
      </w:r>
      <w:r>
        <w:rPr>
          <w:rFonts w:asciiTheme="minorHAnsi" w:hAnsiTheme="minorHAnsi" w:cs="Arial"/>
          <w:color w:val="000000"/>
          <w:spacing w:val="5"/>
        </w:rPr>
        <w:t xml:space="preserve">la </w:t>
      </w:r>
      <w:r>
        <w:rPr>
          <w:rFonts w:asciiTheme="minorHAnsi" w:hAnsiTheme="minorHAnsi" w:cs="Arial"/>
          <w:color w:val="000000"/>
        </w:rPr>
        <w:t>Commission des Marchés</w:t>
      </w:r>
      <w:r>
        <w:rPr>
          <w:rFonts w:asciiTheme="minorHAnsi" w:hAnsiTheme="minorHAnsi" w:cs="Arial"/>
          <w:color w:val="000000"/>
          <w:spacing w:val="24"/>
        </w:rPr>
        <w:t xml:space="preserve"> </w:t>
      </w:r>
      <w:r>
        <w:rPr>
          <w:rFonts w:asciiTheme="minorHAnsi" w:hAnsiTheme="minorHAnsi" w:cs="Arial"/>
          <w:color w:val="000000"/>
        </w:rPr>
        <w:t>Compétente</w:t>
      </w:r>
      <w:r>
        <w:rPr>
          <w:rFonts w:asciiTheme="minorHAnsi" w:hAnsiTheme="minorHAnsi" w:cs="Arial"/>
          <w:color w:val="000000"/>
          <w:spacing w:val="24"/>
        </w:rPr>
        <w:t xml:space="preserve"> </w:t>
      </w:r>
      <w:r>
        <w:rPr>
          <w:rFonts w:asciiTheme="minorHAnsi" w:hAnsiTheme="minorHAnsi" w:cs="Arial"/>
          <w:color w:val="000000"/>
        </w:rPr>
        <w:t>et</w:t>
      </w:r>
      <w:r>
        <w:rPr>
          <w:rFonts w:asciiTheme="minorHAnsi" w:hAnsiTheme="minorHAnsi" w:cs="Arial"/>
          <w:color w:val="000000"/>
          <w:spacing w:val="24"/>
        </w:rPr>
        <w:t xml:space="preserve"> </w:t>
      </w:r>
      <w:r>
        <w:rPr>
          <w:rFonts w:asciiTheme="minorHAnsi" w:hAnsiTheme="minorHAnsi" w:cs="Arial"/>
          <w:color w:val="000000"/>
        </w:rPr>
        <w:t>ne pourra</w:t>
      </w:r>
      <w:r>
        <w:rPr>
          <w:rFonts w:asciiTheme="minorHAnsi" w:hAnsiTheme="minorHAnsi" w:cs="Arial"/>
          <w:color w:val="000000"/>
          <w:spacing w:val="6"/>
        </w:rPr>
        <w:t xml:space="preserve"> </w:t>
      </w:r>
      <w:r>
        <w:rPr>
          <w:rFonts w:asciiTheme="minorHAnsi" w:hAnsiTheme="minorHAnsi" w:cs="Arial"/>
          <w:color w:val="000000"/>
        </w:rPr>
        <w:t>être</w:t>
      </w:r>
      <w:r>
        <w:rPr>
          <w:rFonts w:asciiTheme="minorHAnsi" w:hAnsiTheme="minorHAnsi" w:cs="Arial"/>
          <w:color w:val="000000"/>
          <w:spacing w:val="6"/>
        </w:rPr>
        <w:t xml:space="preserve"> </w:t>
      </w:r>
      <w:r>
        <w:rPr>
          <w:rFonts w:asciiTheme="minorHAnsi" w:hAnsiTheme="minorHAnsi" w:cs="Arial"/>
          <w:color w:val="000000"/>
        </w:rPr>
        <w:t>par</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suite</w:t>
      </w:r>
      <w:r>
        <w:rPr>
          <w:rFonts w:asciiTheme="minorHAnsi" w:hAnsiTheme="minorHAnsi" w:cs="Arial"/>
          <w:color w:val="000000"/>
          <w:spacing w:val="6"/>
        </w:rPr>
        <w:t xml:space="preserve"> </w:t>
      </w:r>
      <w:r>
        <w:rPr>
          <w:rFonts w:asciiTheme="minorHAnsi" w:hAnsiTheme="minorHAnsi" w:cs="Arial"/>
          <w:color w:val="000000"/>
        </w:rPr>
        <w:t>rendue</w:t>
      </w:r>
      <w:r>
        <w:rPr>
          <w:rFonts w:asciiTheme="minorHAnsi" w:hAnsiTheme="minorHAnsi" w:cs="Arial"/>
          <w:color w:val="000000"/>
          <w:spacing w:val="6"/>
        </w:rPr>
        <w:t xml:space="preserve"> </w:t>
      </w:r>
      <w:r>
        <w:rPr>
          <w:rFonts w:asciiTheme="minorHAnsi" w:hAnsiTheme="minorHAnsi" w:cs="Arial"/>
          <w:color w:val="000000"/>
        </w:rPr>
        <w:t>conforme.</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99" w:hanging="720"/>
        <w:jc w:val="both"/>
        <w:rPr>
          <w:rFonts w:asciiTheme="minorHAnsi" w:hAnsiTheme="minorHAnsi" w:cs="Arial"/>
          <w:color w:val="000000"/>
        </w:rPr>
      </w:pPr>
      <w:r>
        <w:rPr>
          <w:rFonts w:asciiTheme="minorHAnsi" w:hAnsiTheme="minorHAnsi" w:cs="Arial"/>
          <w:color w:val="000000"/>
        </w:rPr>
        <w:t xml:space="preserve">29.5. L'Autorité Contractante </w:t>
      </w:r>
      <w:r>
        <w:rPr>
          <w:rFonts w:asciiTheme="minorHAnsi" w:hAnsiTheme="minorHAnsi" w:cs="Arial"/>
          <w:color w:val="000000"/>
          <w:spacing w:val="3"/>
        </w:rPr>
        <w:t>s</w:t>
      </w:r>
      <w:r>
        <w:rPr>
          <w:rFonts w:asciiTheme="minorHAnsi" w:hAnsiTheme="minorHAnsi" w:cs="Arial"/>
          <w:color w:val="000000"/>
        </w:rPr>
        <w:t xml:space="preserve">e </w:t>
      </w:r>
      <w:r>
        <w:rPr>
          <w:rFonts w:asciiTheme="minorHAnsi" w:hAnsiTheme="minorHAnsi" w:cs="Arial"/>
          <w:color w:val="000000"/>
          <w:spacing w:val="3"/>
        </w:rPr>
        <w:t>réserv</w:t>
      </w:r>
      <w:r>
        <w:rPr>
          <w:rFonts w:asciiTheme="minorHAnsi" w:hAnsiTheme="minorHAnsi" w:cs="Arial"/>
          <w:color w:val="000000"/>
        </w:rPr>
        <w:t xml:space="preserve">e </w:t>
      </w:r>
      <w:r>
        <w:rPr>
          <w:rFonts w:asciiTheme="minorHAnsi" w:hAnsiTheme="minorHAnsi" w:cs="Arial"/>
          <w:color w:val="000000"/>
          <w:spacing w:val="3"/>
        </w:rPr>
        <w:t>l</w:t>
      </w:r>
      <w:r>
        <w:rPr>
          <w:rFonts w:asciiTheme="minorHAnsi" w:hAnsiTheme="minorHAnsi" w:cs="Arial"/>
          <w:color w:val="000000"/>
        </w:rPr>
        <w:t xml:space="preserve">e </w:t>
      </w:r>
      <w:r>
        <w:rPr>
          <w:rFonts w:asciiTheme="minorHAnsi" w:hAnsiTheme="minorHAnsi" w:cs="Arial"/>
          <w:color w:val="000000"/>
          <w:spacing w:val="3"/>
        </w:rPr>
        <w:t xml:space="preserve">droit </w:t>
      </w:r>
      <w:r>
        <w:rPr>
          <w:rFonts w:asciiTheme="minorHAnsi" w:hAnsiTheme="minorHAnsi" w:cs="Arial"/>
          <w:color w:val="000000"/>
        </w:rPr>
        <w:t xml:space="preserve">d’accepter ou de rejeter toute modification, </w:t>
      </w:r>
      <w:r>
        <w:rPr>
          <w:rFonts w:asciiTheme="minorHAnsi" w:hAnsiTheme="minorHAnsi" w:cs="Arial"/>
          <w:color w:val="000000"/>
          <w:spacing w:val="1"/>
        </w:rPr>
        <w:t>divergenc</w:t>
      </w:r>
      <w:r>
        <w:rPr>
          <w:rFonts w:asciiTheme="minorHAnsi" w:hAnsiTheme="minorHAnsi" w:cs="Arial"/>
          <w:color w:val="000000"/>
        </w:rPr>
        <w:t xml:space="preserve">e </w:t>
      </w:r>
      <w:r>
        <w:rPr>
          <w:rFonts w:asciiTheme="minorHAnsi" w:hAnsiTheme="minorHAnsi" w:cs="Arial"/>
          <w:color w:val="000000"/>
          <w:spacing w:val="1"/>
        </w:rPr>
        <w:t>o</w:t>
      </w:r>
      <w:r>
        <w:rPr>
          <w:rFonts w:asciiTheme="minorHAnsi" w:hAnsiTheme="minorHAnsi" w:cs="Arial"/>
          <w:color w:val="000000"/>
        </w:rPr>
        <w:t xml:space="preserve">u </w:t>
      </w:r>
      <w:r>
        <w:rPr>
          <w:rFonts w:asciiTheme="minorHAnsi" w:hAnsiTheme="minorHAnsi" w:cs="Arial"/>
          <w:color w:val="000000"/>
          <w:spacing w:val="1"/>
        </w:rPr>
        <w:t>réserve</w:t>
      </w:r>
      <w:r>
        <w:rPr>
          <w:rFonts w:asciiTheme="minorHAnsi" w:hAnsiTheme="minorHAnsi" w:cs="Arial"/>
          <w:color w:val="000000"/>
        </w:rPr>
        <w:t xml:space="preserve">. </w:t>
      </w:r>
      <w:r>
        <w:rPr>
          <w:rFonts w:asciiTheme="minorHAnsi" w:hAnsiTheme="minorHAnsi" w:cs="Arial"/>
          <w:color w:val="000000"/>
          <w:spacing w:val="1"/>
        </w:rPr>
        <w:t>Le</w:t>
      </w:r>
      <w:r>
        <w:rPr>
          <w:rFonts w:asciiTheme="minorHAnsi" w:hAnsiTheme="minorHAnsi" w:cs="Arial"/>
          <w:color w:val="000000"/>
        </w:rPr>
        <w:t xml:space="preserve">s </w:t>
      </w:r>
      <w:r>
        <w:rPr>
          <w:rFonts w:asciiTheme="minorHAnsi" w:hAnsiTheme="minorHAnsi" w:cs="Arial"/>
          <w:color w:val="000000"/>
          <w:spacing w:val="1"/>
        </w:rPr>
        <w:t xml:space="preserve">modifications, </w:t>
      </w:r>
      <w:r>
        <w:rPr>
          <w:rFonts w:asciiTheme="minorHAnsi" w:hAnsiTheme="minorHAnsi" w:cs="Arial"/>
          <w:color w:val="000000"/>
        </w:rPr>
        <w:t>divergences,</w:t>
      </w:r>
      <w:r>
        <w:rPr>
          <w:rFonts w:asciiTheme="minorHAnsi" w:hAnsiTheme="minorHAnsi" w:cs="Arial"/>
          <w:color w:val="000000"/>
          <w:spacing w:val="29"/>
        </w:rPr>
        <w:t xml:space="preserve"> </w:t>
      </w:r>
      <w:r>
        <w:rPr>
          <w:rFonts w:asciiTheme="minorHAnsi" w:hAnsiTheme="minorHAnsi" w:cs="Arial"/>
          <w:color w:val="000000"/>
        </w:rPr>
        <w:t>variantes</w:t>
      </w:r>
      <w:r>
        <w:rPr>
          <w:rFonts w:asciiTheme="minorHAnsi" w:hAnsiTheme="minorHAnsi" w:cs="Arial"/>
          <w:color w:val="000000"/>
          <w:spacing w:val="29"/>
        </w:rPr>
        <w:t xml:space="preserve"> </w:t>
      </w:r>
      <w:r>
        <w:rPr>
          <w:rFonts w:asciiTheme="minorHAnsi" w:hAnsiTheme="minorHAnsi" w:cs="Arial"/>
          <w:color w:val="000000"/>
        </w:rPr>
        <w:t>et</w:t>
      </w:r>
      <w:r>
        <w:rPr>
          <w:rFonts w:asciiTheme="minorHAnsi" w:hAnsiTheme="minorHAnsi" w:cs="Arial"/>
          <w:color w:val="000000"/>
          <w:spacing w:val="29"/>
        </w:rPr>
        <w:t xml:space="preserve"> </w:t>
      </w:r>
      <w:r>
        <w:rPr>
          <w:rFonts w:asciiTheme="minorHAnsi" w:hAnsiTheme="minorHAnsi" w:cs="Arial"/>
          <w:color w:val="000000"/>
        </w:rPr>
        <w:t>autres</w:t>
      </w:r>
      <w:r>
        <w:rPr>
          <w:rFonts w:asciiTheme="minorHAnsi" w:hAnsiTheme="minorHAnsi" w:cs="Arial"/>
          <w:color w:val="000000"/>
          <w:spacing w:val="29"/>
        </w:rPr>
        <w:t xml:space="preserve"> </w:t>
      </w:r>
      <w:r>
        <w:rPr>
          <w:rFonts w:asciiTheme="minorHAnsi" w:hAnsiTheme="minorHAnsi" w:cs="Arial"/>
          <w:color w:val="000000"/>
        </w:rPr>
        <w:t>facteurs</w:t>
      </w:r>
      <w:r>
        <w:rPr>
          <w:rFonts w:asciiTheme="minorHAnsi" w:hAnsiTheme="minorHAnsi" w:cs="Arial"/>
          <w:color w:val="000000"/>
          <w:spacing w:val="29"/>
        </w:rPr>
        <w:t xml:space="preserve"> </w:t>
      </w:r>
      <w:r>
        <w:rPr>
          <w:rFonts w:asciiTheme="minorHAnsi" w:hAnsiTheme="minorHAnsi" w:cs="Arial"/>
          <w:color w:val="000000"/>
        </w:rPr>
        <w:t>qui dépassent les exigences du dossier d’appel d’offres ne doivent pas être pris en compte lors</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l’évaluation</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offres.</w:t>
      </w:r>
    </w:p>
    <w:p w:rsidR="000E2887" w:rsidRDefault="000E2887" w:rsidP="000E2887">
      <w:pPr>
        <w:widowControl w:val="0"/>
        <w:autoSpaceDE w:val="0"/>
        <w:autoSpaceDN w:val="0"/>
        <w:adjustRightInd w:val="0"/>
        <w:ind w:left="720" w:right="99" w:hanging="720"/>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30</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Evaluation</w:t>
      </w:r>
      <w:r>
        <w:rPr>
          <w:rFonts w:asciiTheme="minorHAnsi" w:hAnsiTheme="minorHAnsi" w:cs="Arial"/>
          <w:b/>
          <w:bCs/>
          <w:color w:val="000000"/>
          <w:spacing w:val="6"/>
        </w:rPr>
        <w:t xml:space="preserve"> </w:t>
      </w:r>
      <w:r>
        <w:rPr>
          <w:rFonts w:asciiTheme="minorHAnsi" w:hAnsiTheme="minorHAnsi" w:cs="Arial"/>
          <w:b/>
          <w:bCs/>
          <w:color w:val="000000"/>
        </w:rPr>
        <w:t>de</w:t>
      </w:r>
      <w:r>
        <w:rPr>
          <w:rFonts w:asciiTheme="minorHAnsi" w:hAnsiTheme="minorHAnsi" w:cs="Arial"/>
          <w:b/>
          <w:bCs/>
          <w:color w:val="000000"/>
          <w:spacing w:val="6"/>
        </w:rPr>
        <w:t xml:space="preserve"> </w:t>
      </w:r>
      <w:r>
        <w:rPr>
          <w:rFonts w:asciiTheme="minorHAnsi" w:hAnsiTheme="minorHAnsi" w:cs="Arial"/>
          <w:b/>
          <w:bCs/>
          <w:color w:val="000000"/>
        </w:rPr>
        <w:t>l’offre</w:t>
      </w:r>
      <w:r>
        <w:rPr>
          <w:rFonts w:asciiTheme="minorHAnsi" w:hAnsiTheme="minorHAnsi" w:cs="Arial"/>
          <w:b/>
          <w:bCs/>
          <w:color w:val="000000"/>
          <w:spacing w:val="6"/>
        </w:rPr>
        <w:t xml:space="preserve"> </w:t>
      </w:r>
      <w:r>
        <w:rPr>
          <w:rFonts w:asciiTheme="minorHAnsi" w:hAnsiTheme="minorHAnsi" w:cs="Arial"/>
          <w:b/>
          <w:bCs/>
          <w:color w:val="000000"/>
        </w:rPr>
        <w:t>technique</w:t>
      </w:r>
    </w:p>
    <w:p w:rsidR="004C680A" w:rsidRDefault="004C680A" w:rsidP="000E2887">
      <w:pPr>
        <w:widowControl w:val="0"/>
        <w:autoSpaceDE w:val="0"/>
        <w:autoSpaceDN w:val="0"/>
        <w:adjustRightInd w:val="0"/>
        <w:ind w:right="-20"/>
        <w:jc w:val="both"/>
        <w:rPr>
          <w:rFonts w:asciiTheme="minorHAnsi" w:hAnsiTheme="minorHAnsi" w:cs="Arial"/>
          <w:color w:val="000000"/>
        </w:rPr>
      </w:pPr>
    </w:p>
    <w:p w:rsidR="000E2887" w:rsidRDefault="000E2887" w:rsidP="000E2887">
      <w:pPr>
        <w:widowControl w:val="0"/>
        <w:autoSpaceDE w:val="0"/>
        <w:autoSpaceDN w:val="0"/>
        <w:adjustRightInd w:val="0"/>
        <w:ind w:left="720" w:right="101" w:hanging="720"/>
        <w:jc w:val="both"/>
        <w:rPr>
          <w:rFonts w:asciiTheme="minorHAnsi" w:hAnsiTheme="minorHAnsi" w:cs="Arial"/>
          <w:color w:val="000000"/>
        </w:rPr>
      </w:pPr>
      <w:r>
        <w:rPr>
          <w:rFonts w:asciiTheme="minorHAnsi" w:hAnsiTheme="minorHAnsi" w:cs="Arial"/>
          <w:color w:val="000000"/>
          <w:spacing w:val="1"/>
        </w:rPr>
        <w:t>30.1</w:t>
      </w:r>
      <w:r>
        <w:rPr>
          <w:rFonts w:asciiTheme="minorHAnsi" w:hAnsiTheme="minorHAnsi" w:cs="Arial"/>
          <w:color w:val="000000"/>
        </w:rPr>
        <w:t xml:space="preserve">. </w:t>
      </w:r>
      <w:r>
        <w:rPr>
          <w:rFonts w:asciiTheme="minorHAnsi" w:hAnsiTheme="minorHAnsi" w:cs="Arial"/>
          <w:color w:val="000000"/>
          <w:spacing w:val="1"/>
        </w:rPr>
        <w:t>L</w:t>
      </w:r>
      <w:r>
        <w:rPr>
          <w:rFonts w:asciiTheme="minorHAnsi" w:hAnsiTheme="minorHAnsi" w:cs="Arial"/>
          <w:color w:val="000000"/>
        </w:rPr>
        <w:t xml:space="preserve">a </w:t>
      </w:r>
      <w:r>
        <w:rPr>
          <w:rFonts w:asciiTheme="minorHAnsi" w:hAnsiTheme="minorHAnsi" w:cs="Arial"/>
          <w:color w:val="000000"/>
          <w:spacing w:val="1"/>
        </w:rPr>
        <w:t>Sous-commissio</w:t>
      </w:r>
      <w:r>
        <w:rPr>
          <w:rFonts w:asciiTheme="minorHAnsi" w:hAnsiTheme="minorHAnsi" w:cs="Arial"/>
          <w:color w:val="000000"/>
        </w:rPr>
        <w:t xml:space="preserve">n </w:t>
      </w:r>
      <w:r>
        <w:rPr>
          <w:rFonts w:asciiTheme="minorHAnsi" w:hAnsiTheme="minorHAnsi" w:cs="Arial"/>
          <w:color w:val="000000"/>
          <w:spacing w:val="1"/>
        </w:rPr>
        <w:t>d’Analys</w:t>
      </w:r>
      <w:r>
        <w:rPr>
          <w:rFonts w:asciiTheme="minorHAnsi" w:hAnsiTheme="minorHAnsi" w:cs="Arial"/>
          <w:color w:val="000000"/>
        </w:rPr>
        <w:t xml:space="preserve">e </w:t>
      </w:r>
      <w:r>
        <w:rPr>
          <w:rFonts w:asciiTheme="minorHAnsi" w:hAnsiTheme="minorHAnsi" w:cs="Arial"/>
          <w:color w:val="000000"/>
          <w:spacing w:val="1"/>
        </w:rPr>
        <w:t xml:space="preserve">examinera </w:t>
      </w:r>
      <w:r>
        <w:rPr>
          <w:rFonts w:asciiTheme="minorHAnsi" w:hAnsiTheme="minorHAnsi" w:cs="Arial"/>
          <w:color w:val="000000"/>
        </w:rPr>
        <w:t>l’offre</w:t>
      </w:r>
      <w:r>
        <w:rPr>
          <w:rFonts w:asciiTheme="minorHAnsi" w:hAnsiTheme="minorHAnsi" w:cs="Arial"/>
          <w:color w:val="000000"/>
          <w:spacing w:val="-7"/>
        </w:rPr>
        <w:t xml:space="preserve"> </w:t>
      </w:r>
      <w:r>
        <w:rPr>
          <w:rFonts w:asciiTheme="minorHAnsi" w:hAnsiTheme="minorHAnsi" w:cs="Arial"/>
          <w:color w:val="000000"/>
        </w:rPr>
        <w:t>pour</w:t>
      </w:r>
      <w:r>
        <w:rPr>
          <w:rFonts w:asciiTheme="minorHAnsi" w:hAnsiTheme="minorHAnsi" w:cs="Arial"/>
          <w:color w:val="000000"/>
          <w:spacing w:val="-7"/>
        </w:rPr>
        <w:t xml:space="preserve"> </w:t>
      </w:r>
      <w:r>
        <w:rPr>
          <w:rFonts w:asciiTheme="minorHAnsi" w:hAnsiTheme="minorHAnsi" w:cs="Arial"/>
          <w:color w:val="000000"/>
        </w:rPr>
        <w:t>confirmer</w:t>
      </w:r>
      <w:r>
        <w:rPr>
          <w:rFonts w:asciiTheme="minorHAnsi" w:hAnsiTheme="minorHAnsi" w:cs="Arial"/>
          <w:color w:val="000000"/>
          <w:spacing w:val="-7"/>
        </w:rPr>
        <w:t xml:space="preserve"> </w:t>
      </w:r>
      <w:r>
        <w:rPr>
          <w:rFonts w:asciiTheme="minorHAnsi" w:hAnsiTheme="minorHAnsi" w:cs="Arial"/>
          <w:color w:val="000000"/>
        </w:rPr>
        <w:t>que</w:t>
      </w:r>
      <w:r>
        <w:rPr>
          <w:rFonts w:asciiTheme="minorHAnsi" w:hAnsiTheme="minorHAnsi" w:cs="Arial"/>
          <w:color w:val="000000"/>
          <w:spacing w:val="-7"/>
        </w:rPr>
        <w:t xml:space="preserve"> </w:t>
      </w:r>
      <w:r>
        <w:rPr>
          <w:rFonts w:asciiTheme="minorHAnsi" w:hAnsiTheme="minorHAnsi" w:cs="Arial"/>
          <w:color w:val="000000"/>
        </w:rPr>
        <w:t>toutes</w:t>
      </w:r>
      <w:r>
        <w:rPr>
          <w:rFonts w:asciiTheme="minorHAnsi" w:hAnsiTheme="minorHAnsi" w:cs="Arial"/>
          <w:color w:val="000000"/>
          <w:spacing w:val="-7"/>
        </w:rPr>
        <w:t xml:space="preserve"> </w:t>
      </w:r>
      <w:r>
        <w:rPr>
          <w:rFonts w:asciiTheme="minorHAnsi" w:hAnsiTheme="minorHAnsi" w:cs="Arial"/>
          <w:color w:val="000000"/>
        </w:rPr>
        <w:t>les</w:t>
      </w:r>
      <w:r>
        <w:rPr>
          <w:rFonts w:asciiTheme="minorHAnsi" w:hAnsiTheme="minorHAnsi" w:cs="Arial"/>
          <w:color w:val="000000"/>
          <w:spacing w:val="-7"/>
        </w:rPr>
        <w:t xml:space="preserve"> </w:t>
      </w:r>
      <w:r>
        <w:rPr>
          <w:rFonts w:asciiTheme="minorHAnsi" w:hAnsiTheme="minorHAnsi" w:cs="Arial"/>
          <w:color w:val="000000"/>
        </w:rPr>
        <w:t>conditions spécifiées</w:t>
      </w:r>
      <w:r>
        <w:rPr>
          <w:rFonts w:asciiTheme="minorHAnsi" w:hAnsiTheme="minorHAnsi" w:cs="Arial"/>
          <w:color w:val="000000"/>
          <w:spacing w:val="18"/>
        </w:rPr>
        <w:t xml:space="preserve"> </w:t>
      </w:r>
      <w:r>
        <w:rPr>
          <w:rFonts w:asciiTheme="minorHAnsi" w:hAnsiTheme="minorHAnsi" w:cs="Arial"/>
          <w:color w:val="000000"/>
        </w:rPr>
        <w:t>dans</w:t>
      </w:r>
      <w:r>
        <w:rPr>
          <w:rFonts w:asciiTheme="minorHAnsi" w:hAnsiTheme="minorHAnsi" w:cs="Arial"/>
          <w:color w:val="000000"/>
          <w:spacing w:val="18"/>
        </w:rPr>
        <w:t xml:space="preserve"> </w:t>
      </w:r>
      <w:r>
        <w:rPr>
          <w:rFonts w:asciiTheme="minorHAnsi" w:hAnsiTheme="minorHAnsi" w:cs="Arial"/>
          <w:color w:val="000000"/>
        </w:rPr>
        <w:t>le</w:t>
      </w:r>
      <w:r>
        <w:rPr>
          <w:rFonts w:asciiTheme="minorHAnsi" w:hAnsiTheme="minorHAnsi" w:cs="Arial"/>
          <w:color w:val="000000"/>
          <w:spacing w:val="18"/>
        </w:rPr>
        <w:t xml:space="preserve"> </w:t>
      </w:r>
      <w:r>
        <w:rPr>
          <w:rFonts w:asciiTheme="minorHAnsi" w:hAnsiTheme="minorHAnsi" w:cs="Arial"/>
          <w:color w:val="000000"/>
        </w:rPr>
        <w:t>RPAO</w:t>
      </w:r>
      <w:r>
        <w:rPr>
          <w:rFonts w:asciiTheme="minorHAnsi" w:hAnsiTheme="minorHAnsi" w:cs="Arial"/>
          <w:color w:val="000000"/>
          <w:spacing w:val="18"/>
        </w:rPr>
        <w:t xml:space="preserve"> </w:t>
      </w:r>
      <w:r>
        <w:rPr>
          <w:rFonts w:asciiTheme="minorHAnsi" w:hAnsiTheme="minorHAnsi" w:cs="Arial"/>
          <w:color w:val="000000"/>
        </w:rPr>
        <w:t>et</w:t>
      </w:r>
      <w:r>
        <w:rPr>
          <w:rFonts w:asciiTheme="minorHAnsi" w:hAnsiTheme="minorHAnsi" w:cs="Arial"/>
          <w:color w:val="000000"/>
          <w:spacing w:val="18"/>
        </w:rPr>
        <w:t xml:space="preserve"> </w:t>
      </w:r>
      <w:r>
        <w:rPr>
          <w:rFonts w:asciiTheme="minorHAnsi" w:hAnsiTheme="minorHAnsi" w:cs="Arial"/>
          <w:color w:val="000000"/>
        </w:rPr>
        <w:t>le</w:t>
      </w:r>
      <w:r>
        <w:rPr>
          <w:rFonts w:asciiTheme="minorHAnsi" w:hAnsiTheme="minorHAnsi" w:cs="Arial"/>
          <w:color w:val="000000"/>
          <w:spacing w:val="18"/>
        </w:rPr>
        <w:t xml:space="preserve"> </w:t>
      </w:r>
      <w:r>
        <w:rPr>
          <w:rFonts w:asciiTheme="minorHAnsi" w:hAnsiTheme="minorHAnsi" w:cs="Arial"/>
          <w:color w:val="000000"/>
        </w:rPr>
        <w:t>CCAP</w:t>
      </w:r>
      <w:r>
        <w:rPr>
          <w:rFonts w:asciiTheme="minorHAnsi" w:hAnsiTheme="minorHAnsi" w:cs="Arial"/>
          <w:color w:val="000000"/>
          <w:spacing w:val="18"/>
        </w:rPr>
        <w:t xml:space="preserve"> </w:t>
      </w:r>
      <w:r>
        <w:rPr>
          <w:rFonts w:asciiTheme="minorHAnsi" w:hAnsiTheme="minorHAnsi" w:cs="Arial"/>
          <w:color w:val="000000"/>
        </w:rPr>
        <w:t>ont</w:t>
      </w:r>
      <w:r>
        <w:rPr>
          <w:rFonts w:asciiTheme="minorHAnsi" w:hAnsiTheme="minorHAnsi" w:cs="Arial"/>
          <w:color w:val="000000"/>
          <w:spacing w:val="18"/>
        </w:rPr>
        <w:t xml:space="preserve"> </w:t>
      </w:r>
      <w:r>
        <w:rPr>
          <w:rFonts w:asciiTheme="minorHAnsi" w:hAnsiTheme="minorHAnsi" w:cs="Arial"/>
          <w:color w:val="000000"/>
        </w:rPr>
        <w:t>été acceptées</w:t>
      </w:r>
      <w:r>
        <w:rPr>
          <w:rFonts w:asciiTheme="minorHAnsi" w:hAnsiTheme="minorHAnsi" w:cs="Arial"/>
          <w:color w:val="000000"/>
          <w:spacing w:val="4"/>
        </w:rPr>
        <w:t xml:space="preserve"> </w:t>
      </w:r>
      <w:r>
        <w:rPr>
          <w:rFonts w:asciiTheme="minorHAnsi" w:hAnsiTheme="minorHAnsi" w:cs="Arial"/>
          <w:color w:val="000000"/>
        </w:rPr>
        <w:t>par</w:t>
      </w:r>
      <w:r>
        <w:rPr>
          <w:rFonts w:asciiTheme="minorHAnsi" w:hAnsiTheme="minorHAnsi" w:cs="Arial"/>
          <w:color w:val="000000"/>
          <w:spacing w:val="4"/>
        </w:rPr>
        <w:t xml:space="preserve"> </w:t>
      </w:r>
      <w:r>
        <w:rPr>
          <w:rFonts w:asciiTheme="minorHAnsi" w:hAnsiTheme="minorHAnsi" w:cs="Arial"/>
          <w:color w:val="000000"/>
        </w:rPr>
        <w:t>le</w:t>
      </w:r>
      <w:r>
        <w:rPr>
          <w:rFonts w:asciiTheme="minorHAnsi" w:hAnsiTheme="minorHAnsi" w:cs="Arial"/>
          <w:color w:val="000000"/>
          <w:spacing w:val="4"/>
        </w:rPr>
        <w:t xml:space="preserve"> </w:t>
      </w:r>
      <w:r>
        <w:rPr>
          <w:rFonts w:asciiTheme="minorHAnsi" w:hAnsiTheme="minorHAnsi" w:cs="Arial"/>
          <w:color w:val="000000"/>
        </w:rPr>
        <w:t>Soumissionnaire</w:t>
      </w:r>
      <w:r>
        <w:rPr>
          <w:rFonts w:asciiTheme="minorHAnsi" w:hAnsiTheme="minorHAnsi" w:cs="Arial"/>
          <w:color w:val="000000"/>
          <w:spacing w:val="4"/>
        </w:rPr>
        <w:t xml:space="preserve"> </w:t>
      </w:r>
      <w:r>
        <w:rPr>
          <w:rFonts w:asciiTheme="minorHAnsi" w:hAnsiTheme="minorHAnsi" w:cs="Arial"/>
          <w:color w:val="000000"/>
        </w:rPr>
        <w:t>sans</w:t>
      </w:r>
      <w:r>
        <w:rPr>
          <w:rFonts w:asciiTheme="minorHAnsi" w:hAnsiTheme="minorHAnsi" w:cs="Arial"/>
          <w:color w:val="000000"/>
          <w:spacing w:val="4"/>
        </w:rPr>
        <w:t xml:space="preserve"> </w:t>
      </w:r>
      <w:r>
        <w:rPr>
          <w:rFonts w:asciiTheme="minorHAnsi" w:hAnsiTheme="minorHAnsi" w:cs="Arial"/>
          <w:color w:val="000000"/>
        </w:rPr>
        <w:t>divergence</w:t>
      </w:r>
      <w:r>
        <w:rPr>
          <w:rFonts w:asciiTheme="minorHAnsi" w:hAnsiTheme="minorHAnsi" w:cs="Arial"/>
          <w:color w:val="000000"/>
          <w:spacing w:val="6"/>
        </w:rPr>
        <w:t xml:space="preserve"> </w:t>
      </w:r>
      <w:r>
        <w:rPr>
          <w:rFonts w:asciiTheme="minorHAnsi" w:hAnsiTheme="minorHAnsi" w:cs="Arial"/>
          <w:color w:val="000000"/>
        </w:rPr>
        <w:t>ou</w:t>
      </w:r>
      <w:r>
        <w:rPr>
          <w:rFonts w:asciiTheme="minorHAnsi" w:hAnsiTheme="minorHAnsi" w:cs="Arial"/>
          <w:color w:val="000000"/>
          <w:spacing w:val="6"/>
        </w:rPr>
        <w:t xml:space="preserve"> </w:t>
      </w:r>
      <w:r>
        <w:rPr>
          <w:rFonts w:asciiTheme="minorHAnsi" w:hAnsiTheme="minorHAnsi" w:cs="Arial"/>
          <w:color w:val="000000"/>
        </w:rPr>
        <w:t>réserve</w:t>
      </w:r>
      <w:r>
        <w:rPr>
          <w:rFonts w:asciiTheme="minorHAnsi" w:hAnsiTheme="minorHAnsi" w:cs="Arial"/>
          <w:color w:val="000000"/>
          <w:spacing w:val="6"/>
        </w:rPr>
        <w:t xml:space="preserve"> </w:t>
      </w:r>
      <w:r>
        <w:rPr>
          <w:rFonts w:asciiTheme="minorHAnsi" w:hAnsiTheme="minorHAnsi" w:cs="Arial"/>
          <w:color w:val="000000"/>
        </w:rPr>
        <w:t>substantielle.</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97" w:hanging="720"/>
        <w:jc w:val="both"/>
        <w:rPr>
          <w:rFonts w:asciiTheme="minorHAnsi" w:hAnsiTheme="minorHAnsi" w:cs="Arial"/>
          <w:color w:val="000000"/>
        </w:rPr>
      </w:pPr>
      <w:r>
        <w:rPr>
          <w:rFonts w:asciiTheme="minorHAnsi" w:hAnsiTheme="minorHAnsi" w:cs="Arial"/>
          <w:color w:val="000000"/>
        </w:rPr>
        <w:t xml:space="preserve">30.2. La Sous-commission d’Analyse évaluera les </w:t>
      </w:r>
      <w:r>
        <w:rPr>
          <w:rFonts w:asciiTheme="minorHAnsi" w:hAnsiTheme="minorHAnsi" w:cs="Arial"/>
          <w:color w:val="000000"/>
          <w:spacing w:val="5"/>
        </w:rPr>
        <w:t>aspect</w:t>
      </w:r>
      <w:r>
        <w:rPr>
          <w:rFonts w:asciiTheme="minorHAnsi" w:hAnsiTheme="minorHAnsi" w:cs="Arial"/>
          <w:color w:val="000000"/>
        </w:rPr>
        <w:t xml:space="preserve">s </w:t>
      </w:r>
      <w:r>
        <w:rPr>
          <w:rFonts w:asciiTheme="minorHAnsi" w:hAnsiTheme="minorHAnsi" w:cs="Arial"/>
          <w:color w:val="000000"/>
          <w:spacing w:val="5"/>
        </w:rPr>
        <w:t>technique</w:t>
      </w:r>
      <w:r>
        <w:rPr>
          <w:rFonts w:asciiTheme="minorHAnsi" w:hAnsiTheme="minorHAnsi" w:cs="Arial"/>
          <w:color w:val="000000"/>
        </w:rPr>
        <w:t xml:space="preserve">s </w:t>
      </w:r>
      <w:r>
        <w:rPr>
          <w:rFonts w:asciiTheme="minorHAnsi" w:hAnsiTheme="minorHAnsi" w:cs="Arial"/>
          <w:color w:val="000000"/>
          <w:spacing w:val="5"/>
        </w:rPr>
        <w:t>d</w:t>
      </w:r>
      <w:r>
        <w:rPr>
          <w:rFonts w:asciiTheme="minorHAnsi" w:hAnsiTheme="minorHAnsi" w:cs="Arial"/>
          <w:color w:val="000000"/>
        </w:rPr>
        <w:t xml:space="preserve">e </w:t>
      </w:r>
      <w:r>
        <w:rPr>
          <w:rFonts w:asciiTheme="minorHAnsi" w:hAnsiTheme="minorHAnsi" w:cs="Arial"/>
          <w:color w:val="000000"/>
          <w:spacing w:val="5"/>
        </w:rPr>
        <w:t>l’offr</w:t>
      </w:r>
      <w:r>
        <w:rPr>
          <w:rFonts w:asciiTheme="minorHAnsi" w:hAnsiTheme="minorHAnsi" w:cs="Arial"/>
          <w:color w:val="000000"/>
        </w:rPr>
        <w:t xml:space="preserve">e </w:t>
      </w:r>
      <w:r>
        <w:rPr>
          <w:rFonts w:asciiTheme="minorHAnsi" w:hAnsiTheme="minorHAnsi" w:cs="Arial"/>
          <w:color w:val="000000"/>
          <w:spacing w:val="5"/>
        </w:rPr>
        <w:t xml:space="preserve">présentée </w:t>
      </w:r>
      <w:r>
        <w:rPr>
          <w:rFonts w:asciiTheme="minorHAnsi" w:hAnsiTheme="minorHAnsi" w:cs="Arial"/>
          <w:color w:val="000000"/>
        </w:rPr>
        <w:t>conformément</w:t>
      </w:r>
      <w:r>
        <w:rPr>
          <w:rFonts w:asciiTheme="minorHAnsi" w:hAnsiTheme="minorHAnsi" w:cs="Arial"/>
          <w:color w:val="000000"/>
          <w:spacing w:val="29"/>
        </w:rPr>
        <w:t xml:space="preserve"> </w:t>
      </w:r>
      <w:r>
        <w:rPr>
          <w:rFonts w:asciiTheme="minorHAnsi" w:hAnsiTheme="minorHAnsi" w:cs="Arial"/>
          <w:color w:val="000000"/>
        </w:rPr>
        <w:t>à</w:t>
      </w:r>
      <w:r>
        <w:rPr>
          <w:rFonts w:asciiTheme="minorHAnsi" w:hAnsiTheme="minorHAnsi" w:cs="Arial"/>
          <w:color w:val="000000"/>
          <w:spacing w:val="29"/>
        </w:rPr>
        <w:t xml:space="preserve"> </w:t>
      </w:r>
      <w:r>
        <w:rPr>
          <w:rFonts w:asciiTheme="minorHAnsi" w:hAnsiTheme="minorHAnsi" w:cs="Arial"/>
          <w:color w:val="000000"/>
        </w:rPr>
        <w:t>la</w:t>
      </w:r>
      <w:r>
        <w:rPr>
          <w:rFonts w:asciiTheme="minorHAnsi" w:hAnsiTheme="minorHAnsi" w:cs="Arial"/>
          <w:color w:val="000000"/>
          <w:spacing w:val="29"/>
        </w:rPr>
        <w:t xml:space="preserve"> </w:t>
      </w:r>
      <w:r>
        <w:rPr>
          <w:rFonts w:asciiTheme="minorHAnsi" w:hAnsiTheme="minorHAnsi" w:cs="Arial"/>
          <w:color w:val="000000"/>
        </w:rPr>
        <w:t>clause</w:t>
      </w:r>
      <w:r>
        <w:rPr>
          <w:rFonts w:asciiTheme="minorHAnsi" w:hAnsiTheme="minorHAnsi" w:cs="Arial"/>
          <w:color w:val="000000"/>
          <w:spacing w:val="29"/>
        </w:rPr>
        <w:t xml:space="preserve"> </w:t>
      </w:r>
      <w:r>
        <w:rPr>
          <w:rFonts w:asciiTheme="minorHAnsi" w:hAnsiTheme="minorHAnsi" w:cs="Arial"/>
          <w:color w:val="000000"/>
        </w:rPr>
        <w:t>17</w:t>
      </w:r>
      <w:r>
        <w:rPr>
          <w:rFonts w:asciiTheme="minorHAnsi" w:hAnsiTheme="minorHAnsi" w:cs="Arial"/>
          <w:color w:val="000000"/>
          <w:spacing w:val="29"/>
        </w:rPr>
        <w:t xml:space="preserve"> </w:t>
      </w:r>
      <w:r>
        <w:rPr>
          <w:rFonts w:asciiTheme="minorHAnsi" w:hAnsiTheme="minorHAnsi" w:cs="Arial"/>
          <w:color w:val="000000"/>
        </w:rPr>
        <w:t>du</w:t>
      </w:r>
      <w:r>
        <w:rPr>
          <w:rFonts w:asciiTheme="minorHAnsi" w:hAnsiTheme="minorHAnsi" w:cs="Arial"/>
          <w:color w:val="000000"/>
          <w:spacing w:val="29"/>
        </w:rPr>
        <w:t xml:space="preserve"> </w:t>
      </w:r>
      <w:r>
        <w:rPr>
          <w:rFonts w:asciiTheme="minorHAnsi" w:hAnsiTheme="minorHAnsi" w:cs="Arial"/>
          <w:color w:val="000000"/>
        </w:rPr>
        <w:t>RGAO</w:t>
      </w:r>
      <w:r>
        <w:rPr>
          <w:rFonts w:asciiTheme="minorHAnsi" w:hAnsiTheme="minorHAnsi" w:cs="Arial"/>
          <w:color w:val="000000"/>
          <w:spacing w:val="29"/>
        </w:rPr>
        <w:t xml:space="preserve"> </w:t>
      </w:r>
      <w:r>
        <w:rPr>
          <w:rFonts w:asciiTheme="minorHAnsi" w:hAnsiTheme="minorHAnsi" w:cs="Arial"/>
          <w:color w:val="000000"/>
        </w:rPr>
        <w:t>afin de s’assurer que toutes les stipulations du Bordereau</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prix,</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calendrier</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 xml:space="preserve">livraison </w:t>
      </w:r>
      <w:r>
        <w:rPr>
          <w:rFonts w:asciiTheme="minorHAnsi" w:hAnsiTheme="minorHAnsi" w:cs="Arial"/>
          <w:color w:val="000000"/>
          <w:spacing w:val="5"/>
        </w:rPr>
        <w:t>e</w:t>
      </w:r>
      <w:r>
        <w:rPr>
          <w:rFonts w:asciiTheme="minorHAnsi" w:hAnsiTheme="minorHAnsi" w:cs="Arial"/>
          <w:color w:val="000000"/>
        </w:rPr>
        <w:t xml:space="preserve">t </w:t>
      </w:r>
      <w:r>
        <w:rPr>
          <w:rFonts w:asciiTheme="minorHAnsi" w:hAnsiTheme="minorHAnsi" w:cs="Arial"/>
          <w:color w:val="000000"/>
          <w:spacing w:val="5"/>
        </w:rPr>
        <w:t>d</w:t>
      </w:r>
      <w:r>
        <w:rPr>
          <w:rFonts w:asciiTheme="minorHAnsi" w:hAnsiTheme="minorHAnsi" w:cs="Arial"/>
          <w:color w:val="000000"/>
        </w:rPr>
        <w:t xml:space="preserve">u </w:t>
      </w:r>
      <w:r>
        <w:rPr>
          <w:rFonts w:asciiTheme="minorHAnsi" w:hAnsiTheme="minorHAnsi" w:cs="Arial"/>
          <w:color w:val="000000"/>
          <w:spacing w:val="5"/>
        </w:rPr>
        <w:t>Descripti</w:t>
      </w:r>
      <w:r>
        <w:rPr>
          <w:rFonts w:asciiTheme="minorHAnsi" w:hAnsiTheme="minorHAnsi" w:cs="Arial"/>
          <w:color w:val="000000"/>
        </w:rPr>
        <w:t xml:space="preserve">f </w:t>
      </w:r>
      <w:r>
        <w:rPr>
          <w:rFonts w:asciiTheme="minorHAnsi" w:hAnsiTheme="minorHAnsi" w:cs="Arial"/>
          <w:color w:val="000000"/>
          <w:spacing w:val="5"/>
        </w:rPr>
        <w:t>d</w:t>
      </w:r>
      <w:r>
        <w:rPr>
          <w:rFonts w:asciiTheme="minorHAnsi" w:hAnsiTheme="minorHAnsi" w:cs="Arial"/>
          <w:color w:val="000000"/>
        </w:rPr>
        <w:t xml:space="preserve">e </w:t>
      </w:r>
      <w:r>
        <w:rPr>
          <w:rFonts w:asciiTheme="minorHAnsi" w:hAnsiTheme="minorHAnsi" w:cs="Arial"/>
          <w:color w:val="000000"/>
          <w:spacing w:val="5"/>
        </w:rPr>
        <w:t>l</w:t>
      </w:r>
      <w:r>
        <w:rPr>
          <w:rFonts w:asciiTheme="minorHAnsi" w:hAnsiTheme="minorHAnsi" w:cs="Arial"/>
          <w:color w:val="000000"/>
        </w:rPr>
        <w:t xml:space="preserve">a </w:t>
      </w:r>
      <w:r>
        <w:rPr>
          <w:rFonts w:asciiTheme="minorHAnsi" w:hAnsiTheme="minorHAnsi" w:cs="Arial"/>
          <w:color w:val="000000"/>
          <w:spacing w:val="5"/>
        </w:rPr>
        <w:t xml:space="preserve">Fourniture </w:t>
      </w:r>
      <w:r>
        <w:rPr>
          <w:rFonts w:asciiTheme="minorHAnsi" w:hAnsiTheme="minorHAnsi" w:cs="Arial"/>
          <w:color w:val="000000"/>
        </w:rPr>
        <w:t>(Spécifications</w:t>
      </w:r>
      <w:r>
        <w:rPr>
          <w:rFonts w:asciiTheme="minorHAnsi" w:hAnsiTheme="minorHAnsi" w:cs="Arial"/>
          <w:color w:val="000000"/>
          <w:spacing w:val="-1"/>
        </w:rPr>
        <w:t xml:space="preserve"> </w:t>
      </w:r>
      <w:r>
        <w:rPr>
          <w:rFonts w:asciiTheme="minorHAnsi" w:hAnsiTheme="minorHAnsi" w:cs="Arial"/>
          <w:color w:val="000000"/>
        </w:rPr>
        <w:t>techniques,</w:t>
      </w:r>
      <w:r>
        <w:rPr>
          <w:rFonts w:asciiTheme="minorHAnsi" w:hAnsiTheme="minorHAnsi" w:cs="Arial"/>
          <w:color w:val="000000"/>
          <w:spacing w:val="-1"/>
        </w:rPr>
        <w:t xml:space="preserve"> </w:t>
      </w:r>
      <w:r>
        <w:rPr>
          <w:rFonts w:asciiTheme="minorHAnsi" w:hAnsiTheme="minorHAnsi" w:cs="Arial"/>
          <w:color w:val="000000"/>
        </w:rPr>
        <w:t>Plans,</w:t>
      </w:r>
      <w:r>
        <w:rPr>
          <w:rFonts w:asciiTheme="minorHAnsi" w:hAnsiTheme="minorHAnsi" w:cs="Arial"/>
          <w:color w:val="000000"/>
          <w:spacing w:val="-1"/>
        </w:rPr>
        <w:t xml:space="preserve"> </w:t>
      </w:r>
      <w:r>
        <w:rPr>
          <w:rFonts w:asciiTheme="minorHAnsi" w:hAnsiTheme="minorHAnsi" w:cs="Arial"/>
          <w:color w:val="000000"/>
        </w:rPr>
        <w:t>Inspections et Essais), sont respectées sans divergence ou</w:t>
      </w:r>
      <w:r>
        <w:rPr>
          <w:rFonts w:asciiTheme="minorHAnsi" w:hAnsiTheme="minorHAnsi" w:cs="Arial"/>
          <w:color w:val="000000"/>
          <w:spacing w:val="6"/>
        </w:rPr>
        <w:t xml:space="preserve"> </w:t>
      </w:r>
      <w:r>
        <w:rPr>
          <w:rFonts w:asciiTheme="minorHAnsi" w:hAnsiTheme="minorHAnsi" w:cs="Arial"/>
          <w:color w:val="000000"/>
        </w:rPr>
        <w:t>réserve</w:t>
      </w:r>
      <w:r>
        <w:rPr>
          <w:rFonts w:asciiTheme="minorHAnsi" w:hAnsiTheme="minorHAnsi" w:cs="Arial"/>
          <w:color w:val="000000"/>
          <w:spacing w:val="6"/>
        </w:rPr>
        <w:t xml:space="preserve"> </w:t>
      </w:r>
      <w:r>
        <w:rPr>
          <w:rFonts w:asciiTheme="minorHAnsi" w:hAnsiTheme="minorHAnsi" w:cs="Arial"/>
          <w:color w:val="000000"/>
        </w:rPr>
        <w:t>substantielle.</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left="720" w:right="97" w:hanging="720"/>
        <w:jc w:val="both"/>
        <w:rPr>
          <w:rFonts w:asciiTheme="minorHAnsi" w:hAnsiTheme="minorHAnsi" w:cs="Arial"/>
          <w:color w:val="000000"/>
        </w:rPr>
      </w:pPr>
      <w:r>
        <w:rPr>
          <w:rFonts w:asciiTheme="minorHAnsi" w:hAnsiTheme="minorHAnsi" w:cs="Arial"/>
          <w:color w:val="000000"/>
        </w:rPr>
        <w:t>30.3. Si, après l’examen des termes et conditions de</w:t>
      </w:r>
      <w:r>
        <w:rPr>
          <w:rFonts w:asciiTheme="minorHAnsi" w:hAnsiTheme="minorHAnsi" w:cs="Arial"/>
          <w:color w:val="000000"/>
          <w:spacing w:val="3"/>
        </w:rPr>
        <w:t xml:space="preserve"> </w:t>
      </w:r>
      <w:r>
        <w:rPr>
          <w:rFonts w:asciiTheme="minorHAnsi" w:hAnsiTheme="minorHAnsi" w:cs="Arial"/>
          <w:color w:val="000000"/>
        </w:rPr>
        <w:t>l’appel</w:t>
      </w:r>
      <w:r>
        <w:rPr>
          <w:rFonts w:asciiTheme="minorHAnsi" w:hAnsiTheme="minorHAnsi" w:cs="Arial"/>
          <w:color w:val="000000"/>
          <w:spacing w:val="3"/>
        </w:rPr>
        <w:t xml:space="preserve"> </w:t>
      </w:r>
      <w:r>
        <w:rPr>
          <w:rFonts w:asciiTheme="minorHAnsi" w:hAnsiTheme="minorHAnsi" w:cs="Arial"/>
          <w:color w:val="000000"/>
        </w:rPr>
        <w:t>d’offres</w:t>
      </w:r>
      <w:r>
        <w:rPr>
          <w:rFonts w:asciiTheme="minorHAnsi" w:hAnsiTheme="minorHAnsi" w:cs="Arial"/>
          <w:color w:val="000000"/>
          <w:spacing w:val="3"/>
        </w:rPr>
        <w:t xml:space="preserve"> </w:t>
      </w:r>
      <w:r>
        <w:rPr>
          <w:rFonts w:asciiTheme="minorHAnsi" w:hAnsiTheme="minorHAnsi" w:cs="Arial"/>
          <w:color w:val="000000"/>
        </w:rPr>
        <w:t>et</w:t>
      </w:r>
      <w:r>
        <w:rPr>
          <w:rFonts w:asciiTheme="minorHAnsi" w:hAnsiTheme="minorHAnsi" w:cs="Arial"/>
          <w:color w:val="000000"/>
          <w:spacing w:val="3"/>
        </w:rPr>
        <w:t xml:space="preserve"> </w:t>
      </w:r>
      <w:r>
        <w:rPr>
          <w:rFonts w:asciiTheme="minorHAnsi" w:hAnsiTheme="minorHAnsi" w:cs="Arial"/>
          <w:color w:val="000000"/>
        </w:rPr>
        <w:t>l’évaluation</w:t>
      </w:r>
      <w:r>
        <w:rPr>
          <w:rFonts w:asciiTheme="minorHAnsi" w:hAnsiTheme="minorHAnsi" w:cs="Arial"/>
          <w:color w:val="000000"/>
          <w:spacing w:val="3"/>
        </w:rPr>
        <w:t xml:space="preserve"> </w:t>
      </w:r>
      <w:r>
        <w:rPr>
          <w:rFonts w:asciiTheme="minorHAnsi" w:hAnsiTheme="minorHAnsi" w:cs="Arial"/>
          <w:color w:val="000000"/>
        </w:rPr>
        <w:t>technique,</w:t>
      </w:r>
      <w:r>
        <w:rPr>
          <w:rFonts w:asciiTheme="minorHAnsi" w:hAnsiTheme="minorHAnsi" w:cs="Arial"/>
          <w:color w:val="000000"/>
          <w:spacing w:val="3"/>
        </w:rPr>
        <w:t xml:space="preserve"> </w:t>
      </w:r>
      <w:r>
        <w:rPr>
          <w:rFonts w:asciiTheme="minorHAnsi" w:hAnsiTheme="minorHAnsi" w:cs="Arial"/>
          <w:color w:val="000000"/>
        </w:rPr>
        <w:t>la sous-commission</w:t>
      </w:r>
      <w:r>
        <w:rPr>
          <w:rFonts w:asciiTheme="minorHAnsi" w:hAnsiTheme="minorHAnsi" w:cs="Arial"/>
          <w:color w:val="000000"/>
          <w:spacing w:val="24"/>
        </w:rPr>
        <w:t xml:space="preserve"> </w:t>
      </w:r>
      <w:r>
        <w:rPr>
          <w:rFonts w:asciiTheme="minorHAnsi" w:hAnsiTheme="minorHAnsi" w:cs="Arial"/>
          <w:color w:val="000000"/>
        </w:rPr>
        <w:t>d’analyse</w:t>
      </w:r>
      <w:r>
        <w:rPr>
          <w:rFonts w:asciiTheme="minorHAnsi" w:hAnsiTheme="minorHAnsi" w:cs="Arial"/>
          <w:color w:val="000000"/>
          <w:spacing w:val="24"/>
        </w:rPr>
        <w:t xml:space="preserve"> </w:t>
      </w:r>
      <w:r>
        <w:rPr>
          <w:rFonts w:asciiTheme="minorHAnsi" w:hAnsiTheme="minorHAnsi" w:cs="Arial"/>
          <w:color w:val="000000"/>
        </w:rPr>
        <w:t>établit</w:t>
      </w:r>
      <w:r>
        <w:rPr>
          <w:rFonts w:asciiTheme="minorHAnsi" w:hAnsiTheme="minorHAnsi" w:cs="Arial"/>
          <w:color w:val="000000"/>
          <w:spacing w:val="24"/>
        </w:rPr>
        <w:t xml:space="preserve"> </w:t>
      </w:r>
      <w:r>
        <w:rPr>
          <w:rFonts w:asciiTheme="minorHAnsi" w:hAnsiTheme="minorHAnsi" w:cs="Arial"/>
          <w:color w:val="000000"/>
        </w:rPr>
        <w:t>que</w:t>
      </w:r>
      <w:r>
        <w:rPr>
          <w:rFonts w:asciiTheme="minorHAnsi" w:hAnsiTheme="minorHAnsi" w:cs="Arial"/>
          <w:color w:val="000000"/>
          <w:spacing w:val="24"/>
        </w:rPr>
        <w:t xml:space="preserve"> </w:t>
      </w:r>
      <w:r>
        <w:rPr>
          <w:rFonts w:asciiTheme="minorHAnsi" w:hAnsiTheme="minorHAnsi" w:cs="Arial"/>
          <w:color w:val="000000"/>
        </w:rPr>
        <w:t xml:space="preserve">l’offre </w:t>
      </w:r>
      <w:r>
        <w:rPr>
          <w:rFonts w:asciiTheme="minorHAnsi" w:hAnsiTheme="minorHAnsi" w:cs="Arial"/>
          <w:color w:val="000000"/>
          <w:spacing w:val="5"/>
        </w:rPr>
        <w:t>n’es</w:t>
      </w:r>
      <w:r>
        <w:rPr>
          <w:rFonts w:asciiTheme="minorHAnsi" w:hAnsiTheme="minorHAnsi" w:cs="Arial"/>
          <w:color w:val="000000"/>
        </w:rPr>
        <w:t xml:space="preserve">t </w:t>
      </w:r>
      <w:r>
        <w:rPr>
          <w:rFonts w:asciiTheme="minorHAnsi" w:hAnsiTheme="minorHAnsi" w:cs="Arial"/>
          <w:color w:val="000000"/>
          <w:spacing w:val="5"/>
        </w:rPr>
        <w:t>pa</w:t>
      </w:r>
      <w:r>
        <w:rPr>
          <w:rFonts w:asciiTheme="minorHAnsi" w:hAnsiTheme="minorHAnsi" w:cs="Arial"/>
          <w:color w:val="000000"/>
        </w:rPr>
        <w:t xml:space="preserve">s </w:t>
      </w:r>
      <w:r>
        <w:rPr>
          <w:rFonts w:asciiTheme="minorHAnsi" w:hAnsiTheme="minorHAnsi" w:cs="Arial"/>
          <w:color w:val="000000"/>
          <w:spacing w:val="5"/>
        </w:rPr>
        <w:t>conform</w:t>
      </w:r>
      <w:r>
        <w:rPr>
          <w:rFonts w:asciiTheme="minorHAnsi" w:hAnsiTheme="minorHAnsi" w:cs="Arial"/>
          <w:color w:val="000000"/>
        </w:rPr>
        <w:t xml:space="preserve">e </w:t>
      </w:r>
      <w:r>
        <w:rPr>
          <w:rFonts w:asciiTheme="minorHAnsi" w:hAnsiTheme="minorHAnsi" w:cs="Arial"/>
          <w:color w:val="000000"/>
          <w:spacing w:val="5"/>
        </w:rPr>
        <w:t>pou</w:t>
      </w:r>
      <w:r>
        <w:rPr>
          <w:rFonts w:asciiTheme="minorHAnsi" w:hAnsiTheme="minorHAnsi" w:cs="Arial"/>
          <w:color w:val="000000"/>
        </w:rPr>
        <w:t xml:space="preserve">r </w:t>
      </w:r>
      <w:r>
        <w:rPr>
          <w:rFonts w:asciiTheme="minorHAnsi" w:hAnsiTheme="minorHAnsi" w:cs="Arial"/>
          <w:color w:val="000000"/>
          <w:spacing w:val="5"/>
        </w:rPr>
        <w:t>l’essentie</w:t>
      </w:r>
      <w:r>
        <w:rPr>
          <w:rFonts w:asciiTheme="minorHAnsi" w:hAnsiTheme="minorHAnsi" w:cs="Arial"/>
          <w:color w:val="000000"/>
        </w:rPr>
        <w:t xml:space="preserve">l </w:t>
      </w:r>
      <w:r>
        <w:rPr>
          <w:rFonts w:asciiTheme="minorHAnsi" w:hAnsiTheme="minorHAnsi" w:cs="Arial"/>
          <w:color w:val="000000"/>
          <w:spacing w:val="5"/>
        </w:rPr>
        <w:t xml:space="preserve">en </w:t>
      </w:r>
      <w:r>
        <w:rPr>
          <w:rFonts w:asciiTheme="minorHAnsi" w:hAnsiTheme="minorHAnsi" w:cs="Arial"/>
          <w:color w:val="000000"/>
        </w:rPr>
        <w:t>application de la clause 29 du RGAO, elle proposera</w:t>
      </w:r>
      <w:r>
        <w:rPr>
          <w:rFonts w:asciiTheme="minorHAnsi" w:hAnsiTheme="minorHAnsi" w:cs="Arial"/>
          <w:color w:val="000000"/>
          <w:spacing w:val="14"/>
        </w:rPr>
        <w:t xml:space="preserve"> </w:t>
      </w:r>
      <w:r>
        <w:rPr>
          <w:rFonts w:asciiTheme="minorHAnsi" w:hAnsiTheme="minorHAnsi" w:cs="Arial"/>
          <w:color w:val="000000"/>
        </w:rPr>
        <w:t>à</w:t>
      </w:r>
      <w:r>
        <w:rPr>
          <w:rFonts w:asciiTheme="minorHAnsi" w:hAnsiTheme="minorHAnsi" w:cs="Arial"/>
          <w:color w:val="000000"/>
          <w:spacing w:val="14"/>
        </w:rPr>
        <w:t xml:space="preserve"> </w:t>
      </w:r>
      <w:r>
        <w:rPr>
          <w:rFonts w:asciiTheme="minorHAnsi" w:hAnsiTheme="minorHAnsi" w:cs="Arial"/>
          <w:color w:val="000000"/>
        </w:rPr>
        <w:t>la</w:t>
      </w:r>
      <w:r>
        <w:rPr>
          <w:rFonts w:asciiTheme="minorHAnsi" w:hAnsiTheme="minorHAnsi" w:cs="Arial"/>
          <w:color w:val="000000"/>
          <w:spacing w:val="14"/>
        </w:rPr>
        <w:t xml:space="preserve"> </w:t>
      </w:r>
      <w:r>
        <w:rPr>
          <w:rFonts w:asciiTheme="minorHAnsi" w:hAnsiTheme="minorHAnsi" w:cs="Arial"/>
          <w:color w:val="000000"/>
        </w:rPr>
        <w:t>commission</w:t>
      </w:r>
      <w:r>
        <w:rPr>
          <w:rFonts w:asciiTheme="minorHAnsi" w:hAnsiTheme="minorHAnsi" w:cs="Arial"/>
          <w:color w:val="000000"/>
          <w:spacing w:val="14"/>
        </w:rPr>
        <w:t xml:space="preserve"> </w:t>
      </w:r>
      <w:r>
        <w:rPr>
          <w:rFonts w:asciiTheme="minorHAnsi" w:hAnsiTheme="minorHAnsi" w:cs="Arial"/>
          <w:color w:val="000000"/>
        </w:rPr>
        <w:t>de</w:t>
      </w:r>
      <w:r>
        <w:rPr>
          <w:rFonts w:asciiTheme="minorHAnsi" w:hAnsiTheme="minorHAnsi" w:cs="Arial"/>
          <w:color w:val="000000"/>
          <w:spacing w:val="14"/>
        </w:rPr>
        <w:t xml:space="preserve"> </w:t>
      </w:r>
      <w:r>
        <w:rPr>
          <w:rFonts w:asciiTheme="minorHAnsi" w:hAnsiTheme="minorHAnsi" w:cs="Arial"/>
          <w:color w:val="000000"/>
        </w:rPr>
        <w:t>Passation</w:t>
      </w:r>
      <w:r>
        <w:rPr>
          <w:rFonts w:asciiTheme="minorHAnsi" w:hAnsiTheme="minorHAnsi" w:cs="Arial"/>
          <w:color w:val="000000"/>
          <w:spacing w:val="14"/>
        </w:rPr>
        <w:t xml:space="preserve"> </w:t>
      </w:r>
      <w:r>
        <w:rPr>
          <w:rFonts w:asciiTheme="minorHAnsi" w:hAnsiTheme="minorHAnsi" w:cs="Arial"/>
          <w:color w:val="000000"/>
        </w:rPr>
        <w:t>des marchés</w:t>
      </w:r>
      <w:r>
        <w:rPr>
          <w:rFonts w:asciiTheme="minorHAnsi" w:hAnsiTheme="minorHAnsi" w:cs="Arial"/>
          <w:color w:val="000000"/>
          <w:spacing w:val="6"/>
        </w:rPr>
        <w:t xml:space="preserve"> </w:t>
      </w:r>
      <w:r>
        <w:rPr>
          <w:rFonts w:asciiTheme="minorHAnsi" w:hAnsiTheme="minorHAnsi" w:cs="Arial"/>
          <w:color w:val="000000"/>
        </w:rPr>
        <w:t>d’écarter</w:t>
      </w:r>
      <w:r>
        <w:rPr>
          <w:rFonts w:asciiTheme="minorHAnsi" w:hAnsiTheme="minorHAnsi" w:cs="Arial"/>
          <w:color w:val="000000"/>
          <w:spacing w:val="6"/>
        </w:rPr>
        <w:t xml:space="preserve"> </w:t>
      </w:r>
      <w:r>
        <w:rPr>
          <w:rFonts w:asciiTheme="minorHAnsi" w:hAnsiTheme="minorHAnsi" w:cs="Arial"/>
          <w:color w:val="000000"/>
        </w:rPr>
        <w:t>l’offre</w:t>
      </w:r>
      <w:r>
        <w:rPr>
          <w:rFonts w:asciiTheme="minorHAnsi" w:hAnsiTheme="minorHAnsi" w:cs="Arial"/>
          <w:color w:val="000000"/>
          <w:spacing w:val="6"/>
        </w:rPr>
        <w:t xml:space="preserve"> </w:t>
      </w:r>
      <w:r>
        <w:rPr>
          <w:rFonts w:asciiTheme="minorHAnsi" w:hAnsiTheme="minorHAnsi" w:cs="Arial"/>
          <w:color w:val="000000"/>
        </w:rPr>
        <w:t>en</w:t>
      </w:r>
      <w:r>
        <w:rPr>
          <w:rFonts w:asciiTheme="minorHAnsi" w:hAnsiTheme="minorHAnsi" w:cs="Arial"/>
          <w:color w:val="000000"/>
          <w:spacing w:val="6"/>
        </w:rPr>
        <w:t xml:space="preserve"> </w:t>
      </w:r>
      <w:r>
        <w:rPr>
          <w:rFonts w:asciiTheme="minorHAnsi" w:hAnsiTheme="minorHAnsi" w:cs="Arial"/>
          <w:color w:val="000000"/>
        </w:rPr>
        <w:t>question.</w:t>
      </w:r>
    </w:p>
    <w:p w:rsidR="00F369AD" w:rsidRDefault="00F369AD" w:rsidP="00CF6E4D">
      <w:pPr>
        <w:widowControl w:val="0"/>
        <w:autoSpaceDE w:val="0"/>
        <w:autoSpaceDN w:val="0"/>
        <w:adjustRightInd w:val="0"/>
        <w:ind w:right="97"/>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t>Article 31 : Qualification du soumissionnaire</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4C680A">
      <w:pPr>
        <w:widowControl w:val="0"/>
        <w:tabs>
          <w:tab w:val="left" w:pos="680"/>
          <w:tab w:val="left" w:pos="2880"/>
          <w:tab w:val="left" w:pos="4280"/>
          <w:tab w:val="left" w:pos="5000"/>
        </w:tabs>
        <w:autoSpaceDE w:val="0"/>
        <w:autoSpaceDN w:val="0"/>
        <w:adjustRightInd w:val="0"/>
        <w:ind w:left="720" w:right="-20"/>
        <w:jc w:val="both"/>
        <w:rPr>
          <w:rFonts w:asciiTheme="minorHAnsi" w:hAnsiTheme="minorHAnsi" w:cs="Arial"/>
          <w:color w:val="000000"/>
        </w:rPr>
      </w:pPr>
      <w:r>
        <w:rPr>
          <w:rFonts w:asciiTheme="minorHAnsi" w:hAnsiTheme="minorHAnsi" w:cs="Arial"/>
          <w:color w:val="000000"/>
          <w:spacing w:val="5"/>
        </w:rPr>
        <w:t>L</w:t>
      </w:r>
      <w:r>
        <w:rPr>
          <w:rFonts w:asciiTheme="minorHAnsi" w:hAnsiTheme="minorHAnsi" w:cs="Arial"/>
          <w:color w:val="000000"/>
        </w:rPr>
        <w:t xml:space="preserve">a </w:t>
      </w:r>
      <w:r>
        <w:rPr>
          <w:rFonts w:asciiTheme="minorHAnsi" w:hAnsiTheme="minorHAnsi" w:cs="Arial"/>
          <w:color w:val="000000"/>
          <w:spacing w:val="5"/>
        </w:rPr>
        <w:t>Sous-commissio</w:t>
      </w:r>
      <w:r>
        <w:rPr>
          <w:rFonts w:asciiTheme="minorHAnsi" w:hAnsiTheme="minorHAnsi" w:cs="Arial"/>
          <w:color w:val="000000"/>
        </w:rPr>
        <w:t xml:space="preserve">n </w:t>
      </w:r>
      <w:r>
        <w:rPr>
          <w:rFonts w:asciiTheme="minorHAnsi" w:hAnsiTheme="minorHAnsi" w:cs="Arial"/>
          <w:color w:val="000000"/>
          <w:spacing w:val="5"/>
        </w:rPr>
        <w:t>s’assurer</w:t>
      </w:r>
      <w:r>
        <w:rPr>
          <w:rFonts w:asciiTheme="minorHAnsi" w:hAnsiTheme="minorHAnsi" w:cs="Arial"/>
          <w:color w:val="000000"/>
        </w:rPr>
        <w:t xml:space="preserve">a </w:t>
      </w:r>
      <w:r>
        <w:rPr>
          <w:rFonts w:asciiTheme="minorHAnsi" w:hAnsiTheme="minorHAnsi" w:cs="Arial"/>
          <w:color w:val="000000"/>
          <w:spacing w:val="5"/>
        </w:rPr>
        <w:t>qu</w:t>
      </w:r>
      <w:r>
        <w:rPr>
          <w:rFonts w:asciiTheme="minorHAnsi" w:hAnsiTheme="minorHAnsi" w:cs="Arial"/>
          <w:color w:val="000000"/>
        </w:rPr>
        <w:t xml:space="preserve">e </w:t>
      </w:r>
      <w:r>
        <w:rPr>
          <w:rFonts w:asciiTheme="minorHAnsi" w:hAnsiTheme="minorHAnsi" w:cs="Arial"/>
          <w:color w:val="000000"/>
          <w:spacing w:val="5"/>
        </w:rPr>
        <w:t xml:space="preserve">le </w:t>
      </w:r>
      <w:r>
        <w:rPr>
          <w:rFonts w:asciiTheme="minorHAnsi" w:hAnsiTheme="minorHAnsi" w:cs="Arial"/>
          <w:color w:val="000000"/>
        </w:rPr>
        <w:t xml:space="preserve">Soumissionnaire retenu pour avoir soumis l’offre </w:t>
      </w:r>
      <w:r>
        <w:rPr>
          <w:rFonts w:asciiTheme="minorHAnsi" w:hAnsiTheme="minorHAnsi" w:cs="Arial"/>
          <w:color w:val="000000"/>
          <w:spacing w:val="2"/>
        </w:rPr>
        <w:t>substantiellemen</w:t>
      </w:r>
      <w:r>
        <w:rPr>
          <w:rFonts w:asciiTheme="minorHAnsi" w:hAnsiTheme="minorHAnsi" w:cs="Arial"/>
          <w:color w:val="000000"/>
        </w:rPr>
        <w:t xml:space="preserve">t </w:t>
      </w:r>
      <w:r>
        <w:rPr>
          <w:rFonts w:asciiTheme="minorHAnsi" w:hAnsiTheme="minorHAnsi" w:cs="Arial"/>
          <w:color w:val="000000"/>
          <w:spacing w:val="2"/>
        </w:rPr>
        <w:t>conform</w:t>
      </w:r>
      <w:r>
        <w:rPr>
          <w:rFonts w:asciiTheme="minorHAnsi" w:hAnsiTheme="minorHAnsi" w:cs="Arial"/>
          <w:color w:val="000000"/>
        </w:rPr>
        <w:t xml:space="preserve">e </w:t>
      </w:r>
      <w:r>
        <w:rPr>
          <w:rFonts w:asciiTheme="minorHAnsi" w:hAnsiTheme="minorHAnsi" w:cs="Arial"/>
          <w:color w:val="000000"/>
          <w:spacing w:val="2"/>
        </w:rPr>
        <w:t>au</w:t>
      </w:r>
      <w:r>
        <w:rPr>
          <w:rFonts w:asciiTheme="minorHAnsi" w:hAnsiTheme="minorHAnsi" w:cs="Arial"/>
          <w:color w:val="000000"/>
        </w:rPr>
        <w:t xml:space="preserve">x </w:t>
      </w:r>
      <w:r>
        <w:rPr>
          <w:rFonts w:asciiTheme="minorHAnsi" w:hAnsiTheme="minorHAnsi" w:cs="Arial"/>
          <w:color w:val="000000"/>
          <w:spacing w:val="2"/>
        </w:rPr>
        <w:t>disposition</w:t>
      </w:r>
      <w:r>
        <w:rPr>
          <w:rFonts w:asciiTheme="minorHAnsi" w:hAnsiTheme="minorHAnsi" w:cs="Arial"/>
          <w:color w:val="000000"/>
        </w:rPr>
        <w:t xml:space="preserve">s </w:t>
      </w:r>
      <w:r>
        <w:rPr>
          <w:rFonts w:asciiTheme="minorHAnsi" w:hAnsiTheme="minorHAnsi" w:cs="Arial"/>
          <w:color w:val="000000"/>
          <w:spacing w:val="2"/>
        </w:rPr>
        <w:t xml:space="preserve">du </w:t>
      </w:r>
      <w:r>
        <w:rPr>
          <w:rFonts w:asciiTheme="minorHAnsi" w:hAnsiTheme="minorHAnsi" w:cs="Arial"/>
          <w:color w:val="000000"/>
        </w:rPr>
        <w:t>Dossier d’Appel d’Offres, satisfait aux critères de qualification stipulés à l’article 6 du RPAO. Il est essentiel d’éviter tout arbitraire dans la détermination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qualification.</w:t>
      </w:r>
    </w:p>
    <w:p w:rsidR="000E2887" w:rsidRDefault="000E2887" w:rsidP="000E2887">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t>Article 32 : Correction des erreurs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15" w:hanging="720"/>
        <w:jc w:val="both"/>
        <w:rPr>
          <w:rFonts w:asciiTheme="minorHAnsi" w:hAnsiTheme="minorHAnsi" w:cs="Arial"/>
          <w:color w:val="000000"/>
        </w:rPr>
      </w:pPr>
      <w:r>
        <w:rPr>
          <w:rFonts w:asciiTheme="minorHAnsi" w:hAnsiTheme="minorHAnsi" w:cs="Arial"/>
          <w:color w:val="000000"/>
        </w:rPr>
        <w:t>32.1. La Sous-commission d’Analyse vérifiera les offres reconnues conformes pour l’essentiel au Dossier d’Appel d’Offres pour en rectifier les erreurs de calcul éventuelles. La Sous- commission d’Analyse corrigera les erreurs de</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façon</w:t>
      </w:r>
      <w:r>
        <w:rPr>
          <w:rFonts w:asciiTheme="minorHAnsi" w:hAnsiTheme="minorHAnsi" w:cs="Arial"/>
          <w:color w:val="000000"/>
          <w:spacing w:val="6"/>
        </w:rPr>
        <w:t xml:space="preserve"> </w:t>
      </w:r>
      <w:r>
        <w:rPr>
          <w:rFonts w:asciiTheme="minorHAnsi" w:hAnsiTheme="minorHAnsi" w:cs="Arial"/>
          <w:color w:val="000000"/>
        </w:rPr>
        <w:t>suivante</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720"/>
        <w:jc w:val="both"/>
        <w:rPr>
          <w:rFonts w:asciiTheme="minorHAnsi" w:hAnsiTheme="minorHAnsi" w:cs="Arial"/>
          <w:color w:val="000000"/>
          <w:sz w:val="16"/>
        </w:rPr>
      </w:pPr>
    </w:p>
    <w:p w:rsidR="000E2887" w:rsidRDefault="000E2887" w:rsidP="000E2887">
      <w:pPr>
        <w:widowControl w:val="0"/>
        <w:autoSpaceDE w:val="0"/>
        <w:autoSpaceDN w:val="0"/>
        <w:adjustRightInd w:val="0"/>
        <w:ind w:left="720" w:right="-16" w:hanging="340"/>
        <w:jc w:val="both"/>
        <w:rPr>
          <w:rFonts w:asciiTheme="minorHAnsi" w:hAnsiTheme="minorHAnsi" w:cs="Arial"/>
          <w:color w:val="000000"/>
        </w:rPr>
      </w:pPr>
      <w:r>
        <w:rPr>
          <w:rFonts w:asciiTheme="minorHAnsi" w:hAnsiTheme="minorHAnsi" w:cs="Arial"/>
          <w:color w:val="000000"/>
        </w:rPr>
        <w:t>a. S’il y a contradiction entre le prix unitaire et le prix</w:t>
      </w:r>
      <w:r>
        <w:rPr>
          <w:rFonts w:asciiTheme="minorHAnsi" w:hAnsiTheme="minorHAnsi" w:cs="Arial"/>
          <w:color w:val="000000"/>
          <w:spacing w:val="1"/>
        </w:rPr>
        <w:t xml:space="preserve"> </w:t>
      </w:r>
      <w:r>
        <w:rPr>
          <w:rFonts w:asciiTheme="minorHAnsi" w:hAnsiTheme="minorHAnsi" w:cs="Arial"/>
          <w:color w:val="000000"/>
        </w:rPr>
        <w:t>total</w:t>
      </w:r>
      <w:r>
        <w:rPr>
          <w:rFonts w:asciiTheme="minorHAnsi" w:hAnsiTheme="minorHAnsi" w:cs="Arial"/>
          <w:color w:val="000000"/>
          <w:spacing w:val="1"/>
        </w:rPr>
        <w:t xml:space="preserve"> </w:t>
      </w:r>
      <w:r>
        <w:rPr>
          <w:rFonts w:asciiTheme="minorHAnsi" w:hAnsiTheme="minorHAnsi" w:cs="Arial"/>
          <w:color w:val="000000"/>
        </w:rPr>
        <w:t>obtenu</w:t>
      </w:r>
      <w:r>
        <w:rPr>
          <w:rFonts w:asciiTheme="minorHAnsi" w:hAnsiTheme="minorHAnsi" w:cs="Arial"/>
          <w:color w:val="000000"/>
          <w:spacing w:val="1"/>
        </w:rPr>
        <w:t xml:space="preserve"> </w:t>
      </w:r>
      <w:r>
        <w:rPr>
          <w:rFonts w:asciiTheme="minorHAnsi" w:hAnsiTheme="minorHAnsi" w:cs="Arial"/>
          <w:color w:val="000000"/>
        </w:rPr>
        <w:t>en</w:t>
      </w:r>
      <w:r>
        <w:rPr>
          <w:rFonts w:asciiTheme="minorHAnsi" w:hAnsiTheme="minorHAnsi" w:cs="Arial"/>
          <w:color w:val="000000"/>
          <w:spacing w:val="1"/>
        </w:rPr>
        <w:t xml:space="preserve"> </w:t>
      </w:r>
      <w:r>
        <w:rPr>
          <w:rFonts w:asciiTheme="minorHAnsi" w:hAnsiTheme="minorHAnsi" w:cs="Arial"/>
          <w:color w:val="000000"/>
        </w:rPr>
        <w:t>multipliant</w:t>
      </w:r>
      <w:r>
        <w:rPr>
          <w:rFonts w:asciiTheme="minorHAnsi" w:hAnsiTheme="minorHAnsi" w:cs="Arial"/>
          <w:color w:val="000000"/>
          <w:spacing w:val="1"/>
        </w:rPr>
        <w:t xml:space="preserve"> </w:t>
      </w:r>
      <w:r>
        <w:rPr>
          <w:rFonts w:asciiTheme="minorHAnsi" w:hAnsiTheme="minorHAnsi" w:cs="Arial"/>
          <w:color w:val="000000"/>
        </w:rPr>
        <w:t>le</w:t>
      </w:r>
      <w:r>
        <w:rPr>
          <w:rFonts w:asciiTheme="minorHAnsi" w:hAnsiTheme="minorHAnsi" w:cs="Arial"/>
          <w:color w:val="000000"/>
          <w:spacing w:val="1"/>
        </w:rPr>
        <w:t xml:space="preserve"> </w:t>
      </w:r>
      <w:r>
        <w:rPr>
          <w:rFonts w:asciiTheme="minorHAnsi" w:hAnsiTheme="minorHAnsi" w:cs="Arial"/>
          <w:color w:val="000000"/>
        </w:rPr>
        <w:t>prix</w:t>
      </w:r>
      <w:r>
        <w:rPr>
          <w:rFonts w:asciiTheme="minorHAnsi" w:hAnsiTheme="minorHAnsi" w:cs="Arial"/>
          <w:color w:val="000000"/>
          <w:spacing w:val="1"/>
        </w:rPr>
        <w:t xml:space="preserve"> </w:t>
      </w:r>
      <w:r>
        <w:rPr>
          <w:rFonts w:asciiTheme="minorHAnsi" w:hAnsiTheme="minorHAnsi" w:cs="Arial"/>
          <w:color w:val="000000"/>
        </w:rPr>
        <w:t>unitaire</w:t>
      </w:r>
      <w:r>
        <w:rPr>
          <w:rFonts w:asciiTheme="minorHAnsi" w:hAnsiTheme="minorHAnsi" w:cs="Arial"/>
          <w:color w:val="000000"/>
          <w:spacing w:val="1"/>
        </w:rPr>
        <w:t xml:space="preserve"> </w:t>
      </w:r>
      <w:r>
        <w:rPr>
          <w:rFonts w:asciiTheme="minorHAnsi" w:hAnsiTheme="minorHAnsi" w:cs="Arial"/>
          <w:color w:val="000000"/>
        </w:rPr>
        <w:t>par les</w:t>
      </w:r>
      <w:r>
        <w:rPr>
          <w:rFonts w:asciiTheme="minorHAnsi" w:hAnsiTheme="minorHAnsi" w:cs="Arial"/>
          <w:color w:val="000000"/>
          <w:spacing w:val="-9"/>
        </w:rPr>
        <w:t xml:space="preserve"> </w:t>
      </w:r>
      <w:r>
        <w:rPr>
          <w:rFonts w:asciiTheme="minorHAnsi" w:hAnsiTheme="minorHAnsi" w:cs="Arial"/>
          <w:color w:val="000000"/>
        </w:rPr>
        <w:t>quantités,</w:t>
      </w:r>
      <w:r>
        <w:rPr>
          <w:rFonts w:asciiTheme="minorHAnsi" w:hAnsiTheme="minorHAnsi" w:cs="Arial"/>
          <w:color w:val="000000"/>
          <w:spacing w:val="-9"/>
        </w:rPr>
        <w:t xml:space="preserve"> </w:t>
      </w:r>
      <w:r>
        <w:rPr>
          <w:rFonts w:asciiTheme="minorHAnsi" w:hAnsiTheme="minorHAnsi" w:cs="Arial"/>
          <w:color w:val="000000"/>
        </w:rPr>
        <w:t>le</w:t>
      </w:r>
      <w:r>
        <w:rPr>
          <w:rFonts w:asciiTheme="minorHAnsi" w:hAnsiTheme="minorHAnsi" w:cs="Arial"/>
          <w:color w:val="000000"/>
          <w:spacing w:val="-9"/>
        </w:rPr>
        <w:t xml:space="preserve"> </w:t>
      </w:r>
      <w:r>
        <w:rPr>
          <w:rFonts w:asciiTheme="minorHAnsi" w:hAnsiTheme="minorHAnsi" w:cs="Arial"/>
          <w:color w:val="000000"/>
        </w:rPr>
        <w:t>prix</w:t>
      </w:r>
      <w:r>
        <w:rPr>
          <w:rFonts w:asciiTheme="minorHAnsi" w:hAnsiTheme="minorHAnsi" w:cs="Arial"/>
          <w:color w:val="000000"/>
          <w:spacing w:val="-9"/>
        </w:rPr>
        <w:t xml:space="preserve"> </w:t>
      </w:r>
      <w:r>
        <w:rPr>
          <w:rFonts w:asciiTheme="minorHAnsi" w:hAnsiTheme="minorHAnsi" w:cs="Arial"/>
          <w:color w:val="000000"/>
        </w:rPr>
        <w:t>unitaire</w:t>
      </w:r>
      <w:r>
        <w:rPr>
          <w:rFonts w:asciiTheme="minorHAnsi" w:hAnsiTheme="minorHAnsi" w:cs="Arial"/>
          <w:color w:val="000000"/>
          <w:spacing w:val="-9"/>
        </w:rPr>
        <w:t xml:space="preserve"> </w:t>
      </w:r>
      <w:r>
        <w:rPr>
          <w:rFonts w:asciiTheme="minorHAnsi" w:hAnsiTheme="minorHAnsi" w:cs="Arial"/>
          <w:color w:val="000000"/>
        </w:rPr>
        <w:t>fera</w:t>
      </w:r>
      <w:r>
        <w:rPr>
          <w:rFonts w:asciiTheme="minorHAnsi" w:hAnsiTheme="minorHAnsi" w:cs="Arial"/>
          <w:color w:val="000000"/>
          <w:spacing w:val="-9"/>
        </w:rPr>
        <w:t xml:space="preserve"> </w:t>
      </w:r>
      <w:r>
        <w:rPr>
          <w:rFonts w:asciiTheme="minorHAnsi" w:hAnsiTheme="minorHAnsi" w:cs="Arial"/>
          <w:color w:val="000000"/>
        </w:rPr>
        <w:t>foi</w:t>
      </w:r>
      <w:r>
        <w:rPr>
          <w:rFonts w:asciiTheme="minorHAnsi" w:hAnsiTheme="minorHAnsi" w:cs="Arial"/>
          <w:color w:val="000000"/>
          <w:spacing w:val="-9"/>
        </w:rPr>
        <w:t xml:space="preserve"> </w:t>
      </w:r>
      <w:r>
        <w:rPr>
          <w:rFonts w:asciiTheme="minorHAnsi" w:hAnsiTheme="minorHAnsi" w:cs="Arial"/>
          <w:color w:val="000000"/>
        </w:rPr>
        <w:t>et</w:t>
      </w:r>
      <w:r>
        <w:rPr>
          <w:rFonts w:asciiTheme="minorHAnsi" w:hAnsiTheme="minorHAnsi" w:cs="Arial"/>
          <w:color w:val="000000"/>
          <w:spacing w:val="-9"/>
        </w:rPr>
        <w:t xml:space="preserve"> </w:t>
      </w:r>
      <w:r>
        <w:rPr>
          <w:rFonts w:asciiTheme="minorHAnsi" w:hAnsiTheme="minorHAnsi" w:cs="Arial"/>
          <w:color w:val="000000"/>
        </w:rPr>
        <w:t>le</w:t>
      </w:r>
      <w:r>
        <w:rPr>
          <w:rFonts w:asciiTheme="minorHAnsi" w:hAnsiTheme="minorHAnsi" w:cs="Arial"/>
          <w:color w:val="000000"/>
          <w:spacing w:val="-9"/>
        </w:rPr>
        <w:t xml:space="preserve"> </w:t>
      </w:r>
      <w:r>
        <w:rPr>
          <w:rFonts w:asciiTheme="minorHAnsi" w:hAnsiTheme="minorHAnsi" w:cs="Arial"/>
          <w:color w:val="000000"/>
        </w:rPr>
        <w:t>prix</w:t>
      </w:r>
      <w:r>
        <w:rPr>
          <w:rFonts w:asciiTheme="minorHAnsi" w:hAnsiTheme="minorHAnsi" w:cs="Arial"/>
          <w:color w:val="000000"/>
          <w:spacing w:val="-9"/>
        </w:rPr>
        <w:t xml:space="preserve"> </w:t>
      </w:r>
      <w:r>
        <w:rPr>
          <w:rFonts w:asciiTheme="minorHAnsi" w:hAnsiTheme="minorHAnsi" w:cs="Arial"/>
          <w:color w:val="000000"/>
        </w:rPr>
        <w:t>total sera</w:t>
      </w:r>
      <w:r>
        <w:rPr>
          <w:rFonts w:asciiTheme="minorHAnsi" w:hAnsiTheme="minorHAnsi" w:cs="Arial"/>
          <w:color w:val="000000"/>
          <w:spacing w:val="19"/>
        </w:rPr>
        <w:t xml:space="preserve"> </w:t>
      </w:r>
      <w:r>
        <w:rPr>
          <w:rFonts w:asciiTheme="minorHAnsi" w:hAnsiTheme="minorHAnsi" w:cs="Arial"/>
          <w:color w:val="000000"/>
        </w:rPr>
        <w:t>corrigé,</w:t>
      </w:r>
      <w:r>
        <w:rPr>
          <w:rFonts w:asciiTheme="minorHAnsi" w:hAnsiTheme="minorHAnsi" w:cs="Arial"/>
          <w:color w:val="000000"/>
          <w:spacing w:val="19"/>
        </w:rPr>
        <w:t xml:space="preserve"> </w:t>
      </w:r>
      <w:r>
        <w:rPr>
          <w:rFonts w:asciiTheme="minorHAnsi" w:hAnsiTheme="minorHAnsi" w:cs="Arial"/>
          <w:color w:val="000000"/>
        </w:rPr>
        <w:t>à</w:t>
      </w:r>
      <w:r>
        <w:rPr>
          <w:rFonts w:asciiTheme="minorHAnsi" w:hAnsiTheme="minorHAnsi" w:cs="Arial"/>
          <w:color w:val="000000"/>
          <w:spacing w:val="19"/>
        </w:rPr>
        <w:t xml:space="preserve"> </w:t>
      </w:r>
      <w:r>
        <w:rPr>
          <w:rFonts w:asciiTheme="minorHAnsi" w:hAnsiTheme="minorHAnsi" w:cs="Arial"/>
          <w:color w:val="000000"/>
        </w:rPr>
        <w:t>moins</w:t>
      </w:r>
      <w:r>
        <w:rPr>
          <w:rFonts w:asciiTheme="minorHAnsi" w:hAnsiTheme="minorHAnsi" w:cs="Arial"/>
          <w:color w:val="000000"/>
          <w:spacing w:val="19"/>
        </w:rPr>
        <w:t xml:space="preserve"> </w:t>
      </w:r>
      <w:r>
        <w:rPr>
          <w:rFonts w:asciiTheme="minorHAnsi" w:hAnsiTheme="minorHAnsi" w:cs="Arial"/>
          <w:color w:val="000000"/>
        </w:rPr>
        <w:t>que,</w:t>
      </w:r>
      <w:r>
        <w:rPr>
          <w:rFonts w:asciiTheme="minorHAnsi" w:hAnsiTheme="minorHAnsi" w:cs="Arial"/>
          <w:color w:val="000000"/>
          <w:spacing w:val="19"/>
        </w:rPr>
        <w:t xml:space="preserve"> </w:t>
      </w:r>
      <w:r>
        <w:rPr>
          <w:rFonts w:asciiTheme="minorHAnsi" w:hAnsiTheme="minorHAnsi" w:cs="Arial"/>
          <w:color w:val="000000"/>
        </w:rPr>
        <w:t>de</w:t>
      </w:r>
      <w:r>
        <w:rPr>
          <w:rFonts w:asciiTheme="minorHAnsi" w:hAnsiTheme="minorHAnsi" w:cs="Arial"/>
          <w:color w:val="000000"/>
          <w:spacing w:val="19"/>
        </w:rPr>
        <w:t xml:space="preserve"> </w:t>
      </w:r>
      <w:r>
        <w:rPr>
          <w:rFonts w:asciiTheme="minorHAnsi" w:hAnsiTheme="minorHAnsi" w:cs="Arial"/>
          <w:color w:val="000000"/>
        </w:rPr>
        <w:t>l’avis</w:t>
      </w:r>
      <w:r>
        <w:rPr>
          <w:rFonts w:asciiTheme="minorHAnsi" w:hAnsiTheme="minorHAnsi" w:cs="Arial"/>
          <w:color w:val="000000"/>
          <w:spacing w:val="19"/>
        </w:rPr>
        <w:t xml:space="preserve"> </w:t>
      </w:r>
      <w:r>
        <w:rPr>
          <w:rFonts w:asciiTheme="minorHAnsi" w:hAnsiTheme="minorHAnsi" w:cs="Arial"/>
          <w:color w:val="000000"/>
        </w:rPr>
        <w:t>de</w:t>
      </w:r>
      <w:r>
        <w:rPr>
          <w:rFonts w:asciiTheme="minorHAnsi" w:hAnsiTheme="minorHAnsi" w:cs="Arial"/>
          <w:color w:val="000000"/>
          <w:spacing w:val="19"/>
        </w:rPr>
        <w:t xml:space="preserve"> </w:t>
      </w:r>
      <w:r>
        <w:rPr>
          <w:rFonts w:asciiTheme="minorHAnsi" w:hAnsiTheme="minorHAnsi" w:cs="Arial"/>
          <w:color w:val="000000"/>
        </w:rPr>
        <w:t>la</w:t>
      </w:r>
      <w:r>
        <w:rPr>
          <w:rFonts w:asciiTheme="minorHAnsi" w:hAnsiTheme="minorHAnsi" w:cs="Arial"/>
          <w:color w:val="000000"/>
          <w:spacing w:val="19"/>
        </w:rPr>
        <w:t xml:space="preserve"> </w:t>
      </w:r>
      <w:r>
        <w:rPr>
          <w:rFonts w:asciiTheme="minorHAnsi" w:hAnsiTheme="minorHAnsi" w:cs="Arial"/>
          <w:color w:val="000000"/>
        </w:rPr>
        <w:t>Sous- commission</w:t>
      </w:r>
      <w:r>
        <w:rPr>
          <w:rFonts w:asciiTheme="minorHAnsi" w:hAnsiTheme="minorHAnsi" w:cs="Arial"/>
          <w:color w:val="000000"/>
          <w:spacing w:val="24"/>
        </w:rPr>
        <w:t xml:space="preserve"> </w:t>
      </w:r>
      <w:r>
        <w:rPr>
          <w:rFonts w:asciiTheme="minorHAnsi" w:hAnsiTheme="minorHAnsi" w:cs="Arial"/>
          <w:color w:val="000000"/>
        </w:rPr>
        <w:t>d’analyse,</w:t>
      </w:r>
      <w:r>
        <w:rPr>
          <w:rFonts w:asciiTheme="minorHAnsi" w:hAnsiTheme="minorHAnsi" w:cs="Arial"/>
          <w:color w:val="000000"/>
          <w:spacing w:val="24"/>
        </w:rPr>
        <w:t xml:space="preserve"> </w:t>
      </w:r>
      <w:r>
        <w:rPr>
          <w:rFonts w:asciiTheme="minorHAnsi" w:hAnsiTheme="minorHAnsi" w:cs="Arial"/>
          <w:color w:val="000000"/>
        </w:rPr>
        <w:t>la</w:t>
      </w:r>
      <w:r>
        <w:rPr>
          <w:rFonts w:asciiTheme="minorHAnsi" w:hAnsiTheme="minorHAnsi" w:cs="Arial"/>
          <w:color w:val="000000"/>
          <w:spacing w:val="24"/>
        </w:rPr>
        <w:t xml:space="preserve"> </w:t>
      </w:r>
      <w:r>
        <w:rPr>
          <w:rFonts w:asciiTheme="minorHAnsi" w:hAnsiTheme="minorHAnsi" w:cs="Arial"/>
          <w:color w:val="000000"/>
        </w:rPr>
        <w:t>virgule</w:t>
      </w:r>
      <w:r>
        <w:rPr>
          <w:rFonts w:asciiTheme="minorHAnsi" w:hAnsiTheme="minorHAnsi" w:cs="Arial"/>
          <w:color w:val="000000"/>
          <w:spacing w:val="24"/>
        </w:rPr>
        <w:t xml:space="preserve"> </w:t>
      </w:r>
      <w:r>
        <w:rPr>
          <w:rFonts w:asciiTheme="minorHAnsi" w:hAnsiTheme="minorHAnsi" w:cs="Arial"/>
          <w:color w:val="000000"/>
        </w:rPr>
        <w:t>des</w:t>
      </w:r>
      <w:r>
        <w:rPr>
          <w:rFonts w:asciiTheme="minorHAnsi" w:hAnsiTheme="minorHAnsi" w:cs="Arial"/>
          <w:color w:val="000000"/>
          <w:spacing w:val="24"/>
        </w:rPr>
        <w:t xml:space="preserve"> </w:t>
      </w:r>
      <w:r>
        <w:rPr>
          <w:rFonts w:asciiTheme="minorHAnsi" w:hAnsiTheme="minorHAnsi" w:cs="Arial"/>
          <w:color w:val="000000"/>
        </w:rPr>
        <w:t>décimales du prix unitaire soit manifestement mal placée, auquel cas le prix total indiqué prévaudra et le prix</w:t>
      </w:r>
      <w:r>
        <w:rPr>
          <w:rFonts w:asciiTheme="minorHAnsi" w:hAnsiTheme="minorHAnsi" w:cs="Arial"/>
          <w:color w:val="000000"/>
          <w:spacing w:val="6"/>
        </w:rPr>
        <w:t xml:space="preserve"> </w:t>
      </w:r>
      <w:r>
        <w:rPr>
          <w:rFonts w:asciiTheme="minorHAnsi" w:hAnsiTheme="minorHAnsi" w:cs="Arial"/>
          <w:color w:val="000000"/>
        </w:rPr>
        <w:t>unitaire</w:t>
      </w:r>
      <w:r>
        <w:rPr>
          <w:rFonts w:asciiTheme="minorHAnsi" w:hAnsiTheme="minorHAnsi" w:cs="Arial"/>
          <w:color w:val="000000"/>
          <w:spacing w:val="6"/>
        </w:rPr>
        <w:t xml:space="preserve"> </w:t>
      </w:r>
      <w:r>
        <w:rPr>
          <w:rFonts w:asciiTheme="minorHAnsi" w:hAnsiTheme="minorHAnsi" w:cs="Arial"/>
          <w:color w:val="000000"/>
        </w:rPr>
        <w:t>sera</w:t>
      </w:r>
      <w:r>
        <w:rPr>
          <w:rFonts w:asciiTheme="minorHAnsi" w:hAnsiTheme="minorHAnsi" w:cs="Arial"/>
          <w:color w:val="000000"/>
          <w:spacing w:val="6"/>
        </w:rPr>
        <w:t xml:space="preserve"> </w:t>
      </w:r>
      <w:r>
        <w:rPr>
          <w:rFonts w:asciiTheme="minorHAnsi" w:hAnsiTheme="minorHAnsi" w:cs="Arial"/>
          <w:color w:val="000000"/>
        </w:rPr>
        <w:t>corrigé</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16" w:hanging="340"/>
        <w:jc w:val="both"/>
        <w:rPr>
          <w:rFonts w:asciiTheme="minorHAnsi" w:hAnsiTheme="minorHAnsi" w:cs="Arial"/>
          <w:color w:val="000000"/>
        </w:rPr>
      </w:pPr>
      <w:r>
        <w:rPr>
          <w:rFonts w:asciiTheme="minorHAnsi" w:hAnsiTheme="minorHAnsi" w:cs="Arial"/>
          <w:color w:val="000000"/>
        </w:rPr>
        <w:t>b. Si le total obtenu par addition ou soustraction des</w:t>
      </w:r>
      <w:r>
        <w:rPr>
          <w:rFonts w:asciiTheme="minorHAnsi" w:hAnsiTheme="minorHAnsi" w:cs="Arial"/>
          <w:color w:val="000000"/>
          <w:spacing w:val="11"/>
        </w:rPr>
        <w:t xml:space="preserve"> </w:t>
      </w:r>
      <w:r>
        <w:rPr>
          <w:rFonts w:asciiTheme="minorHAnsi" w:hAnsiTheme="minorHAnsi" w:cs="Arial"/>
          <w:color w:val="000000"/>
        </w:rPr>
        <w:t>sous</w:t>
      </w:r>
      <w:r>
        <w:rPr>
          <w:rFonts w:asciiTheme="minorHAnsi" w:hAnsiTheme="minorHAnsi" w:cs="Arial"/>
          <w:color w:val="000000"/>
          <w:spacing w:val="11"/>
        </w:rPr>
        <w:t xml:space="preserve"> </w:t>
      </w:r>
      <w:r>
        <w:rPr>
          <w:rFonts w:asciiTheme="minorHAnsi" w:hAnsiTheme="minorHAnsi" w:cs="Arial"/>
          <w:color w:val="000000"/>
        </w:rPr>
        <w:t>totaux</w:t>
      </w:r>
      <w:r>
        <w:rPr>
          <w:rFonts w:asciiTheme="minorHAnsi" w:hAnsiTheme="minorHAnsi" w:cs="Arial"/>
          <w:color w:val="000000"/>
          <w:spacing w:val="11"/>
        </w:rPr>
        <w:t xml:space="preserve"> </w:t>
      </w:r>
      <w:r>
        <w:rPr>
          <w:rFonts w:asciiTheme="minorHAnsi" w:hAnsiTheme="minorHAnsi" w:cs="Arial"/>
          <w:color w:val="000000"/>
        </w:rPr>
        <w:t>n’est</w:t>
      </w:r>
      <w:r>
        <w:rPr>
          <w:rFonts w:asciiTheme="minorHAnsi" w:hAnsiTheme="minorHAnsi" w:cs="Arial"/>
          <w:color w:val="000000"/>
          <w:spacing w:val="11"/>
        </w:rPr>
        <w:t xml:space="preserve"> </w:t>
      </w:r>
      <w:r>
        <w:rPr>
          <w:rFonts w:asciiTheme="minorHAnsi" w:hAnsiTheme="minorHAnsi" w:cs="Arial"/>
          <w:color w:val="000000"/>
        </w:rPr>
        <w:t>pas</w:t>
      </w:r>
      <w:r>
        <w:rPr>
          <w:rFonts w:asciiTheme="minorHAnsi" w:hAnsiTheme="minorHAnsi" w:cs="Arial"/>
          <w:color w:val="000000"/>
          <w:spacing w:val="11"/>
        </w:rPr>
        <w:t xml:space="preserve"> </w:t>
      </w:r>
      <w:r>
        <w:rPr>
          <w:rFonts w:asciiTheme="minorHAnsi" w:hAnsiTheme="minorHAnsi" w:cs="Arial"/>
          <w:color w:val="000000"/>
        </w:rPr>
        <w:t>exact,</w:t>
      </w:r>
      <w:r>
        <w:rPr>
          <w:rFonts w:asciiTheme="minorHAnsi" w:hAnsiTheme="minorHAnsi" w:cs="Arial"/>
          <w:color w:val="000000"/>
          <w:spacing w:val="11"/>
        </w:rPr>
        <w:t xml:space="preserve"> </w:t>
      </w:r>
      <w:r>
        <w:rPr>
          <w:rFonts w:asciiTheme="minorHAnsi" w:hAnsiTheme="minorHAnsi" w:cs="Arial"/>
          <w:color w:val="000000"/>
        </w:rPr>
        <w:t>les</w:t>
      </w:r>
      <w:r>
        <w:rPr>
          <w:rFonts w:asciiTheme="minorHAnsi" w:hAnsiTheme="minorHAnsi" w:cs="Arial"/>
          <w:color w:val="000000"/>
          <w:spacing w:val="11"/>
        </w:rPr>
        <w:t xml:space="preserve"> </w:t>
      </w:r>
      <w:r>
        <w:rPr>
          <w:rFonts w:asciiTheme="minorHAnsi" w:hAnsiTheme="minorHAnsi" w:cs="Arial"/>
          <w:color w:val="000000"/>
        </w:rPr>
        <w:t>sous</w:t>
      </w:r>
      <w:r>
        <w:rPr>
          <w:rFonts w:asciiTheme="minorHAnsi" w:hAnsiTheme="minorHAnsi" w:cs="Arial"/>
          <w:color w:val="000000"/>
          <w:spacing w:val="11"/>
        </w:rPr>
        <w:t xml:space="preserve"> </w:t>
      </w:r>
      <w:r>
        <w:rPr>
          <w:rFonts w:asciiTheme="minorHAnsi" w:hAnsiTheme="minorHAnsi" w:cs="Arial"/>
          <w:color w:val="000000"/>
        </w:rPr>
        <w:t>totaux feront</w:t>
      </w:r>
      <w:r>
        <w:rPr>
          <w:rFonts w:asciiTheme="minorHAnsi" w:hAnsiTheme="minorHAnsi" w:cs="Arial"/>
          <w:color w:val="000000"/>
          <w:spacing w:val="6"/>
        </w:rPr>
        <w:t xml:space="preserve"> </w:t>
      </w:r>
      <w:r>
        <w:rPr>
          <w:rFonts w:asciiTheme="minorHAnsi" w:hAnsiTheme="minorHAnsi" w:cs="Arial"/>
          <w:color w:val="000000"/>
        </w:rPr>
        <w:t>foi</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total</w:t>
      </w:r>
      <w:r>
        <w:rPr>
          <w:rFonts w:asciiTheme="minorHAnsi" w:hAnsiTheme="minorHAnsi" w:cs="Arial"/>
          <w:color w:val="000000"/>
          <w:spacing w:val="6"/>
        </w:rPr>
        <w:t xml:space="preserve"> </w:t>
      </w:r>
      <w:r>
        <w:rPr>
          <w:rFonts w:asciiTheme="minorHAnsi" w:hAnsiTheme="minorHAnsi" w:cs="Arial"/>
          <w:color w:val="000000"/>
        </w:rPr>
        <w:t>sera</w:t>
      </w:r>
      <w:r>
        <w:rPr>
          <w:rFonts w:asciiTheme="minorHAnsi" w:hAnsiTheme="minorHAnsi" w:cs="Arial"/>
          <w:color w:val="000000"/>
          <w:spacing w:val="6"/>
        </w:rPr>
        <w:t xml:space="preserve"> </w:t>
      </w:r>
      <w:r>
        <w:rPr>
          <w:rFonts w:asciiTheme="minorHAnsi" w:hAnsiTheme="minorHAnsi" w:cs="Arial"/>
          <w:color w:val="000000"/>
        </w:rPr>
        <w:t>corrigé</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16" w:hanging="340"/>
        <w:jc w:val="both"/>
        <w:rPr>
          <w:rFonts w:asciiTheme="minorHAnsi" w:hAnsiTheme="minorHAnsi" w:cs="Arial"/>
          <w:color w:val="000000"/>
        </w:rPr>
      </w:pPr>
      <w:r>
        <w:rPr>
          <w:rFonts w:asciiTheme="minorHAnsi" w:hAnsiTheme="minorHAnsi" w:cs="Arial"/>
          <w:color w:val="000000"/>
        </w:rPr>
        <w:t>c. S’il y a contradiction entre le prix indiqué en lettres et en chiffres, le montant en lettres fera foi,</w:t>
      </w:r>
      <w:r>
        <w:rPr>
          <w:rFonts w:asciiTheme="minorHAnsi" w:hAnsiTheme="minorHAnsi" w:cs="Arial"/>
          <w:color w:val="000000"/>
          <w:spacing w:val="10"/>
        </w:rPr>
        <w:t xml:space="preserve"> </w:t>
      </w:r>
      <w:r>
        <w:rPr>
          <w:rFonts w:asciiTheme="minorHAnsi" w:hAnsiTheme="minorHAnsi" w:cs="Arial"/>
          <w:color w:val="000000"/>
        </w:rPr>
        <w:t>à</w:t>
      </w:r>
      <w:r>
        <w:rPr>
          <w:rFonts w:asciiTheme="minorHAnsi" w:hAnsiTheme="minorHAnsi" w:cs="Arial"/>
          <w:color w:val="000000"/>
          <w:spacing w:val="10"/>
        </w:rPr>
        <w:t xml:space="preserve"> </w:t>
      </w:r>
      <w:r>
        <w:rPr>
          <w:rFonts w:asciiTheme="minorHAnsi" w:hAnsiTheme="minorHAnsi" w:cs="Arial"/>
          <w:color w:val="000000"/>
        </w:rPr>
        <w:t>moins</w:t>
      </w:r>
      <w:r>
        <w:rPr>
          <w:rFonts w:asciiTheme="minorHAnsi" w:hAnsiTheme="minorHAnsi" w:cs="Arial"/>
          <w:color w:val="000000"/>
          <w:spacing w:val="10"/>
        </w:rPr>
        <w:t xml:space="preserve"> </w:t>
      </w:r>
      <w:r>
        <w:rPr>
          <w:rFonts w:asciiTheme="minorHAnsi" w:hAnsiTheme="minorHAnsi" w:cs="Arial"/>
          <w:color w:val="000000"/>
        </w:rPr>
        <w:t>que</w:t>
      </w:r>
      <w:r>
        <w:rPr>
          <w:rFonts w:asciiTheme="minorHAnsi" w:hAnsiTheme="minorHAnsi" w:cs="Arial"/>
          <w:color w:val="000000"/>
          <w:spacing w:val="10"/>
        </w:rPr>
        <w:t xml:space="preserve"> </w:t>
      </w:r>
      <w:r>
        <w:rPr>
          <w:rFonts w:asciiTheme="minorHAnsi" w:hAnsiTheme="minorHAnsi" w:cs="Arial"/>
          <w:color w:val="000000"/>
        </w:rPr>
        <w:t>ce</w:t>
      </w:r>
      <w:r>
        <w:rPr>
          <w:rFonts w:asciiTheme="minorHAnsi" w:hAnsiTheme="minorHAnsi" w:cs="Arial"/>
          <w:color w:val="000000"/>
          <w:spacing w:val="10"/>
        </w:rPr>
        <w:t xml:space="preserve"> </w:t>
      </w:r>
      <w:r>
        <w:rPr>
          <w:rFonts w:asciiTheme="minorHAnsi" w:hAnsiTheme="minorHAnsi" w:cs="Arial"/>
          <w:color w:val="000000"/>
        </w:rPr>
        <w:t>montant</w:t>
      </w:r>
      <w:r>
        <w:rPr>
          <w:rFonts w:asciiTheme="minorHAnsi" w:hAnsiTheme="minorHAnsi" w:cs="Arial"/>
          <w:color w:val="000000"/>
          <w:spacing w:val="10"/>
        </w:rPr>
        <w:t xml:space="preserve"> </w:t>
      </w:r>
      <w:r>
        <w:rPr>
          <w:rFonts w:asciiTheme="minorHAnsi" w:hAnsiTheme="minorHAnsi" w:cs="Arial"/>
          <w:color w:val="000000"/>
        </w:rPr>
        <w:t>soit</w:t>
      </w:r>
      <w:r>
        <w:rPr>
          <w:rFonts w:asciiTheme="minorHAnsi" w:hAnsiTheme="minorHAnsi" w:cs="Arial"/>
          <w:color w:val="000000"/>
          <w:spacing w:val="10"/>
        </w:rPr>
        <w:t xml:space="preserve"> </w:t>
      </w:r>
      <w:r>
        <w:rPr>
          <w:rFonts w:asciiTheme="minorHAnsi" w:hAnsiTheme="minorHAnsi" w:cs="Arial"/>
          <w:color w:val="000000"/>
        </w:rPr>
        <w:t>lié</w:t>
      </w:r>
      <w:r>
        <w:rPr>
          <w:rFonts w:asciiTheme="minorHAnsi" w:hAnsiTheme="minorHAnsi" w:cs="Arial"/>
          <w:color w:val="000000"/>
          <w:spacing w:val="10"/>
        </w:rPr>
        <w:t xml:space="preserve"> </w:t>
      </w:r>
      <w:r>
        <w:rPr>
          <w:rFonts w:asciiTheme="minorHAnsi" w:hAnsiTheme="minorHAnsi" w:cs="Arial"/>
          <w:color w:val="000000"/>
        </w:rPr>
        <w:t>à</w:t>
      </w:r>
      <w:r>
        <w:rPr>
          <w:rFonts w:asciiTheme="minorHAnsi" w:hAnsiTheme="minorHAnsi" w:cs="Arial"/>
          <w:color w:val="000000"/>
          <w:spacing w:val="10"/>
        </w:rPr>
        <w:t xml:space="preserve"> </w:t>
      </w:r>
      <w:r>
        <w:rPr>
          <w:rFonts w:asciiTheme="minorHAnsi" w:hAnsiTheme="minorHAnsi" w:cs="Arial"/>
          <w:color w:val="000000"/>
        </w:rPr>
        <w:t>une</w:t>
      </w:r>
      <w:r>
        <w:rPr>
          <w:rFonts w:asciiTheme="minorHAnsi" w:hAnsiTheme="minorHAnsi" w:cs="Arial"/>
          <w:color w:val="000000"/>
          <w:spacing w:val="10"/>
        </w:rPr>
        <w:t xml:space="preserve"> </w:t>
      </w:r>
      <w:r>
        <w:rPr>
          <w:rFonts w:asciiTheme="minorHAnsi" w:hAnsiTheme="minorHAnsi" w:cs="Arial"/>
          <w:color w:val="000000"/>
        </w:rPr>
        <w:t>erreur arithmétique confirmée par le sous-détail dudit prix,</w:t>
      </w:r>
      <w:r>
        <w:rPr>
          <w:rFonts w:asciiTheme="minorHAnsi" w:hAnsiTheme="minorHAnsi" w:cs="Arial"/>
          <w:color w:val="000000"/>
          <w:spacing w:val="-2"/>
        </w:rPr>
        <w:t xml:space="preserve"> </w:t>
      </w:r>
      <w:r>
        <w:rPr>
          <w:rFonts w:asciiTheme="minorHAnsi" w:hAnsiTheme="minorHAnsi" w:cs="Arial"/>
          <w:color w:val="000000"/>
        </w:rPr>
        <w:t>auquel</w:t>
      </w:r>
      <w:r>
        <w:rPr>
          <w:rFonts w:asciiTheme="minorHAnsi" w:hAnsiTheme="minorHAnsi" w:cs="Arial"/>
          <w:color w:val="000000"/>
          <w:spacing w:val="-2"/>
        </w:rPr>
        <w:t xml:space="preserve"> </w:t>
      </w:r>
      <w:r>
        <w:rPr>
          <w:rFonts w:asciiTheme="minorHAnsi" w:hAnsiTheme="minorHAnsi" w:cs="Arial"/>
          <w:color w:val="000000"/>
        </w:rPr>
        <w:t>cas</w:t>
      </w:r>
      <w:r>
        <w:rPr>
          <w:rFonts w:asciiTheme="minorHAnsi" w:hAnsiTheme="minorHAnsi" w:cs="Arial"/>
          <w:color w:val="000000"/>
          <w:spacing w:val="-2"/>
        </w:rPr>
        <w:t xml:space="preserve"> </w:t>
      </w:r>
      <w:r>
        <w:rPr>
          <w:rFonts w:asciiTheme="minorHAnsi" w:hAnsiTheme="minorHAnsi" w:cs="Arial"/>
          <w:color w:val="000000"/>
        </w:rPr>
        <w:t>le</w:t>
      </w:r>
      <w:r>
        <w:rPr>
          <w:rFonts w:asciiTheme="minorHAnsi" w:hAnsiTheme="minorHAnsi" w:cs="Arial"/>
          <w:color w:val="000000"/>
          <w:spacing w:val="-2"/>
        </w:rPr>
        <w:t xml:space="preserve"> </w:t>
      </w:r>
      <w:r>
        <w:rPr>
          <w:rFonts w:asciiTheme="minorHAnsi" w:hAnsiTheme="minorHAnsi" w:cs="Arial"/>
          <w:color w:val="000000"/>
        </w:rPr>
        <w:t>montant</w:t>
      </w:r>
      <w:r>
        <w:rPr>
          <w:rFonts w:asciiTheme="minorHAnsi" w:hAnsiTheme="minorHAnsi" w:cs="Arial"/>
          <w:color w:val="000000"/>
          <w:spacing w:val="-2"/>
        </w:rPr>
        <w:t xml:space="preserve"> </w:t>
      </w:r>
      <w:r>
        <w:rPr>
          <w:rFonts w:asciiTheme="minorHAnsi" w:hAnsiTheme="minorHAnsi" w:cs="Arial"/>
          <w:color w:val="000000"/>
        </w:rPr>
        <w:t>en</w:t>
      </w:r>
      <w:r>
        <w:rPr>
          <w:rFonts w:asciiTheme="minorHAnsi" w:hAnsiTheme="minorHAnsi" w:cs="Arial"/>
          <w:color w:val="000000"/>
          <w:spacing w:val="-2"/>
        </w:rPr>
        <w:t xml:space="preserve"> </w:t>
      </w:r>
      <w:r>
        <w:rPr>
          <w:rFonts w:asciiTheme="minorHAnsi" w:hAnsiTheme="minorHAnsi" w:cs="Arial"/>
          <w:color w:val="000000"/>
        </w:rPr>
        <w:t>chiffres</w:t>
      </w:r>
      <w:r>
        <w:rPr>
          <w:rFonts w:asciiTheme="minorHAnsi" w:hAnsiTheme="minorHAnsi" w:cs="Arial"/>
          <w:color w:val="000000"/>
          <w:spacing w:val="-2"/>
        </w:rPr>
        <w:t xml:space="preserve"> </w:t>
      </w:r>
      <w:r>
        <w:rPr>
          <w:rFonts w:asciiTheme="minorHAnsi" w:hAnsiTheme="minorHAnsi" w:cs="Arial"/>
          <w:color w:val="000000"/>
        </w:rPr>
        <w:t>prévaudra sous</w:t>
      </w:r>
      <w:r>
        <w:rPr>
          <w:rFonts w:asciiTheme="minorHAnsi" w:hAnsiTheme="minorHAnsi" w:cs="Arial"/>
          <w:color w:val="000000"/>
          <w:spacing w:val="6"/>
        </w:rPr>
        <w:t xml:space="preserve"> </w:t>
      </w:r>
      <w:r>
        <w:rPr>
          <w:rFonts w:asciiTheme="minorHAnsi" w:hAnsiTheme="minorHAnsi" w:cs="Arial"/>
          <w:color w:val="000000"/>
        </w:rPr>
        <w:t>réserve</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alinéas</w:t>
      </w:r>
      <w:r>
        <w:rPr>
          <w:rFonts w:asciiTheme="minorHAnsi" w:hAnsiTheme="minorHAnsi" w:cs="Arial"/>
          <w:color w:val="000000"/>
          <w:spacing w:val="6"/>
        </w:rPr>
        <w:t xml:space="preserve"> </w:t>
      </w:r>
      <w:r>
        <w:rPr>
          <w:rFonts w:asciiTheme="minorHAnsi" w:hAnsiTheme="minorHAnsi" w:cs="Arial"/>
          <w:color w:val="000000"/>
        </w:rPr>
        <w:t>(a)</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(b)</w:t>
      </w:r>
      <w:r>
        <w:rPr>
          <w:rFonts w:asciiTheme="minorHAnsi" w:hAnsiTheme="minorHAnsi" w:cs="Arial"/>
          <w:color w:val="000000"/>
          <w:spacing w:val="6"/>
        </w:rPr>
        <w:t xml:space="preserve"> </w:t>
      </w:r>
      <w:r>
        <w:rPr>
          <w:rFonts w:asciiTheme="minorHAnsi" w:hAnsiTheme="minorHAnsi" w:cs="Arial"/>
          <w:color w:val="000000"/>
        </w:rPr>
        <w:t>ci-dessus.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17" w:hanging="720"/>
        <w:jc w:val="both"/>
        <w:rPr>
          <w:rFonts w:asciiTheme="minorHAnsi" w:hAnsiTheme="minorHAnsi" w:cs="Arial"/>
          <w:color w:val="000000"/>
        </w:rPr>
      </w:pPr>
      <w:r>
        <w:rPr>
          <w:rFonts w:asciiTheme="minorHAnsi" w:hAnsiTheme="minorHAnsi" w:cs="Arial"/>
          <w:color w:val="000000"/>
        </w:rPr>
        <w:t>32.2. Le</w:t>
      </w:r>
      <w:r>
        <w:rPr>
          <w:rFonts w:asciiTheme="minorHAnsi" w:hAnsiTheme="minorHAnsi" w:cs="Arial"/>
          <w:color w:val="000000"/>
          <w:spacing w:val="24"/>
        </w:rPr>
        <w:t xml:space="preserve"> </w:t>
      </w:r>
      <w:r>
        <w:rPr>
          <w:rFonts w:asciiTheme="minorHAnsi" w:hAnsiTheme="minorHAnsi" w:cs="Arial"/>
          <w:color w:val="000000"/>
        </w:rPr>
        <w:t>montant</w:t>
      </w:r>
      <w:r>
        <w:rPr>
          <w:rFonts w:asciiTheme="minorHAnsi" w:hAnsiTheme="minorHAnsi" w:cs="Arial"/>
          <w:color w:val="000000"/>
          <w:spacing w:val="24"/>
        </w:rPr>
        <w:t xml:space="preserve"> </w:t>
      </w:r>
      <w:r>
        <w:rPr>
          <w:rFonts w:asciiTheme="minorHAnsi" w:hAnsiTheme="minorHAnsi" w:cs="Arial"/>
          <w:color w:val="000000"/>
        </w:rPr>
        <w:t>figurant</w:t>
      </w:r>
      <w:r>
        <w:rPr>
          <w:rFonts w:asciiTheme="minorHAnsi" w:hAnsiTheme="minorHAnsi" w:cs="Arial"/>
          <w:color w:val="000000"/>
          <w:spacing w:val="24"/>
        </w:rPr>
        <w:t xml:space="preserve"> </w:t>
      </w:r>
      <w:r>
        <w:rPr>
          <w:rFonts w:asciiTheme="minorHAnsi" w:hAnsiTheme="minorHAnsi" w:cs="Arial"/>
          <w:color w:val="000000"/>
        </w:rPr>
        <w:t>dans</w:t>
      </w:r>
      <w:r>
        <w:rPr>
          <w:rFonts w:asciiTheme="minorHAnsi" w:hAnsiTheme="minorHAnsi" w:cs="Arial"/>
          <w:color w:val="000000"/>
          <w:spacing w:val="24"/>
        </w:rPr>
        <w:t xml:space="preserve"> </w:t>
      </w:r>
      <w:r>
        <w:rPr>
          <w:rFonts w:asciiTheme="minorHAnsi" w:hAnsiTheme="minorHAnsi" w:cs="Arial"/>
          <w:color w:val="000000"/>
        </w:rPr>
        <w:t>la</w:t>
      </w:r>
      <w:r>
        <w:rPr>
          <w:rFonts w:asciiTheme="minorHAnsi" w:hAnsiTheme="minorHAnsi" w:cs="Arial"/>
          <w:color w:val="000000"/>
          <w:spacing w:val="24"/>
        </w:rPr>
        <w:t xml:space="preserve"> </w:t>
      </w:r>
      <w:r>
        <w:rPr>
          <w:rFonts w:asciiTheme="minorHAnsi" w:hAnsiTheme="minorHAnsi" w:cs="Arial"/>
          <w:color w:val="000000"/>
        </w:rPr>
        <w:t>soumission</w:t>
      </w:r>
      <w:r>
        <w:rPr>
          <w:rFonts w:asciiTheme="minorHAnsi" w:hAnsiTheme="minorHAnsi" w:cs="Arial"/>
          <w:color w:val="000000"/>
          <w:spacing w:val="24"/>
        </w:rPr>
        <w:t xml:space="preserve"> </w:t>
      </w:r>
      <w:r>
        <w:rPr>
          <w:rFonts w:asciiTheme="minorHAnsi" w:hAnsiTheme="minorHAnsi" w:cs="Arial"/>
          <w:color w:val="000000"/>
        </w:rPr>
        <w:t>sera corrigé par la Sous-commission d’analyse, conformément à la procédure de correction d’erreurs susmentionnée et, avec la confir</w:t>
      </w:r>
      <w:r>
        <w:rPr>
          <w:rFonts w:asciiTheme="minorHAnsi" w:hAnsiTheme="minorHAnsi" w:cs="Arial"/>
          <w:color w:val="000000"/>
          <w:spacing w:val="2"/>
        </w:rPr>
        <w:t>matio</w:t>
      </w:r>
      <w:r>
        <w:rPr>
          <w:rFonts w:asciiTheme="minorHAnsi" w:hAnsiTheme="minorHAnsi" w:cs="Arial"/>
          <w:color w:val="000000"/>
        </w:rPr>
        <w:t xml:space="preserve">n </w:t>
      </w:r>
      <w:r>
        <w:rPr>
          <w:rFonts w:asciiTheme="minorHAnsi" w:hAnsiTheme="minorHAnsi" w:cs="Arial"/>
          <w:color w:val="000000"/>
          <w:spacing w:val="2"/>
        </w:rPr>
        <w:t>d</w:t>
      </w:r>
      <w:r>
        <w:rPr>
          <w:rFonts w:asciiTheme="minorHAnsi" w:hAnsiTheme="minorHAnsi" w:cs="Arial"/>
          <w:color w:val="000000"/>
        </w:rPr>
        <w:t xml:space="preserve">u </w:t>
      </w:r>
      <w:r>
        <w:rPr>
          <w:rFonts w:asciiTheme="minorHAnsi" w:hAnsiTheme="minorHAnsi" w:cs="Arial"/>
          <w:color w:val="000000"/>
          <w:spacing w:val="2"/>
        </w:rPr>
        <w:t>Soumissionnaire</w:t>
      </w:r>
      <w:r>
        <w:rPr>
          <w:rFonts w:asciiTheme="minorHAnsi" w:hAnsiTheme="minorHAnsi" w:cs="Arial"/>
          <w:color w:val="000000"/>
        </w:rPr>
        <w:t xml:space="preserve">, </w:t>
      </w:r>
      <w:r>
        <w:rPr>
          <w:rFonts w:asciiTheme="minorHAnsi" w:hAnsiTheme="minorHAnsi" w:cs="Arial"/>
          <w:color w:val="000000"/>
          <w:spacing w:val="2"/>
        </w:rPr>
        <w:t>ledi</w:t>
      </w:r>
      <w:r>
        <w:rPr>
          <w:rFonts w:asciiTheme="minorHAnsi" w:hAnsiTheme="minorHAnsi" w:cs="Arial"/>
          <w:color w:val="000000"/>
        </w:rPr>
        <w:t xml:space="preserve">t </w:t>
      </w:r>
      <w:r>
        <w:rPr>
          <w:rFonts w:asciiTheme="minorHAnsi" w:hAnsiTheme="minorHAnsi" w:cs="Arial"/>
          <w:color w:val="000000"/>
          <w:spacing w:val="2"/>
        </w:rPr>
        <w:t xml:space="preserve">montant </w:t>
      </w:r>
      <w:r>
        <w:rPr>
          <w:rFonts w:asciiTheme="minorHAnsi" w:hAnsiTheme="minorHAnsi" w:cs="Arial"/>
          <w:color w:val="000000"/>
        </w:rPr>
        <w:t>sera</w:t>
      </w:r>
      <w:r>
        <w:rPr>
          <w:rFonts w:asciiTheme="minorHAnsi" w:hAnsiTheme="minorHAnsi" w:cs="Arial"/>
          <w:color w:val="000000"/>
          <w:spacing w:val="6"/>
        </w:rPr>
        <w:t xml:space="preserve"> </w:t>
      </w:r>
      <w:r>
        <w:rPr>
          <w:rFonts w:asciiTheme="minorHAnsi" w:hAnsiTheme="minorHAnsi" w:cs="Arial"/>
          <w:color w:val="000000"/>
        </w:rPr>
        <w:t>réputé</w:t>
      </w:r>
      <w:r>
        <w:rPr>
          <w:rFonts w:asciiTheme="minorHAnsi" w:hAnsiTheme="minorHAnsi" w:cs="Arial"/>
          <w:color w:val="000000"/>
          <w:spacing w:val="6"/>
        </w:rPr>
        <w:t xml:space="preserve"> </w:t>
      </w:r>
      <w:r>
        <w:rPr>
          <w:rFonts w:asciiTheme="minorHAnsi" w:hAnsiTheme="minorHAnsi" w:cs="Arial"/>
          <w:color w:val="000000"/>
        </w:rPr>
        <w:t>l’engager.</w:t>
      </w:r>
    </w:p>
    <w:p w:rsidR="000E2887" w:rsidRDefault="000E2887" w:rsidP="000E2887">
      <w:pPr>
        <w:widowControl w:val="0"/>
        <w:autoSpaceDE w:val="0"/>
        <w:autoSpaceDN w:val="0"/>
        <w:adjustRightInd w:val="0"/>
        <w:ind w:right="102"/>
        <w:jc w:val="both"/>
        <w:rPr>
          <w:rFonts w:asciiTheme="minorHAnsi" w:hAnsiTheme="minorHAnsi" w:cs="Arial"/>
          <w:color w:val="000000"/>
        </w:rPr>
      </w:pPr>
    </w:p>
    <w:p w:rsidR="000E2887" w:rsidRDefault="000E2887" w:rsidP="000E2887">
      <w:pPr>
        <w:widowControl w:val="0"/>
        <w:autoSpaceDE w:val="0"/>
        <w:autoSpaceDN w:val="0"/>
        <w:adjustRightInd w:val="0"/>
        <w:ind w:left="720" w:right="102" w:hanging="720"/>
        <w:jc w:val="both"/>
        <w:rPr>
          <w:rFonts w:asciiTheme="minorHAnsi" w:hAnsiTheme="minorHAnsi" w:cs="Arial"/>
          <w:color w:val="000000"/>
        </w:rPr>
      </w:pPr>
      <w:r>
        <w:rPr>
          <w:rFonts w:asciiTheme="minorHAnsi" w:hAnsiTheme="minorHAnsi" w:cs="Arial"/>
          <w:color w:val="000000"/>
        </w:rPr>
        <w:t>32.3. Si le Soumissionnaire ayant présenté l’offre évaluée la moins-disante, n’accepte pas les corrections</w:t>
      </w:r>
      <w:r>
        <w:rPr>
          <w:rFonts w:asciiTheme="minorHAnsi" w:hAnsiTheme="minorHAnsi" w:cs="Arial"/>
          <w:color w:val="000000"/>
          <w:spacing w:val="16"/>
        </w:rPr>
        <w:t xml:space="preserve"> </w:t>
      </w:r>
      <w:r>
        <w:rPr>
          <w:rFonts w:asciiTheme="minorHAnsi" w:hAnsiTheme="minorHAnsi" w:cs="Arial"/>
          <w:color w:val="000000"/>
        </w:rPr>
        <w:t>apportées,</w:t>
      </w:r>
      <w:r>
        <w:rPr>
          <w:rFonts w:asciiTheme="minorHAnsi" w:hAnsiTheme="minorHAnsi" w:cs="Arial"/>
          <w:color w:val="000000"/>
          <w:spacing w:val="16"/>
        </w:rPr>
        <w:t xml:space="preserve"> </w:t>
      </w:r>
      <w:r>
        <w:rPr>
          <w:rFonts w:asciiTheme="minorHAnsi" w:hAnsiTheme="minorHAnsi" w:cs="Arial"/>
          <w:color w:val="000000"/>
        </w:rPr>
        <w:t>son</w:t>
      </w:r>
      <w:r>
        <w:rPr>
          <w:rFonts w:asciiTheme="minorHAnsi" w:hAnsiTheme="minorHAnsi" w:cs="Arial"/>
          <w:color w:val="000000"/>
          <w:spacing w:val="16"/>
        </w:rPr>
        <w:t xml:space="preserve"> </w:t>
      </w:r>
      <w:r>
        <w:rPr>
          <w:rFonts w:asciiTheme="minorHAnsi" w:hAnsiTheme="minorHAnsi" w:cs="Arial"/>
          <w:color w:val="000000"/>
        </w:rPr>
        <w:t>offre</w:t>
      </w:r>
      <w:r>
        <w:rPr>
          <w:rFonts w:asciiTheme="minorHAnsi" w:hAnsiTheme="minorHAnsi" w:cs="Arial"/>
          <w:color w:val="000000"/>
          <w:spacing w:val="16"/>
        </w:rPr>
        <w:t xml:space="preserve"> </w:t>
      </w:r>
      <w:r>
        <w:rPr>
          <w:rFonts w:asciiTheme="minorHAnsi" w:hAnsiTheme="minorHAnsi" w:cs="Arial"/>
          <w:color w:val="000000"/>
        </w:rPr>
        <w:t>sera</w:t>
      </w:r>
      <w:r>
        <w:rPr>
          <w:rFonts w:asciiTheme="minorHAnsi" w:hAnsiTheme="minorHAnsi" w:cs="Arial"/>
          <w:color w:val="000000"/>
          <w:spacing w:val="16"/>
        </w:rPr>
        <w:t xml:space="preserve"> </w:t>
      </w:r>
      <w:r>
        <w:rPr>
          <w:rFonts w:asciiTheme="minorHAnsi" w:hAnsiTheme="minorHAnsi" w:cs="Arial"/>
          <w:color w:val="000000"/>
        </w:rPr>
        <w:t>écartée et</w:t>
      </w:r>
      <w:r>
        <w:rPr>
          <w:rFonts w:asciiTheme="minorHAnsi" w:hAnsiTheme="minorHAnsi" w:cs="Arial"/>
          <w:color w:val="000000"/>
          <w:spacing w:val="6"/>
        </w:rPr>
        <w:t xml:space="preserve"> </w:t>
      </w:r>
      <w:r>
        <w:rPr>
          <w:rFonts w:asciiTheme="minorHAnsi" w:hAnsiTheme="minorHAnsi" w:cs="Arial"/>
          <w:color w:val="000000"/>
        </w:rPr>
        <w:t>sa</w:t>
      </w:r>
      <w:r>
        <w:rPr>
          <w:rFonts w:asciiTheme="minorHAnsi" w:hAnsiTheme="minorHAnsi" w:cs="Arial"/>
          <w:color w:val="000000"/>
          <w:spacing w:val="6"/>
        </w:rPr>
        <w:t xml:space="preserve"> </w:t>
      </w:r>
      <w:r>
        <w:rPr>
          <w:rFonts w:asciiTheme="minorHAnsi" w:hAnsiTheme="minorHAnsi" w:cs="Arial"/>
          <w:color w:val="000000"/>
        </w:rPr>
        <w:t>garantie</w:t>
      </w:r>
      <w:r>
        <w:rPr>
          <w:rFonts w:asciiTheme="minorHAnsi" w:hAnsiTheme="minorHAnsi" w:cs="Arial"/>
          <w:color w:val="000000"/>
          <w:spacing w:val="6"/>
        </w:rPr>
        <w:t xml:space="preserve"> </w:t>
      </w:r>
      <w:r>
        <w:rPr>
          <w:rFonts w:asciiTheme="minorHAnsi" w:hAnsiTheme="minorHAnsi" w:cs="Arial"/>
          <w:color w:val="000000"/>
        </w:rPr>
        <w:t>pourra</w:t>
      </w:r>
      <w:r>
        <w:rPr>
          <w:rFonts w:asciiTheme="minorHAnsi" w:hAnsiTheme="minorHAnsi" w:cs="Arial"/>
          <w:color w:val="000000"/>
          <w:spacing w:val="6"/>
        </w:rPr>
        <w:t xml:space="preserve"> </w:t>
      </w:r>
      <w:r>
        <w:rPr>
          <w:rFonts w:asciiTheme="minorHAnsi" w:hAnsiTheme="minorHAnsi" w:cs="Arial"/>
          <w:color w:val="000000"/>
        </w:rPr>
        <w:t>être</w:t>
      </w:r>
      <w:r>
        <w:rPr>
          <w:rFonts w:asciiTheme="minorHAnsi" w:hAnsiTheme="minorHAnsi" w:cs="Arial"/>
          <w:color w:val="000000"/>
          <w:spacing w:val="6"/>
        </w:rPr>
        <w:t xml:space="preserve"> </w:t>
      </w:r>
      <w:r>
        <w:rPr>
          <w:rFonts w:asciiTheme="minorHAnsi" w:hAnsiTheme="minorHAnsi" w:cs="Arial"/>
          <w:color w:val="000000"/>
        </w:rPr>
        <w:t>saisie.</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t>Article 33 : Evaluation des offres au plan financier</w:t>
      </w:r>
    </w:p>
    <w:p w:rsidR="000E2887" w:rsidRDefault="000E2887" w:rsidP="000E2887">
      <w:pPr>
        <w:widowControl w:val="0"/>
        <w:autoSpaceDE w:val="0"/>
        <w:autoSpaceDN w:val="0"/>
        <w:adjustRightInd w:val="0"/>
        <w:ind w:left="720" w:right="102" w:hanging="720"/>
        <w:jc w:val="both"/>
        <w:rPr>
          <w:rFonts w:asciiTheme="minorHAnsi" w:hAnsiTheme="minorHAnsi" w:cs="Arial"/>
          <w:color w:val="000000"/>
        </w:rPr>
      </w:pPr>
      <w:r>
        <w:rPr>
          <w:rFonts w:asciiTheme="minorHAnsi" w:hAnsiTheme="minorHAnsi" w:cs="Arial"/>
          <w:color w:val="000000"/>
        </w:rPr>
        <w:t>33.1. La Sous-commission d’Analyse procédera à l’évaluation et à la comparaison des offres dont il aura déterminé au préalable qu’elles répondent</w:t>
      </w:r>
      <w:r>
        <w:rPr>
          <w:rFonts w:asciiTheme="minorHAnsi" w:hAnsiTheme="minorHAnsi" w:cs="Arial"/>
          <w:color w:val="000000"/>
          <w:spacing w:val="2"/>
        </w:rPr>
        <w:t xml:space="preserve"> </w:t>
      </w:r>
      <w:r>
        <w:rPr>
          <w:rFonts w:asciiTheme="minorHAnsi" w:hAnsiTheme="minorHAnsi" w:cs="Arial"/>
          <w:color w:val="000000"/>
        </w:rPr>
        <w:t>pour</w:t>
      </w:r>
      <w:r>
        <w:rPr>
          <w:rFonts w:asciiTheme="minorHAnsi" w:hAnsiTheme="minorHAnsi" w:cs="Arial"/>
          <w:color w:val="000000"/>
          <w:spacing w:val="2"/>
        </w:rPr>
        <w:t xml:space="preserve"> </w:t>
      </w:r>
      <w:r>
        <w:rPr>
          <w:rFonts w:asciiTheme="minorHAnsi" w:hAnsiTheme="minorHAnsi" w:cs="Arial"/>
          <w:color w:val="000000"/>
        </w:rPr>
        <w:t>l’essentiel</w:t>
      </w:r>
      <w:r>
        <w:rPr>
          <w:rFonts w:asciiTheme="minorHAnsi" w:hAnsiTheme="minorHAnsi" w:cs="Arial"/>
          <w:color w:val="000000"/>
          <w:spacing w:val="2"/>
        </w:rPr>
        <w:t xml:space="preserve"> </w:t>
      </w:r>
      <w:r>
        <w:rPr>
          <w:rFonts w:asciiTheme="minorHAnsi" w:hAnsiTheme="minorHAnsi" w:cs="Arial"/>
          <w:color w:val="000000"/>
        </w:rPr>
        <w:t>aux</w:t>
      </w:r>
      <w:r>
        <w:rPr>
          <w:rFonts w:asciiTheme="minorHAnsi" w:hAnsiTheme="minorHAnsi" w:cs="Arial"/>
          <w:color w:val="000000"/>
          <w:spacing w:val="2"/>
        </w:rPr>
        <w:t xml:space="preserve"> </w:t>
      </w:r>
      <w:r>
        <w:rPr>
          <w:rFonts w:asciiTheme="minorHAnsi" w:hAnsiTheme="minorHAnsi" w:cs="Arial"/>
          <w:color w:val="000000"/>
        </w:rPr>
        <w:t>dispositions</w:t>
      </w:r>
      <w:r>
        <w:rPr>
          <w:rFonts w:asciiTheme="minorHAnsi" w:hAnsiTheme="minorHAnsi" w:cs="Arial"/>
          <w:color w:val="000000"/>
          <w:spacing w:val="2"/>
        </w:rPr>
        <w:t xml:space="preserve"> </w:t>
      </w:r>
      <w:r>
        <w:rPr>
          <w:rFonts w:asciiTheme="minorHAnsi" w:hAnsiTheme="minorHAnsi" w:cs="Arial"/>
          <w:color w:val="000000"/>
        </w:rPr>
        <w:t>du Dossier</w:t>
      </w:r>
      <w:r>
        <w:rPr>
          <w:rFonts w:asciiTheme="minorHAnsi" w:hAnsiTheme="minorHAnsi" w:cs="Arial"/>
          <w:color w:val="000000"/>
          <w:spacing w:val="4"/>
        </w:rPr>
        <w:t xml:space="preserve"> </w:t>
      </w:r>
      <w:r>
        <w:rPr>
          <w:rFonts w:asciiTheme="minorHAnsi" w:hAnsiTheme="minorHAnsi" w:cs="Arial"/>
          <w:color w:val="000000"/>
        </w:rPr>
        <w:t>d’Appel</w:t>
      </w:r>
      <w:r>
        <w:rPr>
          <w:rFonts w:asciiTheme="minorHAnsi" w:hAnsiTheme="minorHAnsi" w:cs="Arial"/>
          <w:color w:val="000000"/>
          <w:spacing w:val="4"/>
        </w:rPr>
        <w:t xml:space="preserve"> </w:t>
      </w:r>
      <w:r>
        <w:rPr>
          <w:rFonts w:asciiTheme="minorHAnsi" w:hAnsiTheme="minorHAnsi" w:cs="Arial"/>
          <w:color w:val="000000"/>
        </w:rPr>
        <w:t>d’Offres,</w:t>
      </w:r>
      <w:r>
        <w:rPr>
          <w:rFonts w:asciiTheme="minorHAnsi" w:hAnsiTheme="minorHAnsi" w:cs="Arial"/>
          <w:color w:val="000000"/>
          <w:spacing w:val="4"/>
        </w:rPr>
        <w:t xml:space="preserve"> </w:t>
      </w:r>
      <w:r>
        <w:rPr>
          <w:rFonts w:asciiTheme="minorHAnsi" w:hAnsiTheme="minorHAnsi" w:cs="Arial"/>
          <w:color w:val="000000"/>
        </w:rPr>
        <w:t>au</w:t>
      </w:r>
      <w:r>
        <w:rPr>
          <w:rFonts w:asciiTheme="minorHAnsi" w:hAnsiTheme="minorHAnsi" w:cs="Arial"/>
          <w:color w:val="000000"/>
          <w:spacing w:val="4"/>
        </w:rPr>
        <w:t xml:space="preserve"> </w:t>
      </w:r>
      <w:r>
        <w:rPr>
          <w:rFonts w:asciiTheme="minorHAnsi" w:hAnsiTheme="minorHAnsi" w:cs="Arial"/>
          <w:color w:val="000000"/>
        </w:rPr>
        <w:t>sens</w:t>
      </w:r>
      <w:r>
        <w:rPr>
          <w:rFonts w:asciiTheme="minorHAnsi" w:hAnsiTheme="minorHAnsi" w:cs="Arial"/>
          <w:color w:val="000000"/>
          <w:spacing w:val="4"/>
        </w:rPr>
        <w:t xml:space="preserve"> </w:t>
      </w:r>
      <w:r>
        <w:rPr>
          <w:rFonts w:asciiTheme="minorHAnsi" w:hAnsiTheme="minorHAnsi" w:cs="Arial"/>
          <w:color w:val="000000"/>
        </w:rPr>
        <w:t>des</w:t>
      </w:r>
      <w:r>
        <w:rPr>
          <w:rFonts w:asciiTheme="minorHAnsi" w:hAnsiTheme="minorHAnsi" w:cs="Arial"/>
          <w:color w:val="000000"/>
          <w:spacing w:val="4"/>
        </w:rPr>
        <w:t xml:space="preserve"> </w:t>
      </w:r>
      <w:r>
        <w:rPr>
          <w:rFonts w:asciiTheme="minorHAnsi" w:hAnsiTheme="minorHAnsi" w:cs="Arial"/>
          <w:color w:val="000000"/>
        </w:rPr>
        <w:t xml:space="preserve">articles </w:t>
      </w:r>
      <w:r>
        <w:rPr>
          <w:rFonts w:asciiTheme="minorHAnsi" w:hAnsiTheme="minorHAnsi" w:cs="Arial"/>
          <w:color w:val="000000"/>
          <w:spacing w:val="1"/>
        </w:rPr>
        <w:t>29</w:t>
      </w:r>
      <w:r>
        <w:rPr>
          <w:rFonts w:asciiTheme="minorHAnsi" w:hAnsiTheme="minorHAnsi" w:cs="Arial"/>
          <w:color w:val="000000"/>
        </w:rPr>
        <w:t xml:space="preserve">, </w:t>
      </w:r>
      <w:r>
        <w:rPr>
          <w:rFonts w:asciiTheme="minorHAnsi" w:hAnsiTheme="minorHAnsi" w:cs="Arial"/>
          <w:color w:val="000000"/>
          <w:spacing w:val="1"/>
        </w:rPr>
        <w:t>3</w:t>
      </w:r>
      <w:r>
        <w:rPr>
          <w:rFonts w:asciiTheme="minorHAnsi" w:hAnsiTheme="minorHAnsi" w:cs="Arial"/>
          <w:color w:val="000000"/>
        </w:rPr>
        <w:t xml:space="preserve">0 </w:t>
      </w:r>
      <w:r>
        <w:rPr>
          <w:rFonts w:asciiTheme="minorHAnsi" w:hAnsiTheme="minorHAnsi" w:cs="Arial"/>
          <w:color w:val="000000"/>
          <w:spacing w:val="1"/>
        </w:rPr>
        <w:t>e</w:t>
      </w:r>
      <w:r>
        <w:rPr>
          <w:rFonts w:asciiTheme="minorHAnsi" w:hAnsiTheme="minorHAnsi" w:cs="Arial"/>
          <w:color w:val="000000"/>
        </w:rPr>
        <w:t xml:space="preserve">t </w:t>
      </w:r>
      <w:r>
        <w:rPr>
          <w:rFonts w:asciiTheme="minorHAnsi" w:hAnsiTheme="minorHAnsi" w:cs="Arial"/>
          <w:color w:val="000000"/>
          <w:spacing w:val="1"/>
        </w:rPr>
        <w:t>3</w:t>
      </w:r>
      <w:r>
        <w:rPr>
          <w:rFonts w:asciiTheme="minorHAnsi" w:hAnsiTheme="minorHAnsi" w:cs="Arial"/>
          <w:color w:val="000000"/>
        </w:rPr>
        <w:t xml:space="preserve">1 </w:t>
      </w:r>
      <w:r>
        <w:rPr>
          <w:rFonts w:asciiTheme="minorHAnsi" w:hAnsiTheme="minorHAnsi" w:cs="Arial"/>
          <w:color w:val="000000"/>
          <w:spacing w:val="1"/>
        </w:rPr>
        <w:t>d</w:t>
      </w:r>
      <w:r>
        <w:rPr>
          <w:rFonts w:asciiTheme="minorHAnsi" w:hAnsiTheme="minorHAnsi" w:cs="Arial"/>
          <w:color w:val="000000"/>
        </w:rPr>
        <w:t xml:space="preserve">u </w:t>
      </w:r>
      <w:r>
        <w:rPr>
          <w:rFonts w:asciiTheme="minorHAnsi" w:hAnsiTheme="minorHAnsi" w:cs="Arial"/>
          <w:color w:val="000000"/>
          <w:spacing w:val="1"/>
        </w:rPr>
        <w:t>RGAO</w:t>
      </w:r>
      <w:r>
        <w:rPr>
          <w:rFonts w:asciiTheme="minorHAnsi" w:hAnsiTheme="minorHAnsi" w:cs="Arial"/>
          <w:color w:val="000000"/>
        </w:rPr>
        <w:t xml:space="preserve">, </w:t>
      </w:r>
      <w:r>
        <w:rPr>
          <w:rFonts w:asciiTheme="minorHAnsi" w:hAnsiTheme="minorHAnsi" w:cs="Arial"/>
          <w:color w:val="000000"/>
          <w:spacing w:val="1"/>
        </w:rPr>
        <w:t>comm</w:t>
      </w:r>
      <w:r>
        <w:rPr>
          <w:rFonts w:asciiTheme="minorHAnsi" w:hAnsiTheme="minorHAnsi" w:cs="Arial"/>
          <w:color w:val="000000"/>
        </w:rPr>
        <w:t xml:space="preserve">e </w:t>
      </w:r>
      <w:r>
        <w:rPr>
          <w:rFonts w:asciiTheme="minorHAnsi" w:hAnsiTheme="minorHAnsi" w:cs="Arial"/>
          <w:color w:val="000000"/>
          <w:spacing w:val="1"/>
        </w:rPr>
        <w:t xml:space="preserve">indiqué </w:t>
      </w:r>
      <w:r>
        <w:rPr>
          <w:rFonts w:asciiTheme="minorHAnsi" w:hAnsiTheme="minorHAnsi" w:cs="Arial"/>
          <w:color w:val="000000"/>
        </w:rPr>
        <w:t>ci</w:t>
      </w:r>
      <w:r>
        <w:rPr>
          <w:rFonts w:asciiTheme="minorHAnsi" w:hAnsiTheme="minorHAnsi" w:cs="Arial"/>
          <w:color w:val="000000"/>
          <w:spacing w:val="6"/>
        </w:rPr>
        <w:t>-</w:t>
      </w:r>
      <w:r>
        <w:rPr>
          <w:rFonts w:asciiTheme="minorHAnsi" w:hAnsiTheme="minorHAnsi" w:cs="Arial"/>
          <w:color w:val="000000"/>
        </w:rPr>
        <w:t>après.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102" w:hanging="720"/>
        <w:jc w:val="both"/>
        <w:rPr>
          <w:rFonts w:asciiTheme="minorHAnsi" w:hAnsiTheme="minorHAnsi" w:cs="Arial"/>
          <w:color w:val="000000"/>
        </w:rPr>
      </w:pPr>
      <w:r>
        <w:rPr>
          <w:rFonts w:asciiTheme="minorHAnsi" w:hAnsiTheme="minorHAnsi" w:cs="Arial"/>
          <w:color w:val="000000"/>
        </w:rPr>
        <w:t>33.2. Pour cette évaluation, la Sous-commission d’Analyse prendra en compte les éléments ci-après</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27" w:hanging="340"/>
        <w:jc w:val="both"/>
        <w:rPr>
          <w:rFonts w:asciiTheme="minorHAnsi" w:hAnsiTheme="minorHAnsi" w:cs="Arial"/>
          <w:color w:val="000000"/>
        </w:rPr>
      </w:pPr>
      <w:r>
        <w:rPr>
          <w:rFonts w:asciiTheme="minorHAnsi" w:hAnsiTheme="minorHAnsi" w:cs="Arial"/>
          <w:color w:val="000000"/>
        </w:rPr>
        <w:t>a. Le</w:t>
      </w:r>
      <w:r>
        <w:rPr>
          <w:rFonts w:asciiTheme="minorHAnsi" w:hAnsiTheme="minorHAnsi" w:cs="Arial"/>
          <w:color w:val="000000"/>
          <w:spacing w:val="5"/>
        </w:rPr>
        <w:t xml:space="preserve"> </w:t>
      </w:r>
      <w:r>
        <w:rPr>
          <w:rFonts w:asciiTheme="minorHAnsi" w:hAnsiTheme="minorHAnsi" w:cs="Arial"/>
          <w:color w:val="000000"/>
        </w:rPr>
        <w:t>prix</w:t>
      </w:r>
      <w:r>
        <w:rPr>
          <w:rFonts w:asciiTheme="minorHAnsi" w:hAnsiTheme="minorHAnsi" w:cs="Arial"/>
          <w:color w:val="000000"/>
          <w:spacing w:val="5"/>
        </w:rPr>
        <w:t xml:space="preserve"> </w:t>
      </w:r>
      <w:r>
        <w:rPr>
          <w:rFonts w:asciiTheme="minorHAnsi" w:hAnsiTheme="minorHAnsi" w:cs="Arial"/>
          <w:color w:val="000000"/>
        </w:rPr>
        <w:t>de</w:t>
      </w:r>
      <w:r>
        <w:rPr>
          <w:rFonts w:asciiTheme="minorHAnsi" w:hAnsiTheme="minorHAnsi" w:cs="Arial"/>
          <w:color w:val="000000"/>
          <w:spacing w:val="5"/>
        </w:rPr>
        <w:t xml:space="preserve"> </w:t>
      </w:r>
      <w:r>
        <w:rPr>
          <w:rFonts w:asciiTheme="minorHAnsi" w:hAnsiTheme="minorHAnsi" w:cs="Arial"/>
          <w:color w:val="000000"/>
        </w:rPr>
        <w:t>l’offre,</w:t>
      </w:r>
      <w:r>
        <w:rPr>
          <w:rFonts w:asciiTheme="minorHAnsi" w:hAnsiTheme="minorHAnsi" w:cs="Arial"/>
          <w:color w:val="000000"/>
          <w:spacing w:val="5"/>
        </w:rPr>
        <w:t xml:space="preserve"> </w:t>
      </w:r>
      <w:r>
        <w:rPr>
          <w:rFonts w:asciiTheme="minorHAnsi" w:hAnsiTheme="minorHAnsi" w:cs="Arial"/>
          <w:color w:val="000000"/>
        </w:rPr>
        <w:t>indiqué</w:t>
      </w:r>
      <w:r>
        <w:rPr>
          <w:rFonts w:asciiTheme="minorHAnsi" w:hAnsiTheme="minorHAnsi" w:cs="Arial"/>
          <w:color w:val="000000"/>
          <w:spacing w:val="5"/>
        </w:rPr>
        <w:t xml:space="preserve"> </w:t>
      </w:r>
      <w:r>
        <w:rPr>
          <w:rFonts w:asciiTheme="minorHAnsi" w:hAnsiTheme="minorHAnsi" w:cs="Arial"/>
          <w:color w:val="000000"/>
        </w:rPr>
        <w:t>suivant</w:t>
      </w:r>
      <w:r>
        <w:rPr>
          <w:rFonts w:asciiTheme="minorHAnsi" w:hAnsiTheme="minorHAnsi" w:cs="Arial"/>
          <w:color w:val="000000"/>
          <w:spacing w:val="5"/>
        </w:rPr>
        <w:t xml:space="preserve"> </w:t>
      </w:r>
      <w:r>
        <w:rPr>
          <w:rFonts w:asciiTheme="minorHAnsi" w:hAnsiTheme="minorHAnsi" w:cs="Arial"/>
          <w:color w:val="000000"/>
        </w:rPr>
        <w:t>les</w:t>
      </w:r>
      <w:r>
        <w:rPr>
          <w:rFonts w:asciiTheme="minorHAnsi" w:hAnsiTheme="minorHAnsi" w:cs="Arial"/>
          <w:color w:val="000000"/>
          <w:spacing w:val="5"/>
        </w:rPr>
        <w:t xml:space="preserve"> </w:t>
      </w:r>
      <w:r>
        <w:rPr>
          <w:rFonts w:asciiTheme="minorHAnsi" w:hAnsiTheme="minorHAnsi" w:cs="Arial"/>
          <w:color w:val="000000"/>
        </w:rPr>
        <w:t>dispositions de</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clause</w:t>
      </w:r>
      <w:r>
        <w:rPr>
          <w:rFonts w:asciiTheme="minorHAnsi" w:hAnsiTheme="minorHAnsi" w:cs="Arial"/>
          <w:color w:val="000000"/>
          <w:spacing w:val="6"/>
        </w:rPr>
        <w:t xml:space="preserve"> </w:t>
      </w:r>
      <w:r>
        <w:rPr>
          <w:rFonts w:asciiTheme="minorHAnsi" w:hAnsiTheme="minorHAnsi" w:cs="Arial"/>
          <w:color w:val="000000"/>
        </w:rPr>
        <w:t>13</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RGAO</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102" w:hanging="340"/>
        <w:jc w:val="both"/>
        <w:rPr>
          <w:rFonts w:asciiTheme="minorHAnsi" w:hAnsiTheme="minorHAnsi" w:cs="Arial"/>
          <w:color w:val="000000"/>
        </w:rPr>
      </w:pPr>
      <w:r>
        <w:rPr>
          <w:rFonts w:asciiTheme="minorHAnsi" w:hAnsiTheme="minorHAnsi" w:cs="Arial"/>
          <w:color w:val="000000"/>
        </w:rPr>
        <w:t>b. Les ajustements apportés au prix pour corriger les</w:t>
      </w:r>
      <w:r>
        <w:rPr>
          <w:rFonts w:asciiTheme="minorHAnsi" w:hAnsiTheme="minorHAnsi" w:cs="Arial"/>
          <w:color w:val="000000"/>
          <w:spacing w:val="10"/>
        </w:rPr>
        <w:t xml:space="preserve"> </w:t>
      </w:r>
      <w:r>
        <w:rPr>
          <w:rFonts w:asciiTheme="minorHAnsi" w:hAnsiTheme="minorHAnsi" w:cs="Arial"/>
          <w:color w:val="000000"/>
        </w:rPr>
        <w:t>erreurs</w:t>
      </w:r>
      <w:r>
        <w:rPr>
          <w:rFonts w:asciiTheme="minorHAnsi" w:hAnsiTheme="minorHAnsi" w:cs="Arial"/>
          <w:color w:val="000000"/>
          <w:spacing w:val="10"/>
        </w:rPr>
        <w:t xml:space="preserve"> </w:t>
      </w:r>
      <w:r>
        <w:rPr>
          <w:rFonts w:asciiTheme="minorHAnsi" w:hAnsiTheme="minorHAnsi" w:cs="Arial"/>
          <w:color w:val="000000"/>
        </w:rPr>
        <w:t>arithmétiques</w:t>
      </w:r>
      <w:r>
        <w:rPr>
          <w:rFonts w:asciiTheme="minorHAnsi" w:hAnsiTheme="minorHAnsi" w:cs="Arial"/>
          <w:color w:val="000000"/>
          <w:spacing w:val="10"/>
        </w:rPr>
        <w:t xml:space="preserve"> </w:t>
      </w:r>
      <w:r>
        <w:rPr>
          <w:rFonts w:asciiTheme="minorHAnsi" w:hAnsiTheme="minorHAnsi" w:cs="Arial"/>
          <w:color w:val="000000"/>
        </w:rPr>
        <w:t>en</w:t>
      </w:r>
      <w:r>
        <w:rPr>
          <w:rFonts w:asciiTheme="minorHAnsi" w:hAnsiTheme="minorHAnsi" w:cs="Arial"/>
          <w:color w:val="000000"/>
          <w:spacing w:val="10"/>
        </w:rPr>
        <w:t xml:space="preserve"> </w:t>
      </w:r>
      <w:r>
        <w:rPr>
          <w:rFonts w:asciiTheme="minorHAnsi" w:hAnsiTheme="minorHAnsi" w:cs="Arial"/>
          <w:color w:val="000000"/>
        </w:rPr>
        <w:t>application</w:t>
      </w:r>
      <w:r>
        <w:rPr>
          <w:rFonts w:asciiTheme="minorHAnsi" w:hAnsiTheme="minorHAnsi" w:cs="Arial"/>
          <w:color w:val="000000"/>
          <w:spacing w:val="10"/>
        </w:rPr>
        <w:t xml:space="preserve"> </w:t>
      </w:r>
      <w:r>
        <w:rPr>
          <w:rFonts w:asciiTheme="minorHAnsi" w:hAnsiTheme="minorHAnsi" w:cs="Arial"/>
          <w:color w:val="000000"/>
        </w:rPr>
        <w:t>de</w:t>
      </w:r>
      <w:r>
        <w:rPr>
          <w:rFonts w:asciiTheme="minorHAnsi" w:hAnsiTheme="minorHAnsi" w:cs="Arial"/>
          <w:color w:val="000000"/>
          <w:spacing w:val="10"/>
        </w:rPr>
        <w:t xml:space="preserve"> </w:t>
      </w:r>
      <w:r>
        <w:rPr>
          <w:rFonts w:asciiTheme="minorHAnsi" w:hAnsiTheme="minorHAnsi" w:cs="Arial"/>
          <w:color w:val="000000"/>
        </w:rPr>
        <w:t>l’article</w:t>
      </w:r>
      <w:r>
        <w:rPr>
          <w:rFonts w:asciiTheme="minorHAnsi" w:hAnsiTheme="minorHAnsi" w:cs="Arial"/>
          <w:color w:val="000000"/>
          <w:spacing w:val="6"/>
        </w:rPr>
        <w:t xml:space="preserve"> </w:t>
      </w:r>
      <w:r>
        <w:rPr>
          <w:rFonts w:asciiTheme="minorHAnsi" w:hAnsiTheme="minorHAnsi" w:cs="Arial"/>
          <w:color w:val="000000"/>
        </w:rPr>
        <w:t>32</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RGAO</w:t>
      </w:r>
      <w:r>
        <w:rPr>
          <w:rFonts w:asciiTheme="minorHAnsi" w:hAnsiTheme="minorHAnsi" w:cs="Arial"/>
          <w:color w:val="000000"/>
          <w:spacing w:val="6"/>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34" w:hanging="340"/>
        <w:jc w:val="both"/>
        <w:rPr>
          <w:rFonts w:asciiTheme="minorHAnsi" w:hAnsiTheme="minorHAnsi" w:cs="Arial"/>
          <w:color w:val="000000"/>
        </w:rPr>
      </w:pPr>
      <w:r>
        <w:rPr>
          <w:rFonts w:asciiTheme="minorHAnsi" w:hAnsiTheme="minorHAnsi" w:cs="Arial"/>
          <w:color w:val="000000"/>
        </w:rPr>
        <w:t>c. Les ajustements du prix imputables aux rabais offerts</w:t>
      </w:r>
      <w:r>
        <w:rPr>
          <w:rFonts w:asciiTheme="minorHAnsi" w:hAnsiTheme="minorHAnsi" w:cs="Arial"/>
          <w:color w:val="000000"/>
          <w:spacing w:val="6"/>
        </w:rPr>
        <w:t xml:space="preserve"> </w:t>
      </w:r>
      <w:r>
        <w:rPr>
          <w:rFonts w:asciiTheme="minorHAnsi" w:hAnsiTheme="minorHAnsi" w:cs="Arial"/>
          <w:color w:val="000000"/>
        </w:rPr>
        <w:t>en</w:t>
      </w:r>
      <w:r>
        <w:rPr>
          <w:rFonts w:asciiTheme="minorHAnsi" w:hAnsiTheme="minorHAnsi" w:cs="Arial"/>
          <w:color w:val="000000"/>
          <w:spacing w:val="6"/>
        </w:rPr>
        <w:t xml:space="preserve"> </w:t>
      </w:r>
      <w:r>
        <w:rPr>
          <w:rFonts w:asciiTheme="minorHAnsi" w:hAnsiTheme="minorHAnsi" w:cs="Arial"/>
          <w:color w:val="000000"/>
        </w:rPr>
        <w:t>application</w:t>
      </w:r>
      <w:r>
        <w:rPr>
          <w:rFonts w:asciiTheme="minorHAnsi" w:hAnsiTheme="minorHAnsi" w:cs="Arial"/>
          <w:color w:val="000000"/>
          <w:spacing w:val="6"/>
        </w:rPr>
        <w:t xml:space="preserve"> </w:t>
      </w:r>
      <w:r>
        <w:rPr>
          <w:rFonts w:asciiTheme="minorHAnsi" w:hAnsiTheme="minorHAnsi" w:cs="Arial"/>
          <w:color w:val="000000"/>
        </w:rPr>
        <w:t>de</w:t>
      </w:r>
      <w:r>
        <w:rPr>
          <w:rFonts w:asciiTheme="minorHAnsi" w:hAnsiTheme="minorHAnsi" w:cs="Arial"/>
          <w:color w:val="000000"/>
          <w:spacing w:val="6"/>
        </w:rPr>
        <w:t xml:space="preserve"> </w:t>
      </w:r>
      <w:r>
        <w:rPr>
          <w:rFonts w:asciiTheme="minorHAnsi" w:hAnsiTheme="minorHAnsi" w:cs="Arial"/>
          <w:color w:val="000000"/>
        </w:rPr>
        <w:t>l’alinéa</w:t>
      </w:r>
      <w:r>
        <w:rPr>
          <w:rFonts w:asciiTheme="minorHAnsi" w:hAnsiTheme="minorHAnsi" w:cs="Arial"/>
          <w:color w:val="000000"/>
          <w:spacing w:val="6"/>
        </w:rPr>
        <w:t xml:space="preserve"> </w:t>
      </w:r>
      <w:r>
        <w:rPr>
          <w:rFonts w:asciiTheme="minorHAnsi" w:hAnsiTheme="minorHAnsi" w:cs="Arial"/>
          <w:color w:val="000000"/>
        </w:rPr>
        <w:t>13.4</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RGAO</w:t>
      </w:r>
      <w:r w:rsidR="004C680A">
        <w:rPr>
          <w:rFonts w:asciiTheme="minorHAnsi" w:hAnsiTheme="minorHAnsi" w:cs="Arial"/>
          <w:color w:val="000000"/>
        </w:rPr>
        <w:t xml:space="preserve"> </w:t>
      </w:r>
      <w:r>
        <w:rPr>
          <w:rFonts w:asciiTheme="minorHAnsi" w:hAnsiTheme="minorHAnsi" w:cs="Arial"/>
          <w:color w:val="000000"/>
        </w:rPr>
        <w:t>;</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97" w:hanging="720"/>
        <w:jc w:val="both"/>
        <w:rPr>
          <w:rFonts w:asciiTheme="minorHAnsi" w:hAnsiTheme="minorHAnsi" w:cs="Arial"/>
          <w:color w:val="000000"/>
        </w:rPr>
      </w:pPr>
      <w:r>
        <w:rPr>
          <w:rFonts w:asciiTheme="minorHAnsi" w:hAnsiTheme="minorHAnsi" w:cs="Arial"/>
          <w:color w:val="000000"/>
        </w:rPr>
        <w:t xml:space="preserve">33.3. Pour évaluer le montant de l’offre, la Sous-Commission d’Analyse peut devoir prendre </w:t>
      </w:r>
      <w:r>
        <w:rPr>
          <w:rFonts w:asciiTheme="minorHAnsi" w:hAnsiTheme="minorHAnsi" w:cs="Arial"/>
          <w:color w:val="000000"/>
          <w:spacing w:val="4"/>
        </w:rPr>
        <w:t>égalemen</w:t>
      </w:r>
      <w:r>
        <w:rPr>
          <w:rFonts w:asciiTheme="minorHAnsi" w:hAnsiTheme="minorHAnsi" w:cs="Arial"/>
          <w:color w:val="000000"/>
        </w:rPr>
        <w:t xml:space="preserve">t </w:t>
      </w:r>
      <w:r>
        <w:rPr>
          <w:rFonts w:asciiTheme="minorHAnsi" w:hAnsiTheme="minorHAnsi" w:cs="Arial"/>
          <w:color w:val="000000"/>
          <w:spacing w:val="4"/>
        </w:rPr>
        <w:t>e</w:t>
      </w:r>
      <w:r>
        <w:rPr>
          <w:rFonts w:asciiTheme="minorHAnsi" w:hAnsiTheme="minorHAnsi" w:cs="Arial"/>
          <w:color w:val="000000"/>
        </w:rPr>
        <w:t xml:space="preserve">n </w:t>
      </w:r>
      <w:r>
        <w:rPr>
          <w:rFonts w:asciiTheme="minorHAnsi" w:hAnsiTheme="minorHAnsi" w:cs="Arial"/>
          <w:color w:val="000000"/>
          <w:spacing w:val="4"/>
        </w:rPr>
        <w:t>considératio</w:t>
      </w:r>
      <w:r>
        <w:rPr>
          <w:rFonts w:asciiTheme="minorHAnsi" w:hAnsiTheme="minorHAnsi" w:cs="Arial"/>
          <w:color w:val="000000"/>
        </w:rPr>
        <w:t xml:space="preserve">n </w:t>
      </w:r>
      <w:r>
        <w:rPr>
          <w:rFonts w:asciiTheme="minorHAnsi" w:hAnsiTheme="minorHAnsi" w:cs="Arial"/>
          <w:color w:val="000000"/>
          <w:spacing w:val="4"/>
        </w:rPr>
        <w:t>de</w:t>
      </w:r>
      <w:r>
        <w:rPr>
          <w:rFonts w:asciiTheme="minorHAnsi" w:hAnsiTheme="minorHAnsi" w:cs="Arial"/>
          <w:color w:val="000000"/>
        </w:rPr>
        <w:t xml:space="preserve">s </w:t>
      </w:r>
      <w:r>
        <w:rPr>
          <w:rFonts w:asciiTheme="minorHAnsi" w:hAnsiTheme="minorHAnsi" w:cs="Arial"/>
          <w:color w:val="000000"/>
          <w:spacing w:val="4"/>
        </w:rPr>
        <w:t xml:space="preserve">facteurs </w:t>
      </w:r>
      <w:r>
        <w:rPr>
          <w:rFonts w:asciiTheme="minorHAnsi" w:hAnsiTheme="minorHAnsi" w:cs="Arial"/>
          <w:color w:val="000000"/>
        </w:rPr>
        <w:t>autres</w:t>
      </w:r>
      <w:r>
        <w:rPr>
          <w:rFonts w:asciiTheme="minorHAnsi" w:hAnsiTheme="minorHAnsi" w:cs="Arial"/>
          <w:color w:val="000000"/>
          <w:spacing w:val="15"/>
        </w:rPr>
        <w:t xml:space="preserve"> </w:t>
      </w:r>
      <w:r>
        <w:rPr>
          <w:rFonts w:asciiTheme="minorHAnsi" w:hAnsiTheme="minorHAnsi" w:cs="Arial"/>
          <w:color w:val="000000"/>
        </w:rPr>
        <w:t>que</w:t>
      </w:r>
      <w:r>
        <w:rPr>
          <w:rFonts w:asciiTheme="minorHAnsi" w:hAnsiTheme="minorHAnsi" w:cs="Arial"/>
          <w:color w:val="000000"/>
          <w:spacing w:val="15"/>
        </w:rPr>
        <w:t xml:space="preserve"> </w:t>
      </w:r>
      <w:r>
        <w:rPr>
          <w:rFonts w:asciiTheme="minorHAnsi" w:hAnsiTheme="minorHAnsi" w:cs="Arial"/>
          <w:color w:val="000000"/>
        </w:rPr>
        <w:t>le</w:t>
      </w:r>
      <w:r>
        <w:rPr>
          <w:rFonts w:asciiTheme="minorHAnsi" w:hAnsiTheme="minorHAnsi" w:cs="Arial"/>
          <w:color w:val="000000"/>
          <w:spacing w:val="15"/>
        </w:rPr>
        <w:t xml:space="preserve"> </w:t>
      </w:r>
      <w:r>
        <w:rPr>
          <w:rFonts w:asciiTheme="minorHAnsi" w:hAnsiTheme="minorHAnsi" w:cs="Arial"/>
          <w:color w:val="000000"/>
        </w:rPr>
        <w:t>prix</w:t>
      </w:r>
      <w:r>
        <w:rPr>
          <w:rFonts w:asciiTheme="minorHAnsi" w:hAnsiTheme="minorHAnsi" w:cs="Arial"/>
          <w:color w:val="000000"/>
          <w:spacing w:val="15"/>
        </w:rPr>
        <w:t xml:space="preserve"> </w:t>
      </w:r>
      <w:r>
        <w:rPr>
          <w:rFonts w:asciiTheme="minorHAnsi" w:hAnsiTheme="minorHAnsi" w:cs="Arial"/>
          <w:color w:val="000000"/>
        </w:rPr>
        <w:t>de</w:t>
      </w:r>
      <w:r>
        <w:rPr>
          <w:rFonts w:asciiTheme="minorHAnsi" w:hAnsiTheme="minorHAnsi" w:cs="Arial"/>
          <w:color w:val="000000"/>
          <w:spacing w:val="15"/>
        </w:rPr>
        <w:t xml:space="preserve"> </w:t>
      </w:r>
      <w:r>
        <w:rPr>
          <w:rFonts w:asciiTheme="minorHAnsi" w:hAnsiTheme="minorHAnsi" w:cs="Arial"/>
          <w:color w:val="000000"/>
        </w:rPr>
        <w:t>l’offre,</w:t>
      </w:r>
      <w:r>
        <w:rPr>
          <w:rFonts w:asciiTheme="minorHAnsi" w:hAnsiTheme="minorHAnsi" w:cs="Arial"/>
          <w:color w:val="000000"/>
          <w:spacing w:val="15"/>
        </w:rPr>
        <w:t xml:space="preserve"> </w:t>
      </w:r>
      <w:r>
        <w:rPr>
          <w:rFonts w:asciiTheme="minorHAnsi" w:hAnsiTheme="minorHAnsi" w:cs="Arial"/>
          <w:color w:val="000000"/>
        </w:rPr>
        <w:t>dont</w:t>
      </w:r>
      <w:r>
        <w:rPr>
          <w:rFonts w:asciiTheme="minorHAnsi" w:hAnsiTheme="minorHAnsi" w:cs="Arial"/>
          <w:color w:val="000000"/>
          <w:spacing w:val="15"/>
        </w:rPr>
        <w:t xml:space="preserve"> </w:t>
      </w:r>
      <w:r>
        <w:rPr>
          <w:rFonts w:asciiTheme="minorHAnsi" w:hAnsiTheme="minorHAnsi" w:cs="Arial"/>
          <w:color w:val="000000"/>
        </w:rPr>
        <w:t>les</w:t>
      </w:r>
      <w:r>
        <w:rPr>
          <w:rFonts w:asciiTheme="minorHAnsi" w:hAnsiTheme="minorHAnsi" w:cs="Arial"/>
          <w:color w:val="000000"/>
          <w:spacing w:val="15"/>
        </w:rPr>
        <w:t xml:space="preserve"> </w:t>
      </w:r>
      <w:r>
        <w:rPr>
          <w:rFonts w:asciiTheme="minorHAnsi" w:hAnsiTheme="minorHAnsi" w:cs="Arial"/>
          <w:color w:val="000000"/>
        </w:rPr>
        <w:t>caracté</w:t>
      </w:r>
      <w:r>
        <w:rPr>
          <w:rFonts w:asciiTheme="minorHAnsi" w:hAnsiTheme="minorHAnsi" w:cs="Arial"/>
          <w:color w:val="000000"/>
          <w:spacing w:val="5"/>
        </w:rPr>
        <w:t>ristiques</w:t>
      </w:r>
      <w:r>
        <w:rPr>
          <w:rFonts w:asciiTheme="minorHAnsi" w:hAnsiTheme="minorHAnsi" w:cs="Arial"/>
          <w:color w:val="000000"/>
        </w:rPr>
        <w:t xml:space="preserve">, </w:t>
      </w:r>
      <w:r>
        <w:rPr>
          <w:rFonts w:asciiTheme="minorHAnsi" w:hAnsiTheme="minorHAnsi" w:cs="Arial"/>
          <w:color w:val="000000"/>
          <w:spacing w:val="5"/>
        </w:rPr>
        <w:t>l</w:t>
      </w:r>
      <w:r>
        <w:rPr>
          <w:rFonts w:asciiTheme="minorHAnsi" w:hAnsiTheme="minorHAnsi" w:cs="Arial"/>
          <w:color w:val="000000"/>
        </w:rPr>
        <w:t xml:space="preserve">a </w:t>
      </w:r>
      <w:r>
        <w:rPr>
          <w:rFonts w:asciiTheme="minorHAnsi" w:hAnsiTheme="minorHAnsi" w:cs="Arial"/>
          <w:color w:val="000000"/>
          <w:spacing w:val="5"/>
        </w:rPr>
        <w:t>performanc</w:t>
      </w:r>
      <w:r>
        <w:rPr>
          <w:rFonts w:asciiTheme="minorHAnsi" w:hAnsiTheme="minorHAnsi" w:cs="Arial"/>
          <w:color w:val="000000"/>
        </w:rPr>
        <w:t xml:space="preserve">e </w:t>
      </w:r>
      <w:r>
        <w:rPr>
          <w:rFonts w:asciiTheme="minorHAnsi" w:hAnsiTheme="minorHAnsi" w:cs="Arial"/>
          <w:color w:val="000000"/>
          <w:spacing w:val="5"/>
        </w:rPr>
        <w:t>de</w:t>
      </w:r>
      <w:r>
        <w:rPr>
          <w:rFonts w:asciiTheme="minorHAnsi" w:hAnsiTheme="minorHAnsi" w:cs="Arial"/>
          <w:color w:val="000000"/>
        </w:rPr>
        <w:t xml:space="preserve">s </w:t>
      </w:r>
      <w:r>
        <w:rPr>
          <w:rFonts w:asciiTheme="minorHAnsi" w:hAnsiTheme="minorHAnsi" w:cs="Arial"/>
          <w:color w:val="000000"/>
          <w:spacing w:val="5"/>
        </w:rPr>
        <w:t xml:space="preserve">fournitures </w:t>
      </w:r>
      <w:r>
        <w:rPr>
          <w:rFonts w:asciiTheme="minorHAnsi" w:hAnsiTheme="minorHAnsi" w:cs="Arial"/>
          <w:color w:val="000000"/>
          <w:spacing w:val="3"/>
        </w:rPr>
        <w:t>e</w:t>
      </w:r>
      <w:r>
        <w:rPr>
          <w:rFonts w:asciiTheme="minorHAnsi" w:hAnsiTheme="minorHAnsi" w:cs="Arial"/>
          <w:color w:val="000000"/>
        </w:rPr>
        <w:t xml:space="preserve">t </w:t>
      </w:r>
      <w:r>
        <w:rPr>
          <w:rFonts w:asciiTheme="minorHAnsi" w:hAnsiTheme="minorHAnsi" w:cs="Arial"/>
          <w:color w:val="000000"/>
          <w:spacing w:val="3"/>
        </w:rPr>
        <w:t>service</w:t>
      </w:r>
      <w:r>
        <w:rPr>
          <w:rFonts w:asciiTheme="minorHAnsi" w:hAnsiTheme="minorHAnsi" w:cs="Arial"/>
          <w:color w:val="000000"/>
        </w:rPr>
        <w:t xml:space="preserve">s </w:t>
      </w:r>
      <w:r>
        <w:rPr>
          <w:rFonts w:asciiTheme="minorHAnsi" w:hAnsiTheme="minorHAnsi" w:cs="Arial"/>
          <w:color w:val="000000"/>
          <w:spacing w:val="3"/>
        </w:rPr>
        <w:t>connexe</w:t>
      </w:r>
      <w:r>
        <w:rPr>
          <w:rFonts w:asciiTheme="minorHAnsi" w:hAnsiTheme="minorHAnsi" w:cs="Arial"/>
          <w:color w:val="000000"/>
        </w:rPr>
        <w:t xml:space="preserve">s </w:t>
      </w:r>
      <w:r>
        <w:rPr>
          <w:rFonts w:asciiTheme="minorHAnsi" w:hAnsiTheme="minorHAnsi" w:cs="Arial"/>
          <w:color w:val="000000"/>
          <w:spacing w:val="3"/>
        </w:rPr>
        <w:t>e</w:t>
      </w:r>
      <w:r>
        <w:rPr>
          <w:rFonts w:asciiTheme="minorHAnsi" w:hAnsiTheme="minorHAnsi" w:cs="Arial"/>
          <w:color w:val="000000"/>
        </w:rPr>
        <w:t xml:space="preserve">t </w:t>
      </w:r>
      <w:r>
        <w:rPr>
          <w:rFonts w:asciiTheme="minorHAnsi" w:hAnsiTheme="minorHAnsi" w:cs="Arial"/>
          <w:color w:val="000000"/>
          <w:spacing w:val="3"/>
        </w:rPr>
        <w:t>leur</w:t>
      </w:r>
      <w:r>
        <w:rPr>
          <w:rFonts w:asciiTheme="minorHAnsi" w:hAnsiTheme="minorHAnsi" w:cs="Arial"/>
          <w:color w:val="000000"/>
        </w:rPr>
        <w:t xml:space="preserve">s </w:t>
      </w:r>
      <w:r>
        <w:rPr>
          <w:rFonts w:asciiTheme="minorHAnsi" w:hAnsiTheme="minorHAnsi" w:cs="Arial"/>
          <w:color w:val="000000"/>
          <w:spacing w:val="3"/>
        </w:rPr>
        <w:t xml:space="preserve">conditions </w:t>
      </w:r>
      <w:r>
        <w:rPr>
          <w:rFonts w:asciiTheme="minorHAnsi" w:hAnsiTheme="minorHAnsi" w:cs="Arial"/>
          <w:color w:val="000000"/>
        </w:rPr>
        <w:t>d’achat.</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4C680A">
      <w:pPr>
        <w:widowControl w:val="0"/>
        <w:autoSpaceDE w:val="0"/>
        <w:autoSpaceDN w:val="0"/>
        <w:adjustRightInd w:val="0"/>
        <w:ind w:left="720" w:right="102"/>
        <w:jc w:val="both"/>
        <w:rPr>
          <w:rFonts w:asciiTheme="minorHAnsi" w:hAnsiTheme="minorHAnsi" w:cs="Arial"/>
          <w:color w:val="000000"/>
        </w:rPr>
      </w:pPr>
      <w:r>
        <w:rPr>
          <w:rFonts w:asciiTheme="minorHAnsi" w:hAnsiTheme="minorHAnsi" w:cs="Arial"/>
          <w:color w:val="000000"/>
        </w:rPr>
        <w:t>Les</w:t>
      </w:r>
      <w:r>
        <w:rPr>
          <w:rFonts w:asciiTheme="minorHAnsi" w:hAnsiTheme="minorHAnsi" w:cs="Arial"/>
          <w:color w:val="000000"/>
          <w:spacing w:val="27"/>
        </w:rPr>
        <w:t xml:space="preserve"> </w:t>
      </w:r>
      <w:r>
        <w:rPr>
          <w:rFonts w:asciiTheme="minorHAnsi" w:hAnsiTheme="minorHAnsi" w:cs="Arial"/>
          <w:color w:val="000000"/>
        </w:rPr>
        <w:t>facteurs</w:t>
      </w:r>
      <w:r>
        <w:rPr>
          <w:rFonts w:asciiTheme="minorHAnsi" w:hAnsiTheme="minorHAnsi" w:cs="Arial"/>
          <w:color w:val="000000"/>
          <w:spacing w:val="27"/>
        </w:rPr>
        <w:t xml:space="preserve"> </w:t>
      </w:r>
      <w:r>
        <w:rPr>
          <w:rFonts w:asciiTheme="minorHAnsi" w:hAnsiTheme="minorHAnsi" w:cs="Arial"/>
          <w:color w:val="000000"/>
        </w:rPr>
        <w:t>retenus</w:t>
      </w:r>
      <w:r>
        <w:rPr>
          <w:rFonts w:asciiTheme="minorHAnsi" w:hAnsiTheme="minorHAnsi" w:cs="Arial"/>
          <w:color w:val="000000"/>
          <w:spacing w:val="27"/>
        </w:rPr>
        <w:t xml:space="preserve"> </w:t>
      </w:r>
      <w:r>
        <w:rPr>
          <w:rFonts w:asciiTheme="minorHAnsi" w:hAnsiTheme="minorHAnsi" w:cs="Arial"/>
          <w:color w:val="000000"/>
        </w:rPr>
        <w:t>et</w:t>
      </w:r>
      <w:r>
        <w:rPr>
          <w:rFonts w:asciiTheme="minorHAnsi" w:hAnsiTheme="minorHAnsi" w:cs="Arial"/>
          <w:color w:val="000000"/>
          <w:spacing w:val="27"/>
        </w:rPr>
        <w:t xml:space="preserve"> </w:t>
      </w:r>
      <w:r>
        <w:rPr>
          <w:rFonts w:asciiTheme="minorHAnsi" w:hAnsiTheme="minorHAnsi" w:cs="Arial"/>
          <w:color w:val="000000"/>
        </w:rPr>
        <w:t>précisés</w:t>
      </w:r>
      <w:r>
        <w:rPr>
          <w:rFonts w:asciiTheme="minorHAnsi" w:hAnsiTheme="minorHAnsi" w:cs="Arial"/>
          <w:color w:val="000000"/>
          <w:spacing w:val="27"/>
        </w:rPr>
        <w:t xml:space="preserve"> </w:t>
      </w:r>
      <w:r>
        <w:rPr>
          <w:rFonts w:asciiTheme="minorHAnsi" w:hAnsiTheme="minorHAnsi" w:cs="Arial"/>
          <w:color w:val="000000"/>
        </w:rPr>
        <w:t>dans</w:t>
      </w:r>
      <w:r>
        <w:rPr>
          <w:rFonts w:asciiTheme="minorHAnsi" w:hAnsiTheme="minorHAnsi" w:cs="Arial"/>
          <w:color w:val="000000"/>
          <w:spacing w:val="27"/>
        </w:rPr>
        <w:t xml:space="preserve"> </w:t>
      </w:r>
      <w:r>
        <w:rPr>
          <w:rFonts w:asciiTheme="minorHAnsi" w:hAnsiTheme="minorHAnsi" w:cs="Arial"/>
          <w:color w:val="000000"/>
        </w:rPr>
        <w:t>le</w:t>
      </w:r>
      <w:r>
        <w:rPr>
          <w:rFonts w:asciiTheme="minorHAnsi" w:hAnsiTheme="minorHAnsi" w:cs="Arial"/>
          <w:color w:val="000000"/>
          <w:spacing w:val="27"/>
        </w:rPr>
        <w:t xml:space="preserve"> </w:t>
      </w:r>
      <w:r>
        <w:rPr>
          <w:rFonts w:asciiTheme="minorHAnsi" w:hAnsiTheme="minorHAnsi" w:cs="Arial"/>
          <w:color w:val="000000"/>
        </w:rPr>
        <w:t>RPAO,</w:t>
      </w:r>
      <w:r>
        <w:rPr>
          <w:rFonts w:asciiTheme="minorHAnsi" w:hAnsiTheme="minorHAnsi" w:cs="Arial"/>
          <w:color w:val="000000"/>
          <w:spacing w:val="27"/>
        </w:rPr>
        <w:t xml:space="preserve"> </w:t>
      </w:r>
      <w:r>
        <w:rPr>
          <w:rFonts w:asciiTheme="minorHAnsi" w:hAnsiTheme="minorHAnsi" w:cs="Arial"/>
          <w:color w:val="000000"/>
        </w:rPr>
        <w:t>le cas</w:t>
      </w:r>
      <w:r>
        <w:rPr>
          <w:rFonts w:asciiTheme="minorHAnsi" w:hAnsiTheme="minorHAnsi" w:cs="Arial"/>
          <w:color w:val="000000"/>
          <w:spacing w:val="4"/>
        </w:rPr>
        <w:t xml:space="preserve"> </w:t>
      </w:r>
      <w:r>
        <w:rPr>
          <w:rFonts w:asciiTheme="minorHAnsi" w:hAnsiTheme="minorHAnsi" w:cs="Arial"/>
          <w:color w:val="000000"/>
        </w:rPr>
        <w:t>échéant,</w:t>
      </w:r>
      <w:r>
        <w:rPr>
          <w:rFonts w:asciiTheme="minorHAnsi" w:hAnsiTheme="minorHAnsi" w:cs="Arial"/>
          <w:color w:val="000000"/>
          <w:spacing w:val="4"/>
        </w:rPr>
        <w:t xml:space="preserve"> </w:t>
      </w:r>
      <w:r>
        <w:rPr>
          <w:rFonts w:asciiTheme="minorHAnsi" w:hAnsiTheme="minorHAnsi" w:cs="Arial"/>
          <w:color w:val="000000"/>
        </w:rPr>
        <w:t>seront</w:t>
      </w:r>
      <w:r>
        <w:rPr>
          <w:rFonts w:asciiTheme="minorHAnsi" w:hAnsiTheme="minorHAnsi" w:cs="Arial"/>
          <w:color w:val="000000"/>
          <w:spacing w:val="4"/>
        </w:rPr>
        <w:t xml:space="preserve"> </w:t>
      </w:r>
      <w:r>
        <w:rPr>
          <w:rFonts w:asciiTheme="minorHAnsi" w:hAnsiTheme="minorHAnsi" w:cs="Arial"/>
          <w:color w:val="000000"/>
        </w:rPr>
        <w:t>exprimés</w:t>
      </w:r>
      <w:r>
        <w:rPr>
          <w:rFonts w:asciiTheme="minorHAnsi" w:hAnsiTheme="minorHAnsi" w:cs="Arial"/>
          <w:color w:val="000000"/>
          <w:spacing w:val="4"/>
        </w:rPr>
        <w:t xml:space="preserve"> </w:t>
      </w:r>
      <w:r>
        <w:rPr>
          <w:rFonts w:asciiTheme="minorHAnsi" w:hAnsiTheme="minorHAnsi" w:cs="Arial"/>
          <w:color w:val="000000"/>
        </w:rPr>
        <w:t>en</w:t>
      </w:r>
      <w:r>
        <w:rPr>
          <w:rFonts w:asciiTheme="minorHAnsi" w:hAnsiTheme="minorHAnsi" w:cs="Arial"/>
          <w:color w:val="000000"/>
          <w:spacing w:val="4"/>
        </w:rPr>
        <w:t xml:space="preserve"> </w:t>
      </w:r>
      <w:r>
        <w:rPr>
          <w:rFonts w:asciiTheme="minorHAnsi" w:hAnsiTheme="minorHAnsi" w:cs="Arial"/>
          <w:color w:val="000000"/>
        </w:rPr>
        <w:t>termes</w:t>
      </w:r>
      <w:r>
        <w:rPr>
          <w:rFonts w:asciiTheme="minorHAnsi" w:hAnsiTheme="minorHAnsi" w:cs="Arial"/>
          <w:color w:val="000000"/>
          <w:spacing w:val="4"/>
        </w:rPr>
        <w:t xml:space="preserve"> </w:t>
      </w:r>
      <w:r>
        <w:rPr>
          <w:rFonts w:asciiTheme="minorHAnsi" w:hAnsiTheme="minorHAnsi" w:cs="Arial"/>
          <w:color w:val="000000"/>
        </w:rPr>
        <w:t>monétaires de</w:t>
      </w:r>
      <w:r>
        <w:rPr>
          <w:rFonts w:asciiTheme="minorHAnsi" w:hAnsiTheme="minorHAnsi" w:cs="Arial"/>
          <w:color w:val="000000"/>
          <w:spacing w:val="6"/>
        </w:rPr>
        <w:t xml:space="preserve"> </w:t>
      </w:r>
      <w:r>
        <w:rPr>
          <w:rFonts w:asciiTheme="minorHAnsi" w:hAnsiTheme="minorHAnsi" w:cs="Arial"/>
          <w:color w:val="000000"/>
        </w:rPr>
        <w:t>manière</w:t>
      </w:r>
      <w:r>
        <w:rPr>
          <w:rFonts w:asciiTheme="minorHAnsi" w:hAnsiTheme="minorHAnsi" w:cs="Arial"/>
          <w:color w:val="000000"/>
          <w:spacing w:val="6"/>
        </w:rPr>
        <w:t xml:space="preserve"> </w:t>
      </w:r>
      <w:r>
        <w:rPr>
          <w:rFonts w:asciiTheme="minorHAnsi" w:hAnsiTheme="minorHAnsi" w:cs="Arial"/>
          <w:color w:val="000000"/>
        </w:rPr>
        <w:t>à</w:t>
      </w:r>
      <w:r>
        <w:rPr>
          <w:rFonts w:asciiTheme="minorHAnsi" w:hAnsiTheme="minorHAnsi" w:cs="Arial"/>
          <w:color w:val="000000"/>
          <w:spacing w:val="6"/>
        </w:rPr>
        <w:t xml:space="preserve"> </w:t>
      </w:r>
      <w:r>
        <w:rPr>
          <w:rFonts w:asciiTheme="minorHAnsi" w:hAnsiTheme="minorHAnsi" w:cs="Arial"/>
          <w:color w:val="000000"/>
        </w:rPr>
        <w:t>faciliter</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comparaison</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offres.</w:t>
      </w:r>
    </w:p>
    <w:p w:rsidR="00F369AD" w:rsidRDefault="00F369AD" w:rsidP="004C680A">
      <w:pPr>
        <w:widowControl w:val="0"/>
        <w:autoSpaceDE w:val="0"/>
        <w:autoSpaceDN w:val="0"/>
        <w:adjustRightInd w:val="0"/>
        <w:ind w:left="720" w:right="102"/>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t>Article 34 : Comparaison des offres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102"/>
        <w:jc w:val="both"/>
        <w:rPr>
          <w:rFonts w:asciiTheme="minorHAnsi" w:hAnsiTheme="minorHAnsi" w:cs="Arial"/>
          <w:color w:val="000000"/>
        </w:rPr>
      </w:pPr>
      <w:r>
        <w:rPr>
          <w:rFonts w:asciiTheme="minorHAnsi" w:hAnsiTheme="minorHAnsi" w:cs="Arial"/>
          <w:color w:val="000000"/>
        </w:rPr>
        <w:t>La Sous-commission d’Analyse comparera toutes les offres substantiellement conformes pour déterminer</w:t>
      </w:r>
      <w:r>
        <w:rPr>
          <w:rFonts w:asciiTheme="minorHAnsi" w:hAnsiTheme="minorHAnsi" w:cs="Arial"/>
          <w:color w:val="000000"/>
          <w:spacing w:val="-7"/>
        </w:rPr>
        <w:t xml:space="preserve"> </w:t>
      </w:r>
      <w:r>
        <w:rPr>
          <w:rFonts w:asciiTheme="minorHAnsi" w:hAnsiTheme="minorHAnsi" w:cs="Arial"/>
          <w:color w:val="000000"/>
        </w:rPr>
        <w:t>l’offre</w:t>
      </w:r>
      <w:r>
        <w:rPr>
          <w:rFonts w:asciiTheme="minorHAnsi" w:hAnsiTheme="minorHAnsi" w:cs="Arial"/>
          <w:color w:val="000000"/>
          <w:spacing w:val="-7"/>
        </w:rPr>
        <w:t xml:space="preserve"> </w:t>
      </w:r>
      <w:r>
        <w:rPr>
          <w:rFonts w:asciiTheme="minorHAnsi" w:hAnsiTheme="minorHAnsi" w:cs="Arial"/>
          <w:color w:val="000000"/>
        </w:rPr>
        <w:t>évaluée</w:t>
      </w:r>
      <w:r>
        <w:rPr>
          <w:rFonts w:asciiTheme="minorHAnsi" w:hAnsiTheme="minorHAnsi" w:cs="Arial"/>
          <w:color w:val="000000"/>
          <w:spacing w:val="-7"/>
        </w:rPr>
        <w:t xml:space="preserve"> </w:t>
      </w:r>
      <w:r>
        <w:rPr>
          <w:rFonts w:asciiTheme="minorHAnsi" w:hAnsiTheme="minorHAnsi" w:cs="Arial"/>
          <w:color w:val="000000"/>
        </w:rPr>
        <w:t>la</w:t>
      </w:r>
      <w:r>
        <w:rPr>
          <w:rFonts w:asciiTheme="minorHAnsi" w:hAnsiTheme="minorHAnsi" w:cs="Arial"/>
          <w:color w:val="000000"/>
          <w:spacing w:val="-7"/>
        </w:rPr>
        <w:t xml:space="preserve"> </w:t>
      </w:r>
      <w:r>
        <w:rPr>
          <w:rFonts w:asciiTheme="minorHAnsi" w:hAnsiTheme="minorHAnsi" w:cs="Arial"/>
          <w:color w:val="000000"/>
        </w:rPr>
        <w:t>moins-disante,</w:t>
      </w:r>
      <w:r>
        <w:rPr>
          <w:rFonts w:asciiTheme="minorHAnsi" w:hAnsiTheme="minorHAnsi" w:cs="Arial"/>
          <w:color w:val="000000"/>
          <w:spacing w:val="-7"/>
        </w:rPr>
        <w:t xml:space="preserve"> </w:t>
      </w:r>
      <w:r>
        <w:rPr>
          <w:rFonts w:asciiTheme="minorHAnsi" w:hAnsiTheme="minorHAnsi" w:cs="Arial"/>
          <w:color w:val="000000"/>
        </w:rPr>
        <w:t>en</w:t>
      </w:r>
      <w:r>
        <w:rPr>
          <w:rFonts w:asciiTheme="minorHAnsi" w:hAnsiTheme="minorHAnsi" w:cs="Arial"/>
          <w:color w:val="000000"/>
          <w:spacing w:val="-7"/>
        </w:rPr>
        <w:t xml:space="preserve"> </w:t>
      </w:r>
      <w:r>
        <w:rPr>
          <w:rFonts w:asciiTheme="minorHAnsi" w:hAnsiTheme="minorHAnsi" w:cs="Arial"/>
          <w:color w:val="000000"/>
        </w:rPr>
        <w:t>application de</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clause</w:t>
      </w:r>
      <w:r>
        <w:rPr>
          <w:rFonts w:asciiTheme="minorHAnsi" w:hAnsiTheme="minorHAnsi" w:cs="Arial"/>
          <w:color w:val="000000"/>
          <w:spacing w:val="6"/>
        </w:rPr>
        <w:t xml:space="preserve"> </w:t>
      </w:r>
      <w:r>
        <w:rPr>
          <w:rFonts w:asciiTheme="minorHAnsi" w:hAnsiTheme="minorHAnsi" w:cs="Arial"/>
          <w:color w:val="000000"/>
        </w:rPr>
        <w:t>3</w:t>
      </w:r>
      <w:r>
        <w:rPr>
          <w:rFonts w:asciiTheme="minorHAnsi" w:hAnsiTheme="minorHAnsi" w:cs="Arial"/>
          <w:color w:val="000000"/>
          <w:spacing w:val="6"/>
        </w:rPr>
        <w:t xml:space="preserve"> </w:t>
      </w:r>
      <w:r>
        <w:rPr>
          <w:rFonts w:asciiTheme="minorHAnsi" w:hAnsiTheme="minorHAnsi" w:cs="Arial"/>
          <w:color w:val="000000"/>
        </w:rPr>
        <w:t>34</w:t>
      </w:r>
      <w:r>
        <w:rPr>
          <w:rFonts w:asciiTheme="minorHAnsi" w:hAnsiTheme="minorHAnsi" w:cs="Arial"/>
          <w:color w:val="000000"/>
          <w:spacing w:val="6"/>
        </w:rPr>
        <w:t xml:space="preserve"> </w:t>
      </w:r>
      <w:r>
        <w:rPr>
          <w:rFonts w:asciiTheme="minorHAnsi" w:hAnsiTheme="minorHAnsi" w:cs="Arial"/>
          <w:color w:val="000000"/>
        </w:rPr>
        <w:t>du</w:t>
      </w:r>
      <w:r>
        <w:rPr>
          <w:rFonts w:asciiTheme="minorHAnsi" w:hAnsiTheme="minorHAnsi" w:cs="Arial"/>
          <w:color w:val="000000"/>
          <w:spacing w:val="6"/>
        </w:rPr>
        <w:t xml:space="preserve"> </w:t>
      </w:r>
      <w:r>
        <w:rPr>
          <w:rFonts w:asciiTheme="minorHAnsi" w:hAnsiTheme="minorHAnsi" w:cs="Arial"/>
          <w:color w:val="000000"/>
        </w:rPr>
        <w:t>RGAO.</w:t>
      </w:r>
    </w:p>
    <w:p w:rsidR="000E2887" w:rsidRDefault="000E2887" w:rsidP="000E2887">
      <w:pPr>
        <w:widowControl w:val="0"/>
        <w:autoSpaceDE w:val="0"/>
        <w:autoSpaceDN w:val="0"/>
        <w:adjustRightInd w:val="0"/>
        <w:ind w:left="720" w:right="102"/>
        <w:jc w:val="both"/>
        <w:rPr>
          <w:rFonts w:asciiTheme="minorHAnsi" w:hAnsiTheme="minorHAnsi" w:cs="Arial"/>
          <w:color w:val="000000"/>
        </w:rPr>
      </w:pPr>
    </w:p>
    <w:p w:rsidR="000E2887" w:rsidRDefault="000E2887" w:rsidP="000E2887">
      <w:pPr>
        <w:widowControl w:val="0"/>
        <w:autoSpaceDE w:val="0"/>
        <w:autoSpaceDN w:val="0"/>
        <w:adjustRightInd w:val="0"/>
        <w:ind w:left="720" w:right="3661"/>
        <w:jc w:val="both"/>
        <w:rPr>
          <w:rFonts w:asciiTheme="minorHAnsi" w:hAnsiTheme="minorHAnsi" w:cs="Arial"/>
          <w:color w:val="000000"/>
        </w:rPr>
      </w:pPr>
      <w:r>
        <w:rPr>
          <w:rFonts w:asciiTheme="minorHAnsi" w:hAnsiTheme="minorHAnsi" w:cs="Arial"/>
          <w:b/>
          <w:bCs/>
          <w:color w:val="000000"/>
        </w:rPr>
        <w:t>F.</w:t>
      </w:r>
      <w:r>
        <w:rPr>
          <w:rFonts w:asciiTheme="minorHAnsi" w:hAnsiTheme="minorHAnsi" w:cs="Arial"/>
          <w:b/>
          <w:bCs/>
          <w:color w:val="000000"/>
          <w:spacing w:val="9"/>
        </w:rPr>
        <w:t xml:space="preserve"> </w:t>
      </w:r>
      <w:r>
        <w:rPr>
          <w:rFonts w:asciiTheme="minorHAnsi" w:hAnsiTheme="minorHAnsi" w:cs="Arial"/>
          <w:b/>
          <w:bCs/>
          <w:color w:val="000000"/>
        </w:rPr>
        <w:t>Attribution</w:t>
      </w:r>
      <w:r>
        <w:rPr>
          <w:rFonts w:asciiTheme="minorHAnsi" w:hAnsiTheme="minorHAnsi" w:cs="Arial"/>
          <w:b/>
          <w:bCs/>
          <w:color w:val="000000"/>
          <w:spacing w:val="9"/>
        </w:rPr>
        <w:t xml:space="preserve"> </w:t>
      </w:r>
      <w:r w:rsidR="00244B7B">
        <w:rPr>
          <w:rFonts w:asciiTheme="minorHAnsi" w:hAnsiTheme="minorHAnsi" w:cs="Arial"/>
          <w:b/>
          <w:bCs/>
          <w:color w:val="000000"/>
        </w:rPr>
        <w:t>de la lettre-commande</w:t>
      </w:r>
    </w:p>
    <w:p w:rsidR="000E2887" w:rsidRDefault="000E2887" w:rsidP="000E2887">
      <w:pPr>
        <w:widowControl w:val="0"/>
        <w:autoSpaceDE w:val="0"/>
        <w:autoSpaceDN w:val="0"/>
        <w:adjustRightInd w:val="0"/>
        <w:ind w:left="720"/>
        <w:jc w:val="both"/>
        <w:rPr>
          <w:rFonts w:asciiTheme="minorHAnsi" w:hAnsiTheme="minorHAnsi" w:cs="Arial"/>
          <w:color w:val="000000"/>
          <w:sz w:val="16"/>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35</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Attribution</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left="720" w:right="-19" w:hanging="720"/>
        <w:jc w:val="both"/>
        <w:rPr>
          <w:rFonts w:asciiTheme="minorHAnsi" w:hAnsiTheme="minorHAnsi" w:cs="Arial"/>
          <w:color w:val="000000"/>
        </w:rPr>
      </w:pPr>
      <w:r>
        <w:rPr>
          <w:rFonts w:asciiTheme="minorHAnsi" w:hAnsiTheme="minorHAnsi" w:cs="Arial"/>
          <w:color w:val="000000"/>
        </w:rPr>
        <w:t>35.1. L'Autorité Contractante attribuera</w:t>
      </w:r>
      <w:r>
        <w:rPr>
          <w:rFonts w:asciiTheme="minorHAnsi" w:hAnsiTheme="minorHAnsi" w:cs="Arial"/>
          <w:color w:val="000000"/>
          <w:spacing w:val="22"/>
        </w:rPr>
        <w:t xml:space="preserve"> </w:t>
      </w:r>
      <w:r>
        <w:rPr>
          <w:rFonts w:asciiTheme="minorHAnsi" w:hAnsiTheme="minorHAnsi" w:cs="Arial"/>
          <w:color w:val="000000"/>
        </w:rPr>
        <w:t>le</w:t>
      </w:r>
      <w:r>
        <w:rPr>
          <w:rFonts w:asciiTheme="minorHAnsi" w:hAnsiTheme="minorHAnsi" w:cs="Arial"/>
          <w:color w:val="000000"/>
          <w:spacing w:val="22"/>
        </w:rPr>
        <w:t xml:space="preserve"> </w:t>
      </w:r>
      <w:r>
        <w:rPr>
          <w:rFonts w:asciiTheme="minorHAnsi" w:hAnsiTheme="minorHAnsi" w:cs="Arial"/>
          <w:color w:val="000000"/>
        </w:rPr>
        <w:t>Marché</w:t>
      </w:r>
      <w:r>
        <w:rPr>
          <w:rFonts w:asciiTheme="minorHAnsi" w:hAnsiTheme="minorHAnsi" w:cs="Arial"/>
          <w:color w:val="000000"/>
          <w:spacing w:val="22"/>
        </w:rPr>
        <w:t xml:space="preserve"> </w:t>
      </w:r>
      <w:r>
        <w:rPr>
          <w:rFonts w:asciiTheme="minorHAnsi" w:hAnsiTheme="minorHAnsi" w:cs="Arial"/>
          <w:color w:val="000000"/>
        </w:rPr>
        <w:t>au Soumissionnaire dont l’offre a été reconnue conforme</w:t>
      </w:r>
      <w:r>
        <w:rPr>
          <w:rFonts w:asciiTheme="minorHAnsi" w:hAnsiTheme="minorHAnsi" w:cs="Arial"/>
          <w:color w:val="000000"/>
          <w:spacing w:val="21"/>
        </w:rPr>
        <w:t xml:space="preserve"> </w:t>
      </w:r>
      <w:r>
        <w:rPr>
          <w:rFonts w:asciiTheme="minorHAnsi" w:hAnsiTheme="minorHAnsi" w:cs="Arial"/>
          <w:color w:val="000000"/>
        </w:rPr>
        <w:t>pour</w:t>
      </w:r>
      <w:r>
        <w:rPr>
          <w:rFonts w:asciiTheme="minorHAnsi" w:hAnsiTheme="minorHAnsi" w:cs="Arial"/>
          <w:color w:val="000000"/>
          <w:spacing w:val="21"/>
        </w:rPr>
        <w:t xml:space="preserve"> </w:t>
      </w:r>
      <w:r>
        <w:rPr>
          <w:rFonts w:asciiTheme="minorHAnsi" w:hAnsiTheme="minorHAnsi" w:cs="Arial"/>
          <w:color w:val="000000"/>
        </w:rPr>
        <w:t>l’essentiel</w:t>
      </w:r>
      <w:r>
        <w:rPr>
          <w:rFonts w:asciiTheme="minorHAnsi" w:hAnsiTheme="minorHAnsi" w:cs="Arial"/>
          <w:color w:val="000000"/>
          <w:spacing w:val="21"/>
        </w:rPr>
        <w:t xml:space="preserve"> </w:t>
      </w:r>
      <w:r>
        <w:rPr>
          <w:rFonts w:asciiTheme="minorHAnsi" w:hAnsiTheme="minorHAnsi" w:cs="Arial"/>
          <w:color w:val="000000"/>
        </w:rPr>
        <w:t>au</w:t>
      </w:r>
      <w:r>
        <w:rPr>
          <w:rFonts w:asciiTheme="minorHAnsi" w:hAnsiTheme="minorHAnsi" w:cs="Arial"/>
          <w:color w:val="000000"/>
          <w:spacing w:val="21"/>
        </w:rPr>
        <w:t xml:space="preserve"> </w:t>
      </w:r>
      <w:r>
        <w:rPr>
          <w:rFonts w:asciiTheme="minorHAnsi" w:hAnsiTheme="minorHAnsi" w:cs="Arial"/>
          <w:color w:val="000000"/>
        </w:rPr>
        <w:t>Dossier</w:t>
      </w:r>
      <w:r>
        <w:rPr>
          <w:rFonts w:asciiTheme="minorHAnsi" w:hAnsiTheme="minorHAnsi" w:cs="Arial"/>
          <w:color w:val="000000"/>
          <w:spacing w:val="21"/>
        </w:rPr>
        <w:t xml:space="preserve"> </w:t>
      </w:r>
      <w:r>
        <w:rPr>
          <w:rFonts w:asciiTheme="minorHAnsi" w:hAnsiTheme="minorHAnsi" w:cs="Arial"/>
          <w:color w:val="000000"/>
        </w:rPr>
        <w:t xml:space="preserve">d’Appel </w:t>
      </w:r>
      <w:r>
        <w:rPr>
          <w:rFonts w:asciiTheme="minorHAnsi" w:hAnsiTheme="minorHAnsi" w:cs="Arial"/>
          <w:color w:val="000000"/>
          <w:spacing w:val="5"/>
        </w:rPr>
        <w:t>d’Offre</w:t>
      </w:r>
      <w:r>
        <w:rPr>
          <w:rFonts w:asciiTheme="minorHAnsi" w:hAnsiTheme="minorHAnsi" w:cs="Arial"/>
          <w:color w:val="000000"/>
        </w:rPr>
        <w:t xml:space="preserve">s </w:t>
      </w:r>
      <w:r>
        <w:rPr>
          <w:rFonts w:asciiTheme="minorHAnsi" w:hAnsiTheme="minorHAnsi" w:cs="Arial"/>
          <w:color w:val="000000"/>
          <w:spacing w:val="5"/>
        </w:rPr>
        <w:t>e</w:t>
      </w:r>
      <w:r>
        <w:rPr>
          <w:rFonts w:asciiTheme="minorHAnsi" w:hAnsiTheme="minorHAnsi" w:cs="Arial"/>
          <w:color w:val="000000"/>
        </w:rPr>
        <w:t xml:space="preserve">t </w:t>
      </w:r>
      <w:r>
        <w:rPr>
          <w:rFonts w:asciiTheme="minorHAnsi" w:hAnsiTheme="minorHAnsi" w:cs="Arial"/>
          <w:color w:val="000000"/>
          <w:spacing w:val="5"/>
        </w:rPr>
        <w:t>qu</w:t>
      </w:r>
      <w:r>
        <w:rPr>
          <w:rFonts w:asciiTheme="minorHAnsi" w:hAnsiTheme="minorHAnsi" w:cs="Arial"/>
          <w:color w:val="000000"/>
        </w:rPr>
        <w:t>i</w:t>
      </w:r>
      <w:r>
        <w:rPr>
          <w:rFonts w:asciiTheme="minorHAnsi" w:hAnsiTheme="minorHAnsi" w:cs="Arial"/>
          <w:color w:val="000000"/>
        </w:rPr>
        <w:tab/>
      </w:r>
      <w:r>
        <w:rPr>
          <w:rFonts w:asciiTheme="minorHAnsi" w:hAnsiTheme="minorHAnsi" w:cs="Arial"/>
          <w:color w:val="000000"/>
          <w:spacing w:val="5"/>
        </w:rPr>
        <w:t>dispos</w:t>
      </w:r>
      <w:r>
        <w:rPr>
          <w:rFonts w:asciiTheme="minorHAnsi" w:hAnsiTheme="minorHAnsi" w:cs="Arial"/>
          <w:color w:val="000000"/>
        </w:rPr>
        <w:t xml:space="preserve">e </w:t>
      </w:r>
      <w:r>
        <w:rPr>
          <w:rFonts w:asciiTheme="minorHAnsi" w:hAnsiTheme="minorHAnsi" w:cs="Arial"/>
          <w:color w:val="000000"/>
          <w:spacing w:val="5"/>
        </w:rPr>
        <w:t>de</w:t>
      </w:r>
      <w:r>
        <w:rPr>
          <w:rFonts w:asciiTheme="minorHAnsi" w:hAnsiTheme="minorHAnsi" w:cs="Arial"/>
          <w:color w:val="000000"/>
        </w:rPr>
        <w:t xml:space="preserve">s </w:t>
      </w:r>
      <w:r>
        <w:rPr>
          <w:rFonts w:asciiTheme="minorHAnsi" w:hAnsiTheme="minorHAnsi" w:cs="Arial"/>
          <w:color w:val="000000"/>
          <w:spacing w:val="5"/>
        </w:rPr>
        <w:t xml:space="preserve">capacités </w:t>
      </w:r>
      <w:r>
        <w:rPr>
          <w:rFonts w:asciiTheme="minorHAnsi" w:hAnsiTheme="minorHAnsi" w:cs="Arial"/>
          <w:color w:val="000000"/>
        </w:rPr>
        <w:t>techniques et financières</w:t>
      </w:r>
      <w:r>
        <w:rPr>
          <w:rFonts w:asciiTheme="minorHAnsi" w:hAnsiTheme="minorHAnsi" w:cs="Arial"/>
          <w:color w:val="000000"/>
          <w:spacing w:val="29"/>
        </w:rPr>
        <w:t xml:space="preserve"> </w:t>
      </w:r>
      <w:r>
        <w:rPr>
          <w:rFonts w:asciiTheme="minorHAnsi" w:hAnsiTheme="minorHAnsi" w:cs="Arial"/>
          <w:color w:val="000000"/>
        </w:rPr>
        <w:t>requises</w:t>
      </w:r>
      <w:r>
        <w:rPr>
          <w:rFonts w:asciiTheme="minorHAnsi" w:hAnsiTheme="minorHAnsi" w:cs="Arial"/>
          <w:color w:val="000000"/>
          <w:spacing w:val="29"/>
        </w:rPr>
        <w:t xml:space="preserve"> </w:t>
      </w:r>
      <w:r>
        <w:rPr>
          <w:rFonts w:asciiTheme="minorHAnsi" w:hAnsiTheme="minorHAnsi" w:cs="Arial"/>
          <w:color w:val="000000"/>
        </w:rPr>
        <w:t>pour</w:t>
      </w:r>
      <w:r>
        <w:rPr>
          <w:rFonts w:asciiTheme="minorHAnsi" w:hAnsiTheme="minorHAnsi" w:cs="Arial"/>
          <w:color w:val="000000"/>
          <w:spacing w:val="29"/>
        </w:rPr>
        <w:t xml:space="preserve"> </w:t>
      </w:r>
      <w:r>
        <w:rPr>
          <w:rFonts w:asciiTheme="minorHAnsi" w:hAnsiTheme="minorHAnsi" w:cs="Arial"/>
          <w:color w:val="000000"/>
        </w:rPr>
        <w:t>exécuter</w:t>
      </w:r>
      <w:r>
        <w:rPr>
          <w:rFonts w:asciiTheme="minorHAnsi" w:hAnsiTheme="minorHAnsi" w:cs="Arial"/>
          <w:color w:val="000000"/>
          <w:spacing w:val="3"/>
        </w:rPr>
        <w:t xml:space="preserve"> </w:t>
      </w:r>
      <w:r>
        <w:rPr>
          <w:rFonts w:asciiTheme="minorHAnsi" w:hAnsiTheme="minorHAnsi" w:cs="Arial"/>
          <w:color w:val="000000"/>
        </w:rPr>
        <w:t>le</w:t>
      </w:r>
      <w:r>
        <w:rPr>
          <w:rFonts w:asciiTheme="minorHAnsi" w:hAnsiTheme="minorHAnsi" w:cs="Arial"/>
          <w:color w:val="000000"/>
          <w:spacing w:val="3"/>
        </w:rPr>
        <w:t xml:space="preserve"> </w:t>
      </w:r>
      <w:r>
        <w:rPr>
          <w:rFonts w:asciiTheme="minorHAnsi" w:hAnsiTheme="minorHAnsi" w:cs="Arial"/>
          <w:color w:val="000000"/>
        </w:rPr>
        <w:t>Marché</w:t>
      </w:r>
      <w:r>
        <w:rPr>
          <w:rFonts w:asciiTheme="minorHAnsi" w:hAnsiTheme="minorHAnsi" w:cs="Arial"/>
          <w:color w:val="000000"/>
          <w:spacing w:val="3"/>
        </w:rPr>
        <w:t xml:space="preserve"> </w:t>
      </w:r>
      <w:r>
        <w:rPr>
          <w:rFonts w:asciiTheme="minorHAnsi" w:hAnsiTheme="minorHAnsi" w:cs="Arial"/>
          <w:color w:val="000000"/>
        </w:rPr>
        <w:t>de</w:t>
      </w:r>
      <w:r>
        <w:rPr>
          <w:rFonts w:asciiTheme="minorHAnsi" w:hAnsiTheme="minorHAnsi" w:cs="Arial"/>
          <w:color w:val="000000"/>
          <w:spacing w:val="3"/>
        </w:rPr>
        <w:t xml:space="preserve"> </w:t>
      </w:r>
      <w:r>
        <w:rPr>
          <w:rFonts w:asciiTheme="minorHAnsi" w:hAnsiTheme="minorHAnsi" w:cs="Arial"/>
          <w:color w:val="000000"/>
        </w:rPr>
        <w:t>façon</w:t>
      </w:r>
      <w:r>
        <w:rPr>
          <w:rFonts w:asciiTheme="minorHAnsi" w:hAnsiTheme="minorHAnsi" w:cs="Arial"/>
          <w:color w:val="000000"/>
          <w:spacing w:val="3"/>
        </w:rPr>
        <w:t xml:space="preserve"> </w:t>
      </w:r>
      <w:r>
        <w:rPr>
          <w:rFonts w:asciiTheme="minorHAnsi" w:hAnsiTheme="minorHAnsi" w:cs="Arial"/>
          <w:color w:val="000000"/>
        </w:rPr>
        <w:t>satisfaisante</w:t>
      </w:r>
      <w:r>
        <w:rPr>
          <w:rFonts w:asciiTheme="minorHAnsi" w:hAnsiTheme="minorHAnsi" w:cs="Arial"/>
          <w:color w:val="000000"/>
          <w:spacing w:val="3"/>
        </w:rPr>
        <w:t xml:space="preserve"> </w:t>
      </w:r>
      <w:r>
        <w:rPr>
          <w:rFonts w:asciiTheme="minorHAnsi" w:hAnsiTheme="minorHAnsi" w:cs="Arial"/>
          <w:color w:val="000000"/>
        </w:rPr>
        <w:t>et</w:t>
      </w:r>
      <w:r>
        <w:rPr>
          <w:rFonts w:asciiTheme="minorHAnsi" w:hAnsiTheme="minorHAnsi" w:cs="Arial"/>
          <w:color w:val="000000"/>
          <w:spacing w:val="3"/>
        </w:rPr>
        <w:t xml:space="preserve"> </w:t>
      </w:r>
      <w:r>
        <w:rPr>
          <w:rFonts w:asciiTheme="minorHAnsi" w:hAnsiTheme="minorHAnsi" w:cs="Arial"/>
          <w:color w:val="000000"/>
        </w:rPr>
        <w:t xml:space="preserve">dont </w:t>
      </w:r>
      <w:r>
        <w:rPr>
          <w:rFonts w:asciiTheme="minorHAnsi" w:hAnsiTheme="minorHAnsi" w:cs="Arial"/>
          <w:color w:val="000000"/>
          <w:spacing w:val="1"/>
        </w:rPr>
        <w:t>l’offr</w:t>
      </w:r>
      <w:r>
        <w:rPr>
          <w:rFonts w:asciiTheme="minorHAnsi" w:hAnsiTheme="minorHAnsi" w:cs="Arial"/>
          <w:color w:val="000000"/>
        </w:rPr>
        <w:t xml:space="preserve">e a </w:t>
      </w:r>
      <w:r>
        <w:rPr>
          <w:rFonts w:asciiTheme="minorHAnsi" w:hAnsiTheme="minorHAnsi" w:cs="Arial"/>
          <w:color w:val="000000"/>
          <w:spacing w:val="1"/>
        </w:rPr>
        <w:t>ét</w:t>
      </w:r>
      <w:r>
        <w:rPr>
          <w:rFonts w:asciiTheme="minorHAnsi" w:hAnsiTheme="minorHAnsi" w:cs="Arial"/>
          <w:color w:val="000000"/>
        </w:rPr>
        <w:t xml:space="preserve">é </w:t>
      </w:r>
      <w:r>
        <w:rPr>
          <w:rFonts w:asciiTheme="minorHAnsi" w:hAnsiTheme="minorHAnsi" w:cs="Arial"/>
          <w:color w:val="000000"/>
          <w:spacing w:val="1"/>
        </w:rPr>
        <w:t>évalué</w:t>
      </w:r>
      <w:r>
        <w:rPr>
          <w:rFonts w:asciiTheme="minorHAnsi" w:hAnsiTheme="minorHAnsi" w:cs="Arial"/>
          <w:color w:val="000000"/>
        </w:rPr>
        <w:t xml:space="preserve">e </w:t>
      </w:r>
      <w:r>
        <w:rPr>
          <w:rFonts w:asciiTheme="minorHAnsi" w:hAnsiTheme="minorHAnsi" w:cs="Arial"/>
          <w:color w:val="000000"/>
          <w:spacing w:val="1"/>
        </w:rPr>
        <w:t>l</w:t>
      </w:r>
      <w:r>
        <w:rPr>
          <w:rFonts w:asciiTheme="minorHAnsi" w:hAnsiTheme="minorHAnsi" w:cs="Arial"/>
          <w:color w:val="000000"/>
        </w:rPr>
        <w:t xml:space="preserve">a </w:t>
      </w:r>
      <w:r>
        <w:rPr>
          <w:rFonts w:asciiTheme="minorHAnsi" w:hAnsiTheme="minorHAnsi" w:cs="Arial"/>
          <w:color w:val="000000"/>
          <w:spacing w:val="1"/>
        </w:rPr>
        <w:t>moins-disant</w:t>
      </w:r>
      <w:r>
        <w:rPr>
          <w:rFonts w:asciiTheme="minorHAnsi" w:hAnsiTheme="minorHAnsi" w:cs="Arial"/>
          <w:color w:val="000000"/>
        </w:rPr>
        <w:t xml:space="preserve">e </w:t>
      </w:r>
      <w:r>
        <w:rPr>
          <w:rFonts w:asciiTheme="minorHAnsi" w:hAnsiTheme="minorHAnsi" w:cs="Arial"/>
          <w:color w:val="000000"/>
          <w:spacing w:val="1"/>
        </w:rPr>
        <w:t xml:space="preserve">en </w:t>
      </w:r>
      <w:r>
        <w:rPr>
          <w:rFonts w:asciiTheme="minorHAnsi" w:hAnsiTheme="minorHAnsi" w:cs="Arial"/>
          <w:color w:val="000000"/>
        </w:rPr>
        <w:t>incluant</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cas</w:t>
      </w:r>
      <w:r>
        <w:rPr>
          <w:rFonts w:asciiTheme="minorHAnsi" w:hAnsiTheme="minorHAnsi" w:cs="Arial"/>
          <w:color w:val="000000"/>
          <w:spacing w:val="6"/>
        </w:rPr>
        <w:t xml:space="preserve"> </w:t>
      </w:r>
      <w:r>
        <w:rPr>
          <w:rFonts w:asciiTheme="minorHAnsi" w:hAnsiTheme="minorHAnsi" w:cs="Arial"/>
          <w:color w:val="000000"/>
        </w:rPr>
        <w:t>échéant</w:t>
      </w:r>
      <w:r>
        <w:rPr>
          <w:rFonts w:asciiTheme="minorHAnsi" w:hAnsiTheme="minorHAnsi" w:cs="Arial"/>
          <w:color w:val="000000"/>
          <w:spacing w:val="6"/>
        </w:rPr>
        <w:t xml:space="preserve"> </w:t>
      </w:r>
      <w:r>
        <w:rPr>
          <w:rFonts w:asciiTheme="minorHAnsi" w:hAnsiTheme="minorHAnsi" w:cs="Arial"/>
          <w:color w:val="000000"/>
        </w:rPr>
        <w:t>les</w:t>
      </w:r>
      <w:r>
        <w:rPr>
          <w:rFonts w:asciiTheme="minorHAnsi" w:hAnsiTheme="minorHAnsi" w:cs="Arial"/>
          <w:color w:val="000000"/>
          <w:spacing w:val="6"/>
        </w:rPr>
        <w:t xml:space="preserve"> </w:t>
      </w:r>
      <w:r>
        <w:rPr>
          <w:rFonts w:asciiTheme="minorHAnsi" w:hAnsiTheme="minorHAnsi" w:cs="Arial"/>
          <w:color w:val="000000"/>
        </w:rPr>
        <w:t>rabais</w:t>
      </w:r>
      <w:r>
        <w:rPr>
          <w:rFonts w:asciiTheme="minorHAnsi" w:hAnsiTheme="minorHAnsi" w:cs="Arial"/>
          <w:color w:val="000000"/>
          <w:spacing w:val="6"/>
        </w:rPr>
        <w:t xml:space="preserve"> </w:t>
      </w:r>
      <w:r>
        <w:rPr>
          <w:rFonts w:asciiTheme="minorHAnsi" w:hAnsiTheme="minorHAnsi" w:cs="Arial"/>
          <w:color w:val="000000"/>
        </w:rPr>
        <w:t>proposés.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15" w:hanging="720"/>
        <w:jc w:val="both"/>
        <w:rPr>
          <w:rFonts w:asciiTheme="minorHAnsi" w:hAnsiTheme="minorHAnsi" w:cs="Arial"/>
          <w:color w:val="000000"/>
        </w:rPr>
      </w:pPr>
      <w:r>
        <w:rPr>
          <w:rFonts w:asciiTheme="minorHAnsi" w:hAnsiTheme="minorHAnsi" w:cs="Arial"/>
          <w:color w:val="000000"/>
        </w:rPr>
        <w:t>35.2. Si</w:t>
      </w:r>
      <w:r>
        <w:rPr>
          <w:rFonts w:asciiTheme="minorHAnsi" w:hAnsiTheme="minorHAnsi" w:cs="Arial"/>
          <w:color w:val="000000"/>
          <w:spacing w:val="5"/>
        </w:rPr>
        <w:t xml:space="preserve"> </w:t>
      </w:r>
      <w:r>
        <w:rPr>
          <w:rFonts w:asciiTheme="minorHAnsi" w:hAnsiTheme="minorHAnsi" w:cs="Arial"/>
          <w:color w:val="000000"/>
        </w:rPr>
        <w:t>l’appel</w:t>
      </w:r>
      <w:r>
        <w:rPr>
          <w:rFonts w:asciiTheme="minorHAnsi" w:hAnsiTheme="minorHAnsi" w:cs="Arial"/>
          <w:color w:val="000000"/>
          <w:spacing w:val="5"/>
        </w:rPr>
        <w:t xml:space="preserve"> </w:t>
      </w:r>
      <w:r>
        <w:rPr>
          <w:rFonts w:asciiTheme="minorHAnsi" w:hAnsiTheme="minorHAnsi" w:cs="Arial"/>
          <w:color w:val="000000"/>
        </w:rPr>
        <w:t>d’offres</w:t>
      </w:r>
      <w:r>
        <w:rPr>
          <w:rFonts w:asciiTheme="minorHAnsi" w:hAnsiTheme="minorHAnsi" w:cs="Arial"/>
          <w:color w:val="000000"/>
          <w:spacing w:val="5"/>
        </w:rPr>
        <w:t xml:space="preserve"> </w:t>
      </w:r>
      <w:r>
        <w:rPr>
          <w:rFonts w:asciiTheme="minorHAnsi" w:hAnsiTheme="minorHAnsi" w:cs="Arial"/>
          <w:color w:val="000000"/>
        </w:rPr>
        <w:t>porte</w:t>
      </w:r>
      <w:r>
        <w:rPr>
          <w:rFonts w:asciiTheme="minorHAnsi" w:hAnsiTheme="minorHAnsi" w:cs="Arial"/>
          <w:color w:val="000000"/>
          <w:spacing w:val="5"/>
        </w:rPr>
        <w:t xml:space="preserve"> </w:t>
      </w:r>
      <w:r>
        <w:rPr>
          <w:rFonts w:asciiTheme="minorHAnsi" w:hAnsiTheme="minorHAnsi" w:cs="Arial"/>
          <w:color w:val="000000"/>
        </w:rPr>
        <w:t>sur</w:t>
      </w:r>
      <w:r>
        <w:rPr>
          <w:rFonts w:asciiTheme="minorHAnsi" w:hAnsiTheme="minorHAnsi" w:cs="Arial"/>
          <w:color w:val="000000"/>
          <w:spacing w:val="5"/>
        </w:rPr>
        <w:t xml:space="preserve"> </w:t>
      </w:r>
      <w:r>
        <w:rPr>
          <w:rFonts w:asciiTheme="minorHAnsi" w:hAnsiTheme="minorHAnsi" w:cs="Arial"/>
          <w:color w:val="000000"/>
        </w:rPr>
        <w:t>plusieurs</w:t>
      </w:r>
      <w:r>
        <w:rPr>
          <w:rFonts w:asciiTheme="minorHAnsi" w:hAnsiTheme="minorHAnsi" w:cs="Arial"/>
          <w:color w:val="000000"/>
          <w:spacing w:val="5"/>
        </w:rPr>
        <w:t xml:space="preserve"> </w:t>
      </w:r>
      <w:r>
        <w:rPr>
          <w:rFonts w:asciiTheme="minorHAnsi" w:hAnsiTheme="minorHAnsi" w:cs="Arial"/>
          <w:color w:val="000000"/>
        </w:rPr>
        <w:t>lots,</w:t>
      </w:r>
      <w:r>
        <w:rPr>
          <w:rFonts w:asciiTheme="minorHAnsi" w:hAnsiTheme="minorHAnsi" w:cs="Arial"/>
          <w:color w:val="000000"/>
          <w:spacing w:val="5"/>
        </w:rPr>
        <w:t xml:space="preserve"> </w:t>
      </w:r>
      <w:r>
        <w:rPr>
          <w:rFonts w:asciiTheme="minorHAnsi" w:hAnsiTheme="minorHAnsi" w:cs="Arial"/>
          <w:color w:val="000000"/>
        </w:rPr>
        <w:t>l’offre</w:t>
      </w:r>
      <w:r>
        <w:rPr>
          <w:rFonts w:asciiTheme="minorHAnsi" w:hAnsiTheme="minorHAnsi" w:cs="Arial"/>
          <w:color w:val="000000"/>
          <w:spacing w:val="16"/>
        </w:rPr>
        <w:t xml:space="preserve"> </w:t>
      </w:r>
      <w:r>
        <w:rPr>
          <w:rFonts w:asciiTheme="minorHAnsi" w:hAnsiTheme="minorHAnsi" w:cs="Arial"/>
          <w:color w:val="000000"/>
        </w:rPr>
        <w:t>la</w:t>
      </w:r>
      <w:r>
        <w:rPr>
          <w:rFonts w:asciiTheme="minorHAnsi" w:hAnsiTheme="minorHAnsi" w:cs="Arial"/>
          <w:color w:val="000000"/>
          <w:spacing w:val="16"/>
        </w:rPr>
        <w:t xml:space="preserve"> </w:t>
      </w:r>
      <w:r>
        <w:rPr>
          <w:rFonts w:asciiTheme="minorHAnsi" w:hAnsiTheme="minorHAnsi" w:cs="Arial"/>
          <w:color w:val="000000"/>
        </w:rPr>
        <w:t>moins-disante</w:t>
      </w:r>
      <w:r>
        <w:rPr>
          <w:rFonts w:asciiTheme="minorHAnsi" w:hAnsiTheme="minorHAnsi" w:cs="Arial"/>
          <w:color w:val="000000"/>
          <w:spacing w:val="16"/>
        </w:rPr>
        <w:t xml:space="preserve"> </w:t>
      </w:r>
      <w:r>
        <w:rPr>
          <w:rFonts w:asciiTheme="minorHAnsi" w:hAnsiTheme="minorHAnsi" w:cs="Arial"/>
          <w:color w:val="000000"/>
        </w:rPr>
        <w:t>sera</w:t>
      </w:r>
      <w:r>
        <w:rPr>
          <w:rFonts w:asciiTheme="minorHAnsi" w:hAnsiTheme="minorHAnsi" w:cs="Arial"/>
          <w:color w:val="000000"/>
          <w:spacing w:val="16"/>
        </w:rPr>
        <w:t xml:space="preserve"> </w:t>
      </w:r>
      <w:r>
        <w:rPr>
          <w:rFonts w:asciiTheme="minorHAnsi" w:hAnsiTheme="minorHAnsi" w:cs="Arial"/>
          <w:color w:val="000000"/>
        </w:rPr>
        <w:t>déterminée</w:t>
      </w:r>
      <w:r>
        <w:rPr>
          <w:rFonts w:asciiTheme="minorHAnsi" w:hAnsiTheme="minorHAnsi" w:cs="Arial"/>
          <w:color w:val="000000"/>
          <w:spacing w:val="16"/>
        </w:rPr>
        <w:t xml:space="preserve"> </w:t>
      </w:r>
      <w:r>
        <w:rPr>
          <w:rFonts w:asciiTheme="minorHAnsi" w:hAnsiTheme="minorHAnsi" w:cs="Arial"/>
          <w:color w:val="000000"/>
        </w:rPr>
        <w:t>en</w:t>
      </w:r>
      <w:r>
        <w:rPr>
          <w:rFonts w:asciiTheme="minorHAnsi" w:hAnsiTheme="minorHAnsi" w:cs="Arial"/>
          <w:color w:val="000000"/>
          <w:spacing w:val="16"/>
        </w:rPr>
        <w:t xml:space="preserve"> </w:t>
      </w:r>
      <w:r>
        <w:rPr>
          <w:rFonts w:asciiTheme="minorHAnsi" w:hAnsiTheme="minorHAnsi" w:cs="Arial"/>
          <w:color w:val="000000"/>
        </w:rPr>
        <w:t>évaluant</w:t>
      </w:r>
      <w:r>
        <w:rPr>
          <w:rFonts w:asciiTheme="minorHAnsi" w:hAnsiTheme="minorHAnsi" w:cs="Arial"/>
          <w:color w:val="000000"/>
          <w:spacing w:val="-5"/>
        </w:rPr>
        <w:t xml:space="preserve"> </w:t>
      </w:r>
      <w:r>
        <w:rPr>
          <w:rFonts w:asciiTheme="minorHAnsi" w:hAnsiTheme="minorHAnsi" w:cs="Arial"/>
          <w:color w:val="000000"/>
        </w:rPr>
        <w:t>ce</w:t>
      </w:r>
      <w:r>
        <w:rPr>
          <w:rFonts w:asciiTheme="minorHAnsi" w:hAnsiTheme="minorHAnsi" w:cs="Arial"/>
          <w:color w:val="000000"/>
          <w:spacing w:val="-5"/>
        </w:rPr>
        <w:t xml:space="preserve"> </w:t>
      </w:r>
      <w:r>
        <w:rPr>
          <w:rFonts w:asciiTheme="minorHAnsi" w:hAnsiTheme="minorHAnsi" w:cs="Arial"/>
          <w:color w:val="000000"/>
        </w:rPr>
        <w:t>marché</w:t>
      </w:r>
      <w:r>
        <w:rPr>
          <w:rFonts w:asciiTheme="minorHAnsi" w:hAnsiTheme="minorHAnsi" w:cs="Arial"/>
          <w:color w:val="000000"/>
          <w:spacing w:val="-5"/>
        </w:rPr>
        <w:t xml:space="preserve"> </w:t>
      </w:r>
      <w:r>
        <w:rPr>
          <w:rFonts w:asciiTheme="minorHAnsi" w:hAnsiTheme="minorHAnsi" w:cs="Arial"/>
          <w:color w:val="000000"/>
        </w:rPr>
        <w:t>en</w:t>
      </w:r>
      <w:r>
        <w:rPr>
          <w:rFonts w:asciiTheme="minorHAnsi" w:hAnsiTheme="minorHAnsi" w:cs="Arial"/>
          <w:color w:val="000000"/>
          <w:spacing w:val="-5"/>
        </w:rPr>
        <w:t xml:space="preserve"> </w:t>
      </w:r>
      <w:r>
        <w:rPr>
          <w:rFonts w:asciiTheme="minorHAnsi" w:hAnsiTheme="minorHAnsi" w:cs="Arial"/>
          <w:color w:val="000000"/>
        </w:rPr>
        <w:t>liaison</w:t>
      </w:r>
      <w:r>
        <w:rPr>
          <w:rFonts w:asciiTheme="minorHAnsi" w:hAnsiTheme="minorHAnsi" w:cs="Arial"/>
          <w:color w:val="000000"/>
          <w:spacing w:val="-5"/>
        </w:rPr>
        <w:t xml:space="preserve"> </w:t>
      </w:r>
      <w:r>
        <w:rPr>
          <w:rFonts w:asciiTheme="minorHAnsi" w:hAnsiTheme="minorHAnsi" w:cs="Arial"/>
          <w:color w:val="000000"/>
        </w:rPr>
        <w:t>avec</w:t>
      </w:r>
      <w:r>
        <w:rPr>
          <w:rFonts w:asciiTheme="minorHAnsi" w:hAnsiTheme="minorHAnsi" w:cs="Arial"/>
          <w:color w:val="000000"/>
          <w:spacing w:val="-5"/>
        </w:rPr>
        <w:t xml:space="preserve"> </w:t>
      </w:r>
      <w:r>
        <w:rPr>
          <w:rFonts w:asciiTheme="minorHAnsi" w:hAnsiTheme="minorHAnsi" w:cs="Arial"/>
          <w:color w:val="000000"/>
        </w:rPr>
        <w:t>les</w:t>
      </w:r>
      <w:r>
        <w:rPr>
          <w:rFonts w:asciiTheme="minorHAnsi" w:hAnsiTheme="minorHAnsi" w:cs="Arial"/>
          <w:color w:val="000000"/>
          <w:spacing w:val="-5"/>
        </w:rPr>
        <w:t xml:space="preserve"> </w:t>
      </w:r>
      <w:r>
        <w:rPr>
          <w:rFonts w:asciiTheme="minorHAnsi" w:hAnsiTheme="minorHAnsi" w:cs="Arial"/>
          <w:color w:val="000000"/>
        </w:rPr>
        <w:t>autres</w:t>
      </w:r>
      <w:r>
        <w:rPr>
          <w:rFonts w:asciiTheme="minorHAnsi" w:hAnsiTheme="minorHAnsi" w:cs="Arial"/>
          <w:color w:val="000000"/>
          <w:spacing w:val="-5"/>
        </w:rPr>
        <w:t xml:space="preserve"> </w:t>
      </w:r>
      <w:r>
        <w:rPr>
          <w:rFonts w:asciiTheme="minorHAnsi" w:hAnsiTheme="minorHAnsi" w:cs="Arial"/>
          <w:color w:val="000000"/>
        </w:rPr>
        <w:t>lots à attribuer concurremment, en prenant en compte</w:t>
      </w:r>
      <w:r>
        <w:rPr>
          <w:rFonts w:asciiTheme="minorHAnsi" w:hAnsiTheme="minorHAnsi" w:cs="Arial"/>
          <w:color w:val="000000"/>
          <w:spacing w:val="18"/>
        </w:rPr>
        <w:t xml:space="preserve"> </w:t>
      </w:r>
      <w:r>
        <w:rPr>
          <w:rFonts w:asciiTheme="minorHAnsi" w:hAnsiTheme="minorHAnsi" w:cs="Arial"/>
          <w:color w:val="000000"/>
        </w:rPr>
        <w:t>les</w:t>
      </w:r>
      <w:r>
        <w:rPr>
          <w:rFonts w:asciiTheme="minorHAnsi" w:hAnsiTheme="minorHAnsi" w:cs="Arial"/>
          <w:color w:val="000000"/>
          <w:spacing w:val="18"/>
        </w:rPr>
        <w:t xml:space="preserve"> </w:t>
      </w:r>
      <w:r>
        <w:rPr>
          <w:rFonts w:asciiTheme="minorHAnsi" w:hAnsiTheme="minorHAnsi" w:cs="Arial"/>
          <w:color w:val="000000"/>
        </w:rPr>
        <w:t>rabais</w:t>
      </w:r>
      <w:r>
        <w:rPr>
          <w:rFonts w:asciiTheme="minorHAnsi" w:hAnsiTheme="minorHAnsi" w:cs="Arial"/>
          <w:color w:val="000000"/>
          <w:spacing w:val="18"/>
        </w:rPr>
        <w:t xml:space="preserve"> </w:t>
      </w:r>
      <w:r>
        <w:rPr>
          <w:rFonts w:asciiTheme="minorHAnsi" w:hAnsiTheme="minorHAnsi" w:cs="Arial"/>
          <w:color w:val="000000"/>
        </w:rPr>
        <w:t>offerts</w:t>
      </w:r>
      <w:r>
        <w:rPr>
          <w:rFonts w:asciiTheme="minorHAnsi" w:hAnsiTheme="minorHAnsi" w:cs="Arial"/>
          <w:color w:val="000000"/>
          <w:spacing w:val="18"/>
        </w:rPr>
        <w:t xml:space="preserve"> </w:t>
      </w:r>
      <w:r>
        <w:rPr>
          <w:rFonts w:asciiTheme="minorHAnsi" w:hAnsiTheme="minorHAnsi" w:cs="Arial"/>
          <w:color w:val="000000"/>
        </w:rPr>
        <w:t>par</w:t>
      </w:r>
      <w:r>
        <w:rPr>
          <w:rFonts w:asciiTheme="minorHAnsi" w:hAnsiTheme="minorHAnsi" w:cs="Arial"/>
          <w:color w:val="000000"/>
          <w:spacing w:val="18"/>
        </w:rPr>
        <w:t xml:space="preserve"> </w:t>
      </w:r>
      <w:r>
        <w:rPr>
          <w:rFonts w:asciiTheme="minorHAnsi" w:hAnsiTheme="minorHAnsi" w:cs="Arial"/>
          <w:color w:val="000000"/>
        </w:rPr>
        <w:t>les</w:t>
      </w:r>
      <w:r>
        <w:rPr>
          <w:rFonts w:asciiTheme="minorHAnsi" w:hAnsiTheme="minorHAnsi" w:cs="Arial"/>
          <w:color w:val="000000"/>
          <w:spacing w:val="18"/>
        </w:rPr>
        <w:t xml:space="preserve"> </w:t>
      </w:r>
      <w:r>
        <w:rPr>
          <w:rFonts w:asciiTheme="minorHAnsi" w:hAnsiTheme="minorHAnsi" w:cs="Arial"/>
          <w:color w:val="000000"/>
        </w:rPr>
        <w:t>soumissionnaires en cas d’attribution de plus d’un lot, ainsi</w:t>
      </w:r>
      <w:r>
        <w:rPr>
          <w:rFonts w:asciiTheme="minorHAnsi" w:hAnsiTheme="minorHAnsi" w:cs="Arial"/>
          <w:color w:val="000000"/>
          <w:spacing w:val="7"/>
        </w:rPr>
        <w:t xml:space="preserve"> </w:t>
      </w:r>
      <w:r>
        <w:rPr>
          <w:rFonts w:asciiTheme="minorHAnsi" w:hAnsiTheme="minorHAnsi" w:cs="Arial"/>
          <w:color w:val="000000"/>
        </w:rPr>
        <w:t>que</w:t>
      </w:r>
      <w:r>
        <w:rPr>
          <w:rFonts w:asciiTheme="minorHAnsi" w:hAnsiTheme="minorHAnsi" w:cs="Arial"/>
          <w:color w:val="000000"/>
          <w:spacing w:val="7"/>
        </w:rPr>
        <w:t xml:space="preserve"> </w:t>
      </w:r>
      <w:r>
        <w:rPr>
          <w:rFonts w:asciiTheme="minorHAnsi" w:hAnsiTheme="minorHAnsi" w:cs="Arial"/>
          <w:color w:val="000000"/>
        </w:rPr>
        <w:t>de</w:t>
      </w:r>
      <w:r>
        <w:rPr>
          <w:rFonts w:asciiTheme="minorHAnsi" w:hAnsiTheme="minorHAnsi" w:cs="Arial"/>
          <w:color w:val="000000"/>
          <w:spacing w:val="7"/>
        </w:rPr>
        <w:t xml:space="preserve"> </w:t>
      </w:r>
      <w:r>
        <w:rPr>
          <w:rFonts w:asciiTheme="minorHAnsi" w:hAnsiTheme="minorHAnsi" w:cs="Arial"/>
          <w:color w:val="000000"/>
        </w:rPr>
        <w:t>leur</w:t>
      </w:r>
      <w:r>
        <w:rPr>
          <w:rFonts w:asciiTheme="minorHAnsi" w:hAnsiTheme="minorHAnsi" w:cs="Arial"/>
          <w:color w:val="000000"/>
          <w:spacing w:val="7"/>
        </w:rPr>
        <w:t xml:space="preserve"> </w:t>
      </w:r>
      <w:r>
        <w:rPr>
          <w:rFonts w:asciiTheme="minorHAnsi" w:hAnsiTheme="minorHAnsi" w:cs="Arial"/>
          <w:color w:val="000000"/>
        </w:rPr>
        <w:t>plan</w:t>
      </w:r>
      <w:r>
        <w:rPr>
          <w:rFonts w:asciiTheme="minorHAnsi" w:hAnsiTheme="minorHAnsi" w:cs="Arial"/>
          <w:color w:val="000000"/>
          <w:spacing w:val="7"/>
        </w:rPr>
        <w:t xml:space="preserve"> </w:t>
      </w:r>
      <w:r>
        <w:rPr>
          <w:rFonts w:asciiTheme="minorHAnsi" w:hAnsiTheme="minorHAnsi" w:cs="Arial"/>
          <w:color w:val="000000"/>
        </w:rPr>
        <w:t>de</w:t>
      </w:r>
      <w:r>
        <w:rPr>
          <w:rFonts w:asciiTheme="minorHAnsi" w:hAnsiTheme="minorHAnsi" w:cs="Arial"/>
          <w:color w:val="000000"/>
          <w:spacing w:val="7"/>
        </w:rPr>
        <w:t xml:space="preserve"> </w:t>
      </w:r>
      <w:r>
        <w:rPr>
          <w:rFonts w:asciiTheme="minorHAnsi" w:hAnsiTheme="minorHAnsi" w:cs="Arial"/>
          <w:color w:val="000000"/>
        </w:rPr>
        <w:t>charges</w:t>
      </w:r>
      <w:r>
        <w:rPr>
          <w:rFonts w:asciiTheme="minorHAnsi" w:hAnsiTheme="minorHAnsi" w:cs="Arial"/>
          <w:color w:val="000000"/>
          <w:spacing w:val="7"/>
        </w:rPr>
        <w:t xml:space="preserve"> </w:t>
      </w:r>
      <w:r>
        <w:rPr>
          <w:rFonts w:asciiTheme="minorHAnsi" w:hAnsiTheme="minorHAnsi" w:cs="Arial"/>
          <w:color w:val="000000"/>
        </w:rPr>
        <w:t>au</w:t>
      </w:r>
      <w:r>
        <w:rPr>
          <w:rFonts w:asciiTheme="minorHAnsi" w:hAnsiTheme="minorHAnsi" w:cs="Arial"/>
          <w:color w:val="000000"/>
          <w:spacing w:val="7"/>
        </w:rPr>
        <w:t xml:space="preserve"> </w:t>
      </w:r>
      <w:r>
        <w:rPr>
          <w:rFonts w:asciiTheme="minorHAnsi" w:hAnsiTheme="minorHAnsi" w:cs="Arial"/>
          <w:color w:val="000000"/>
        </w:rPr>
        <w:t>moment de</w:t>
      </w:r>
      <w:r>
        <w:rPr>
          <w:rFonts w:asciiTheme="minorHAnsi" w:hAnsiTheme="minorHAnsi" w:cs="Arial"/>
          <w:color w:val="000000"/>
          <w:spacing w:val="6"/>
        </w:rPr>
        <w:t xml:space="preserve"> </w:t>
      </w:r>
      <w:r>
        <w:rPr>
          <w:rFonts w:asciiTheme="minorHAnsi" w:hAnsiTheme="minorHAnsi" w:cs="Arial"/>
          <w:color w:val="000000"/>
        </w:rPr>
        <w:t>l’attribution.</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1701" w:right="-20" w:hanging="1701"/>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36</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8"/>
        </w:rPr>
        <w:t xml:space="preserve"> </w:t>
      </w:r>
      <w:r>
        <w:rPr>
          <w:rFonts w:asciiTheme="minorHAnsi" w:hAnsiTheme="minorHAnsi" w:cs="Arial"/>
          <w:b/>
          <w:bCs/>
          <w:color w:val="000000"/>
        </w:rPr>
        <w:t>Droit</w:t>
      </w:r>
      <w:r>
        <w:rPr>
          <w:rFonts w:asciiTheme="minorHAnsi" w:hAnsiTheme="minorHAnsi" w:cs="Arial"/>
          <w:b/>
          <w:bCs/>
          <w:color w:val="000000"/>
          <w:spacing w:val="-9"/>
        </w:rPr>
        <w:t xml:space="preserve"> </w:t>
      </w:r>
      <w:r>
        <w:rPr>
          <w:rFonts w:asciiTheme="minorHAnsi" w:hAnsiTheme="minorHAnsi" w:cs="Arial"/>
          <w:b/>
          <w:bCs/>
          <w:color w:val="000000"/>
        </w:rPr>
        <w:t xml:space="preserve">de </w:t>
      </w:r>
      <w:r>
        <w:rPr>
          <w:rFonts w:asciiTheme="minorHAnsi" w:hAnsiTheme="minorHAnsi" w:cs="Arial"/>
          <w:b/>
          <w:color w:val="000000"/>
        </w:rPr>
        <w:t>l'Autorité Contractante</w:t>
      </w:r>
      <w:r>
        <w:rPr>
          <w:rFonts w:asciiTheme="minorHAnsi" w:hAnsiTheme="minorHAnsi" w:cs="Arial"/>
          <w:b/>
          <w:bCs/>
          <w:color w:val="000000"/>
          <w:spacing w:val="-9"/>
        </w:rPr>
        <w:t xml:space="preserve"> </w:t>
      </w:r>
      <w:r>
        <w:rPr>
          <w:rFonts w:asciiTheme="minorHAnsi" w:hAnsiTheme="minorHAnsi" w:cs="Arial"/>
          <w:b/>
          <w:bCs/>
          <w:color w:val="000000"/>
        </w:rPr>
        <w:t>de</w:t>
      </w:r>
      <w:r>
        <w:rPr>
          <w:rFonts w:asciiTheme="minorHAnsi" w:hAnsiTheme="minorHAnsi" w:cs="Arial"/>
          <w:b/>
          <w:bCs/>
          <w:color w:val="000000"/>
          <w:spacing w:val="-9"/>
        </w:rPr>
        <w:t xml:space="preserve"> </w:t>
      </w:r>
      <w:r>
        <w:rPr>
          <w:rFonts w:asciiTheme="minorHAnsi" w:hAnsiTheme="minorHAnsi" w:cs="Arial"/>
          <w:b/>
          <w:bCs/>
          <w:color w:val="000000"/>
        </w:rPr>
        <w:t xml:space="preserve">déclarer </w:t>
      </w:r>
      <w:r>
        <w:rPr>
          <w:rFonts w:asciiTheme="minorHAnsi" w:hAnsiTheme="minorHAnsi" w:cs="Arial"/>
          <w:b/>
          <w:bCs/>
          <w:color w:val="000000"/>
          <w:spacing w:val="5"/>
        </w:rPr>
        <w:t>u</w:t>
      </w:r>
      <w:r>
        <w:rPr>
          <w:rFonts w:asciiTheme="minorHAnsi" w:hAnsiTheme="minorHAnsi" w:cs="Arial"/>
          <w:b/>
          <w:bCs/>
          <w:color w:val="000000"/>
        </w:rPr>
        <w:t xml:space="preserve">n </w:t>
      </w:r>
      <w:r>
        <w:rPr>
          <w:rFonts w:asciiTheme="minorHAnsi" w:hAnsiTheme="minorHAnsi" w:cs="Arial"/>
          <w:b/>
          <w:bCs/>
          <w:color w:val="000000"/>
          <w:spacing w:val="5"/>
        </w:rPr>
        <w:t>Appe</w:t>
      </w:r>
      <w:r>
        <w:rPr>
          <w:rFonts w:asciiTheme="minorHAnsi" w:hAnsiTheme="minorHAnsi" w:cs="Arial"/>
          <w:b/>
          <w:bCs/>
          <w:color w:val="000000"/>
        </w:rPr>
        <w:t xml:space="preserve">l </w:t>
      </w:r>
      <w:r>
        <w:rPr>
          <w:rFonts w:asciiTheme="minorHAnsi" w:hAnsiTheme="minorHAnsi" w:cs="Arial"/>
          <w:b/>
          <w:bCs/>
          <w:color w:val="000000"/>
          <w:spacing w:val="5"/>
        </w:rPr>
        <w:t>d’Offre</w:t>
      </w:r>
      <w:r>
        <w:rPr>
          <w:rFonts w:asciiTheme="minorHAnsi" w:hAnsiTheme="minorHAnsi" w:cs="Arial"/>
          <w:b/>
          <w:bCs/>
          <w:color w:val="000000"/>
        </w:rPr>
        <w:t xml:space="preserve">s </w:t>
      </w:r>
      <w:r>
        <w:rPr>
          <w:rFonts w:asciiTheme="minorHAnsi" w:hAnsiTheme="minorHAnsi" w:cs="Arial"/>
          <w:b/>
          <w:bCs/>
          <w:color w:val="000000"/>
          <w:spacing w:val="5"/>
        </w:rPr>
        <w:t>infructueu</w:t>
      </w:r>
      <w:r>
        <w:rPr>
          <w:rFonts w:asciiTheme="minorHAnsi" w:hAnsiTheme="minorHAnsi" w:cs="Arial"/>
          <w:b/>
          <w:bCs/>
          <w:color w:val="000000"/>
        </w:rPr>
        <w:t xml:space="preserve">x </w:t>
      </w:r>
      <w:r>
        <w:rPr>
          <w:rFonts w:asciiTheme="minorHAnsi" w:hAnsiTheme="minorHAnsi" w:cs="Arial"/>
          <w:b/>
          <w:bCs/>
          <w:color w:val="000000"/>
          <w:spacing w:val="5"/>
        </w:rPr>
        <w:t xml:space="preserve">ou </w:t>
      </w:r>
      <w:r>
        <w:rPr>
          <w:rFonts w:asciiTheme="minorHAnsi" w:hAnsiTheme="minorHAnsi" w:cs="Arial"/>
          <w:b/>
          <w:bCs/>
          <w:color w:val="000000"/>
        </w:rPr>
        <w:t>d’annuler</w:t>
      </w:r>
      <w:r>
        <w:rPr>
          <w:rFonts w:asciiTheme="minorHAnsi" w:hAnsiTheme="minorHAnsi" w:cs="Arial"/>
          <w:b/>
          <w:bCs/>
          <w:color w:val="000000"/>
          <w:spacing w:val="6"/>
        </w:rPr>
        <w:t xml:space="preserve"> </w:t>
      </w:r>
      <w:r>
        <w:rPr>
          <w:rFonts w:asciiTheme="minorHAnsi" w:hAnsiTheme="minorHAnsi" w:cs="Arial"/>
          <w:b/>
          <w:bCs/>
          <w:color w:val="000000"/>
        </w:rPr>
        <w:t>une</w:t>
      </w:r>
      <w:r>
        <w:rPr>
          <w:rFonts w:asciiTheme="minorHAnsi" w:hAnsiTheme="minorHAnsi" w:cs="Arial"/>
          <w:b/>
          <w:bCs/>
          <w:color w:val="000000"/>
          <w:spacing w:val="6"/>
        </w:rPr>
        <w:t xml:space="preserve"> </w:t>
      </w:r>
      <w:r>
        <w:rPr>
          <w:rFonts w:asciiTheme="minorHAnsi" w:hAnsiTheme="minorHAnsi" w:cs="Arial"/>
          <w:b/>
          <w:bCs/>
          <w:color w:val="000000"/>
        </w:rPr>
        <w:t>procédure</w:t>
      </w:r>
    </w:p>
    <w:p w:rsidR="000E2887" w:rsidRDefault="000E2887" w:rsidP="000E2887">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left="720" w:right="-19"/>
        <w:jc w:val="both"/>
        <w:rPr>
          <w:rFonts w:asciiTheme="minorHAnsi" w:hAnsiTheme="minorHAnsi" w:cs="Arial"/>
          <w:color w:val="000000"/>
        </w:rPr>
      </w:pPr>
      <w:r>
        <w:rPr>
          <w:rFonts w:asciiTheme="minorHAnsi" w:hAnsiTheme="minorHAnsi" w:cs="Arial"/>
          <w:color w:val="000000"/>
        </w:rPr>
        <w:t xml:space="preserve">L'Autorité Contractante </w:t>
      </w:r>
      <w:r>
        <w:rPr>
          <w:rFonts w:asciiTheme="minorHAnsi" w:hAnsiTheme="minorHAnsi" w:cs="Arial"/>
          <w:color w:val="000000"/>
          <w:spacing w:val="5"/>
        </w:rPr>
        <w:t>s</w:t>
      </w:r>
      <w:r>
        <w:rPr>
          <w:rFonts w:asciiTheme="minorHAnsi" w:hAnsiTheme="minorHAnsi" w:cs="Arial"/>
          <w:color w:val="000000"/>
        </w:rPr>
        <w:t xml:space="preserve">e </w:t>
      </w:r>
      <w:r>
        <w:rPr>
          <w:rFonts w:asciiTheme="minorHAnsi" w:hAnsiTheme="minorHAnsi" w:cs="Arial"/>
          <w:color w:val="000000"/>
          <w:spacing w:val="5"/>
        </w:rPr>
        <w:t>réserv</w:t>
      </w:r>
      <w:r>
        <w:rPr>
          <w:rFonts w:asciiTheme="minorHAnsi" w:hAnsiTheme="minorHAnsi" w:cs="Arial"/>
          <w:color w:val="000000"/>
        </w:rPr>
        <w:t xml:space="preserve">e </w:t>
      </w: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 xml:space="preserve">droit </w:t>
      </w:r>
      <w:r>
        <w:rPr>
          <w:rFonts w:asciiTheme="minorHAnsi" w:hAnsiTheme="minorHAnsi" w:cs="Arial"/>
          <w:color w:val="000000"/>
        </w:rPr>
        <w:t xml:space="preserve">d’annuler une procédure d’Appel d’Offres (après autorisation du Premier Ministre lorsque les offres </w:t>
      </w:r>
      <w:r>
        <w:rPr>
          <w:rFonts w:asciiTheme="minorHAnsi" w:hAnsiTheme="minorHAnsi" w:cs="Arial"/>
          <w:color w:val="000000"/>
          <w:spacing w:val="5"/>
        </w:rPr>
        <w:t>on</w:t>
      </w:r>
      <w:r>
        <w:rPr>
          <w:rFonts w:asciiTheme="minorHAnsi" w:hAnsiTheme="minorHAnsi" w:cs="Arial"/>
          <w:color w:val="000000"/>
        </w:rPr>
        <w:t xml:space="preserve">t </w:t>
      </w:r>
      <w:r>
        <w:rPr>
          <w:rFonts w:asciiTheme="minorHAnsi" w:hAnsiTheme="minorHAnsi" w:cs="Arial"/>
          <w:color w:val="000000"/>
          <w:spacing w:val="5"/>
        </w:rPr>
        <w:t>ét</w:t>
      </w:r>
      <w:r>
        <w:rPr>
          <w:rFonts w:asciiTheme="minorHAnsi" w:hAnsiTheme="minorHAnsi" w:cs="Arial"/>
          <w:color w:val="000000"/>
        </w:rPr>
        <w:t xml:space="preserve">é </w:t>
      </w:r>
      <w:r>
        <w:rPr>
          <w:rFonts w:asciiTheme="minorHAnsi" w:hAnsiTheme="minorHAnsi" w:cs="Arial"/>
          <w:color w:val="000000"/>
          <w:spacing w:val="5"/>
        </w:rPr>
        <w:t>ouvertes</w:t>
      </w:r>
      <w:r>
        <w:rPr>
          <w:rFonts w:asciiTheme="minorHAnsi" w:hAnsiTheme="minorHAnsi" w:cs="Arial"/>
          <w:color w:val="000000"/>
        </w:rPr>
        <w:t xml:space="preserve">) </w:t>
      </w:r>
      <w:r>
        <w:rPr>
          <w:rFonts w:asciiTheme="minorHAnsi" w:hAnsiTheme="minorHAnsi" w:cs="Arial"/>
          <w:color w:val="000000"/>
          <w:spacing w:val="5"/>
        </w:rPr>
        <w:t>o</w:t>
      </w:r>
      <w:r>
        <w:rPr>
          <w:rFonts w:asciiTheme="minorHAnsi" w:hAnsiTheme="minorHAnsi" w:cs="Arial"/>
          <w:color w:val="000000"/>
        </w:rPr>
        <w:t xml:space="preserve">u </w:t>
      </w:r>
      <w:r>
        <w:rPr>
          <w:rFonts w:asciiTheme="minorHAnsi" w:hAnsiTheme="minorHAnsi" w:cs="Arial"/>
          <w:color w:val="000000"/>
          <w:spacing w:val="5"/>
        </w:rPr>
        <w:t>d</w:t>
      </w:r>
      <w:r>
        <w:rPr>
          <w:rFonts w:asciiTheme="minorHAnsi" w:hAnsiTheme="minorHAnsi" w:cs="Arial"/>
          <w:color w:val="000000"/>
        </w:rPr>
        <w:t xml:space="preserve">e </w:t>
      </w:r>
      <w:r>
        <w:rPr>
          <w:rFonts w:asciiTheme="minorHAnsi" w:hAnsiTheme="minorHAnsi" w:cs="Arial"/>
          <w:color w:val="000000"/>
          <w:spacing w:val="5"/>
        </w:rPr>
        <w:t>déclare</w:t>
      </w:r>
      <w:r>
        <w:rPr>
          <w:rFonts w:asciiTheme="minorHAnsi" w:hAnsiTheme="minorHAnsi" w:cs="Arial"/>
          <w:color w:val="000000"/>
        </w:rPr>
        <w:t xml:space="preserve">r </w:t>
      </w:r>
      <w:r>
        <w:rPr>
          <w:rFonts w:asciiTheme="minorHAnsi" w:hAnsiTheme="minorHAnsi" w:cs="Arial"/>
          <w:color w:val="000000"/>
          <w:spacing w:val="5"/>
        </w:rPr>
        <w:t>u</w:t>
      </w:r>
      <w:r>
        <w:rPr>
          <w:rFonts w:asciiTheme="minorHAnsi" w:hAnsiTheme="minorHAnsi" w:cs="Arial"/>
          <w:color w:val="000000"/>
        </w:rPr>
        <w:t xml:space="preserve">n </w:t>
      </w:r>
      <w:r>
        <w:rPr>
          <w:rFonts w:asciiTheme="minorHAnsi" w:hAnsiTheme="minorHAnsi" w:cs="Arial"/>
          <w:color w:val="000000"/>
          <w:spacing w:val="5"/>
        </w:rPr>
        <w:t xml:space="preserve">appel </w:t>
      </w:r>
      <w:r>
        <w:rPr>
          <w:rFonts w:asciiTheme="minorHAnsi" w:hAnsiTheme="minorHAnsi" w:cs="Arial"/>
          <w:color w:val="000000"/>
        </w:rPr>
        <w:t>d’offres infructueux après avis de la commission des marchés compétente, sans qu’il y’ait lieu à réclamation.</w:t>
      </w:r>
    </w:p>
    <w:p w:rsidR="000E2887" w:rsidRDefault="000E2887" w:rsidP="005B24F6">
      <w:pPr>
        <w:widowControl w:val="0"/>
        <w:autoSpaceDE w:val="0"/>
        <w:autoSpaceDN w:val="0"/>
        <w:adjustRightInd w:val="0"/>
        <w:jc w:val="both"/>
        <w:rPr>
          <w:rFonts w:asciiTheme="minorHAnsi" w:hAnsiTheme="minorHAnsi" w:cs="Arial"/>
          <w:color w:val="000000"/>
        </w:rPr>
      </w:pPr>
    </w:p>
    <w:p w:rsidR="000E2887" w:rsidRDefault="000E2887" w:rsidP="000E2887">
      <w:pPr>
        <w:widowControl w:val="0"/>
        <w:autoSpaceDE w:val="0"/>
        <w:autoSpaceDN w:val="0"/>
        <w:adjustRightInd w:val="0"/>
        <w:ind w:right="-144"/>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37</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8"/>
        </w:rPr>
        <w:t xml:space="preserve"> </w:t>
      </w:r>
      <w:r>
        <w:rPr>
          <w:rFonts w:asciiTheme="minorHAnsi" w:hAnsiTheme="minorHAnsi" w:cs="Arial"/>
          <w:b/>
          <w:bCs/>
          <w:color w:val="000000"/>
        </w:rPr>
        <w:t>Droit de modification des quantités lors</w:t>
      </w:r>
      <w:r>
        <w:rPr>
          <w:rFonts w:asciiTheme="minorHAnsi" w:hAnsiTheme="minorHAnsi" w:cs="Arial"/>
          <w:b/>
          <w:bCs/>
          <w:color w:val="000000"/>
          <w:spacing w:val="6"/>
        </w:rPr>
        <w:t xml:space="preserve"> </w:t>
      </w:r>
      <w:r>
        <w:rPr>
          <w:rFonts w:asciiTheme="minorHAnsi" w:hAnsiTheme="minorHAnsi" w:cs="Arial"/>
          <w:b/>
          <w:bCs/>
          <w:color w:val="000000"/>
        </w:rPr>
        <w:t>de</w:t>
      </w:r>
      <w:r>
        <w:rPr>
          <w:rFonts w:asciiTheme="minorHAnsi" w:hAnsiTheme="minorHAnsi" w:cs="Arial"/>
          <w:b/>
          <w:bCs/>
          <w:color w:val="000000"/>
          <w:spacing w:val="6"/>
        </w:rPr>
        <w:t xml:space="preserve"> </w:t>
      </w:r>
      <w:r>
        <w:rPr>
          <w:rFonts w:asciiTheme="minorHAnsi" w:hAnsiTheme="minorHAnsi" w:cs="Arial"/>
          <w:b/>
          <w:bCs/>
          <w:color w:val="000000"/>
        </w:rPr>
        <w:t>l’attribution</w:t>
      </w:r>
      <w:r>
        <w:rPr>
          <w:rFonts w:asciiTheme="minorHAnsi" w:hAnsiTheme="minorHAnsi" w:cs="Arial"/>
          <w:b/>
          <w:bCs/>
          <w:color w:val="000000"/>
          <w:spacing w:val="6"/>
        </w:rPr>
        <w:t xml:space="preserve"> </w:t>
      </w:r>
      <w:r w:rsidR="00244B7B">
        <w:rPr>
          <w:rFonts w:asciiTheme="minorHAnsi" w:hAnsiTheme="minorHAnsi" w:cs="Arial"/>
          <w:b/>
          <w:bCs/>
          <w:color w:val="000000"/>
        </w:rPr>
        <w:t>de la lettre-commande</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15"/>
        <w:jc w:val="both"/>
        <w:rPr>
          <w:rFonts w:asciiTheme="minorHAnsi" w:hAnsiTheme="minorHAnsi" w:cs="Arial"/>
          <w:color w:val="000000"/>
        </w:rPr>
      </w:pPr>
      <w:r>
        <w:rPr>
          <w:rFonts w:asciiTheme="minorHAnsi" w:hAnsiTheme="minorHAnsi" w:cs="Arial"/>
          <w:color w:val="000000"/>
        </w:rPr>
        <w:t>L'Autorité Contractante,</w:t>
      </w:r>
      <w:r>
        <w:rPr>
          <w:rFonts w:asciiTheme="minorHAnsi" w:hAnsiTheme="minorHAnsi" w:cs="Arial"/>
          <w:color w:val="000000"/>
          <w:spacing w:val="2"/>
        </w:rPr>
        <w:t xml:space="preserve"> </w:t>
      </w:r>
      <w:r>
        <w:rPr>
          <w:rFonts w:asciiTheme="minorHAnsi" w:hAnsiTheme="minorHAnsi" w:cs="Arial"/>
          <w:color w:val="000000"/>
        </w:rPr>
        <w:t>lors</w:t>
      </w:r>
      <w:r>
        <w:rPr>
          <w:rFonts w:asciiTheme="minorHAnsi" w:hAnsiTheme="minorHAnsi" w:cs="Arial"/>
          <w:color w:val="000000"/>
          <w:spacing w:val="2"/>
        </w:rPr>
        <w:t xml:space="preserve"> </w:t>
      </w:r>
      <w:r>
        <w:rPr>
          <w:rFonts w:asciiTheme="minorHAnsi" w:hAnsiTheme="minorHAnsi" w:cs="Arial"/>
          <w:color w:val="000000"/>
        </w:rPr>
        <w:t>de</w:t>
      </w:r>
      <w:r>
        <w:rPr>
          <w:rFonts w:asciiTheme="minorHAnsi" w:hAnsiTheme="minorHAnsi" w:cs="Arial"/>
          <w:color w:val="000000"/>
          <w:spacing w:val="2"/>
        </w:rPr>
        <w:t xml:space="preserve"> </w:t>
      </w:r>
      <w:r>
        <w:rPr>
          <w:rFonts w:asciiTheme="minorHAnsi" w:hAnsiTheme="minorHAnsi" w:cs="Arial"/>
          <w:color w:val="000000"/>
        </w:rPr>
        <w:t>l’attribution</w:t>
      </w:r>
      <w:r>
        <w:rPr>
          <w:rFonts w:asciiTheme="minorHAnsi" w:hAnsiTheme="minorHAnsi" w:cs="Arial"/>
          <w:color w:val="000000"/>
          <w:spacing w:val="2"/>
        </w:rPr>
        <w:t xml:space="preserve"> </w:t>
      </w:r>
      <w:r w:rsidR="00244B7B">
        <w:rPr>
          <w:rFonts w:asciiTheme="minorHAnsi" w:hAnsiTheme="minorHAnsi" w:cs="Arial"/>
          <w:color w:val="000000"/>
        </w:rPr>
        <w:t>de la lettre-commande</w:t>
      </w:r>
      <w:r>
        <w:rPr>
          <w:rFonts w:asciiTheme="minorHAnsi" w:hAnsiTheme="minorHAnsi" w:cs="Arial"/>
          <w:color w:val="000000"/>
        </w:rPr>
        <w:t>, se réserve le droit d’augmenter ou de diminuer, d’un pourcentage ne dépassant pas 15 %, la quantité des fournitures et des services initialement spécifiée dans</w:t>
      </w:r>
      <w:r>
        <w:rPr>
          <w:rFonts w:asciiTheme="minorHAnsi" w:hAnsiTheme="minorHAnsi" w:cs="Arial"/>
          <w:color w:val="000000"/>
          <w:spacing w:val="10"/>
        </w:rPr>
        <w:t xml:space="preserve"> </w:t>
      </w:r>
      <w:r>
        <w:rPr>
          <w:rFonts w:asciiTheme="minorHAnsi" w:hAnsiTheme="minorHAnsi" w:cs="Arial"/>
          <w:color w:val="000000"/>
        </w:rPr>
        <w:t>le</w:t>
      </w:r>
      <w:r>
        <w:rPr>
          <w:rFonts w:asciiTheme="minorHAnsi" w:hAnsiTheme="minorHAnsi" w:cs="Arial"/>
          <w:color w:val="000000"/>
          <w:spacing w:val="10"/>
        </w:rPr>
        <w:t xml:space="preserve"> </w:t>
      </w:r>
      <w:r>
        <w:rPr>
          <w:rFonts w:asciiTheme="minorHAnsi" w:hAnsiTheme="minorHAnsi" w:cs="Arial"/>
          <w:color w:val="000000"/>
        </w:rPr>
        <w:t>Bordereau</w:t>
      </w:r>
      <w:r>
        <w:rPr>
          <w:rFonts w:asciiTheme="minorHAnsi" w:hAnsiTheme="minorHAnsi" w:cs="Arial"/>
          <w:color w:val="000000"/>
          <w:spacing w:val="10"/>
        </w:rPr>
        <w:t xml:space="preserve"> </w:t>
      </w:r>
      <w:r>
        <w:rPr>
          <w:rFonts w:asciiTheme="minorHAnsi" w:hAnsiTheme="minorHAnsi" w:cs="Arial"/>
          <w:color w:val="000000"/>
        </w:rPr>
        <w:t>des</w:t>
      </w:r>
      <w:r>
        <w:rPr>
          <w:rFonts w:asciiTheme="minorHAnsi" w:hAnsiTheme="minorHAnsi" w:cs="Arial"/>
          <w:color w:val="000000"/>
          <w:spacing w:val="10"/>
        </w:rPr>
        <w:t xml:space="preserve"> </w:t>
      </w:r>
      <w:r>
        <w:rPr>
          <w:rFonts w:asciiTheme="minorHAnsi" w:hAnsiTheme="minorHAnsi" w:cs="Arial"/>
          <w:color w:val="000000"/>
        </w:rPr>
        <w:t>quantités,</w:t>
      </w:r>
      <w:r>
        <w:rPr>
          <w:rFonts w:asciiTheme="minorHAnsi" w:hAnsiTheme="minorHAnsi" w:cs="Arial"/>
          <w:color w:val="000000"/>
          <w:spacing w:val="10"/>
        </w:rPr>
        <w:t xml:space="preserve"> </w:t>
      </w:r>
      <w:r>
        <w:rPr>
          <w:rFonts w:asciiTheme="minorHAnsi" w:hAnsiTheme="minorHAnsi" w:cs="Arial"/>
          <w:color w:val="000000"/>
        </w:rPr>
        <w:t>sans</w:t>
      </w:r>
      <w:r>
        <w:rPr>
          <w:rFonts w:asciiTheme="minorHAnsi" w:hAnsiTheme="minorHAnsi" w:cs="Arial"/>
          <w:color w:val="000000"/>
          <w:spacing w:val="10"/>
        </w:rPr>
        <w:t xml:space="preserve"> </w:t>
      </w:r>
      <w:r>
        <w:rPr>
          <w:rFonts w:asciiTheme="minorHAnsi" w:hAnsiTheme="minorHAnsi" w:cs="Arial"/>
          <w:color w:val="000000"/>
        </w:rPr>
        <w:t>changement de</w:t>
      </w:r>
      <w:r>
        <w:rPr>
          <w:rFonts w:asciiTheme="minorHAnsi" w:hAnsiTheme="minorHAnsi" w:cs="Arial"/>
          <w:color w:val="000000"/>
          <w:spacing w:val="6"/>
        </w:rPr>
        <w:t xml:space="preserve"> </w:t>
      </w:r>
      <w:r>
        <w:rPr>
          <w:rFonts w:asciiTheme="minorHAnsi" w:hAnsiTheme="minorHAnsi" w:cs="Arial"/>
          <w:color w:val="000000"/>
        </w:rPr>
        <w:t>prix</w:t>
      </w:r>
      <w:r>
        <w:rPr>
          <w:rFonts w:asciiTheme="minorHAnsi" w:hAnsiTheme="minorHAnsi" w:cs="Arial"/>
          <w:color w:val="000000"/>
          <w:spacing w:val="6"/>
        </w:rPr>
        <w:t xml:space="preserve"> </w:t>
      </w:r>
      <w:r>
        <w:rPr>
          <w:rFonts w:asciiTheme="minorHAnsi" w:hAnsiTheme="minorHAnsi" w:cs="Arial"/>
          <w:color w:val="000000"/>
        </w:rPr>
        <w:t>unitaires</w:t>
      </w:r>
      <w:r>
        <w:rPr>
          <w:rFonts w:asciiTheme="minorHAnsi" w:hAnsiTheme="minorHAnsi" w:cs="Arial"/>
          <w:color w:val="000000"/>
          <w:spacing w:val="6"/>
        </w:rPr>
        <w:t xml:space="preserve"> </w:t>
      </w:r>
      <w:r>
        <w:rPr>
          <w:rFonts w:asciiTheme="minorHAnsi" w:hAnsiTheme="minorHAnsi" w:cs="Arial"/>
          <w:color w:val="000000"/>
        </w:rPr>
        <w:t>ou</w:t>
      </w:r>
      <w:r>
        <w:rPr>
          <w:rFonts w:asciiTheme="minorHAnsi" w:hAnsiTheme="minorHAnsi" w:cs="Arial"/>
          <w:color w:val="000000"/>
          <w:spacing w:val="6"/>
        </w:rPr>
        <w:t xml:space="preserve"> </w:t>
      </w:r>
      <w:r>
        <w:rPr>
          <w:rFonts w:asciiTheme="minorHAnsi" w:hAnsiTheme="minorHAnsi" w:cs="Arial"/>
          <w:color w:val="000000"/>
        </w:rPr>
        <w:t>d’autres</w:t>
      </w:r>
      <w:r>
        <w:rPr>
          <w:rFonts w:asciiTheme="minorHAnsi" w:hAnsiTheme="minorHAnsi" w:cs="Arial"/>
          <w:color w:val="000000"/>
          <w:spacing w:val="6"/>
        </w:rPr>
        <w:t xml:space="preserve"> </w:t>
      </w:r>
      <w:r>
        <w:rPr>
          <w:rFonts w:asciiTheme="minorHAnsi" w:hAnsiTheme="minorHAnsi" w:cs="Arial"/>
          <w:color w:val="000000"/>
        </w:rPr>
        <w:t>termes</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conditions.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right="-144"/>
        <w:jc w:val="both"/>
        <w:rPr>
          <w:rFonts w:asciiTheme="minorHAnsi" w:hAnsiTheme="minorHAnsi" w:cs="Arial"/>
          <w:b/>
          <w:bCs/>
          <w:color w:val="000000"/>
        </w:rPr>
      </w:pPr>
      <w:r>
        <w:rPr>
          <w:rFonts w:asciiTheme="minorHAnsi" w:hAnsiTheme="minorHAnsi" w:cs="Arial"/>
          <w:b/>
          <w:bCs/>
          <w:color w:val="000000"/>
        </w:rPr>
        <w:t xml:space="preserve">Article 38 : Notification de l’attribution </w:t>
      </w:r>
      <w:r w:rsidR="00244B7B">
        <w:rPr>
          <w:rFonts w:asciiTheme="minorHAnsi" w:hAnsiTheme="minorHAnsi" w:cs="Arial"/>
          <w:b/>
          <w:bCs/>
          <w:color w:val="000000"/>
        </w:rPr>
        <w:t>de la lettre-commande</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15"/>
        <w:jc w:val="both"/>
        <w:rPr>
          <w:rFonts w:asciiTheme="minorHAnsi" w:hAnsiTheme="minorHAnsi" w:cs="Arial"/>
          <w:color w:val="000000"/>
        </w:rPr>
      </w:pPr>
      <w:r>
        <w:rPr>
          <w:rFonts w:asciiTheme="minorHAnsi" w:hAnsiTheme="minorHAnsi" w:cs="Arial"/>
          <w:color w:val="000000"/>
        </w:rPr>
        <w:t>Avant</w:t>
      </w:r>
      <w:r>
        <w:rPr>
          <w:rFonts w:asciiTheme="minorHAnsi" w:hAnsiTheme="minorHAnsi" w:cs="Arial"/>
          <w:color w:val="000000"/>
          <w:spacing w:val="12"/>
        </w:rPr>
        <w:t xml:space="preserve"> </w:t>
      </w:r>
      <w:r>
        <w:rPr>
          <w:rFonts w:asciiTheme="minorHAnsi" w:hAnsiTheme="minorHAnsi" w:cs="Arial"/>
          <w:color w:val="000000"/>
        </w:rPr>
        <w:t>l’expiration</w:t>
      </w:r>
      <w:r>
        <w:rPr>
          <w:rFonts w:asciiTheme="minorHAnsi" w:hAnsiTheme="minorHAnsi" w:cs="Arial"/>
          <w:color w:val="000000"/>
          <w:spacing w:val="12"/>
        </w:rPr>
        <w:t xml:space="preserve"> </w:t>
      </w:r>
      <w:r>
        <w:rPr>
          <w:rFonts w:asciiTheme="minorHAnsi" w:hAnsiTheme="minorHAnsi" w:cs="Arial"/>
          <w:color w:val="000000"/>
        </w:rPr>
        <w:t>du</w:t>
      </w:r>
      <w:r>
        <w:rPr>
          <w:rFonts w:asciiTheme="minorHAnsi" w:hAnsiTheme="minorHAnsi" w:cs="Arial"/>
          <w:color w:val="000000"/>
          <w:spacing w:val="12"/>
        </w:rPr>
        <w:t xml:space="preserve"> </w:t>
      </w:r>
      <w:r>
        <w:rPr>
          <w:rFonts w:asciiTheme="minorHAnsi" w:hAnsiTheme="minorHAnsi" w:cs="Arial"/>
          <w:color w:val="000000"/>
        </w:rPr>
        <w:t>délai</w:t>
      </w:r>
      <w:r>
        <w:rPr>
          <w:rFonts w:asciiTheme="minorHAnsi" w:hAnsiTheme="minorHAnsi" w:cs="Arial"/>
          <w:color w:val="000000"/>
          <w:spacing w:val="12"/>
        </w:rPr>
        <w:t xml:space="preserve"> </w:t>
      </w:r>
      <w:r>
        <w:rPr>
          <w:rFonts w:asciiTheme="minorHAnsi" w:hAnsiTheme="minorHAnsi" w:cs="Arial"/>
          <w:color w:val="000000"/>
        </w:rPr>
        <w:t>de</w:t>
      </w:r>
      <w:r>
        <w:rPr>
          <w:rFonts w:asciiTheme="minorHAnsi" w:hAnsiTheme="minorHAnsi" w:cs="Arial"/>
          <w:color w:val="000000"/>
          <w:spacing w:val="12"/>
        </w:rPr>
        <w:t xml:space="preserve"> </w:t>
      </w:r>
      <w:r>
        <w:rPr>
          <w:rFonts w:asciiTheme="minorHAnsi" w:hAnsiTheme="minorHAnsi" w:cs="Arial"/>
          <w:color w:val="000000"/>
        </w:rPr>
        <w:t>validité</w:t>
      </w:r>
      <w:r>
        <w:rPr>
          <w:rFonts w:asciiTheme="minorHAnsi" w:hAnsiTheme="minorHAnsi" w:cs="Arial"/>
          <w:color w:val="000000"/>
          <w:spacing w:val="12"/>
        </w:rPr>
        <w:t xml:space="preserve"> </w:t>
      </w:r>
      <w:r>
        <w:rPr>
          <w:rFonts w:asciiTheme="minorHAnsi" w:hAnsiTheme="minorHAnsi" w:cs="Arial"/>
          <w:color w:val="000000"/>
        </w:rPr>
        <w:t>des</w:t>
      </w:r>
      <w:r>
        <w:rPr>
          <w:rFonts w:asciiTheme="minorHAnsi" w:hAnsiTheme="minorHAnsi" w:cs="Arial"/>
          <w:color w:val="000000"/>
          <w:spacing w:val="12"/>
        </w:rPr>
        <w:t xml:space="preserve"> </w:t>
      </w:r>
      <w:r>
        <w:rPr>
          <w:rFonts w:asciiTheme="minorHAnsi" w:hAnsiTheme="minorHAnsi" w:cs="Arial"/>
          <w:color w:val="000000"/>
        </w:rPr>
        <w:t>offres</w:t>
      </w:r>
      <w:r>
        <w:rPr>
          <w:rFonts w:asciiTheme="minorHAnsi" w:hAnsiTheme="minorHAnsi" w:cs="Arial"/>
          <w:color w:val="000000"/>
          <w:spacing w:val="12"/>
        </w:rPr>
        <w:t xml:space="preserve"> </w:t>
      </w:r>
      <w:r>
        <w:rPr>
          <w:rFonts w:asciiTheme="minorHAnsi" w:hAnsiTheme="minorHAnsi" w:cs="Arial"/>
          <w:color w:val="000000"/>
        </w:rPr>
        <w:t>fixé par</w:t>
      </w:r>
      <w:r>
        <w:rPr>
          <w:rFonts w:asciiTheme="minorHAnsi" w:hAnsiTheme="minorHAnsi" w:cs="Arial"/>
          <w:color w:val="000000"/>
          <w:spacing w:val="21"/>
        </w:rPr>
        <w:t xml:space="preserve"> </w:t>
      </w:r>
      <w:r>
        <w:rPr>
          <w:rFonts w:asciiTheme="minorHAnsi" w:hAnsiTheme="minorHAnsi" w:cs="Arial"/>
          <w:color w:val="000000"/>
        </w:rPr>
        <w:t>le</w:t>
      </w:r>
      <w:r>
        <w:rPr>
          <w:rFonts w:asciiTheme="minorHAnsi" w:hAnsiTheme="minorHAnsi" w:cs="Arial"/>
          <w:color w:val="000000"/>
          <w:spacing w:val="21"/>
        </w:rPr>
        <w:t xml:space="preserve"> </w:t>
      </w:r>
      <w:r>
        <w:rPr>
          <w:rFonts w:asciiTheme="minorHAnsi" w:hAnsiTheme="minorHAnsi" w:cs="Arial"/>
          <w:color w:val="000000"/>
        </w:rPr>
        <w:t>RPAO,</w:t>
      </w:r>
      <w:r>
        <w:rPr>
          <w:rFonts w:asciiTheme="minorHAnsi" w:hAnsiTheme="minorHAnsi" w:cs="Arial"/>
          <w:color w:val="000000"/>
          <w:spacing w:val="21"/>
        </w:rPr>
        <w:t xml:space="preserve"> </w:t>
      </w:r>
      <w:r>
        <w:rPr>
          <w:rFonts w:asciiTheme="minorHAnsi" w:hAnsiTheme="minorHAnsi" w:cs="Arial"/>
          <w:color w:val="000000"/>
        </w:rPr>
        <w:t>l'Autorité Contractante</w:t>
      </w:r>
      <w:r>
        <w:rPr>
          <w:rFonts w:asciiTheme="minorHAnsi" w:hAnsiTheme="minorHAnsi" w:cs="Arial"/>
          <w:color w:val="000000"/>
          <w:spacing w:val="21"/>
        </w:rPr>
        <w:t xml:space="preserve"> </w:t>
      </w:r>
      <w:r>
        <w:rPr>
          <w:rFonts w:asciiTheme="minorHAnsi" w:hAnsiTheme="minorHAnsi" w:cs="Arial"/>
          <w:color w:val="000000"/>
        </w:rPr>
        <w:t>notifiera</w:t>
      </w:r>
      <w:r>
        <w:rPr>
          <w:rFonts w:asciiTheme="minorHAnsi" w:hAnsiTheme="minorHAnsi" w:cs="Arial"/>
          <w:color w:val="000000"/>
          <w:spacing w:val="21"/>
        </w:rPr>
        <w:t xml:space="preserve"> </w:t>
      </w:r>
      <w:r>
        <w:rPr>
          <w:rFonts w:asciiTheme="minorHAnsi" w:hAnsiTheme="minorHAnsi" w:cs="Arial"/>
          <w:color w:val="000000"/>
        </w:rPr>
        <w:t>à</w:t>
      </w:r>
      <w:r>
        <w:rPr>
          <w:rFonts w:asciiTheme="minorHAnsi" w:hAnsiTheme="minorHAnsi" w:cs="Arial"/>
          <w:color w:val="000000"/>
          <w:spacing w:val="21"/>
        </w:rPr>
        <w:t xml:space="preserve"> </w:t>
      </w:r>
      <w:r>
        <w:rPr>
          <w:rFonts w:asciiTheme="minorHAnsi" w:hAnsiTheme="minorHAnsi" w:cs="Arial"/>
          <w:color w:val="000000"/>
        </w:rPr>
        <w:t>l’attributaire</w:t>
      </w:r>
      <w:r>
        <w:rPr>
          <w:rFonts w:asciiTheme="minorHAnsi" w:hAnsiTheme="minorHAnsi" w:cs="Arial"/>
          <w:color w:val="000000"/>
          <w:spacing w:val="5"/>
        </w:rPr>
        <w:t xml:space="preserve"> </w:t>
      </w:r>
      <w:r w:rsidR="00244B7B">
        <w:rPr>
          <w:rFonts w:asciiTheme="minorHAnsi" w:hAnsiTheme="minorHAnsi" w:cs="Arial"/>
          <w:color w:val="000000"/>
        </w:rPr>
        <w:t>de la lettre-commande</w:t>
      </w:r>
      <w:r>
        <w:rPr>
          <w:rFonts w:asciiTheme="minorHAnsi" w:hAnsiTheme="minorHAnsi" w:cs="Arial"/>
          <w:color w:val="000000"/>
          <w:spacing w:val="5"/>
        </w:rPr>
        <w:t xml:space="preserve"> </w:t>
      </w:r>
      <w:r>
        <w:rPr>
          <w:rFonts w:asciiTheme="minorHAnsi" w:hAnsiTheme="minorHAnsi" w:cs="Arial"/>
          <w:color w:val="000000"/>
        </w:rPr>
        <w:t>par</w:t>
      </w:r>
      <w:r>
        <w:rPr>
          <w:rFonts w:asciiTheme="minorHAnsi" w:hAnsiTheme="minorHAnsi" w:cs="Arial"/>
          <w:color w:val="000000"/>
          <w:spacing w:val="5"/>
        </w:rPr>
        <w:t xml:space="preserve"> </w:t>
      </w:r>
      <w:r>
        <w:rPr>
          <w:rFonts w:asciiTheme="minorHAnsi" w:hAnsiTheme="minorHAnsi" w:cs="Arial"/>
          <w:color w:val="000000"/>
        </w:rPr>
        <w:t>télécopie</w:t>
      </w:r>
      <w:r>
        <w:rPr>
          <w:rFonts w:asciiTheme="minorHAnsi" w:hAnsiTheme="minorHAnsi" w:cs="Arial"/>
          <w:color w:val="000000"/>
          <w:spacing w:val="5"/>
        </w:rPr>
        <w:t xml:space="preserve"> </w:t>
      </w:r>
      <w:r>
        <w:rPr>
          <w:rFonts w:asciiTheme="minorHAnsi" w:hAnsiTheme="minorHAnsi" w:cs="Arial"/>
          <w:color w:val="000000"/>
        </w:rPr>
        <w:t>confirmée</w:t>
      </w:r>
      <w:r>
        <w:rPr>
          <w:rFonts w:asciiTheme="minorHAnsi" w:hAnsiTheme="minorHAnsi" w:cs="Arial"/>
          <w:color w:val="000000"/>
          <w:spacing w:val="5"/>
        </w:rPr>
        <w:t xml:space="preserve"> </w:t>
      </w:r>
      <w:r>
        <w:rPr>
          <w:rFonts w:asciiTheme="minorHAnsi" w:hAnsiTheme="minorHAnsi" w:cs="Arial"/>
          <w:color w:val="000000"/>
        </w:rPr>
        <w:t>par</w:t>
      </w:r>
      <w:r>
        <w:rPr>
          <w:rFonts w:asciiTheme="minorHAnsi" w:hAnsiTheme="minorHAnsi" w:cs="Arial"/>
          <w:color w:val="000000"/>
          <w:spacing w:val="5"/>
        </w:rPr>
        <w:t xml:space="preserve"> </w:t>
      </w:r>
      <w:r>
        <w:rPr>
          <w:rFonts w:asciiTheme="minorHAnsi" w:hAnsiTheme="minorHAnsi" w:cs="Arial"/>
          <w:color w:val="000000"/>
        </w:rPr>
        <w:t>lettre recommandée, que sa soumission a été retenue. Cette lettre indiquera le montant que le Maître d’Ouvrage paiera au Cocontractant au titre de l’exécution</w:t>
      </w:r>
      <w:r>
        <w:rPr>
          <w:rFonts w:asciiTheme="minorHAnsi" w:hAnsiTheme="minorHAnsi" w:cs="Arial"/>
          <w:color w:val="000000"/>
          <w:spacing w:val="6"/>
        </w:rPr>
        <w:t xml:space="preserve"> </w:t>
      </w:r>
      <w:r w:rsidR="00244B7B">
        <w:rPr>
          <w:rFonts w:asciiTheme="minorHAnsi" w:hAnsiTheme="minorHAnsi" w:cs="Arial"/>
          <w:color w:val="000000"/>
        </w:rPr>
        <w:t>de la lettre-commande</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délai</w:t>
      </w:r>
      <w:r>
        <w:rPr>
          <w:rFonts w:asciiTheme="minorHAnsi" w:hAnsiTheme="minorHAnsi" w:cs="Arial"/>
          <w:color w:val="000000"/>
          <w:spacing w:val="6"/>
        </w:rPr>
        <w:t xml:space="preserve"> </w:t>
      </w:r>
      <w:r>
        <w:rPr>
          <w:rFonts w:asciiTheme="minorHAnsi" w:hAnsiTheme="minorHAnsi" w:cs="Arial"/>
          <w:color w:val="000000"/>
        </w:rPr>
        <w:t>d’exécution.</w:t>
      </w:r>
    </w:p>
    <w:p w:rsidR="000E2887" w:rsidRDefault="000E2887" w:rsidP="000E2887">
      <w:pPr>
        <w:widowControl w:val="0"/>
        <w:autoSpaceDE w:val="0"/>
        <w:autoSpaceDN w:val="0"/>
        <w:adjustRightInd w:val="0"/>
        <w:ind w:left="720" w:right="166" w:hanging="578"/>
        <w:jc w:val="both"/>
        <w:rPr>
          <w:rFonts w:asciiTheme="minorHAnsi" w:hAnsiTheme="minorHAnsi" w:cs="Arial"/>
          <w:b/>
          <w:bCs/>
          <w:color w:val="000000"/>
        </w:rPr>
      </w:pPr>
    </w:p>
    <w:p w:rsidR="000E2887" w:rsidRDefault="000E2887" w:rsidP="000E2887">
      <w:pPr>
        <w:widowControl w:val="0"/>
        <w:autoSpaceDE w:val="0"/>
        <w:autoSpaceDN w:val="0"/>
        <w:adjustRightInd w:val="0"/>
        <w:ind w:right="166"/>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39</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8"/>
        </w:rPr>
        <w:t xml:space="preserve"> </w:t>
      </w:r>
      <w:r>
        <w:rPr>
          <w:rFonts w:asciiTheme="minorHAnsi" w:hAnsiTheme="minorHAnsi" w:cs="Arial"/>
          <w:b/>
          <w:bCs/>
          <w:color w:val="000000"/>
        </w:rPr>
        <w:t>Publication</w:t>
      </w:r>
      <w:r>
        <w:rPr>
          <w:rFonts w:asciiTheme="minorHAnsi" w:hAnsiTheme="minorHAnsi" w:cs="Arial"/>
          <w:b/>
          <w:bCs/>
          <w:color w:val="000000"/>
          <w:spacing w:val="6"/>
        </w:rPr>
        <w:t xml:space="preserve"> </w:t>
      </w:r>
      <w:r>
        <w:rPr>
          <w:rFonts w:asciiTheme="minorHAnsi" w:hAnsiTheme="minorHAnsi" w:cs="Arial"/>
          <w:b/>
          <w:bCs/>
          <w:color w:val="000000"/>
        </w:rPr>
        <w:t>des</w:t>
      </w:r>
      <w:r>
        <w:rPr>
          <w:rFonts w:asciiTheme="minorHAnsi" w:hAnsiTheme="minorHAnsi" w:cs="Arial"/>
          <w:b/>
          <w:bCs/>
          <w:color w:val="000000"/>
          <w:spacing w:val="6"/>
        </w:rPr>
        <w:t xml:space="preserve"> </w:t>
      </w:r>
      <w:r>
        <w:rPr>
          <w:rFonts w:asciiTheme="minorHAnsi" w:hAnsiTheme="minorHAnsi" w:cs="Arial"/>
          <w:b/>
          <w:bCs/>
          <w:color w:val="000000"/>
        </w:rPr>
        <w:t>résultats d’attribution</w:t>
      </w:r>
      <w:r>
        <w:rPr>
          <w:rFonts w:asciiTheme="minorHAnsi" w:hAnsiTheme="minorHAnsi" w:cs="Arial"/>
          <w:b/>
          <w:bCs/>
          <w:color w:val="000000"/>
          <w:spacing w:val="6"/>
        </w:rPr>
        <w:t xml:space="preserve"> </w:t>
      </w:r>
      <w:r w:rsidR="00244B7B">
        <w:rPr>
          <w:rFonts w:asciiTheme="minorHAnsi" w:hAnsiTheme="minorHAnsi" w:cs="Arial"/>
          <w:b/>
          <w:bCs/>
          <w:color w:val="000000"/>
        </w:rPr>
        <w:t>de la lettre-commande</w:t>
      </w:r>
      <w:r>
        <w:rPr>
          <w:rFonts w:asciiTheme="minorHAnsi" w:hAnsiTheme="minorHAnsi" w:cs="Arial"/>
          <w:b/>
          <w:bCs/>
          <w:color w:val="000000"/>
          <w:spacing w:val="6"/>
        </w:rPr>
        <w:t xml:space="preserve"> </w:t>
      </w:r>
      <w:r>
        <w:rPr>
          <w:rFonts w:asciiTheme="minorHAnsi" w:hAnsiTheme="minorHAnsi" w:cs="Arial"/>
          <w:b/>
          <w:bCs/>
          <w:color w:val="000000"/>
        </w:rPr>
        <w:t>et</w:t>
      </w:r>
      <w:r>
        <w:rPr>
          <w:rFonts w:asciiTheme="minorHAnsi" w:hAnsiTheme="minorHAnsi" w:cs="Arial"/>
          <w:b/>
          <w:bCs/>
          <w:color w:val="000000"/>
          <w:spacing w:val="6"/>
        </w:rPr>
        <w:t xml:space="preserve"> </w:t>
      </w:r>
      <w:r>
        <w:rPr>
          <w:rFonts w:asciiTheme="minorHAnsi" w:hAnsiTheme="minorHAnsi" w:cs="Arial"/>
          <w:b/>
          <w:bCs/>
          <w:color w:val="000000"/>
        </w:rPr>
        <w:t>recours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17" w:hanging="720"/>
        <w:jc w:val="both"/>
        <w:rPr>
          <w:rFonts w:asciiTheme="minorHAnsi" w:hAnsiTheme="minorHAnsi" w:cs="Arial"/>
          <w:color w:val="000000"/>
        </w:rPr>
      </w:pPr>
      <w:r>
        <w:rPr>
          <w:rFonts w:asciiTheme="minorHAnsi" w:hAnsiTheme="minorHAnsi" w:cs="Arial"/>
          <w:color w:val="000000"/>
          <w:spacing w:val="1"/>
        </w:rPr>
        <w:t>39.1</w:t>
      </w:r>
      <w:r>
        <w:rPr>
          <w:rFonts w:asciiTheme="minorHAnsi" w:hAnsiTheme="minorHAnsi" w:cs="Arial"/>
          <w:color w:val="000000"/>
        </w:rPr>
        <w:t xml:space="preserve">. L'Autorité Contractante </w:t>
      </w:r>
      <w:r>
        <w:rPr>
          <w:rFonts w:asciiTheme="minorHAnsi" w:hAnsiTheme="minorHAnsi" w:cs="Arial"/>
          <w:color w:val="000000"/>
          <w:spacing w:val="2"/>
        </w:rPr>
        <w:t>communiqu</w:t>
      </w:r>
      <w:r>
        <w:rPr>
          <w:rFonts w:asciiTheme="minorHAnsi" w:hAnsiTheme="minorHAnsi" w:cs="Arial"/>
          <w:color w:val="000000"/>
        </w:rPr>
        <w:t xml:space="preserve">e à </w:t>
      </w:r>
      <w:r>
        <w:rPr>
          <w:rFonts w:asciiTheme="minorHAnsi" w:hAnsiTheme="minorHAnsi" w:cs="Arial"/>
          <w:color w:val="000000"/>
          <w:spacing w:val="2"/>
        </w:rPr>
        <w:t xml:space="preserve">tout </w:t>
      </w:r>
      <w:r>
        <w:rPr>
          <w:rFonts w:asciiTheme="minorHAnsi" w:hAnsiTheme="minorHAnsi" w:cs="Arial"/>
          <w:color w:val="000000"/>
        </w:rPr>
        <w:t>soumissionnaire</w:t>
      </w:r>
      <w:r>
        <w:rPr>
          <w:rFonts w:asciiTheme="minorHAnsi" w:hAnsiTheme="minorHAnsi" w:cs="Arial"/>
          <w:color w:val="000000"/>
          <w:spacing w:val="-5"/>
        </w:rPr>
        <w:t xml:space="preserve"> </w:t>
      </w:r>
      <w:r>
        <w:rPr>
          <w:rFonts w:asciiTheme="minorHAnsi" w:hAnsiTheme="minorHAnsi" w:cs="Arial"/>
          <w:color w:val="000000"/>
        </w:rPr>
        <w:t>ou</w:t>
      </w:r>
      <w:r>
        <w:rPr>
          <w:rFonts w:asciiTheme="minorHAnsi" w:hAnsiTheme="minorHAnsi" w:cs="Arial"/>
          <w:color w:val="000000"/>
          <w:spacing w:val="-5"/>
        </w:rPr>
        <w:t xml:space="preserve"> </w:t>
      </w:r>
      <w:r>
        <w:rPr>
          <w:rFonts w:asciiTheme="minorHAnsi" w:hAnsiTheme="minorHAnsi" w:cs="Arial"/>
          <w:color w:val="000000"/>
        </w:rPr>
        <w:t>administration</w:t>
      </w:r>
      <w:r>
        <w:rPr>
          <w:rFonts w:asciiTheme="minorHAnsi" w:hAnsiTheme="minorHAnsi" w:cs="Arial"/>
          <w:color w:val="000000"/>
          <w:spacing w:val="-5"/>
        </w:rPr>
        <w:t xml:space="preserve"> </w:t>
      </w:r>
      <w:r>
        <w:rPr>
          <w:rFonts w:asciiTheme="minorHAnsi" w:hAnsiTheme="minorHAnsi" w:cs="Arial"/>
          <w:color w:val="000000"/>
        </w:rPr>
        <w:t>concernée, sur requête à lui adressée dans un délai maximal</w:t>
      </w:r>
      <w:r>
        <w:rPr>
          <w:rFonts w:asciiTheme="minorHAnsi" w:hAnsiTheme="minorHAnsi" w:cs="Arial"/>
          <w:color w:val="000000"/>
          <w:spacing w:val="7"/>
        </w:rPr>
        <w:t xml:space="preserve"> </w:t>
      </w:r>
      <w:r>
        <w:rPr>
          <w:rFonts w:asciiTheme="minorHAnsi" w:hAnsiTheme="minorHAnsi" w:cs="Arial"/>
          <w:color w:val="000000"/>
        </w:rPr>
        <w:t>de</w:t>
      </w:r>
      <w:r>
        <w:rPr>
          <w:rFonts w:asciiTheme="minorHAnsi" w:hAnsiTheme="minorHAnsi" w:cs="Arial"/>
          <w:color w:val="000000"/>
          <w:spacing w:val="7"/>
        </w:rPr>
        <w:t xml:space="preserve"> </w:t>
      </w:r>
      <w:r>
        <w:rPr>
          <w:rFonts w:asciiTheme="minorHAnsi" w:hAnsiTheme="minorHAnsi" w:cs="Arial"/>
          <w:color w:val="000000"/>
        </w:rPr>
        <w:t>cinq</w:t>
      </w:r>
      <w:r>
        <w:rPr>
          <w:rFonts w:asciiTheme="minorHAnsi" w:hAnsiTheme="minorHAnsi" w:cs="Arial"/>
          <w:color w:val="000000"/>
          <w:spacing w:val="7"/>
        </w:rPr>
        <w:t xml:space="preserve"> </w:t>
      </w:r>
      <w:r>
        <w:rPr>
          <w:rFonts w:asciiTheme="minorHAnsi" w:hAnsiTheme="minorHAnsi" w:cs="Arial"/>
          <w:color w:val="000000"/>
        </w:rPr>
        <w:t>(5)</w:t>
      </w:r>
      <w:r>
        <w:rPr>
          <w:rFonts w:asciiTheme="minorHAnsi" w:hAnsiTheme="minorHAnsi" w:cs="Arial"/>
          <w:color w:val="000000"/>
          <w:spacing w:val="7"/>
        </w:rPr>
        <w:t xml:space="preserve"> </w:t>
      </w:r>
      <w:r>
        <w:rPr>
          <w:rFonts w:asciiTheme="minorHAnsi" w:hAnsiTheme="minorHAnsi" w:cs="Arial"/>
          <w:color w:val="000000"/>
        </w:rPr>
        <w:t>jours</w:t>
      </w:r>
      <w:r>
        <w:rPr>
          <w:rFonts w:asciiTheme="minorHAnsi" w:hAnsiTheme="minorHAnsi" w:cs="Arial"/>
          <w:color w:val="000000"/>
          <w:spacing w:val="7"/>
        </w:rPr>
        <w:t xml:space="preserve"> </w:t>
      </w:r>
      <w:r>
        <w:rPr>
          <w:rFonts w:asciiTheme="minorHAnsi" w:hAnsiTheme="minorHAnsi" w:cs="Arial"/>
          <w:color w:val="000000"/>
        </w:rPr>
        <w:t>après</w:t>
      </w:r>
      <w:r>
        <w:rPr>
          <w:rFonts w:asciiTheme="minorHAnsi" w:hAnsiTheme="minorHAnsi" w:cs="Arial"/>
          <w:color w:val="000000"/>
          <w:spacing w:val="7"/>
        </w:rPr>
        <w:t xml:space="preserve"> </w:t>
      </w:r>
      <w:r>
        <w:rPr>
          <w:rFonts w:asciiTheme="minorHAnsi" w:hAnsiTheme="minorHAnsi" w:cs="Arial"/>
          <w:color w:val="000000"/>
        </w:rPr>
        <w:t>la</w:t>
      </w:r>
      <w:r>
        <w:rPr>
          <w:rFonts w:asciiTheme="minorHAnsi" w:hAnsiTheme="minorHAnsi" w:cs="Arial"/>
          <w:color w:val="000000"/>
          <w:spacing w:val="7"/>
        </w:rPr>
        <w:t xml:space="preserve"> </w:t>
      </w:r>
      <w:r>
        <w:rPr>
          <w:rFonts w:asciiTheme="minorHAnsi" w:hAnsiTheme="minorHAnsi" w:cs="Arial"/>
          <w:color w:val="000000"/>
        </w:rPr>
        <w:t>publication des</w:t>
      </w:r>
      <w:r>
        <w:rPr>
          <w:rFonts w:asciiTheme="minorHAnsi" w:hAnsiTheme="minorHAnsi" w:cs="Arial"/>
          <w:color w:val="000000"/>
          <w:spacing w:val="30"/>
        </w:rPr>
        <w:t xml:space="preserve"> </w:t>
      </w:r>
      <w:r>
        <w:rPr>
          <w:rFonts w:asciiTheme="minorHAnsi" w:hAnsiTheme="minorHAnsi" w:cs="Arial"/>
          <w:color w:val="000000"/>
        </w:rPr>
        <w:t>résultats</w:t>
      </w:r>
      <w:r>
        <w:rPr>
          <w:rFonts w:asciiTheme="minorHAnsi" w:hAnsiTheme="minorHAnsi" w:cs="Arial"/>
          <w:color w:val="000000"/>
          <w:spacing w:val="30"/>
        </w:rPr>
        <w:t xml:space="preserve"> </w:t>
      </w:r>
      <w:r>
        <w:rPr>
          <w:rFonts w:asciiTheme="minorHAnsi" w:hAnsiTheme="minorHAnsi" w:cs="Arial"/>
          <w:color w:val="000000"/>
        </w:rPr>
        <w:t>d’attribution,</w:t>
      </w:r>
      <w:r>
        <w:rPr>
          <w:rFonts w:asciiTheme="minorHAnsi" w:hAnsiTheme="minorHAnsi" w:cs="Arial"/>
          <w:color w:val="000000"/>
          <w:spacing w:val="30"/>
        </w:rPr>
        <w:t xml:space="preserve"> </w:t>
      </w:r>
      <w:r>
        <w:rPr>
          <w:rFonts w:asciiTheme="minorHAnsi" w:hAnsiTheme="minorHAnsi" w:cs="Arial"/>
          <w:color w:val="000000"/>
        </w:rPr>
        <w:t>le</w:t>
      </w:r>
      <w:r>
        <w:rPr>
          <w:rFonts w:asciiTheme="minorHAnsi" w:hAnsiTheme="minorHAnsi" w:cs="Arial"/>
          <w:color w:val="000000"/>
          <w:spacing w:val="30"/>
        </w:rPr>
        <w:t xml:space="preserve"> </w:t>
      </w:r>
      <w:r>
        <w:rPr>
          <w:rFonts w:asciiTheme="minorHAnsi" w:hAnsiTheme="minorHAnsi" w:cs="Arial"/>
          <w:color w:val="000000"/>
        </w:rPr>
        <w:t>rapport</w:t>
      </w:r>
      <w:r>
        <w:rPr>
          <w:rFonts w:asciiTheme="minorHAnsi" w:hAnsiTheme="minorHAnsi" w:cs="Arial"/>
          <w:color w:val="000000"/>
          <w:spacing w:val="30"/>
        </w:rPr>
        <w:t xml:space="preserve"> </w:t>
      </w:r>
      <w:r>
        <w:rPr>
          <w:rFonts w:asciiTheme="minorHAnsi" w:hAnsiTheme="minorHAnsi" w:cs="Arial"/>
          <w:color w:val="000000"/>
        </w:rPr>
        <w:t>de</w:t>
      </w:r>
      <w:r>
        <w:rPr>
          <w:rFonts w:asciiTheme="minorHAnsi" w:hAnsiTheme="minorHAnsi" w:cs="Arial"/>
          <w:color w:val="000000"/>
          <w:spacing w:val="30"/>
        </w:rPr>
        <w:t xml:space="preserve"> </w:t>
      </w:r>
      <w:r>
        <w:rPr>
          <w:rFonts w:asciiTheme="minorHAnsi" w:hAnsiTheme="minorHAnsi" w:cs="Arial"/>
          <w:color w:val="000000"/>
        </w:rPr>
        <w:t>l’observateur indépendant ainsi que le procès- verbal</w:t>
      </w:r>
      <w:r>
        <w:rPr>
          <w:rFonts w:asciiTheme="minorHAnsi" w:hAnsiTheme="minorHAnsi" w:cs="Arial"/>
          <w:color w:val="000000"/>
          <w:spacing w:val="12"/>
        </w:rPr>
        <w:t xml:space="preserve"> </w:t>
      </w:r>
      <w:r>
        <w:rPr>
          <w:rFonts w:asciiTheme="minorHAnsi" w:hAnsiTheme="minorHAnsi" w:cs="Arial"/>
          <w:color w:val="000000"/>
        </w:rPr>
        <w:t>de</w:t>
      </w:r>
      <w:r>
        <w:rPr>
          <w:rFonts w:asciiTheme="minorHAnsi" w:hAnsiTheme="minorHAnsi" w:cs="Arial"/>
          <w:color w:val="000000"/>
          <w:spacing w:val="12"/>
        </w:rPr>
        <w:t xml:space="preserve"> </w:t>
      </w:r>
      <w:r>
        <w:rPr>
          <w:rFonts w:asciiTheme="minorHAnsi" w:hAnsiTheme="minorHAnsi" w:cs="Arial"/>
          <w:color w:val="000000"/>
        </w:rPr>
        <w:t>la</w:t>
      </w:r>
      <w:r>
        <w:rPr>
          <w:rFonts w:asciiTheme="minorHAnsi" w:hAnsiTheme="minorHAnsi" w:cs="Arial"/>
          <w:color w:val="000000"/>
          <w:spacing w:val="12"/>
        </w:rPr>
        <w:t xml:space="preserve"> </w:t>
      </w:r>
      <w:r>
        <w:rPr>
          <w:rFonts w:asciiTheme="minorHAnsi" w:hAnsiTheme="minorHAnsi" w:cs="Arial"/>
          <w:color w:val="000000"/>
        </w:rPr>
        <w:t>séance</w:t>
      </w:r>
      <w:r>
        <w:rPr>
          <w:rFonts w:asciiTheme="minorHAnsi" w:hAnsiTheme="minorHAnsi" w:cs="Arial"/>
          <w:color w:val="000000"/>
          <w:spacing w:val="12"/>
        </w:rPr>
        <w:t xml:space="preserve"> </w:t>
      </w:r>
      <w:r>
        <w:rPr>
          <w:rFonts w:asciiTheme="minorHAnsi" w:hAnsiTheme="minorHAnsi" w:cs="Arial"/>
          <w:color w:val="000000"/>
        </w:rPr>
        <w:t>d’attribution</w:t>
      </w:r>
      <w:r>
        <w:rPr>
          <w:rFonts w:asciiTheme="minorHAnsi" w:hAnsiTheme="minorHAnsi" w:cs="Arial"/>
          <w:color w:val="000000"/>
          <w:spacing w:val="12"/>
        </w:rPr>
        <w:t xml:space="preserve"> </w:t>
      </w:r>
      <w:r w:rsidR="00244B7B">
        <w:rPr>
          <w:rFonts w:asciiTheme="minorHAnsi" w:hAnsiTheme="minorHAnsi" w:cs="Arial"/>
          <w:color w:val="000000"/>
        </w:rPr>
        <w:t>de la lettre-commande</w:t>
      </w:r>
      <w:r>
        <w:rPr>
          <w:rFonts w:asciiTheme="minorHAnsi" w:hAnsiTheme="minorHAnsi" w:cs="Arial"/>
          <w:color w:val="000000"/>
          <w:spacing w:val="12"/>
        </w:rPr>
        <w:t xml:space="preserve"> </w:t>
      </w:r>
      <w:r>
        <w:rPr>
          <w:rFonts w:asciiTheme="minorHAnsi" w:hAnsiTheme="minorHAnsi" w:cs="Arial"/>
          <w:color w:val="000000"/>
        </w:rPr>
        <w:t>y relatif</w:t>
      </w:r>
      <w:r>
        <w:rPr>
          <w:rFonts w:asciiTheme="minorHAnsi" w:hAnsiTheme="minorHAnsi" w:cs="Arial"/>
          <w:color w:val="000000"/>
          <w:spacing w:val="14"/>
        </w:rPr>
        <w:t xml:space="preserve"> </w:t>
      </w:r>
      <w:r>
        <w:rPr>
          <w:rFonts w:asciiTheme="minorHAnsi" w:hAnsiTheme="minorHAnsi" w:cs="Arial"/>
          <w:color w:val="000000"/>
        </w:rPr>
        <w:t>auquel</w:t>
      </w:r>
      <w:r>
        <w:rPr>
          <w:rFonts w:asciiTheme="minorHAnsi" w:hAnsiTheme="minorHAnsi" w:cs="Arial"/>
          <w:color w:val="000000"/>
          <w:spacing w:val="14"/>
        </w:rPr>
        <w:t xml:space="preserve"> </w:t>
      </w:r>
      <w:r>
        <w:rPr>
          <w:rFonts w:asciiTheme="minorHAnsi" w:hAnsiTheme="minorHAnsi" w:cs="Arial"/>
          <w:color w:val="000000"/>
        </w:rPr>
        <w:t>est</w:t>
      </w:r>
      <w:r>
        <w:rPr>
          <w:rFonts w:asciiTheme="minorHAnsi" w:hAnsiTheme="minorHAnsi" w:cs="Arial"/>
          <w:color w:val="000000"/>
          <w:spacing w:val="14"/>
        </w:rPr>
        <w:t xml:space="preserve"> </w:t>
      </w:r>
      <w:r>
        <w:rPr>
          <w:rFonts w:asciiTheme="minorHAnsi" w:hAnsiTheme="minorHAnsi" w:cs="Arial"/>
          <w:color w:val="000000"/>
        </w:rPr>
        <w:t>annexé</w:t>
      </w:r>
      <w:r>
        <w:rPr>
          <w:rFonts w:asciiTheme="minorHAnsi" w:hAnsiTheme="minorHAnsi" w:cs="Arial"/>
          <w:color w:val="000000"/>
          <w:spacing w:val="14"/>
        </w:rPr>
        <w:t xml:space="preserve"> </w:t>
      </w:r>
      <w:r>
        <w:rPr>
          <w:rFonts w:asciiTheme="minorHAnsi" w:hAnsiTheme="minorHAnsi" w:cs="Arial"/>
          <w:color w:val="000000"/>
        </w:rPr>
        <w:t>le</w:t>
      </w:r>
      <w:r>
        <w:rPr>
          <w:rFonts w:asciiTheme="minorHAnsi" w:hAnsiTheme="minorHAnsi" w:cs="Arial"/>
          <w:color w:val="000000"/>
          <w:spacing w:val="14"/>
        </w:rPr>
        <w:t xml:space="preserve"> </w:t>
      </w:r>
      <w:r>
        <w:rPr>
          <w:rFonts w:asciiTheme="minorHAnsi" w:hAnsiTheme="minorHAnsi" w:cs="Arial"/>
          <w:color w:val="000000"/>
        </w:rPr>
        <w:t>rapport</w:t>
      </w:r>
      <w:r>
        <w:rPr>
          <w:rFonts w:asciiTheme="minorHAnsi" w:hAnsiTheme="minorHAnsi" w:cs="Arial"/>
          <w:color w:val="000000"/>
          <w:spacing w:val="14"/>
        </w:rPr>
        <w:t xml:space="preserve"> </w:t>
      </w:r>
      <w:r>
        <w:rPr>
          <w:rFonts w:asciiTheme="minorHAnsi" w:hAnsiTheme="minorHAnsi" w:cs="Arial"/>
          <w:color w:val="000000"/>
        </w:rPr>
        <w:t>d’analyse des</w:t>
      </w:r>
      <w:r>
        <w:rPr>
          <w:rFonts w:asciiTheme="minorHAnsi" w:hAnsiTheme="minorHAnsi" w:cs="Arial"/>
          <w:color w:val="000000"/>
          <w:spacing w:val="6"/>
        </w:rPr>
        <w:t xml:space="preserve"> </w:t>
      </w:r>
      <w:r>
        <w:rPr>
          <w:rFonts w:asciiTheme="minorHAnsi" w:hAnsiTheme="minorHAnsi" w:cs="Arial"/>
          <w:color w:val="000000"/>
        </w:rPr>
        <w:t>offres.</w:t>
      </w:r>
    </w:p>
    <w:p w:rsidR="000E2887" w:rsidRDefault="000E2887" w:rsidP="000E2887">
      <w:pPr>
        <w:widowControl w:val="0"/>
        <w:autoSpaceDE w:val="0"/>
        <w:autoSpaceDN w:val="0"/>
        <w:adjustRightInd w:val="0"/>
        <w:ind w:left="720"/>
        <w:jc w:val="both"/>
        <w:rPr>
          <w:rFonts w:asciiTheme="minorHAnsi" w:hAnsiTheme="minorHAnsi" w:cs="Arial"/>
          <w:color w:val="000000"/>
          <w:sz w:val="18"/>
        </w:rPr>
      </w:pPr>
    </w:p>
    <w:p w:rsidR="000E2887" w:rsidRDefault="000E2887" w:rsidP="000E2887">
      <w:pPr>
        <w:widowControl w:val="0"/>
        <w:autoSpaceDE w:val="0"/>
        <w:autoSpaceDN w:val="0"/>
        <w:adjustRightInd w:val="0"/>
        <w:ind w:left="720" w:right="94" w:hanging="720"/>
        <w:jc w:val="both"/>
        <w:rPr>
          <w:rFonts w:asciiTheme="minorHAnsi" w:hAnsiTheme="minorHAnsi" w:cs="Arial"/>
          <w:color w:val="000000"/>
        </w:rPr>
      </w:pPr>
      <w:r>
        <w:rPr>
          <w:rFonts w:asciiTheme="minorHAnsi" w:hAnsiTheme="minorHAnsi" w:cs="Arial"/>
          <w:color w:val="000000"/>
        </w:rPr>
        <w:t>39.2. L'Autorité Contractante est tenue de communiquer les motifs de rejet des offres des soumissionnaires concernés qui en font la demande.</w:t>
      </w:r>
    </w:p>
    <w:p w:rsidR="000E2887" w:rsidRDefault="000E2887" w:rsidP="000E2887">
      <w:pPr>
        <w:widowControl w:val="0"/>
        <w:autoSpaceDE w:val="0"/>
        <w:autoSpaceDN w:val="0"/>
        <w:adjustRightInd w:val="0"/>
        <w:ind w:left="720"/>
        <w:jc w:val="both"/>
        <w:rPr>
          <w:rFonts w:asciiTheme="minorHAnsi" w:hAnsiTheme="minorHAnsi" w:cs="Arial"/>
          <w:color w:val="000000"/>
          <w:sz w:val="20"/>
        </w:rPr>
      </w:pPr>
    </w:p>
    <w:p w:rsidR="000E2887" w:rsidRDefault="000E2887" w:rsidP="000E2887">
      <w:pPr>
        <w:widowControl w:val="0"/>
        <w:autoSpaceDE w:val="0"/>
        <w:autoSpaceDN w:val="0"/>
        <w:adjustRightInd w:val="0"/>
        <w:ind w:left="720" w:right="95" w:hanging="720"/>
        <w:jc w:val="both"/>
        <w:rPr>
          <w:rFonts w:asciiTheme="minorHAnsi" w:hAnsiTheme="minorHAnsi" w:cs="Arial"/>
          <w:color w:val="000000"/>
        </w:rPr>
      </w:pPr>
      <w:r>
        <w:rPr>
          <w:rFonts w:asciiTheme="minorHAnsi" w:hAnsiTheme="minorHAnsi" w:cs="Arial"/>
          <w:color w:val="000000"/>
        </w:rPr>
        <w:t>39.3. Après</w:t>
      </w:r>
      <w:r>
        <w:rPr>
          <w:rFonts w:asciiTheme="minorHAnsi" w:hAnsiTheme="minorHAnsi" w:cs="Arial"/>
          <w:color w:val="000000"/>
          <w:spacing w:val="-7"/>
        </w:rPr>
        <w:t xml:space="preserve"> </w:t>
      </w:r>
      <w:r>
        <w:rPr>
          <w:rFonts w:asciiTheme="minorHAnsi" w:hAnsiTheme="minorHAnsi" w:cs="Arial"/>
          <w:color w:val="000000"/>
        </w:rPr>
        <w:t>la</w:t>
      </w:r>
      <w:r>
        <w:rPr>
          <w:rFonts w:asciiTheme="minorHAnsi" w:hAnsiTheme="minorHAnsi" w:cs="Arial"/>
          <w:color w:val="000000"/>
          <w:spacing w:val="-7"/>
        </w:rPr>
        <w:t xml:space="preserve"> </w:t>
      </w:r>
      <w:r>
        <w:rPr>
          <w:rFonts w:asciiTheme="minorHAnsi" w:hAnsiTheme="minorHAnsi" w:cs="Arial"/>
          <w:color w:val="000000"/>
        </w:rPr>
        <w:t>publication</w:t>
      </w:r>
      <w:r>
        <w:rPr>
          <w:rFonts w:asciiTheme="minorHAnsi" w:hAnsiTheme="minorHAnsi" w:cs="Arial"/>
          <w:color w:val="000000"/>
          <w:spacing w:val="-7"/>
        </w:rPr>
        <w:t xml:space="preserve"> </w:t>
      </w:r>
      <w:r>
        <w:rPr>
          <w:rFonts w:asciiTheme="minorHAnsi" w:hAnsiTheme="minorHAnsi" w:cs="Arial"/>
          <w:color w:val="000000"/>
        </w:rPr>
        <w:t>du</w:t>
      </w:r>
      <w:r>
        <w:rPr>
          <w:rFonts w:asciiTheme="minorHAnsi" w:hAnsiTheme="minorHAnsi" w:cs="Arial"/>
          <w:color w:val="000000"/>
          <w:spacing w:val="-7"/>
        </w:rPr>
        <w:t xml:space="preserve"> </w:t>
      </w:r>
      <w:r>
        <w:rPr>
          <w:rFonts w:asciiTheme="minorHAnsi" w:hAnsiTheme="minorHAnsi" w:cs="Arial"/>
          <w:color w:val="000000"/>
        </w:rPr>
        <w:t>résultat</w:t>
      </w:r>
      <w:r>
        <w:rPr>
          <w:rFonts w:asciiTheme="minorHAnsi" w:hAnsiTheme="minorHAnsi" w:cs="Arial"/>
          <w:color w:val="000000"/>
          <w:spacing w:val="-7"/>
        </w:rPr>
        <w:t xml:space="preserve"> </w:t>
      </w:r>
      <w:r>
        <w:rPr>
          <w:rFonts w:asciiTheme="minorHAnsi" w:hAnsiTheme="minorHAnsi" w:cs="Arial"/>
          <w:color w:val="000000"/>
        </w:rPr>
        <w:t>de</w:t>
      </w:r>
      <w:r>
        <w:rPr>
          <w:rFonts w:asciiTheme="minorHAnsi" w:hAnsiTheme="minorHAnsi" w:cs="Arial"/>
          <w:color w:val="000000"/>
          <w:spacing w:val="-7"/>
        </w:rPr>
        <w:t xml:space="preserve"> </w:t>
      </w:r>
      <w:r>
        <w:rPr>
          <w:rFonts w:asciiTheme="minorHAnsi" w:hAnsiTheme="minorHAnsi" w:cs="Arial"/>
          <w:color w:val="000000"/>
        </w:rPr>
        <w:t>l’attribution, les</w:t>
      </w:r>
      <w:r>
        <w:rPr>
          <w:rFonts w:asciiTheme="minorHAnsi" w:hAnsiTheme="minorHAnsi" w:cs="Arial"/>
          <w:color w:val="000000"/>
          <w:spacing w:val="14"/>
        </w:rPr>
        <w:t xml:space="preserve"> </w:t>
      </w:r>
      <w:r>
        <w:rPr>
          <w:rFonts w:asciiTheme="minorHAnsi" w:hAnsiTheme="minorHAnsi" w:cs="Arial"/>
          <w:color w:val="000000"/>
        </w:rPr>
        <w:t>offres</w:t>
      </w:r>
      <w:r>
        <w:rPr>
          <w:rFonts w:asciiTheme="minorHAnsi" w:hAnsiTheme="minorHAnsi" w:cs="Arial"/>
          <w:color w:val="000000"/>
          <w:spacing w:val="14"/>
        </w:rPr>
        <w:t xml:space="preserve"> </w:t>
      </w:r>
      <w:r>
        <w:rPr>
          <w:rFonts w:asciiTheme="minorHAnsi" w:hAnsiTheme="minorHAnsi" w:cs="Arial"/>
          <w:color w:val="000000"/>
        </w:rPr>
        <w:t>non</w:t>
      </w:r>
      <w:r>
        <w:rPr>
          <w:rFonts w:asciiTheme="minorHAnsi" w:hAnsiTheme="minorHAnsi" w:cs="Arial"/>
          <w:color w:val="000000"/>
          <w:spacing w:val="14"/>
        </w:rPr>
        <w:t xml:space="preserve"> </w:t>
      </w:r>
      <w:r>
        <w:rPr>
          <w:rFonts w:asciiTheme="minorHAnsi" w:hAnsiTheme="minorHAnsi" w:cs="Arial"/>
          <w:color w:val="000000"/>
        </w:rPr>
        <w:t>retirées</w:t>
      </w:r>
      <w:r>
        <w:rPr>
          <w:rFonts w:asciiTheme="minorHAnsi" w:hAnsiTheme="minorHAnsi" w:cs="Arial"/>
          <w:color w:val="000000"/>
          <w:spacing w:val="14"/>
        </w:rPr>
        <w:t xml:space="preserve"> </w:t>
      </w:r>
      <w:r>
        <w:rPr>
          <w:rFonts w:asciiTheme="minorHAnsi" w:hAnsiTheme="minorHAnsi" w:cs="Arial"/>
          <w:color w:val="000000"/>
        </w:rPr>
        <w:t>dans</w:t>
      </w:r>
      <w:r>
        <w:rPr>
          <w:rFonts w:asciiTheme="minorHAnsi" w:hAnsiTheme="minorHAnsi" w:cs="Arial"/>
          <w:color w:val="000000"/>
          <w:spacing w:val="14"/>
        </w:rPr>
        <w:t xml:space="preserve"> </w:t>
      </w:r>
      <w:r>
        <w:rPr>
          <w:rFonts w:asciiTheme="minorHAnsi" w:hAnsiTheme="minorHAnsi" w:cs="Arial"/>
          <w:color w:val="000000"/>
        </w:rPr>
        <w:t>un</w:t>
      </w:r>
      <w:r>
        <w:rPr>
          <w:rFonts w:asciiTheme="minorHAnsi" w:hAnsiTheme="minorHAnsi" w:cs="Arial"/>
          <w:color w:val="000000"/>
          <w:spacing w:val="14"/>
        </w:rPr>
        <w:t xml:space="preserve"> </w:t>
      </w:r>
      <w:r>
        <w:rPr>
          <w:rFonts w:asciiTheme="minorHAnsi" w:hAnsiTheme="minorHAnsi" w:cs="Arial"/>
          <w:color w:val="000000"/>
        </w:rPr>
        <w:t>délai</w:t>
      </w:r>
      <w:r>
        <w:rPr>
          <w:rFonts w:asciiTheme="minorHAnsi" w:hAnsiTheme="minorHAnsi" w:cs="Arial"/>
          <w:color w:val="000000"/>
          <w:spacing w:val="14"/>
        </w:rPr>
        <w:t xml:space="preserve"> </w:t>
      </w:r>
      <w:r>
        <w:rPr>
          <w:rFonts w:asciiTheme="minorHAnsi" w:hAnsiTheme="minorHAnsi" w:cs="Arial"/>
          <w:color w:val="000000"/>
        </w:rPr>
        <w:t>maximal de quinze (15) jours seront détruites, sans qu’il</w:t>
      </w:r>
      <w:r>
        <w:rPr>
          <w:rFonts w:asciiTheme="minorHAnsi" w:hAnsiTheme="minorHAnsi" w:cs="Arial"/>
          <w:color w:val="000000"/>
          <w:spacing w:val="21"/>
        </w:rPr>
        <w:t xml:space="preserve"> </w:t>
      </w:r>
      <w:r>
        <w:rPr>
          <w:rFonts w:asciiTheme="minorHAnsi" w:hAnsiTheme="minorHAnsi" w:cs="Arial"/>
          <w:color w:val="000000"/>
        </w:rPr>
        <w:t>y</w:t>
      </w:r>
      <w:r>
        <w:rPr>
          <w:rFonts w:asciiTheme="minorHAnsi" w:hAnsiTheme="minorHAnsi" w:cs="Arial"/>
          <w:color w:val="000000"/>
          <w:spacing w:val="21"/>
        </w:rPr>
        <w:t xml:space="preserve"> </w:t>
      </w:r>
      <w:r>
        <w:rPr>
          <w:rFonts w:asciiTheme="minorHAnsi" w:hAnsiTheme="minorHAnsi" w:cs="Arial"/>
          <w:color w:val="000000"/>
        </w:rPr>
        <w:t>ait</w:t>
      </w:r>
      <w:r>
        <w:rPr>
          <w:rFonts w:asciiTheme="minorHAnsi" w:hAnsiTheme="minorHAnsi" w:cs="Arial"/>
          <w:color w:val="000000"/>
          <w:spacing w:val="21"/>
        </w:rPr>
        <w:t xml:space="preserve"> </w:t>
      </w:r>
      <w:r>
        <w:rPr>
          <w:rFonts w:asciiTheme="minorHAnsi" w:hAnsiTheme="minorHAnsi" w:cs="Arial"/>
          <w:color w:val="000000"/>
        </w:rPr>
        <w:t>lieu</w:t>
      </w:r>
      <w:r>
        <w:rPr>
          <w:rFonts w:asciiTheme="minorHAnsi" w:hAnsiTheme="minorHAnsi" w:cs="Arial"/>
          <w:color w:val="000000"/>
          <w:spacing w:val="21"/>
        </w:rPr>
        <w:t xml:space="preserve"> </w:t>
      </w:r>
      <w:r>
        <w:rPr>
          <w:rFonts w:asciiTheme="minorHAnsi" w:hAnsiTheme="minorHAnsi" w:cs="Arial"/>
          <w:color w:val="000000"/>
        </w:rPr>
        <w:t>à</w:t>
      </w:r>
      <w:r>
        <w:rPr>
          <w:rFonts w:asciiTheme="minorHAnsi" w:hAnsiTheme="minorHAnsi" w:cs="Arial"/>
          <w:color w:val="000000"/>
          <w:spacing w:val="21"/>
        </w:rPr>
        <w:t xml:space="preserve"> </w:t>
      </w:r>
      <w:r>
        <w:rPr>
          <w:rFonts w:asciiTheme="minorHAnsi" w:hAnsiTheme="minorHAnsi" w:cs="Arial"/>
          <w:color w:val="000000"/>
        </w:rPr>
        <w:t>réclamation,</w:t>
      </w:r>
      <w:r>
        <w:rPr>
          <w:rFonts w:asciiTheme="minorHAnsi" w:hAnsiTheme="minorHAnsi" w:cs="Arial"/>
          <w:color w:val="000000"/>
          <w:spacing w:val="21"/>
        </w:rPr>
        <w:t xml:space="preserve"> </w:t>
      </w:r>
      <w:r>
        <w:rPr>
          <w:rFonts w:asciiTheme="minorHAnsi" w:hAnsiTheme="minorHAnsi" w:cs="Arial"/>
          <w:color w:val="000000"/>
        </w:rPr>
        <w:t>à</w:t>
      </w:r>
      <w:r>
        <w:rPr>
          <w:rFonts w:asciiTheme="minorHAnsi" w:hAnsiTheme="minorHAnsi" w:cs="Arial"/>
          <w:color w:val="000000"/>
          <w:spacing w:val="21"/>
        </w:rPr>
        <w:t xml:space="preserve"> </w:t>
      </w:r>
      <w:r>
        <w:rPr>
          <w:rFonts w:asciiTheme="minorHAnsi" w:hAnsiTheme="minorHAnsi" w:cs="Arial"/>
          <w:color w:val="000000"/>
        </w:rPr>
        <w:t>l’exception</w:t>
      </w:r>
      <w:r>
        <w:rPr>
          <w:rFonts w:asciiTheme="minorHAnsi" w:hAnsiTheme="minorHAnsi" w:cs="Arial"/>
          <w:color w:val="000000"/>
          <w:spacing w:val="21"/>
        </w:rPr>
        <w:t xml:space="preserve"> </w:t>
      </w:r>
      <w:r>
        <w:rPr>
          <w:rFonts w:asciiTheme="minorHAnsi" w:hAnsiTheme="minorHAnsi" w:cs="Arial"/>
          <w:color w:val="000000"/>
        </w:rPr>
        <w:t>de l’exemplaire</w:t>
      </w:r>
      <w:r>
        <w:rPr>
          <w:rFonts w:asciiTheme="minorHAnsi" w:hAnsiTheme="minorHAnsi" w:cs="Arial"/>
          <w:color w:val="000000"/>
          <w:spacing w:val="21"/>
        </w:rPr>
        <w:t xml:space="preserve"> </w:t>
      </w:r>
      <w:r>
        <w:rPr>
          <w:rFonts w:asciiTheme="minorHAnsi" w:hAnsiTheme="minorHAnsi" w:cs="Arial"/>
          <w:color w:val="000000"/>
        </w:rPr>
        <w:t>destiné</w:t>
      </w:r>
      <w:r>
        <w:rPr>
          <w:rFonts w:asciiTheme="minorHAnsi" w:hAnsiTheme="minorHAnsi" w:cs="Arial"/>
          <w:color w:val="000000"/>
          <w:spacing w:val="21"/>
        </w:rPr>
        <w:t xml:space="preserve"> </w:t>
      </w:r>
      <w:r>
        <w:rPr>
          <w:rFonts w:asciiTheme="minorHAnsi" w:hAnsiTheme="minorHAnsi" w:cs="Arial"/>
          <w:color w:val="000000"/>
        </w:rPr>
        <w:t>à</w:t>
      </w:r>
      <w:r>
        <w:rPr>
          <w:rFonts w:asciiTheme="minorHAnsi" w:hAnsiTheme="minorHAnsi" w:cs="Arial"/>
          <w:color w:val="000000"/>
          <w:spacing w:val="21"/>
        </w:rPr>
        <w:t xml:space="preserve"> </w:t>
      </w:r>
      <w:r>
        <w:rPr>
          <w:rFonts w:asciiTheme="minorHAnsi" w:hAnsiTheme="minorHAnsi" w:cs="Arial"/>
          <w:color w:val="000000"/>
        </w:rPr>
        <w:t>l’organisme</w:t>
      </w:r>
      <w:r>
        <w:rPr>
          <w:rFonts w:asciiTheme="minorHAnsi" w:hAnsiTheme="minorHAnsi" w:cs="Arial"/>
          <w:color w:val="000000"/>
          <w:spacing w:val="21"/>
        </w:rPr>
        <w:t xml:space="preserve"> </w:t>
      </w:r>
      <w:r>
        <w:rPr>
          <w:rFonts w:asciiTheme="minorHAnsi" w:hAnsiTheme="minorHAnsi" w:cs="Arial"/>
          <w:color w:val="000000"/>
        </w:rPr>
        <w:t>chargé</w:t>
      </w:r>
      <w:r>
        <w:rPr>
          <w:rFonts w:asciiTheme="minorHAnsi" w:hAnsiTheme="minorHAnsi" w:cs="Arial"/>
          <w:color w:val="000000"/>
          <w:spacing w:val="21"/>
        </w:rPr>
        <w:t xml:space="preserve"> </w:t>
      </w:r>
      <w:r>
        <w:rPr>
          <w:rFonts w:asciiTheme="minorHAnsi" w:hAnsiTheme="minorHAnsi" w:cs="Arial"/>
          <w:color w:val="000000"/>
        </w:rPr>
        <w:t>de la</w:t>
      </w:r>
      <w:r>
        <w:rPr>
          <w:rFonts w:asciiTheme="minorHAnsi" w:hAnsiTheme="minorHAnsi" w:cs="Arial"/>
          <w:color w:val="000000"/>
          <w:spacing w:val="6"/>
        </w:rPr>
        <w:t xml:space="preserve"> </w:t>
      </w:r>
      <w:r>
        <w:rPr>
          <w:rFonts w:asciiTheme="minorHAnsi" w:hAnsiTheme="minorHAnsi" w:cs="Arial"/>
          <w:color w:val="000000"/>
        </w:rPr>
        <w:t>régulation</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marchés</w:t>
      </w:r>
      <w:r>
        <w:rPr>
          <w:rFonts w:asciiTheme="minorHAnsi" w:hAnsiTheme="minorHAnsi" w:cs="Arial"/>
          <w:color w:val="000000"/>
          <w:spacing w:val="6"/>
        </w:rPr>
        <w:t xml:space="preserve"> </w:t>
      </w:r>
      <w:r>
        <w:rPr>
          <w:rFonts w:asciiTheme="minorHAnsi" w:hAnsiTheme="minorHAnsi" w:cs="Arial"/>
          <w:color w:val="000000"/>
        </w:rPr>
        <w:t>publics.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94" w:hanging="720"/>
        <w:jc w:val="both"/>
        <w:rPr>
          <w:rFonts w:asciiTheme="minorHAnsi" w:hAnsiTheme="minorHAnsi" w:cs="Arial"/>
          <w:color w:val="000000"/>
        </w:rPr>
      </w:pPr>
      <w:r>
        <w:rPr>
          <w:rFonts w:asciiTheme="minorHAnsi" w:hAnsiTheme="minorHAnsi" w:cs="Arial"/>
          <w:color w:val="000000"/>
        </w:rPr>
        <w:t>39.4. En cas de recours, il doit être adressé à l’autorité</w:t>
      </w:r>
      <w:r>
        <w:rPr>
          <w:rFonts w:asciiTheme="minorHAnsi" w:hAnsiTheme="minorHAnsi" w:cs="Arial"/>
          <w:color w:val="000000"/>
          <w:spacing w:val="24"/>
        </w:rPr>
        <w:t xml:space="preserve"> </w:t>
      </w:r>
      <w:r>
        <w:rPr>
          <w:rFonts w:asciiTheme="minorHAnsi" w:hAnsiTheme="minorHAnsi" w:cs="Arial"/>
          <w:color w:val="000000"/>
        </w:rPr>
        <w:t>chargée</w:t>
      </w:r>
      <w:r>
        <w:rPr>
          <w:rFonts w:asciiTheme="minorHAnsi" w:hAnsiTheme="minorHAnsi" w:cs="Arial"/>
          <w:color w:val="000000"/>
          <w:spacing w:val="24"/>
        </w:rPr>
        <w:t xml:space="preserve"> </w:t>
      </w:r>
      <w:r>
        <w:rPr>
          <w:rFonts w:asciiTheme="minorHAnsi" w:hAnsiTheme="minorHAnsi" w:cs="Arial"/>
          <w:color w:val="000000"/>
        </w:rPr>
        <w:t>des</w:t>
      </w:r>
      <w:r>
        <w:rPr>
          <w:rFonts w:asciiTheme="minorHAnsi" w:hAnsiTheme="minorHAnsi" w:cs="Arial"/>
          <w:color w:val="000000"/>
          <w:spacing w:val="24"/>
        </w:rPr>
        <w:t xml:space="preserve"> </w:t>
      </w:r>
      <w:r>
        <w:rPr>
          <w:rFonts w:asciiTheme="minorHAnsi" w:hAnsiTheme="minorHAnsi" w:cs="Arial"/>
          <w:color w:val="000000"/>
        </w:rPr>
        <w:t>marchés</w:t>
      </w:r>
      <w:r>
        <w:rPr>
          <w:rFonts w:asciiTheme="minorHAnsi" w:hAnsiTheme="minorHAnsi" w:cs="Arial"/>
          <w:color w:val="000000"/>
          <w:spacing w:val="24"/>
        </w:rPr>
        <w:t xml:space="preserve"> </w:t>
      </w:r>
      <w:r>
        <w:rPr>
          <w:rFonts w:asciiTheme="minorHAnsi" w:hAnsiTheme="minorHAnsi" w:cs="Arial"/>
          <w:color w:val="000000"/>
        </w:rPr>
        <w:t>publics,</w:t>
      </w:r>
      <w:r>
        <w:rPr>
          <w:rFonts w:asciiTheme="minorHAnsi" w:hAnsiTheme="minorHAnsi" w:cs="Arial"/>
          <w:color w:val="000000"/>
          <w:spacing w:val="24"/>
        </w:rPr>
        <w:t xml:space="preserve"> </w:t>
      </w:r>
      <w:r>
        <w:rPr>
          <w:rFonts w:asciiTheme="minorHAnsi" w:hAnsiTheme="minorHAnsi" w:cs="Arial"/>
          <w:color w:val="000000"/>
        </w:rPr>
        <w:t>avec copies</w:t>
      </w:r>
      <w:r>
        <w:rPr>
          <w:rFonts w:asciiTheme="minorHAnsi" w:hAnsiTheme="minorHAnsi" w:cs="Arial"/>
          <w:color w:val="000000"/>
          <w:spacing w:val="26"/>
        </w:rPr>
        <w:t xml:space="preserve"> </w:t>
      </w:r>
      <w:r>
        <w:rPr>
          <w:rFonts w:asciiTheme="minorHAnsi" w:hAnsiTheme="minorHAnsi" w:cs="Arial"/>
          <w:color w:val="000000"/>
        </w:rPr>
        <w:t>à</w:t>
      </w:r>
      <w:r>
        <w:rPr>
          <w:rFonts w:asciiTheme="minorHAnsi" w:hAnsiTheme="minorHAnsi" w:cs="Arial"/>
          <w:color w:val="000000"/>
          <w:spacing w:val="26"/>
        </w:rPr>
        <w:t xml:space="preserve"> </w:t>
      </w:r>
      <w:r>
        <w:rPr>
          <w:rFonts w:asciiTheme="minorHAnsi" w:hAnsiTheme="minorHAnsi" w:cs="Arial"/>
          <w:color w:val="000000"/>
        </w:rPr>
        <w:t>l’organisme</w:t>
      </w:r>
      <w:r>
        <w:rPr>
          <w:rFonts w:asciiTheme="minorHAnsi" w:hAnsiTheme="minorHAnsi" w:cs="Arial"/>
          <w:color w:val="000000"/>
          <w:spacing w:val="26"/>
        </w:rPr>
        <w:t xml:space="preserve"> </w:t>
      </w:r>
      <w:r>
        <w:rPr>
          <w:rFonts w:asciiTheme="minorHAnsi" w:hAnsiTheme="minorHAnsi" w:cs="Arial"/>
          <w:color w:val="000000"/>
        </w:rPr>
        <w:t>chargé</w:t>
      </w:r>
      <w:r>
        <w:rPr>
          <w:rFonts w:asciiTheme="minorHAnsi" w:hAnsiTheme="minorHAnsi" w:cs="Arial"/>
          <w:color w:val="000000"/>
          <w:spacing w:val="26"/>
        </w:rPr>
        <w:t xml:space="preserve"> </w:t>
      </w:r>
      <w:r>
        <w:rPr>
          <w:rFonts w:asciiTheme="minorHAnsi" w:hAnsiTheme="minorHAnsi" w:cs="Arial"/>
          <w:color w:val="000000"/>
        </w:rPr>
        <w:t>de</w:t>
      </w:r>
      <w:r>
        <w:rPr>
          <w:rFonts w:asciiTheme="minorHAnsi" w:hAnsiTheme="minorHAnsi" w:cs="Arial"/>
          <w:color w:val="000000"/>
          <w:spacing w:val="26"/>
        </w:rPr>
        <w:t xml:space="preserve"> </w:t>
      </w:r>
      <w:r>
        <w:rPr>
          <w:rFonts w:asciiTheme="minorHAnsi" w:hAnsiTheme="minorHAnsi" w:cs="Arial"/>
          <w:color w:val="000000"/>
        </w:rPr>
        <w:t>la</w:t>
      </w:r>
      <w:r>
        <w:rPr>
          <w:rFonts w:asciiTheme="minorHAnsi" w:hAnsiTheme="minorHAnsi" w:cs="Arial"/>
          <w:color w:val="000000"/>
          <w:spacing w:val="26"/>
        </w:rPr>
        <w:t xml:space="preserve"> </w:t>
      </w:r>
      <w:r>
        <w:rPr>
          <w:rFonts w:asciiTheme="minorHAnsi" w:hAnsiTheme="minorHAnsi" w:cs="Arial"/>
          <w:color w:val="000000"/>
        </w:rPr>
        <w:t>régulation des</w:t>
      </w:r>
      <w:r>
        <w:rPr>
          <w:rFonts w:asciiTheme="minorHAnsi" w:hAnsiTheme="minorHAnsi" w:cs="Arial"/>
          <w:color w:val="000000"/>
          <w:spacing w:val="4"/>
        </w:rPr>
        <w:t xml:space="preserve"> </w:t>
      </w:r>
      <w:r>
        <w:rPr>
          <w:rFonts w:asciiTheme="minorHAnsi" w:hAnsiTheme="minorHAnsi" w:cs="Arial"/>
          <w:color w:val="000000"/>
        </w:rPr>
        <w:t>marchés</w:t>
      </w:r>
      <w:r>
        <w:rPr>
          <w:rFonts w:asciiTheme="minorHAnsi" w:hAnsiTheme="minorHAnsi" w:cs="Arial"/>
          <w:color w:val="000000"/>
          <w:spacing w:val="4"/>
        </w:rPr>
        <w:t xml:space="preserve"> </w:t>
      </w:r>
      <w:r>
        <w:rPr>
          <w:rFonts w:asciiTheme="minorHAnsi" w:hAnsiTheme="minorHAnsi" w:cs="Arial"/>
          <w:color w:val="000000"/>
        </w:rPr>
        <w:t>publics,</w:t>
      </w:r>
      <w:r>
        <w:rPr>
          <w:rFonts w:asciiTheme="minorHAnsi" w:hAnsiTheme="minorHAnsi" w:cs="Arial"/>
          <w:color w:val="000000"/>
          <w:spacing w:val="4"/>
        </w:rPr>
        <w:t xml:space="preserve"> </w:t>
      </w:r>
      <w:r>
        <w:rPr>
          <w:rFonts w:asciiTheme="minorHAnsi" w:hAnsiTheme="minorHAnsi" w:cs="Arial"/>
          <w:color w:val="000000"/>
        </w:rPr>
        <w:t>au</w:t>
      </w:r>
      <w:r>
        <w:rPr>
          <w:rFonts w:asciiTheme="minorHAnsi" w:hAnsiTheme="minorHAnsi" w:cs="Arial"/>
          <w:color w:val="000000"/>
          <w:spacing w:val="4"/>
        </w:rPr>
        <w:t xml:space="preserve"> </w:t>
      </w:r>
      <w:r>
        <w:rPr>
          <w:rFonts w:asciiTheme="minorHAnsi" w:hAnsiTheme="minorHAnsi" w:cs="Arial"/>
          <w:color w:val="000000"/>
        </w:rPr>
        <w:t>Maître</w:t>
      </w:r>
      <w:r>
        <w:rPr>
          <w:rFonts w:asciiTheme="minorHAnsi" w:hAnsiTheme="minorHAnsi" w:cs="Arial"/>
          <w:color w:val="000000"/>
          <w:spacing w:val="4"/>
        </w:rPr>
        <w:t xml:space="preserve"> </w:t>
      </w:r>
      <w:r>
        <w:rPr>
          <w:rFonts w:asciiTheme="minorHAnsi" w:hAnsiTheme="minorHAnsi" w:cs="Arial"/>
          <w:color w:val="000000"/>
        </w:rPr>
        <w:t>d’Ouvrage</w:t>
      </w:r>
      <w:r>
        <w:rPr>
          <w:rFonts w:asciiTheme="minorHAnsi" w:hAnsiTheme="minorHAnsi" w:cs="Arial"/>
          <w:color w:val="000000"/>
          <w:spacing w:val="4"/>
        </w:rPr>
        <w:t xml:space="preserve"> </w:t>
      </w:r>
      <w:r>
        <w:rPr>
          <w:rFonts w:asciiTheme="minorHAnsi" w:hAnsiTheme="minorHAnsi" w:cs="Arial"/>
          <w:color w:val="000000"/>
        </w:rPr>
        <w:t>ou au</w:t>
      </w:r>
      <w:r>
        <w:rPr>
          <w:rFonts w:asciiTheme="minorHAnsi" w:hAnsiTheme="minorHAnsi" w:cs="Arial"/>
          <w:color w:val="000000"/>
          <w:spacing w:val="-4"/>
        </w:rPr>
        <w:t xml:space="preserve"> </w:t>
      </w:r>
      <w:r>
        <w:rPr>
          <w:rFonts w:asciiTheme="minorHAnsi" w:hAnsiTheme="minorHAnsi" w:cs="Arial"/>
          <w:color w:val="000000"/>
        </w:rPr>
        <w:t>Maître</w:t>
      </w:r>
      <w:r>
        <w:rPr>
          <w:rFonts w:asciiTheme="minorHAnsi" w:hAnsiTheme="minorHAnsi" w:cs="Arial"/>
          <w:color w:val="000000"/>
          <w:spacing w:val="-4"/>
        </w:rPr>
        <w:t xml:space="preserve"> </w:t>
      </w:r>
      <w:r>
        <w:rPr>
          <w:rFonts w:asciiTheme="minorHAnsi" w:hAnsiTheme="minorHAnsi" w:cs="Arial"/>
          <w:color w:val="000000"/>
        </w:rPr>
        <w:t>d’Ouvrage</w:t>
      </w:r>
      <w:r>
        <w:rPr>
          <w:rFonts w:asciiTheme="minorHAnsi" w:hAnsiTheme="minorHAnsi" w:cs="Arial"/>
          <w:color w:val="000000"/>
          <w:spacing w:val="-4"/>
        </w:rPr>
        <w:t xml:space="preserve"> </w:t>
      </w:r>
      <w:r>
        <w:rPr>
          <w:rFonts w:asciiTheme="minorHAnsi" w:hAnsiTheme="minorHAnsi" w:cs="Arial"/>
          <w:color w:val="000000"/>
        </w:rPr>
        <w:t>Délégué et</w:t>
      </w:r>
      <w:r>
        <w:rPr>
          <w:rFonts w:asciiTheme="minorHAnsi" w:hAnsiTheme="minorHAnsi" w:cs="Arial"/>
          <w:color w:val="000000"/>
          <w:spacing w:val="-4"/>
        </w:rPr>
        <w:t xml:space="preserve"> </w:t>
      </w:r>
      <w:r>
        <w:rPr>
          <w:rFonts w:asciiTheme="minorHAnsi" w:hAnsiTheme="minorHAnsi" w:cs="Arial"/>
          <w:color w:val="000000"/>
        </w:rPr>
        <w:t>au</w:t>
      </w:r>
      <w:r>
        <w:rPr>
          <w:rFonts w:asciiTheme="minorHAnsi" w:hAnsiTheme="minorHAnsi" w:cs="Arial"/>
          <w:color w:val="000000"/>
          <w:spacing w:val="-4"/>
        </w:rPr>
        <w:t xml:space="preserve"> </w:t>
      </w:r>
      <w:r>
        <w:rPr>
          <w:rFonts w:asciiTheme="minorHAnsi" w:hAnsiTheme="minorHAnsi" w:cs="Arial"/>
          <w:color w:val="000000"/>
        </w:rPr>
        <w:t>Président de</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Commission.</w:t>
      </w:r>
    </w:p>
    <w:p w:rsidR="000E2887" w:rsidRDefault="000E2887" w:rsidP="000E2887">
      <w:pPr>
        <w:widowControl w:val="0"/>
        <w:autoSpaceDE w:val="0"/>
        <w:autoSpaceDN w:val="0"/>
        <w:adjustRightInd w:val="0"/>
        <w:jc w:val="both"/>
        <w:rPr>
          <w:rFonts w:asciiTheme="minorHAnsi" w:hAnsiTheme="minorHAnsi" w:cs="Arial"/>
          <w:color w:val="000000"/>
          <w:sz w:val="20"/>
        </w:rPr>
      </w:pPr>
    </w:p>
    <w:p w:rsidR="000E2887" w:rsidRDefault="000E2887" w:rsidP="000E2887">
      <w:pPr>
        <w:widowControl w:val="0"/>
        <w:autoSpaceDE w:val="0"/>
        <w:autoSpaceDN w:val="0"/>
        <w:adjustRightInd w:val="0"/>
        <w:ind w:left="720" w:right="-46"/>
        <w:jc w:val="both"/>
        <w:rPr>
          <w:rFonts w:asciiTheme="minorHAnsi" w:hAnsiTheme="minorHAnsi" w:cs="Arial"/>
          <w:color w:val="000000"/>
        </w:rPr>
      </w:pPr>
      <w:r>
        <w:rPr>
          <w:rFonts w:asciiTheme="minorHAnsi" w:hAnsiTheme="minorHAnsi" w:cs="Arial"/>
          <w:color w:val="000000"/>
        </w:rPr>
        <w:t>Il</w:t>
      </w:r>
      <w:r>
        <w:rPr>
          <w:rFonts w:asciiTheme="minorHAnsi" w:hAnsiTheme="minorHAnsi" w:cs="Arial"/>
          <w:color w:val="000000"/>
          <w:spacing w:val="-2"/>
        </w:rPr>
        <w:t xml:space="preserve"> </w:t>
      </w:r>
      <w:r>
        <w:rPr>
          <w:rFonts w:asciiTheme="minorHAnsi" w:hAnsiTheme="minorHAnsi" w:cs="Arial"/>
          <w:color w:val="000000"/>
        </w:rPr>
        <w:t>doit</w:t>
      </w:r>
      <w:r>
        <w:rPr>
          <w:rFonts w:asciiTheme="minorHAnsi" w:hAnsiTheme="minorHAnsi" w:cs="Arial"/>
          <w:color w:val="000000"/>
          <w:spacing w:val="-2"/>
        </w:rPr>
        <w:t xml:space="preserve"> </w:t>
      </w:r>
      <w:r>
        <w:rPr>
          <w:rFonts w:asciiTheme="minorHAnsi" w:hAnsiTheme="minorHAnsi" w:cs="Arial"/>
          <w:color w:val="000000"/>
        </w:rPr>
        <w:t>intervenir</w:t>
      </w:r>
      <w:r>
        <w:rPr>
          <w:rFonts w:asciiTheme="minorHAnsi" w:hAnsiTheme="minorHAnsi" w:cs="Arial"/>
          <w:color w:val="000000"/>
          <w:spacing w:val="-2"/>
        </w:rPr>
        <w:t xml:space="preserve"> </w:t>
      </w:r>
      <w:r>
        <w:rPr>
          <w:rFonts w:asciiTheme="minorHAnsi" w:hAnsiTheme="minorHAnsi" w:cs="Arial"/>
          <w:color w:val="000000"/>
        </w:rPr>
        <w:t>dans</w:t>
      </w:r>
      <w:r>
        <w:rPr>
          <w:rFonts w:asciiTheme="minorHAnsi" w:hAnsiTheme="minorHAnsi" w:cs="Arial"/>
          <w:color w:val="000000"/>
          <w:spacing w:val="-2"/>
        </w:rPr>
        <w:t xml:space="preserve"> </w:t>
      </w:r>
      <w:r>
        <w:rPr>
          <w:rFonts w:asciiTheme="minorHAnsi" w:hAnsiTheme="minorHAnsi" w:cs="Arial"/>
          <w:color w:val="000000"/>
        </w:rPr>
        <w:t>un</w:t>
      </w:r>
      <w:r>
        <w:rPr>
          <w:rFonts w:asciiTheme="minorHAnsi" w:hAnsiTheme="minorHAnsi" w:cs="Arial"/>
          <w:color w:val="000000"/>
          <w:spacing w:val="-2"/>
        </w:rPr>
        <w:t xml:space="preserve"> </w:t>
      </w:r>
      <w:r>
        <w:rPr>
          <w:rFonts w:asciiTheme="minorHAnsi" w:hAnsiTheme="minorHAnsi" w:cs="Arial"/>
          <w:color w:val="000000"/>
        </w:rPr>
        <w:t>délai</w:t>
      </w:r>
      <w:r>
        <w:rPr>
          <w:rFonts w:asciiTheme="minorHAnsi" w:hAnsiTheme="minorHAnsi" w:cs="Arial"/>
          <w:color w:val="000000"/>
          <w:spacing w:val="-2"/>
        </w:rPr>
        <w:t xml:space="preserve"> </w:t>
      </w:r>
      <w:r>
        <w:rPr>
          <w:rFonts w:asciiTheme="minorHAnsi" w:hAnsiTheme="minorHAnsi" w:cs="Arial"/>
          <w:color w:val="000000"/>
        </w:rPr>
        <w:t>maximum</w:t>
      </w:r>
      <w:r>
        <w:rPr>
          <w:rFonts w:asciiTheme="minorHAnsi" w:hAnsiTheme="minorHAnsi" w:cs="Arial"/>
          <w:color w:val="000000"/>
          <w:spacing w:val="-2"/>
        </w:rPr>
        <w:t xml:space="preserve"> </w:t>
      </w:r>
      <w:r>
        <w:rPr>
          <w:rFonts w:asciiTheme="minorHAnsi" w:hAnsiTheme="minorHAnsi" w:cs="Arial"/>
          <w:color w:val="000000"/>
        </w:rPr>
        <w:t>de</w:t>
      </w:r>
      <w:r>
        <w:rPr>
          <w:rFonts w:asciiTheme="minorHAnsi" w:hAnsiTheme="minorHAnsi" w:cs="Arial"/>
          <w:color w:val="000000"/>
          <w:spacing w:val="-2"/>
        </w:rPr>
        <w:t xml:space="preserve"> </w:t>
      </w:r>
      <w:r>
        <w:rPr>
          <w:rFonts w:asciiTheme="minorHAnsi" w:hAnsiTheme="minorHAnsi" w:cs="Arial"/>
          <w:color w:val="000000"/>
        </w:rPr>
        <w:t>cinq</w:t>
      </w:r>
      <w:r>
        <w:rPr>
          <w:rFonts w:asciiTheme="minorHAnsi" w:hAnsiTheme="minorHAnsi" w:cs="Arial"/>
          <w:color w:val="000000"/>
          <w:spacing w:val="-2"/>
        </w:rPr>
        <w:t xml:space="preserve"> </w:t>
      </w:r>
      <w:r>
        <w:rPr>
          <w:rFonts w:asciiTheme="minorHAnsi" w:hAnsiTheme="minorHAnsi" w:cs="Arial"/>
          <w:color w:val="000000"/>
        </w:rPr>
        <w:t>(05) jours</w:t>
      </w:r>
      <w:r>
        <w:rPr>
          <w:rFonts w:asciiTheme="minorHAnsi" w:hAnsiTheme="minorHAnsi" w:cs="Arial"/>
          <w:color w:val="000000"/>
          <w:spacing w:val="6"/>
        </w:rPr>
        <w:t xml:space="preserve"> </w:t>
      </w:r>
      <w:r>
        <w:rPr>
          <w:rFonts w:asciiTheme="minorHAnsi" w:hAnsiTheme="minorHAnsi" w:cs="Arial"/>
          <w:color w:val="000000"/>
        </w:rPr>
        <w:t>ouvrables</w:t>
      </w:r>
      <w:r>
        <w:rPr>
          <w:rFonts w:asciiTheme="minorHAnsi" w:hAnsiTheme="minorHAnsi" w:cs="Arial"/>
          <w:color w:val="000000"/>
          <w:spacing w:val="6"/>
        </w:rPr>
        <w:t xml:space="preserve"> </w:t>
      </w:r>
      <w:r>
        <w:rPr>
          <w:rFonts w:asciiTheme="minorHAnsi" w:hAnsiTheme="minorHAnsi" w:cs="Arial"/>
          <w:color w:val="000000"/>
        </w:rPr>
        <w:t>après</w:t>
      </w:r>
      <w:r>
        <w:rPr>
          <w:rFonts w:asciiTheme="minorHAnsi" w:hAnsiTheme="minorHAnsi" w:cs="Arial"/>
          <w:color w:val="000000"/>
          <w:spacing w:val="6"/>
        </w:rPr>
        <w:t xml:space="preserve"> </w:t>
      </w:r>
      <w:r>
        <w:rPr>
          <w:rFonts w:asciiTheme="minorHAnsi" w:hAnsiTheme="minorHAnsi" w:cs="Arial"/>
          <w:color w:val="000000"/>
        </w:rPr>
        <w:t>la</w:t>
      </w:r>
      <w:r>
        <w:rPr>
          <w:rFonts w:asciiTheme="minorHAnsi" w:hAnsiTheme="minorHAnsi" w:cs="Arial"/>
          <w:color w:val="000000"/>
          <w:spacing w:val="6"/>
        </w:rPr>
        <w:t xml:space="preserve"> </w:t>
      </w:r>
      <w:r>
        <w:rPr>
          <w:rFonts w:asciiTheme="minorHAnsi" w:hAnsiTheme="minorHAnsi" w:cs="Arial"/>
          <w:color w:val="000000"/>
        </w:rPr>
        <w:t>publication</w:t>
      </w:r>
      <w:r>
        <w:rPr>
          <w:rFonts w:asciiTheme="minorHAnsi" w:hAnsiTheme="minorHAnsi" w:cs="Arial"/>
          <w:color w:val="000000"/>
          <w:spacing w:val="6"/>
        </w:rPr>
        <w:t xml:space="preserve"> </w:t>
      </w:r>
      <w:r>
        <w:rPr>
          <w:rFonts w:asciiTheme="minorHAnsi" w:hAnsiTheme="minorHAnsi" w:cs="Arial"/>
          <w:color w:val="000000"/>
        </w:rPr>
        <w:t>des</w:t>
      </w:r>
      <w:r>
        <w:rPr>
          <w:rFonts w:asciiTheme="minorHAnsi" w:hAnsiTheme="minorHAnsi" w:cs="Arial"/>
          <w:color w:val="000000"/>
          <w:spacing w:val="6"/>
        </w:rPr>
        <w:t xml:space="preserve"> </w:t>
      </w:r>
      <w:r>
        <w:rPr>
          <w:rFonts w:asciiTheme="minorHAnsi" w:hAnsiTheme="minorHAnsi" w:cs="Arial"/>
          <w:color w:val="000000"/>
        </w:rPr>
        <w:t>résultats.</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right="-20"/>
        <w:jc w:val="both"/>
        <w:rPr>
          <w:rFonts w:asciiTheme="minorHAnsi" w:hAnsiTheme="minorHAnsi" w:cs="Arial"/>
          <w:color w:val="000000"/>
        </w:rPr>
      </w:pPr>
      <w:r>
        <w:rPr>
          <w:rFonts w:asciiTheme="minorHAnsi" w:hAnsiTheme="minorHAnsi" w:cs="Arial"/>
          <w:b/>
          <w:bCs/>
          <w:color w:val="000000"/>
        </w:rPr>
        <w:t>Article</w:t>
      </w:r>
      <w:r>
        <w:rPr>
          <w:rFonts w:asciiTheme="minorHAnsi" w:hAnsiTheme="minorHAnsi" w:cs="Arial"/>
          <w:b/>
          <w:bCs/>
          <w:color w:val="000000"/>
          <w:spacing w:val="6"/>
        </w:rPr>
        <w:t xml:space="preserve"> </w:t>
      </w:r>
      <w:r>
        <w:rPr>
          <w:rFonts w:asciiTheme="minorHAnsi" w:hAnsiTheme="minorHAnsi" w:cs="Arial"/>
          <w:b/>
          <w:bCs/>
          <w:color w:val="000000"/>
        </w:rPr>
        <w:t>40</w:t>
      </w:r>
      <w:r>
        <w:rPr>
          <w:rFonts w:asciiTheme="minorHAnsi" w:hAnsiTheme="minorHAnsi" w:cs="Arial"/>
          <w:b/>
          <w:bCs/>
          <w:color w:val="000000"/>
          <w:spacing w:val="6"/>
        </w:rPr>
        <w:t xml:space="preserve"> </w:t>
      </w:r>
      <w:r>
        <w:rPr>
          <w:rFonts w:asciiTheme="minorHAnsi" w:hAnsiTheme="minorHAnsi" w:cs="Arial"/>
          <w:b/>
          <w:bCs/>
          <w:color w:val="000000"/>
        </w:rPr>
        <w:t>:</w:t>
      </w:r>
      <w:r>
        <w:rPr>
          <w:rFonts w:asciiTheme="minorHAnsi" w:hAnsiTheme="minorHAnsi" w:cs="Arial"/>
          <w:b/>
          <w:bCs/>
          <w:color w:val="000000"/>
          <w:spacing w:val="6"/>
        </w:rPr>
        <w:t xml:space="preserve"> </w:t>
      </w:r>
      <w:r>
        <w:rPr>
          <w:rFonts w:asciiTheme="minorHAnsi" w:hAnsiTheme="minorHAnsi" w:cs="Arial"/>
          <w:b/>
          <w:bCs/>
          <w:color w:val="000000"/>
        </w:rPr>
        <w:t>Signature</w:t>
      </w:r>
      <w:r>
        <w:rPr>
          <w:rFonts w:asciiTheme="minorHAnsi" w:hAnsiTheme="minorHAnsi" w:cs="Arial"/>
          <w:b/>
          <w:bCs/>
          <w:color w:val="000000"/>
          <w:spacing w:val="6"/>
        </w:rPr>
        <w:t xml:space="preserve"> </w:t>
      </w:r>
      <w:r w:rsidR="00244B7B">
        <w:rPr>
          <w:rFonts w:asciiTheme="minorHAnsi" w:hAnsiTheme="minorHAnsi" w:cs="Arial"/>
          <w:b/>
          <w:bCs/>
          <w:color w:val="000000"/>
        </w:rPr>
        <w:t>de la lettre-commande</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95" w:hanging="680"/>
        <w:jc w:val="both"/>
        <w:rPr>
          <w:rFonts w:asciiTheme="minorHAnsi" w:hAnsiTheme="minorHAnsi" w:cs="Arial"/>
          <w:color w:val="000000"/>
        </w:rPr>
      </w:pPr>
      <w:r>
        <w:rPr>
          <w:rFonts w:asciiTheme="minorHAnsi" w:hAnsiTheme="minorHAnsi" w:cs="Arial"/>
          <w:color w:val="000000"/>
        </w:rPr>
        <w:t>40.1. Après publication des résultats, le projet de marché</w:t>
      </w:r>
      <w:r>
        <w:rPr>
          <w:rFonts w:asciiTheme="minorHAnsi" w:hAnsiTheme="minorHAnsi" w:cs="Arial"/>
          <w:color w:val="000000"/>
          <w:spacing w:val="-4"/>
        </w:rPr>
        <w:t xml:space="preserve"> </w:t>
      </w:r>
      <w:r>
        <w:rPr>
          <w:rFonts w:asciiTheme="minorHAnsi" w:hAnsiTheme="minorHAnsi" w:cs="Arial"/>
          <w:color w:val="000000"/>
        </w:rPr>
        <w:t>souscrit</w:t>
      </w:r>
      <w:r>
        <w:rPr>
          <w:rFonts w:asciiTheme="minorHAnsi" w:hAnsiTheme="minorHAnsi" w:cs="Arial"/>
          <w:color w:val="000000"/>
          <w:spacing w:val="-4"/>
        </w:rPr>
        <w:t xml:space="preserve"> </w:t>
      </w:r>
      <w:r>
        <w:rPr>
          <w:rFonts w:asciiTheme="minorHAnsi" w:hAnsiTheme="minorHAnsi" w:cs="Arial"/>
          <w:color w:val="000000"/>
        </w:rPr>
        <w:t>par</w:t>
      </w:r>
      <w:r>
        <w:rPr>
          <w:rFonts w:asciiTheme="minorHAnsi" w:hAnsiTheme="minorHAnsi" w:cs="Arial"/>
          <w:color w:val="000000"/>
          <w:spacing w:val="-4"/>
        </w:rPr>
        <w:t xml:space="preserve"> </w:t>
      </w:r>
      <w:r>
        <w:rPr>
          <w:rFonts w:asciiTheme="minorHAnsi" w:hAnsiTheme="minorHAnsi" w:cs="Arial"/>
          <w:color w:val="000000"/>
        </w:rPr>
        <w:t>l’attributaire</w:t>
      </w:r>
      <w:r>
        <w:rPr>
          <w:rFonts w:asciiTheme="minorHAnsi" w:hAnsiTheme="minorHAnsi" w:cs="Arial"/>
          <w:color w:val="000000"/>
          <w:spacing w:val="-4"/>
        </w:rPr>
        <w:t xml:space="preserve"> </w:t>
      </w:r>
      <w:r>
        <w:rPr>
          <w:rFonts w:asciiTheme="minorHAnsi" w:hAnsiTheme="minorHAnsi" w:cs="Arial"/>
          <w:color w:val="000000"/>
        </w:rPr>
        <w:t>est</w:t>
      </w:r>
      <w:r>
        <w:rPr>
          <w:rFonts w:asciiTheme="minorHAnsi" w:hAnsiTheme="minorHAnsi" w:cs="Arial"/>
          <w:color w:val="000000"/>
          <w:spacing w:val="-4"/>
        </w:rPr>
        <w:t xml:space="preserve"> </w:t>
      </w:r>
      <w:r>
        <w:rPr>
          <w:rFonts w:asciiTheme="minorHAnsi" w:hAnsiTheme="minorHAnsi" w:cs="Arial"/>
          <w:color w:val="000000"/>
        </w:rPr>
        <w:t>soumis</w:t>
      </w:r>
      <w:r>
        <w:rPr>
          <w:rFonts w:asciiTheme="minorHAnsi" w:hAnsiTheme="minorHAnsi" w:cs="Arial"/>
          <w:color w:val="000000"/>
          <w:spacing w:val="-4"/>
        </w:rPr>
        <w:t xml:space="preserve"> </w:t>
      </w:r>
      <w:r>
        <w:rPr>
          <w:rFonts w:asciiTheme="minorHAnsi" w:hAnsiTheme="minorHAnsi" w:cs="Arial"/>
          <w:color w:val="000000"/>
        </w:rPr>
        <w:t>à la</w:t>
      </w:r>
      <w:r>
        <w:rPr>
          <w:rFonts w:asciiTheme="minorHAnsi" w:hAnsiTheme="minorHAnsi" w:cs="Arial"/>
          <w:color w:val="000000"/>
          <w:spacing w:val="-2"/>
        </w:rPr>
        <w:t xml:space="preserve"> </w:t>
      </w:r>
      <w:r>
        <w:rPr>
          <w:rFonts w:asciiTheme="minorHAnsi" w:hAnsiTheme="minorHAnsi" w:cs="Arial"/>
        </w:rPr>
        <w:t>Commission</w:t>
      </w:r>
      <w:r>
        <w:rPr>
          <w:rFonts w:asciiTheme="minorHAnsi" w:hAnsiTheme="minorHAnsi" w:cs="Arial"/>
          <w:spacing w:val="-2"/>
        </w:rPr>
        <w:t xml:space="preserve"> </w:t>
      </w:r>
      <w:r>
        <w:rPr>
          <w:rFonts w:asciiTheme="minorHAnsi" w:hAnsiTheme="minorHAnsi" w:cs="Arial"/>
        </w:rPr>
        <w:t>de</w:t>
      </w:r>
      <w:r>
        <w:rPr>
          <w:rFonts w:asciiTheme="minorHAnsi" w:hAnsiTheme="minorHAnsi" w:cs="Arial"/>
          <w:spacing w:val="-2"/>
        </w:rPr>
        <w:t xml:space="preserve"> </w:t>
      </w:r>
      <w:r>
        <w:rPr>
          <w:rFonts w:asciiTheme="minorHAnsi" w:hAnsiTheme="minorHAnsi" w:cs="Arial"/>
        </w:rPr>
        <w:t>Passation</w:t>
      </w:r>
      <w:r>
        <w:rPr>
          <w:rFonts w:asciiTheme="minorHAnsi" w:hAnsiTheme="minorHAnsi" w:cs="Arial"/>
          <w:spacing w:val="-2"/>
        </w:rPr>
        <w:t xml:space="preserve"> </w:t>
      </w:r>
      <w:r>
        <w:rPr>
          <w:rFonts w:asciiTheme="minorHAnsi" w:hAnsiTheme="minorHAnsi" w:cs="Arial"/>
        </w:rPr>
        <w:t>des</w:t>
      </w:r>
      <w:r>
        <w:rPr>
          <w:rFonts w:asciiTheme="minorHAnsi" w:hAnsiTheme="minorHAnsi" w:cs="Arial"/>
          <w:spacing w:val="-2"/>
        </w:rPr>
        <w:t xml:space="preserve"> </w:t>
      </w:r>
      <w:r>
        <w:rPr>
          <w:rFonts w:asciiTheme="minorHAnsi" w:hAnsiTheme="minorHAnsi" w:cs="Arial"/>
        </w:rPr>
        <w:t>Marchés</w:t>
      </w:r>
      <w:r>
        <w:rPr>
          <w:rFonts w:asciiTheme="minorHAnsi" w:hAnsiTheme="minorHAnsi" w:cs="Arial"/>
          <w:color w:val="000000"/>
          <w:spacing w:val="-2"/>
        </w:rPr>
        <w:t xml:space="preserve"> </w:t>
      </w:r>
      <w:r>
        <w:rPr>
          <w:rFonts w:asciiTheme="minorHAnsi" w:hAnsiTheme="minorHAnsi" w:cs="Arial"/>
          <w:color w:val="000000"/>
        </w:rPr>
        <w:t>pour adoption.</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0E2887">
      <w:pPr>
        <w:widowControl w:val="0"/>
        <w:autoSpaceDE w:val="0"/>
        <w:autoSpaceDN w:val="0"/>
        <w:adjustRightInd w:val="0"/>
        <w:ind w:left="720" w:right="-86" w:hanging="680"/>
        <w:jc w:val="both"/>
        <w:rPr>
          <w:rFonts w:asciiTheme="minorHAnsi" w:hAnsiTheme="minorHAnsi" w:cs="Arial"/>
          <w:color w:val="000000"/>
        </w:rPr>
      </w:pPr>
      <w:r>
        <w:rPr>
          <w:rFonts w:asciiTheme="minorHAnsi" w:hAnsiTheme="minorHAnsi" w:cs="Arial"/>
          <w:color w:val="000000"/>
        </w:rPr>
        <w:t>40.2. L'Autorité Contractante dispose d’un délai de sept</w:t>
      </w:r>
      <w:r>
        <w:rPr>
          <w:rFonts w:asciiTheme="minorHAnsi" w:hAnsiTheme="minorHAnsi" w:cs="Arial"/>
          <w:color w:val="000000"/>
          <w:spacing w:val="2"/>
        </w:rPr>
        <w:t xml:space="preserve"> </w:t>
      </w:r>
      <w:r>
        <w:rPr>
          <w:rFonts w:asciiTheme="minorHAnsi" w:hAnsiTheme="minorHAnsi" w:cs="Arial"/>
          <w:color w:val="000000"/>
        </w:rPr>
        <w:t>(07)</w:t>
      </w:r>
      <w:r>
        <w:rPr>
          <w:rFonts w:asciiTheme="minorHAnsi" w:hAnsiTheme="minorHAnsi" w:cs="Arial"/>
          <w:color w:val="000000"/>
          <w:spacing w:val="2"/>
        </w:rPr>
        <w:t xml:space="preserve"> </w:t>
      </w:r>
      <w:r>
        <w:rPr>
          <w:rFonts w:asciiTheme="minorHAnsi" w:hAnsiTheme="minorHAnsi" w:cs="Arial"/>
          <w:color w:val="000000"/>
        </w:rPr>
        <w:t>jours</w:t>
      </w:r>
      <w:r>
        <w:rPr>
          <w:rFonts w:asciiTheme="minorHAnsi" w:hAnsiTheme="minorHAnsi" w:cs="Arial"/>
          <w:color w:val="000000"/>
          <w:spacing w:val="2"/>
        </w:rPr>
        <w:t xml:space="preserve"> </w:t>
      </w:r>
      <w:r>
        <w:rPr>
          <w:rFonts w:asciiTheme="minorHAnsi" w:hAnsiTheme="minorHAnsi" w:cs="Arial"/>
          <w:color w:val="000000"/>
        </w:rPr>
        <w:t>pour</w:t>
      </w:r>
      <w:r>
        <w:rPr>
          <w:rFonts w:asciiTheme="minorHAnsi" w:hAnsiTheme="minorHAnsi" w:cs="Arial"/>
          <w:color w:val="000000"/>
          <w:spacing w:val="2"/>
        </w:rPr>
        <w:t xml:space="preserve"> </w:t>
      </w:r>
      <w:r>
        <w:rPr>
          <w:rFonts w:asciiTheme="minorHAnsi" w:hAnsiTheme="minorHAnsi" w:cs="Arial"/>
          <w:color w:val="000000"/>
        </w:rPr>
        <w:t>la</w:t>
      </w:r>
      <w:r>
        <w:rPr>
          <w:rFonts w:asciiTheme="minorHAnsi" w:hAnsiTheme="minorHAnsi" w:cs="Arial"/>
          <w:color w:val="000000"/>
          <w:spacing w:val="2"/>
        </w:rPr>
        <w:t xml:space="preserve"> </w:t>
      </w:r>
      <w:r>
        <w:rPr>
          <w:rFonts w:asciiTheme="minorHAnsi" w:hAnsiTheme="minorHAnsi" w:cs="Arial"/>
          <w:color w:val="000000"/>
        </w:rPr>
        <w:t>signature</w:t>
      </w:r>
      <w:r>
        <w:rPr>
          <w:rFonts w:asciiTheme="minorHAnsi" w:hAnsiTheme="minorHAnsi" w:cs="Arial"/>
          <w:color w:val="000000"/>
          <w:spacing w:val="2"/>
        </w:rPr>
        <w:t xml:space="preserve"> </w:t>
      </w:r>
      <w:r w:rsidR="00244B7B">
        <w:rPr>
          <w:rFonts w:asciiTheme="minorHAnsi" w:hAnsiTheme="minorHAnsi" w:cs="Arial"/>
          <w:color w:val="000000"/>
        </w:rPr>
        <w:t>de la lettre-commande</w:t>
      </w:r>
      <w:r>
        <w:rPr>
          <w:rFonts w:asciiTheme="minorHAnsi" w:hAnsiTheme="minorHAnsi" w:cs="Arial"/>
          <w:color w:val="000000"/>
          <w:spacing w:val="2"/>
        </w:rPr>
        <w:t xml:space="preserve"> </w:t>
      </w:r>
      <w:r>
        <w:rPr>
          <w:rFonts w:asciiTheme="minorHAnsi" w:hAnsiTheme="minorHAnsi" w:cs="Arial"/>
          <w:color w:val="000000"/>
        </w:rPr>
        <w:t>à compter</w:t>
      </w:r>
      <w:r>
        <w:rPr>
          <w:rFonts w:asciiTheme="minorHAnsi" w:hAnsiTheme="minorHAnsi" w:cs="Arial"/>
          <w:color w:val="000000"/>
          <w:spacing w:val="11"/>
        </w:rPr>
        <w:t xml:space="preserve"> </w:t>
      </w:r>
      <w:r>
        <w:rPr>
          <w:rFonts w:asciiTheme="minorHAnsi" w:hAnsiTheme="minorHAnsi" w:cs="Arial"/>
          <w:color w:val="000000"/>
        </w:rPr>
        <w:t>de</w:t>
      </w:r>
      <w:r>
        <w:rPr>
          <w:rFonts w:asciiTheme="minorHAnsi" w:hAnsiTheme="minorHAnsi" w:cs="Arial"/>
          <w:color w:val="000000"/>
          <w:spacing w:val="11"/>
        </w:rPr>
        <w:t xml:space="preserve"> </w:t>
      </w:r>
      <w:r>
        <w:rPr>
          <w:rFonts w:asciiTheme="minorHAnsi" w:hAnsiTheme="minorHAnsi" w:cs="Arial"/>
          <w:color w:val="000000"/>
        </w:rPr>
        <w:t>la</w:t>
      </w:r>
      <w:r>
        <w:rPr>
          <w:rFonts w:asciiTheme="minorHAnsi" w:hAnsiTheme="minorHAnsi" w:cs="Arial"/>
          <w:color w:val="000000"/>
          <w:spacing w:val="11"/>
        </w:rPr>
        <w:t xml:space="preserve"> </w:t>
      </w:r>
      <w:r>
        <w:rPr>
          <w:rFonts w:asciiTheme="minorHAnsi" w:hAnsiTheme="minorHAnsi" w:cs="Arial"/>
          <w:color w:val="000000"/>
        </w:rPr>
        <w:t>date</w:t>
      </w:r>
      <w:r>
        <w:rPr>
          <w:rFonts w:asciiTheme="minorHAnsi" w:hAnsiTheme="minorHAnsi" w:cs="Arial"/>
          <w:color w:val="000000"/>
          <w:spacing w:val="11"/>
        </w:rPr>
        <w:t xml:space="preserve"> </w:t>
      </w:r>
      <w:r>
        <w:rPr>
          <w:rFonts w:asciiTheme="minorHAnsi" w:hAnsiTheme="minorHAnsi" w:cs="Arial"/>
          <w:color w:val="000000"/>
        </w:rPr>
        <w:t>de</w:t>
      </w:r>
      <w:r>
        <w:rPr>
          <w:rFonts w:asciiTheme="minorHAnsi" w:hAnsiTheme="minorHAnsi" w:cs="Arial"/>
          <w:color w:val="000000"/>
          <w:spacing w:val="11"/>
        </w:rPr>
        <w:t xml:space="preserve"> </w:t>
      </w:r>
      <w:r>
        <w:rPr>
          <w:rFonts w:asciiTheme="minorHAnsi" w:hAnsiTheme="minorHAnsi" w:cs="Arial"/>
          <w:color w:val="000000"/>
        </w:rPr>
        <w:t>réception</w:t>
      </w:r>
      <w:r>
        <w:rPr>
          <w:rFonts w:asciiTheme="minorHAnsi" w:hAnsiTheme="minorHAnsi" w:cs="Arial"/>
          <w:color w:val="000000"/>
          <w:spacing w:val="11"/>
        </w:rPr>
        <w:t xml:space="preserve"> </w:t>
      </w:r>
      <w:r>
        <w:rPr>
          <w:rFonts w:asciiTheme="minorHAnsi" w:hAnsiTheme="minorHAnsi" w:cs="Arial"/>
          <w:color w:val="000000"/>
        </w:rPr>
        <w:t>du</w:t>
      </w:r>
      <w:r>
        <w:rPr>
          <w:rFonts w:asciiTheme="minorHAnsi" w:hAnsiTheme="minorHAnsi" w:cs="Arial"/>
          <w:color w:val="000000"/>
          <w:spacing w:val="11"/>
        </w:rPr>
        <w:t xml:space="preserve"> </w:t>
      </w:r>
      <w:r>
        <w:rPr>
          <w:rFonts w:asciiTheme="minorHAnsi" w:hAnsiTheme="minorHAnsi" w:cs="Arial"/>
          <w:color w:val="000000"/>
        </w:rPr>
        <w:t>projet</w:t>
      </w:r>
      <w:r>
        <w:rPr>
          <w:rFonts w:asciiTheme="minorHAnsi" w:hAnsiTheme="minorHAnsi" w:cs="Arial"/>
          <w:color w:val="000000"/>
          <w:spacing w:val="11"/>
        </w:rPr>
        <w:t xml:space="preserve"> </w:t>
      </w:r>
      <w:r>
        <w:rPr>
          <w:rFonts w:asciiTheme="minorHAnsi" w:hAnsiTheme="minorHAnsi" w:cs="Arial"/>
          <w:color w:val="000000"/>
        </w:rPr>
        <w:t xml:space="preserve">de </w:t>
      </w:r>
      <w:r>
        <w:rPr>
          <w:rFonts w:asciiTheme="minorHAnsi" w:hAnsiTheme="minorHAnsi" w:cs="Arial"/>
          <w:color w:val="000000"/>
          <w:spacing w:val="5"/>
        </w:rPr>
        <w:t>march</w:t>
      </w:r>
      <w:r>
        <w:rPr>
          <w:rFonts w:asciiTheme="minorHAnsi" w:hAnsiTheme="minorHAnsi" w:cs="Arial"/>
          <w:color w:val="000000"/>
        </w:rPr>
        <w:t xml:space="preserve">é </w:t>
      </w:r>
      <w:r>
        <w:rPr>
          <w:rFonts w:asciiTheme="minorHAnsi" w:hAnsiTheme="minorHAnsi" w:cs="Arial"/>
          <w:color w:val="000000"/>
          <w:spacing w:val="5"/>
        </w:rPr>
        <w:t>adopt</w:t>
      </w:r>
      <w:r>
        <w:rPr>
          <w:rFonts w:asciiTheme="minorHAnsi" w:hAnsiTheme="minorHAnsi" w:cs="Arial"/>
          <w:color w:val="000000"/>
        </w:rPr>
        <w:t xml:space="preserve">é </w:t>
      </w:r>
      <w:r>
        <w:rPr>
          <w:rFonts w:asciiTheme="minorHAnsi" w:hAnsiTheme="minorHAnsi" w:cs="Arial"/>
          <w:color w:val="000000"/>
          <w:spacing w:val="5"/>
        </w:rPr>
        <w:t>pa</w:t>
      </w:r>
      <w:r>
        <w:rPr>
          <w:rFonts w:asciiTheme="minorHAnsi" w:hAnsiTheme="minorHAnsi" w:cs="Arial"/>
          <w:color w:val="000000"/>
        </w:rPr>
        <w:t xml:space="preserve">r </w:t>
      </w:r>
      <w:r>
        <w:rPr>
          <w:rFonts w:asciiTheme="minorHAnsi" w:hAnsiTheme="minorHAnsi" w:cs="Arial"/>
          <w:color w:val="000000"/>
          <w:spacing w:val="5"/>
        </w:rPr>
        <w:t>l</w:t>
      </w:r>
      <w:r>
        <w:rPr>
          <w:rFonts w:asciiTheme="minorHAnsi" w:hAnsiTheme="minorHAnsi" w:cs="Arial"/>
          <w:color w:val="000000"/>
        </w:rPr>
        <w:t xml:space="preserve">a </w:t>
      </w:r>
      <w:r>
        <w:rPr>
          <w:rFonts w:asciiTheme="minorHAnsi" w:hAnsiTheme="minorHAnsi" w:cs="Arial"/>
          <w:color w:val="000000"/>
          <w:spacing w:val="5"/>
        </w:rPr>
        <w:t>commissio</w:t>
      </w:r>
      <w:r>
        <w:rPr>
          <w:rFonts w:asciiTheme="minorHAnsi" w:hAnsiTheme="minorHAnsi" w:cs="Arial"/>
          <w:color w:val="000000"/>
        </w:rPr>
        <w:t xml:space="preserve">n de passation </w:t>
      </w:r>
      <w:r>
        <w:rPr>
          <w:rFonts w:asciiTheme="minorHAnsi" w:hAnsiTheme="minorHAnsi" w:cs="Arial"/>
          <w:color w:val="000000"/>
          <w:spacing w:val="5"/>
        </w:rPr>
        <w:t>des marché</w:t>
      </w:r>
      <w:r>
        <w:rPr>
          <w:rFonts w:asciiTheme="minorHAnsi" w:hAnsiTheme="minorHAnsi" w:cs="Arial"/>
          <w:color w:val="000000"/>
        </w:rPr>
        <w:t xml:space="preserve">s </w:t>
      </w:r>
      <w:r>
        <w:rPr>
          <w:rFonts w:asciiTheme="minorHAnsi" w:hAnsiTheme="minorHAnsi" w:cs="Arial"/>
          <w:color w:val="000000"/>
          <w:spacing w:val="5"/>
        </w:rPr>
        <w:t>compétent</w:t>
      </w:r>
      <w:r>
        <w:rPr>
          <w:rFonts w:asciiTheme="minorHAnsi" w:hAnsiTheme="minorHAnsi" w:cs="Arial"/>
          <w:color w:val="000000"/>
        </w:rPr>
        <w:t xml:space="preserve">e </w:t>
      </w:r>
      <w:r>
        <w:rPr>
          <w:rFonts w:asciiTheme="minorHAnsi" w:hAnsiTheme="minorHAnsi" w:cs="Arial"/>
          <w:color w:val="000000"/>
          <w:spacing w:val="5"/>
        </w:rPr>
        <w:t>e</w:t>
      </w:r>
      <w:r>
        <w:rPr>
          <w:rFonts w:asciiTheme="minorHAnsi" w:hAnsiTheme="minorHAnsi" w:cs="Arial"/>
          <w:color w:val="000000"/>
        </w:rPr>
        <w:t xml:space="preserve">t </w:t>
      </w:r>
      <w:r>
        <w:rPr>
          <w:rFonts w:asciiTheme="minorHAnsi" w:hAnsiTheme="minorHAnsi" w:cs="Arial"/>
          <w:color w:val="000000"/>
          <w:spacing w:val="5"/>
        </w:rPr>
        <w:t>souscri</w:t>
      </w:r>
      <w:r>
        <w:rPr>
          <w:rFonts w:asciiTheme="minorHAnsi" w:hAnsiTheme="minorHAnsi" w:cs="Arial"/>
          <w:color w:val="000000"/>
        </w:rPr>
        <w:t xml:space="preserve">t </w:t>
      </w:r>
      <w:r>
        <w:rPr>
          <w:rFonts w:asciiTheme="minorHAnsi" w:hAnsiTheme="minorHAnsi" w:cs="Arial"/>
          <w:color w:val="000000"/>
          <w:spacing w:val="5"/>
        </w:rPr>
        <w:t xml:space="preserve">par </w:t>
      </w:r>
      <w:r>
        <w:rPr>
          <w:rFonts w:asciiTheme="minorHAnsi" w:hAnsiTheme="minorHAnsi" w:cs="Arial"/>
          <w:color w:val="000000"/>
        </w:rPr>
        <w:t>l’attributaire.</w:t>
      </w:r>
    </w:p>
    <w:p w:rsidR="000E2887" w:rsidRDefault="000E2887" w:rsidP="000E2887">
      <w:pPr>
        <w:widowControl w:val="0"/>
        <w:autoSpaceDE w:val="0"/>
        <w:autoSpaceDN w:val="0"/>
        <w:adjustRightInd w:val="0"/>
        <w:ind w:left="720"/>
        <w:jc w:val="both"/>
        <w:rPr>
          <w:rFonts w:asciiTheme="minorHAnsi" w:hAnsiTheme="minorHAnsi" w:cs="Arial"/>
          <w:color w:val="000000"/>
        </w:rPr>
      </w:pPr>
    </w:p>
    <w:p w:rsidR="000E2887" w:rsidRDefault="000E2887" w:rsidP="005B24F6">
      <w:pPr>
        <w:widowControl w:val="0"/>
        <w:autoSpaceDE w:val="0"/>
        <w:autoSpaceDN w:val="0"/>
        <w:adjustRightInd w:val="0"/>
        <w:ind w:left="720" w:right="95" w:hanging="680"/>
        <w:jc w:val="both"/>
        <w:rPr>
          <w:rFonts w:asciiTheme="minorHAnsi" w:hAnsiTheme="minorHAnsi" w:cs="Arial"/>
          <w:color w:val="000000"/>
        </w:rPr>
      </w:pPr>
      <w:r>
        <w:rPr>
          <w:rFonts w:asciiTheme="minorHAnsi" w:hAnsiTheme="minorHAnsi" w:cs="Arial"/>
          <w:color w:val="000000"/>
        </w:rPr>
        <w:t>40.3. Le</w:t>
      </w:r>
      <w:r>
        <w:rPr>
          <w:rFonts w:asciiTheme="minorHAnsi" w:hAnsiTheme="minorHAnsi" w:cs="Arial"/>
          <w:color w:val="000000"/>
          <w:spacing w:val="-6"/>
        </w:rPr>
        <w:t xml:space="preserve"> </w:t>
      </w:r>
      <w:r>
        <w:rPr>
          <w:rFonts w:asciiTheme="minorHAnsi" w:hAnsiTheme="minorHAnsi" w:cs="Arial"/>
          <w:color w:val="000000"/>
        </w:rPr>
        <w:t>marché</w:t>
      </w:r>
      <w:r>
        <w:rPr>
          <w:rFonts w:asciiTheme="minorHAnsi" w:hAnsiTheme="minorHAnsi" w:cs="Arial"/>
          <w:color w:val="000000"/>
          <w:spacing w:val="-6"/>
        </w:rPr>
        <w:t xml:space="preserve"> </w:t>
      </w:r>
      <w:r>
        <w:rPr>
          <w:rFonts w:asciiTheme="minorHAnsi" w:hAnsiTheme="minorHAnsi" w:cs="Arial"/>
          <w:color w:val="000000"/>
        </w:rPr>
        <w:t>doit</w:t>
      </w:r>
      <w:r>
        <w:rPr>
          <w:rFonts w:asciiTheme="minorHAnsi" w:hAnsiTheme="minorHAnsi" w:cs="Arial"/>
          <w:color w:val="000000"/>
          <w:spacing w:val="-6"/>
        </w:rPr>
        <w:t xml:space="preserve"> </w:t>
      </w:r>
      <w:r>
        <w:rPr>
          <w:rFonts w:asciiTheme="minorHAnsi" w:hAnsiTheme="minorHAnsi" w:cs="Arial"/>
          <w:color w:val="000000"/>
        </w:rPr>
        <w:t>être</w:t>
      </w:r>
      <w:r>
        <w:rPr>
          <w:rFonts w:asciiTheme="minorHAnsi" w:hAnsiTheme="minorHAnsi" w:cs="Arial"/>
          <w:color w:val="000000"/>
          <w:spacing w:val="-6"/>
        </w:rPr>
        <w:t xml:space="preserve"> </w:t>
      </w:r>
      <w:r>
        <w:rPr>
          <w:rFonts w:asciiTheme="minorHAnsi" w:hAnsiTheme="minorHAnsi" w:cs="Arial"/>
          <w:color w:val="000000"/>
        </w:rPr>
        <w:t>notifié</w:t>
      </w:r>
      <w:r>
        <w:rPr>
          <w:rFonts w:asciiTheme="minorHAnsi" w:hAnsiTheme="minorHAnsi" w:cs="Arial"/>
          <w:color w:val="000000"/>
          <w:spacing w:val="-6"/>
        </w:rPr>
        <w:t xml:space="preserve"> </w:t>
      </w:r>
      <w:r>
        <w:rPr>
          <w:rFonts w:asciiTheme="minorHAnsi" w:hAnsiTheme="minorHAnsi" w:cs="Arial"/>
          <w:color w:val="000000"/>
        </w:rPr>
        <w:t>à</w:t>
      </w:r>
      <w:r>
        <w:rPr>
          <w:rFonts w:asciiTheme="minorHAnsi" w:hAnsiTheme="minorHAnsi" w:cs="Arial"/>
          <w:color w:val="000000"/>
          <w:spacing w:val="-6"/>
        </w:rPr>
        <w:t xml:space="preserve"> </w:t>
      </w:r>
      <w:r>
        <w:rPr>
          <w:rFonts w:asciiTheme="minorHAnsi" w:hAnsiTheme="minorHAnsi" w:cs="Arial"/>
          <w:color w:val="000000"/>
        </w:rPr>
        <w:t>son</w:t>
      </w:r>
      <w:r>
        <w:rPr>
          <w:rFonts w:asciiTheme="minorHAnsi" w:hAnsiTheme="minorHAnsi" w:cs="Arial"/>
          <w:color w:val="000000"/>
          <w:spacing w:val="-6"/>
        </w:rPr>
        <w:t xml:space="preserve"> </w:t>
      </w:r>
      <w:r>
        <w:rPr>
          <w:rFonts w:asciiTheme="minorHAnsi" w:hAnsiTheme="minorHAnsi" w:cs="Arial"/>
          <w:color w:val="000000"/>
        </w:rPr>
        <w:t>titulaire</w:t>
      </w:r>
      <w:r>
        <w:rPr>
          <w:rFonts w:asciiTheme="minorHAnsi" w:hAnsiTheme="minorHAnsi" w:cs="Arial"/>
          <w:color w:val="000000"/>
          <w:spacing w:val="-6"/>
        </w:rPr>
        <w:t xml:space="preserve"> </w:t>
      </w:r>
      <w:r>
        <w:rPr>
          <w:rFonts w:asciiTheme="minorHAnsi" w:hAnsiTheme="minorHAnsi" w:cs="Arial"/>
          <w:color w:val="000000"/>
        </w:rPr>
        <w:t>dans les cinq (5) jours qui s</w:t>
      </w:r>
      <w:r w:rsidR="005B24F6">
        <w:rPr>
          <w:rFonts w:asciiTheme="minorHAnsi" w:hAnsiTheme="minorHAnsi" w:cs="Arial"/>
          <w:color w:val="000000"/>
        </w:rPr>
        <w:t>uivent la date de sa signature.</w:t>
      </w:r>
    </w:p>
    <w:p w:rsidR="005B24F6" w:rsidRPr="005B24F6" w:rsidRDefault="005B24F6" w:rsidP="005B24F6">
      <w:pPr>
        <w:widowControl w:val="0"/>
        <w:autoSpaceDE w:val="0"/>
        <w:autoSpaceDN w:val="0"/>
        <w:adjustRightInd w:val="0"/>
        <w:ind w:left="720" w:right="95" w:hanging="680"/>
        <w:jc w:val="both"/>
        <w:rPr>
          <w:rFonts w:asciiTheme="minorHAnsi" w:hAnsiTheme="minorHAnsi" w:cs="Arial"/>
          <w:color w:val="000000"/>
        </w:rPr>
      </w:pPr>
    </w:p>
    <w:p w:rsidR="000E2887" w:rsidRDefault="007D4742" w:rsidP="000E2887">
      <w:pPr>
        <w:widowControl w:val="0"/>
        <w:autoSpaceDE w:val="0"/>
        <w:autoSpaceDN w:val="0"/>
        <w:adjustRightInd w:val="0"/>
        <w:ind w:right="-20"/>
        <w:jc w:val="both"/>
        <w:rPr>
          <w:rFonts w:asciiTheme="minorHAnsi" w:hAnsiTheme="minorHAnsi" w:cs="Arial"/>
          <w:color w:val="000000"/>
        </w:rPr>
      </w:pPr>
      <w:r>
        <w:rPr>
          <w:noProof/>
        </w:rPr>
        <mc:AlternateContent>
          <mc:Choice Requires="wps">
            <w:drawing>
              <wp:anchor distT="0" distB="0" distL="114300" distR="114300" simplePos="0" relativeHeight="251655168" behindDoc="0" locked="0" layoutInCell="0" allowOverlap="1" wp14:anchorId="7D70FFDF" wp14:editId="7314FA48">
                <wp:simplePos x="0" y="0"/>
                <wp:positionH relativeFrom="margin">
                  <wp:posOffset>1732280</wp:posOffset>
                </wp:positionH>
                <wp:positionV relativeFrom="margin">
                  <wp:posOffset>10420985</wp:posOffset>
                </wp:positionV>
                <wp:extent cx="1444625" cy="1743075"/>
                <wp:effectExtent l="38100" t="38100" r="0" b="28575"/>
                <wp:wrapSquare wrapText="bothSides"/>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3184242">
                          <a:off x="0" y="0"/>
                          <a:ext cx="1444625" cy="1743075"/>
                        </a:xfrm>
                        <a:prstGeom prst="rect">
                          <a:avLst/>
                        </a:prstGeom>
                        <a:noFill/>
                        <a:ln>
                          <a:noFill/>
                        </a:ln>
                        <a:effectLst/>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84FCE" w:rsidRDefault="00B84FCE" w:rsidP="000E2887">
                            <w:pPr>
                              <w:jc w:val="center"/>
                              <w:rPr>
                                <w:iCs/>
                                <w:szCs w:val="20"/>
                              </w:rPr>
                            </w:pPr>
                          </w:p>
                          <w:p w:rsidR="00B84FCE" w:rsidRDefault="00B84FCE" w:rsidP="000E2887">
                            <w:pPr>
                              <w:jc w:val="center"/>
                              <w:rPr>
                                <w:iCs/>
                                <w:szCs w:val="20"/>
                              </w:rPr>
                            </w:pPr>
                          </w:p>
                          <w:p w:rsidR="00B84FCE" w:rsidRDefault="00B84FCE" w:rsidP="000E2887">
                            <w:pPr>
                              <w:rPr>
                                <w:rFonts w:ascii="Arial" w:hAnsi="Arial" w:cs="Arial"/>
                                <w:i/>
                                <w:iCs/>
                                <w:szCs w:val="20"/>
                              </w:rPr>
                            </w:pPr>
                          </w:p>
                        </w:txbxContent>
                      </wps:txbx>
                      <wps:bodyPr rot="0" vert="horz" wrap="square" lIns="0" tIns="0" rIns="22860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28" o:spid="_x0000_s1027" style="position:absolute;left:0;text-align:left;margin-left:136.4pt;margin-top:820.55pt;width:113.75pt;height:137.25pt;rotation:-9192252fd;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" o:allowincell="f" filled="f" fillcolor="#4f81bd" stroked="f">
                <v:textbox inset="0,0,18pt,0">
                  <w:txbxContent>
                    <w:p w:rsidR="00B84FCE" w:rsidRDefault="00B84FCE" w:rsidP="000E2887">
                      <w:pPr>
                        <w:jc w:val="center"/>
                        <w:rPr>
                          <w:iCs/>
                          <w:szCs w:val="20"/>
                        </w:rPr>
                      </w:pPr>
                    </w:p>
                    <w:p w:rsidR="00B84FCE" w:rsidRDefault="00B84FCE" w:rsidP="000E2887">
                      <w:pPr>
                        <w:jc w:val="center"/>
                        <w:rPr>
                          <w:iCs/>
                          <w:szCs w:val="20"/>
                        </w:rPr>
                      </w:pPr>
                    </w:p>
                    <w:p w:rsidR="00B84FCE" w:rsidRDefault="00B84FCE" w:rsidP="000E2887">
                      <w:pPr>
                        <w:rPr>
                          <w:rFonts w:ascii="Arial" w:hAnsi="Arial" w:cs="Arial"/>
                          <w:i/>
                          <w:iCs/>
                          <w:szCs w:val="20"/>
                        </w:rPr>
                      </w:pPr>
                    </w:p>
                  </w:txbxContent>
                </v:textbox>
                <w10:wrap type="square" anchorx="margin" anchory="margin"/>
              </v:rect>
            </w:pict>
          </mc:Fallback>
        </mc:AlternateContent>
      </w:r>
      <w:r w:rsidR="000E2887">
        <w:rPr>
          <w:rFonts w:asciiTheme="minorHAnsi" w:hAnsiTheme="minorHAnsi" w:cs="Arial"/>
          <w:b/>
          <w:bCs/>
          <w:color w:val="000000"/>
        </w:rPr>
        <w:t>Article</w:t>
      </w:r>
      <w:r w:rsidR="000E2887">
        <w:rPr>
          <w:rFonts w:asciiTheme="minorHAnsi" w:hAnsiTheme="minorHAnsi" w:cs="Arial"/>
          <w:b/>
          <w:bCs/>
          <w:color w:val="000000"/>
          <w:spacing w:val="6"/>
        </w:rPr>
        <w:t xml:space="preserve"> </w:t>
      </w:r>
      <w:r w:rsidR="000E2887">
        <w:rPr>
          <w:rFonts w:asciiTheme="minorHAnsi" w:hAnsiTheme="minorHAnsi" w:cs="Arial"/>
          <w:b/>
          <w:bCs/>
          <w:color w:val="000000"/>
        </w:rPr>
        <w:t>41</w:t>
      </w:r>
      <w:r w:rsidR="000E2887">
        <w:rPr>
          <w:rFonts w:asciiTheme="minorHAnsi" w:hAnsiTheme="minorHAnsi" w:cs="Arial"/>
          <w:b/>
          <w:bCs/>
          <w:color w:val="000000"/>
          <w:spacing w:val="6"/>
        </w:rPr>
        <w:t xml:space="preserve"> </w:t>
      </w:r>
      <w:r w:rsidR="000E2887">
        <w:rPr>
          <w:rFonts w:asciiTheme="minorHAnsi" w:hAnsiTheme="minorHAnsi" w:cs="Arial"/>
          <w:b/>
          <w:bCs/>
          <w:color w:val="000000"/>
        </w:rPr>
        <w:t>:</w:t>
      </w:r>
      <w:r w:rsidR="000E2887">
        <w:rPr>
          <w:rFonts w:asciiTheme="minorHAnsi" w:hAnsiTheme="minorHAnsi" w:cs="Arial"/>
          <w:b/>
          <w:bCs/>
          <w:color w:val="000000"/>
          <w:spacing w:val="6"/>
        </w:rPr>
        <w:t xml:space="preserve"> </w:t>
      </w:r>
      <w:r w:rsidR="000E2887">
        <w:rPr>
          <w:rFonts w:asciiTheme="minorHAnsi" w:hAnsiTheme="minorHAnsi" w:cs="Arial"/>
          <w:b/>
          <w:bCs/>
          <w:color w:val="000000"/>
        </w:rPr>
        <w:t>Cautionnement</w:t>
      </w:r>
      <w:r w:rsidR="000E2887">
        <w:rPr>
          <w:rFonts w:asciiTheme="minorHAnsi" w:hAnsiTheme="minorHAnsi" w:cs="Arial"/>
          <w:b/>
          <w:bCs/>
          <w:color w:val="000000"/>
          <w:spacing w:val="6"/>
        </w:rPr>
        <w:t xml:space="preserve"> </w:t>
      </w:r>
      <w:r w:rsidR="000E2887">
        <w:rPr>
          <w:rFonts w:asciiTheme="minorHAnsi" w:hAnsiTheme="minorHAnsi" w:cs="Arial"/>
          <w:b/>
          <w:bCs/>
          <w:color w:val="000000"/>
        </w:rPr>
        <w:t>définitif</w:t>
      </w:r>
    </w:p>
    <w:p w:rsidR="000E2887" w:rsidRPr="00F369AD" w:rsidRDefault="000E2887" w:rsidP="000E2887">
      <w:pPr>
        <w:widowControl w:val="0"/>
        <w:autoSpaceDE w:val="0"/>
        <w:autoSpaceDN w:val="0"/>
        <w:adjustRightInd w:val="0"/>
        <w:ind w:left="720"/>
        <w:jc w:val="both"/>
        <w:rPr>
          <w:rFonts w:asciiTheme="minorHAnsi" w:hAnsiTheme="minorHAnsi" w:cs="Arial"/>
          <w:color w:val="000000"/>
          <w:sz w:val="16"/>
        </w:rPr>
      </w:pPr>
    </w:p>
    <w:p w:rsidR="000E2887" w:rsidRDefault="000E2887" w:rsidP="000E2887">
      <w:pPr>
        <w:widowControl w:val="0"/>
        <w:autoSpaceDE w:val="0"/>
        <w:autoSpaceDN w:val="0"/>
        <w:adjustRightInd w:val="0"/>
        <w:ind w:left="720" w:right="90" w:hanging="720"/>
        <w:jc w:val="both"/>
        <w:rPr>
          <w:rFonts w:asciiTheme="minorHAnsi" w:hAnsiTheme="minorHAnsi" w:cs="Arial"/>
          <w:color w:val="000000"/>
        </w:rPr>
      </w:pPr>
      <w:r>
        <w:rPr>
          <w:rFonts w:asciiTheme="minorHAnsi" w:hAnsiTheme="minorHAnsi" w:cs="Arial"/>
          <w:color w:val="000000"/>
        </w:rPr>
        <w:t>41.1. Dans</w:t>
      </w:r>
      <w:r>
        <w:rPr>
          <w:rFonts w:asciiTheme="minorHAnsi" w:hAnsiTheme="minorHAnsi" w:cs="Arial"/>
          <w:color w:val="000000"/>
          <w:spacing w:val="-5"/>
        </w:rPr>
        <w:t xml:space="preserve"> </w:t>
      </w:r>
      <w:r>
        <w:rPr>
          <w:rFonts w:asciiTheme="minorHAnsi" w:hAnsiTheme="minorHAnsi" w:cs="Arial"/>
          <w:color w:val="000000"/>
        </w:rPr>
        <w:t>les</w:t>
      </w:r>
      <w:r>
        <w:rPr>
          <w:rFonts w:asciiTheme="minorHAnsi" w:hAnsiTheme="minorHAnsi" w:cs="Arial"/>
          <w:color w:val="000000"/>
          <w:spacing w:val="-5"/>
        </w:rPr>
        <w:t xml:space="preserve"> </w:t>
      </w:r>
      <w:r>
        <w:rPr>
          <w:rFonts w:asciiTheme="minorHAnsi" w:hAnsiTheme="minorHAnsi" w:cs="Arial"/>
          <w:color w:val="000000"/>
        </w:rPr>
        <w:t>vingt-(20)</w:t>
      </w:r>
      <w:r>
        <w:rPr>
          <w:rFonts w:asciiTheme="minorHAnsi" w:hAnsiTheme="minorHAnsi" w:cs="Arial"/>
          <w:color w:val="000000"/>
          <w:spacing w:val="-5"/>
        </w:rPr>
        <w:t xml:space="preserve"> </w:t>
      </w:r>
      <w:r>
        <w:rPr>
          <w:rFonts w:asciiTheme="minorHAnsi" w:hAnsiTheme="minorHAnsi" w:cs="Arial"/>
          <w:color w:val="000000"/>
        </w:rPr>
        <w:t>jours</w:t>
      </w:r>
      <w:r>
        <w:rPr>
          <w:rFonts w:asciiTheme="minorHAnsi" w:hAnsiTheme="minorHAnsi" w:cs="Arial"/>
          <w:color w:val="000000"/>
          <w:spacing w:val="-5"/>
        </w:rPr>
        <w:t xml:space="preserve"> </w:t>
      </w:r>
      <w:r>
        <w:rPr>
          <w:rFonts w:asciiTheme="minorHAnsi" w:hAnsiTheme="minorHAnsi" w:cs="Arial"/>
          <w:color w:val="000000"/>
        </w:rPr>
        <w:t>suivant</w:t>
      </w:r>
      <w:r>
        <w:rPr>
          <w:rFonts w:asciiTheme="minorHAnsi" w:hAnsiTheme="minorHAnsi" w:cs="Arial"/>
          <w:color w:val="000000"/>
          <w:spacing w:val="-5"/>
        </w:rPr>
        <w:t xml:space="preserve"> </w:t>
      </w:r>
      <w:r>
        <w:rPr>
          <w:rFonts w:asciiTheme="minorHAnsi" w:hAnsiTheme="minorHAnsi" w:cs="Arial"/>
          <w:color w:val="000000"/>
        </w:rPr>
        <w:t>la</w:t>
      </w:r>
      <w:r>
        <w:rPr>
          <w:rFonts w:asciiTheme="minorHAnsi" w:hAnsiTheme="minorHAnsi" w:cs="Arial"/>
          <w:color w:val="000000"/>
          <w:spacing w:val="-5"/>
        </w:rPr>
        <w:t xml:space="preserve"> </w:t>
      </w:r>
      <w:r>
        <w:rPr>
          <w:rFonts w:asciiTheme="minorHAnsi" w:hAnsiTheme="minorHAnsi" w:cs="Arial"/>
          <w:color w:val="000000"/>
        </w:rPr>
        <w:t xml:space="preserve">notification </w:t>
      </w:r>
      <w:r w:rsidR="00244B7B">
        <w:rPr>
          <w:rFonts w:asciiTheme="minorHAnsi" w:hAnsiTheme="minorHAnsi" w:cs="Arial"/>
          <w:color w:val="000000"/>
          <w:spacing w:val="5"/>
        </w:rPr>
        <w:t>de la lettre-commande</w:t>
      </w:r>
      <w:r>
        <w:rPr>
          <w:rFonts w:asciiTheme="minorHAnsi" w:hAnsiTheme="minorHAnsi" w:cs="Arial"/>
          <w:color w:val="000000"/>
        </w:rPr>
        <w:t xml:space="preserve"> </w:t>
      </w:r>
      <w:r>
        <w:rPr>
          <w:rFonts w:asciiTheme="minorHAnsi" w:hAnsiTheme="minorHAnsi" w:cs="Arial"/>
          <w:color w:val="000000"/>
          <w:spacing w:val="5"/>
        </w:rPr>
        <w:t>pa</w:t>
      </w:r>
      <w:r>
        <w:rPr>
          <w:rFonts w:asciiTheme="minorHAnsi" w:hAnsiTheme="minorHAnsi" w:cs="Arial"/>
          <w:color w:val="000000"/>
        </w:rPr>
        <w:t xml:space="preserve">r l'Autorité Contractante, </w:t>
      </w:r>
      <w:r>
        <w:rPr>
          <w:rFonts w:asciiTheme="minorHAnsi" w:hAnsiTheme="minorHAnsi" w:cs="Arial"/>
          <w:color w:val="000000"/>
          <w:spacing w:val="5"/>
        </w:rPr>
        <w:t xml:space="preserve">le </w:t>
      </w:r>
      <w:r>
        <w:rPr>
          <w:rFonts w:asciiTheme="minorHAnsi" w:hAnsiTheme="minorHAnsi" w:cs="Arial"/>
          <w:color w:val="000000"/>
        </w:rPr>
        <w:t>cocontractant</w:t>
      </w:r>
      <w:r>
        <w:rPr>
          <w:rFonts w:asciiTheme="minorHAnsi" w:hAnsiTheme="minorHAnsi" w:cs="Arial"/>
          <w:color w:val="000000"/>
          <w:spacing w:val="7"/>
        </w:rPr>
        <w:t xml:space="preserve"> </w:t>
      </w:r>
      <w:r>
        <w:rPr>
          <w:rFonts w:asciiTheme="minorHAnsi" w:hAnsiTheme="minorHAnsi" w:cs="Arial"/>
          <w:color w:val="000000"/>
        </w:rPr>
        <w:t>fournira</w:t>
      </w:r>
      <w:r>
        <w:rPr>
          <w:rFonts w:asciiTheme="minorHAnsi" w:hAnsiTheme="minorHAnsi" w:cs="Arial"/>
          <w:color w:val="000000"/>
          <w:spacing w:val="7"/>
        </w:rPr>
        <w:t xml:space="preserve"> </w:t>
      </w:r>
      <w:r>
        <w:rPr>
          <w:rFonts w:asciiTheme="minorHAnsi" w:hAnsiTheme="minorHAnsi" w:cs="Arial"/>
          <w:color w:val="000000"/>
        </w:rPr>
        <w:t xml:space="preserve">à l'Autorité Contractante un cautionnement définitif, conformément au </w:t>
      </w:r>
      <w:r>
        <w:rPr>
          <w:rFonts w:asciiTheme="minorHAnsi" w:hAnsiTheme="minorHAnsi" w:cs="Arial"/>
          <w:color w:val="000000"/>
          <w:spacing w:val="5"/>
        </w:rPr>
        <w:t>modèl</w:t>
      </w:r>
      <w:r>
        <w:rPr>
          <w:rFonts w:asciiTheme="minorHAnsi" w:hAnsiTheme="minorHAnsi" w:cs="Arial"/>
          <w:color w:val="000000"/>
        </w:rPr>
        <w:t xml:space="preserve">e </w:t>
      </w:r>
      <w:r>
        <w:rPr>
          <w:rFonts w:asciiTheme="minorHAnsi" w:hAnsiTheme="minorHAnsi" w:cs="Arial"/>
          <w:color w:val="000000"/>
          <w:spacing w:val="5"/>
        </w:rPr>
        <w:t>fourn</w:t>
      </w:r>
      <w:r>
        <w:rPr>
          <w:rFonts w:asciiTheme="minorHAnsi" w:hAnsiTheme="minorHAnsi" w:cs="Arial"/>
          <w:color w:val="000000"/>
        </w:rPr>
        <w:t xml:space="preserve">i </w:t>
      </w:r>
      <w:r>
        <w:rPr>
          <w:rFonts w:asciiTheme="minorHAnsi" w:hAnsiTheme="minorHAnsi" w:cs="Arial"/>
          <w:color w:val="000000"/>
          <w:spacing w:val="5"/>
        </w:rPr>
        <w:t>dan</w:t>
      </w:r>
      <w:r>
        <w:rPr>
          <w:rFonts w:asciiTheme="minorHAnsi" w:hAnsiTheme="minorHAnsi" w:cs="Arial"/>
          <w:color w:val="000000"/>
        </w:rPr>
        <w:t xml:space="preserve">s </w:t>
      </w:r>
      <w:r>
        <w:rPr>
          <w:rFonts w:asciiTheme="minorHAnsi" w:hAnsiTheme="minorHAnsi" w:cs="Arial"/>
          <w:color w:val="000000"/>
          <w:spacing w:val="5"/>
        </w:rPr>
        <w:t>l</w:t>
      </w:r>
      <w:r>
        <w:rPr>
          <w:rFonts w:asciiTheme="minorHAnsi" w:hAnsiTheme="minorHAnsi" w:cs="Arial"/>
          <w:color w:val="000000"/>
        </w:rPr>
        <w:t xml:space="preserve">e </w:t>
      </w:r>
      <w:r>
        <w:rPr>
          <w:rFonts w:asciiTheme="minorHAnsi" w:hAnsiTheme="minorHAnsi" w:cs="Arial"/>
          <w:color w:val="000000"/>
          <w:spacing w:val="5"/>
        </w:rPr>
        <w:t>Dossie</w:t>
      </w:r>
      <w:r>
        <w:rPr>
          <w:rFonts w:asciiTheme="minorHAnsi" w:hAnsiTheme="minorHAnsi" w:cs="Arial"/>
          <w:color w:val="000000"/>
        </w:rPr>
        <w:t xml:space="preserve">r </w:t>
      </w:r>
      <w:r>
        <w:rPr>
          <w:rFonts w:asciiTheme="minorHAnsi" w:hAnsiTheme="minorHAnsi" w:cs="Arial"/>
          <w:color w:val="000000"/>
          <w:spacing w:val="5"/>
        </w:rPr>
        <w:t xml:space="preserve">d’Appel </w:t>
      </w:r>
      <w:r>
        <w:rPr>
          <w:rFonts w:asciiTheme="minorHAnsi" w:hAnsiTheme="minorHAnsi" w:cs="Arial"/>
          <w:color w:val="000000"/>
        </w:rPr>
        <w:t xml:space="preserve">d’Offres. </w:t>
      </w:r>
    </w:p>
    <w:p w:rsidR="000E2887" w:rsidRDefault="000E2887" w:rsidP="000E2887">
      <w:pPr>
        <w:widowControl w:val="0"/>
        <w:autoSpaceDE w:val="0"/>
        <w:autoSpaceDN w:val="0"/>
        <w:adjustRightInd w:val="0"/>
        <w:ind w:left="720" w:right="90" w:hanging="624"/>
        <w:jc w:val="both"/>
        <w:rPr>
          <w:rFonts w:asciiTheme="minorHAnsi" w:hAnsiTheme="minorHAnsi" w:cs="Arial"/>
          <w:color w:val="000000"/>
        </w:rPr>
      </w:pPr>
    </w:p>
    <w:p w:rsidR="000E2887" w:rsidRDefault="000E2887" w:rsidP="000E2887">
      <w:pPr>
        <w:widowControl w:val="0"/>
        <w:autoSpaceDE w:val="0"/>
        <w:autoSpaceDN w:val="0"/>
        <w:adjustRightInd w:val="0"/>
        <w:ind w:left="720" w:right="-20" w:hanging="720"/>
        <w:jc w:val="both"/>
        <w:rPr>
          <w:rFonts w:asciiTheme="minorHAnsi" w:hAnsiTheme="minorHAnsi" w:cs="Arial"/>
          <w:color w:val="000000"/>
        </w:rPr>
      </w:pPr>
      <w:r>
        <w:rPr>
          <w:rFonts w:asciiTheme="minorHAnsi" w:hAnsiTheme="minorHAnsi" w:cs="Arial"/>
          <w:color w:val="000000"/>
        </w:rPr>
        <w:t xml:space="preserve">41.2. Le cautionnement peut être remplacé par la </w:t>
      </w:r>
      <w:r>
        <w:rPr>
          <w:rFonts w:asciiTheme="minorHAnsi" w:hAnsiTheme="minorHAnsi" w:cs="Arial"/>
          <w:color w:val="000000"/>
          <w:spacing w:val="1"/>
        </w:rPr>
        <w:t>garanti</w:t>
      </w:r>
      <w:r>
        <w:rPr>
          <w:rFonts w:asciiTheme="minorHAnsi" w:hAnsiTheme="minorHAnsi" w:cs="Arial"/>
          <w:color w:val="000000"/>
        </w:rPr>
        <w:t xml:space="preserve">e </w:t>
      </w:r>
      <w:r>
        <w:rPr>
          <w:rFonts w:asciiTheme="minorHAnsi" w:hAnsiTheme="minorHAnsi" w:cs="Arial"/>
          <w:color w:val="000000"/>
          <w:spacing w:val="1"/>
        </w:rPr>
        <w:t>d’un</w:t>
      </w:r>
      <w:r>
        <w:rPr>
          <w:rFonts w:asciiTheme="minorHAnsi" w:hAnsiTheme="minorHAnsi" w:cs="Arial"/>
          <w:color w:val="000000"/>
        </w:rPr>
        <w:t xml:space="preserve">e </w:t>
      </w:r>
      <w:r>
        <w:rPr>
          <w:rFonts w:asciiTheme="minorHAnsi" w:hAnsiTheme="minorHAnsi" w:cs="Arial"/>
          <w:color w:val="000000"/>
          <w:spacing w:val="1"/>
        </w:rPr>
        <w:t>cautio</w:t>
      </w:r>
      <w:r>
        <w:rPr>
          <w:rFonts w:asciiTheme="minorHAnsi" w:hAnsiTheme="minorHAnsi" w:cs="Arial"/>
          <w:color w:val="000000"/>
        </w:rPr>
        <w:t xml:space="preserve">n </w:t>
      </w:r>
      <w:r>
        <w:rPr>
          <w:rFonts w:asciiTheme="minorHAnsi" w:hAnsiTheme="minorHAnsi" w:cs="Arial"/>
          <w:color w:val="000000"/>
          <w:spacing w:val="1"/>
        </w:rPr>
        <w:t>d’u</w:t>
      </w:r>
      <w:r>
        <w:rPr>
          <w:rFonts w:asciiTheme="minorHAnsi" w:hAnsiTheme="minorHAnsi" w:cs="Arial"/>
          <w:color w:val="000000"/>
        </w:rPr>
        <w:t xml:space="preserve">n </w:t>
      </w:r>
      <w:r>
        <w:rPr>
          <w:rFonts w:asciiTheme="minorHAnsi" w:hAnsiTheme="minorHAnsi" w:cs="Arial"/>
          <w:color w:val="000000"/>
          <w:spacing w:val="1"/>
        </w:rPr>
        <w:t xml:space="preserve">établissement </w:t>
      </w:r>
      <w:r>
        <w:rPr>
          <w:rFonts w:asciiTheme="minorHAnsi" w:hAnsiTheme="minorHAnsi" w:cs="Arial"/>
          <w:color w:val="000000"/>
        </w:rPr>
        <w:t xml:space="preserve">bancaire agréé conformément aux textes en </w:t>
      </w:r>
      <w:r>
        <w:rPr>
          <w:rFonts w:asciiTheme="minorHAnsi" w:hAnsiTheme="minorHAnsi" w:cs="Arial"/>
          <w:color w:val="000000"/>
          <w:spacing w:val="5"/>
        </w:rPr>
        <w:t>vigueur</w:t>
      </w:r>
      <w:r>
        <w:rPr>
          <w:rFonts w:asciiTheme="minorHAnsi" w:hAnsiTheme="minorHAnsi" w:cs="Arial"/>
          <w:color w:val="000000"/>
        </w:rPr>
        <w:t xml:space="preserve">, </w:t>
      </w:r>
      <w:r>
        <w:rPr>
          <w:rFonts w:asciiTheme="minorHAnsi" w:hAnsiTheme="minorHAnsi" w:cs="Arial"/>
          <w:color w:val="000000"/>
          <w:spacing w:val="5"/>
        </w:rPr>
        <w:t>e</w:t>
      </w:r>
      <w:r>
        <w:rPr>
          <w:rFonts w:asciiTheme="minorHAnsi" w:hAnsiTheme="minorHAnsi" w:cs="Arial"/>
          <w:color w:val="000000"/>
        </w:rPr>
        <w:t xml:space="preserve">t </w:t>
      </w:r>
      <w:r>
        <w:rPr>
          <w:rFonts w:asciiTheme="minorHAnsi" w:hAnsiTheme="minorHAnsi" w:cs="Arial"/>
          <w:color w:val="000000"/>
          <w:spacing w:val="5"/>
        </w:rPr>
        <w:t>émis</w:t>
      </w:r>
      <w:r>
        <w:rPr>
          <w:rFonts w:asciiTheme="minorHAnsi" w:hAnsiTheme="minorHAnsi" w:cs="Arial"/>
          <w:color w:val="000000"/>
        </w:rPr>
        <w:t xml:space="preserve">e </w:t>
      </w:r>
      <w:r>
        <w:rPr>
          <w:rFonts w:asciiTheme="minorHAnsi" w:hAnsiTheme="minorHAnsi" w:cs="Arial"/>
          <w:color w:val="000000"/>
          <w:spacing w:val="5"/>
        </w:rPr>
        <w:t>a</w:t>
      </w:r>
      <w:r>
        <w:rPr>
          <w:rFonts w:asciiTheme="minorHAnsi" w:hAnsiTheme="minorHAnsi" w:cs="Arial"/>
          <w:color w:val="000000"/>
        </w:rPr>
        <w:t xml:space="preserve">u </w:t>
      </w:r>
      <w:r>
        <w:rPr>
          <w:rFonts w:asciiTheme="minorHAnsi" w:hAnsiTheme="minorHAnsi" w:cs="Arial"/>
          <w:color w:val="000000"/>
          <w:spacing w:val="5"/>
        </w:rPr>
        <w:t>profi</w:t>
      </w:r>
      <w:r>
        <w:rPr>
          <w:rFonts w:asciiTheme="minorHAnsi" w:hAnsiTheme="minorHAnsi" w:cs="Arial"/>
          <w:color w:val="000000"/>
        </w:rPr>
        <w:t xml:space="preserve">t </w:t>
      </w:r>
      <w:r>
        <w:rPr>
          <w:rFonts w:asciiTheme="minorHAnsi" w:hAnsiTheme="minorHAnsi" w:cs="Arial"/>
          <w:color w:val="000000"/>
          <w:spacing w:val="5"/>
        </w:rPr>
        <w:t>d</w:t>
      </w:r>
      <w:r>
        <w:rPr>
          <w:rFonts w:asciiTheme="minorHAnsi" w:hAnsiTheme="minorHAnsi" w:cs="Arial"/>
          <w:color w:val="000000"/>
        </w:rPr>
        <w:t xml:space="preserve">u </w:t>
      </w:r>
      <w:r>
        <w:rPr>
          <w:rFonts w:asciiTheme="minorHAnsi" w:hAnsiTheme="minorHAnsi" w:cs="Arial"/>
          <w:color w:val="000000"/>
          <w:spacing w:val="5"/>
        </w:rPr>
        <w:t xml:space="preserve">Maître </w:t>
      </w:r>
      <w:r>
        <w:rPr>
          <w:rFonts w:asciiTheme="minorHAnsi" w:hAnsiTheme="minorHAnsi" w:cs="Arial"/>
          <w:color w:val="000000"/>
        </w:rPr>
        <w:t>d’Ouvrage</w:t>
      </w:r>
      <w:r>
        <w:rPr>
          <w:rFonts w:asciiTheme="minorHAnsi" w:hAnsiTheme="minorHAnsi" w:cs="Arial"/>
          <w:color w:val="000000"/>
          <w:spacing w:val="20"/>
        </w:rPr>
        <w:t xml:space="preserve"> </w:t>
      </w:r>
      <w:r>
        <w:rPr>
          <w:rFonts w:asciiTheme="minorHAnsi" w:hAnsiTheme="minorHAnsi" w:cs="Arial"/>
          <w:color w:val="000000"/>
        </w:rPr>
        <w:t>ou</w:t>
      </w:r>
      <w:r>
        <w:rPr>
          <w:rFonts w:asciiTheme="minorHAnsi" w:hAnsiTheme="minorHAnsi" w:cs="Arial"/>
          <w:color w:val="000000"/>
          <w:spacing w:val="20"/>
        </w:rPr>
        <w:t xml:space="preserve"> </w:t>
      </w:r>
      <w:r>
        <w:rPr>
          <w:rFonts w:asciiTheme="minorHAnsi" w:hAnsiTheme="minorHAnsi" w:cs="Arial"/>
          <w:color w:val="000000"/>
        </w:rPr>
        <w:t>par</w:t>
      </w:r>
      <w:r>
        <w:rPr>
          <w:rFonts w:asciiTheme="minorHAnsi" w:hAnsiTheme="minorHAnsi" w:cs="Arial"/>
          <w:color w:val="000000"/>
          <w:spacing w:val="20"/>
        </w:rPr>
        <w:t xml:space="preserve"> </w:t>
      </w:r>
      <w:r>
        <w:rPr>
          <w:rFonts w:asciiTheme="minorHAnsi" w:hAnsiTheme="minorHAnsi" w:cs="Arial"/>
          <w:color w:val="000000"/>
        </w:rPr>
        <w:t>une</w:t>
      </w:r>
      <w:r>
        <w:rPr>
          <w:rFonts w:asciiTheme="minorHAnsi" w:hAnsiTheme="minorHAnsi" w:cs="Arial"/>
          <w:color w:val="000000"/>
          <w:spacing w:val="20"/>
        </w:rPr>
        <w:t xml:space="preserve"> </w:t>
      </w:r>
      <w:r>
        <w:rPr>
          <w:rFonts w:asciiTheme="minorHAnsi" w:hAnsiTheme="minorHAnsi" w:cs="Arial"/>
          <w:color w:val="000000"/>
        </w:rPr>
        <w:t>caution</w:t>
      </w:r>
      <w:r>
        <w:rPr>
          <w:rFonts w:asciiTheme="minorHAnsi" w:hAnsiTheme="minorHAnsi" w:cs="Arial"/>
          <w:color w:val="000000"/>
          <w:spacing w:val="20"/>
        </w:rPr>
        <w:t xml:space="preserve"> </w:t>
      </w:r>
      <w:r>
        <w:rPr>
          <w:rFonts w:asciiTheme="minorHAnsi" w:hAnsiTheme="minorHAnsi" w:cs="Arial"/>
          <w:color w:val="000000"/>
        </w:rPr>
        <w:t>personnelle</w:t>
      </w:r>
      <w:r>
        <w:rPr>
          <w:rFonts w:asciiTheme="minorHAnsi" w:hAnsiTheme="minorHAnsi" w:cs="Arial"/>
          <w:color w:val="000000"/>
          <w:spacing w:val="20"/>
        </w:rPr>
        <w:t xml:space="preserve"> </w:t>
      </w:r>
      <w:r>
        <w:rPr>
          <w:rFonts w:asciiTheme="minorHAnsi" w:hAnsiTheme="minorHAnsi" w:cs="Arial"/>
          <w:color w:val="000000"/>
        </w:rPr>
        <w:t>et solidaire.</w:t>
      </w:r>
    </w:p>
    <w:p w:rsidR="000E2887" w:rsidRPr="00F369AD" w:rsidRDefault="000E2887" w:rsidP="000E2887">
      <w:pPr>
        <w:widowControl w:val="0"/>
        <w:autoSpaceDE w:val="0"/>
        <w:autoSpaceDN w:val="0"/>
        <w:adjustRightInd w:val="0"/>
        <w:ind w:left="720"/>
        <w:jc w:val="both"/>
        <w:rPr>
          <w:rFonts w:asciiTheme="minorHAnsi" w:hAnsiTheme="minorHAnsi" w:cs="Arial"/>
          <w:color w:val="000000"/>
          <w:sz w:val="18"/>
        </w:rPr>
      </w:pPr>
    </w:p>
    <w:p w:rsidR="000E2887" w:rsidRDefault="000E2887" w:rsidP="000E2887">
      <w:pPr>
        <w:widowControl w:val="0"/>
        <w:autoSpaceDE w:val="0"/>
        <w:autoSpaceDN w:val="0"/>
        <w:adjustRightInd w:val="0"/>
        <w:ind w:left="720" w:right="-20" w:hanging="720"/>
        <w:jc w:val="both"/>
        <w:rPr>
          <w:rFonts w:asciiTheme="minorHAnsi" w:hAnsiTheme="minorHAnsi" w:cs="Arial"/>
          <w:color w:val="000000"/>
        </w:rPr>
      </w:pPr>
      <w:r>
        <w:rPr>
          <w:rFonts w:asciiTheme="minorHAnsi" w:hAnsiTheme="minorHAnsi" w:cs="Arial"/>
          <w:color w:val="000000"/>
        </w:rPr>
        <w:t>41.3. Les</w:t>
      </w:r>
      <w:r>
        <w:rPr>
          <w:rFonts w:asciiTheme="minorHAnsi" w:hAnsiTheme="minorHAnsi" w:cs="Arial"/>
          <w:color w:val="000000"/>
          <w:spacing w:val="10"/>
        </w:rPr>
        <w:t xml:space="preserve"> </w:t>
      </w:r>
      <w:r>
        <w:rPr>
          <w:rFonts w:asciiTheme="minorHAnsi" w:hAnsiTheme="minorHAnsi" w:cs="Arial"/>
          <w:color w:val="000000"/>
        </w:rPr>
        <w:t>petites</w:t>
      </w:r>
      <w:r>
        <w:rPr>
          <w:rFonts w:asciiTheme="minorHAnsi" w:hAnsiTheme="minorHAnsi" w:cs="Arial"/>
          <w:color w:val="000000"/>
          <w:spacing w:val="10"/>
        </w:rPr>
        <w:t xml:space="preserve"> </w:t>
      </w:r>
      <w:r>
        <w:rPr>
          <w:rFonts w:asciiTheme="minorHAnsi" w:hAnsiTheme="minorHAnsi" w:cs="Arial"/>
          <w:color w:val="000000"/>
        </w:rPr>
        <w:t>et</w:t>
      </w:r>
      <w:r>
        <w:rPr>
          <w:rFonts w:asciiTheme="minorHAnsi" w:hAnsiTheme="minorHAnsi" w:cs="Arial"/>
          <w:color w:val="000000"/>
          <w:spacing w:val="10"/>
        </w:rPr>
        <w:t xml:space="preserve"> </w:t>
      </w:r>
      <w:r>
        <w:rPr>
          <w:rFonts w:asciiTheme="minorHAnsi" w:hAnsiTheme="minorHAnsi" w:cs="Arial"/>
          <w:color w:val="000000"/>
        </w:rPr>
        <w:t>moyennes</w:t>
      </w:r>
      <w:r>
        <w:rPr>
          <w:rFonts w:asciiTheme="minorHAnsi" w:hAnsiTheme="minorHAnsi" w:cs="Arial"/>
          <w:color w:val="000000"/>
          <w:spacing w:val="10"/>
        </w:rPr>
        <w:t xml:space="preserve"> </w:t>
      </w:r>
      <w:r>
        <w:rPr>
          <w:rFonts w:asciiTheme="minorHAnsi" w:hAnsiTheme="minorHAnsi" w:cs="Arial"/>
          <w:color w:val="000000"/>
        </w:rPr>
        <w:t>entreprises</w:t>
      </w:r>
      <w:r>
        <w:rPr>
          <w:rFonts w:asciiTheme="minorHAnsi" w:hAnsiTheme="minorHAnsi" w:cs="Arial"/>
          <w:color w:val="000000"/>
          <w:spacing w:val="10"/>
        </w:rPr>
        <w:t xml:space="preserve"> </w:t>
      </w:r>
      <w:r>
        <w:rPr>
          <w:rFonts w:asciiTheme="minorHAnsi" w:hAnsiTheme="minorHAnsi" w:cs="Arial"/>
          <w:color w:val="000000"/>
        </w:rPr>
        <w:t>(PME)</w:t>
      </w:r>
      <w:r>
        <w:rPr>
          <w:rFonts w:asciiTheme="minorHAnsi" w:hAnsiTheme="minorHAnsi" w:cs="Arial"/>
          <w:color w:val="000000"/>
          <w:spacing w:val="10"/>
        </w:rPr>
        <w:t xml:space="preserve"> </w:t>
      </w:r>
      <w:r>
        <w:rPr>
          <w:rFonts w:asciiTheme="minorHAnsi" w:hAnsiTheme="minorHAnsi" w:cs="Arial"/>
          <w:color w:val="000000"/>
        </w:rPr>
        <w:t xml:space="preserve">à </w:t>
      </w:r>
      <w:r>
        <w:rPr>
          <w:rFonts w:asciiTheme="minorHAnsi" w:hAnsiTheme="minorHAnsi" w:cs="Arial"/>
          <w:color w:val="000000"/>
          <w:spacing w:val="4"/>
        </w:rPr>
        <w:t>capitau</w:t>
      </w:r>
      <w:r>
        <w:rPr>
          <w:rFonts w:asciiTheme="minorHAnsi" w:hAnsiTheme="minorHAnsi" w:cs="Arial"/>
          <w:color w:val="000000"/>
        </w:rPr>
        <w:t xml:space="preserve">x </w:t>
      </w:r>
      <w:r>
        <w:rPr>
          <w:rFonts w:asciiTheme="minorHAnsi" w:hAnsiTheme="minorHAnsi" w:cs="Arial"/>
          <w:color w:val="000000"/>
          <w:spacing w:val="4"/>
        </w:rPr>
        <w:t>e</w:t>
      </w:r>
      <w:r>
        <w:rPr>
          <w:rFonts w:asciiTheme="minorHAnsi" w:hAnsiTheme="minorHAnsi" w:cs="Arial"/>
          <w:color w:val="000000"/>
        </w:rPr>
        <w:t xml:space="preserve">t </w:t>
      </w:r>
      <w:r>
        <w:rPr>
          <w:rFonts w:asciiTheme="minorHAnsi" w:hAnsiTheme="minorHAnsi" w:cs="Arial"/>
          <w:color w:val="000000"/>
          <w:spacing w:val="4"/>
        </w:rPr>
        <w:t>dirigeant</w:t>
      </w:r>
      <w:r>
        <w:rPr>
          <w:rFonts w:asciiTheme="minorHAnsi" w:hAnsiTheme="minorHAnsi" w:cs="Arial"/>
          <w:color w:val="000000"/>
        </w:rPr>
        <w:t xml:space="preserve">s </w:t>
      </w:r>
      <w:r>
        <w:rPr>
          <w:rFonts w:asciiTheme="minorHAnsi" w:hAnsiTheme="minorHAnsi" w:cs="Arial"/>
          <w:color w:val="000000"/>
          <w:spacing w:val="4"/>
        </w:rPr>
        <w:t>nationau</w:t>
      </w:r>
      <w:r>
        <w:rPr>
          <w:rFonts w:asciiTheme="minorHAnsi" w:hAnsiTheme="minorHAnsi" w:cs="Arial"/>
          <w:color w:val="000000"/>
        </w:rPr>
        <w:t xml:space="preserve">x </w:t>
      </w:r>
      <w:r>
        <w:rPr>
          <w:rFonts w:asciiTheme="minorHAnsi" w:hAnsiTheme="minorHAnsi" w:cs="Arial"/>
          <w:color w:val="000000"/>
          <w:spacing w:val="4"/>
        </w:rPr>
        <w:t xml:space="preserve">peuvent </w:t>
      </w:r>
      <w:r>
        <w:rPr>
          <w:rFonts w:asciiTheme="minorHAnsi" w:hAnsiTheme="minorHAnsi" w:cs="Arial"/>
          <w:color w:val="000000"/>
        </w:rPr>
        <w:t>produire</w:t>
      </w:r>
      <w:r>
        <w:rPr>
          <w:rFonts w:asciiTheme="minorHAnsi" w:hAnsiTheme="minorHAnsi" w:cs="Arial"/>
          <w:color w:val="000000"/>
          <w:spacing w:val="-8"/>
        </w:rPr>
        <w:t xml:space="preserve"> </w:t>
      </w:r>
      <w:r>
        <w:rPr>
          <w:rFonts w:asciiTheme="minorHAnsi" w:hAnsiTheme="minorHAnsi" w:cs="Arial"/>
          <w:color w:val="000000"/>
        </w:rPr>
        <w:t>à</w:t>
      </w:r>
      <w:r>
        <w:rPr>
          <w:rFonts w:asciiTheme="minorHAnsi" w:hAnsiTheme="minorHAnsi" w:cs="Arial"/>
          <w:color w:val="000000"/>
          <w:spacing w:val="-8"/>
        </w:rPr>
        <w:t xml:space="preserve"> </w:t>
      </w:r>
      <w:r>
        <w:rPr>
          <w:rFonts w:asciiTheme="minorHAnsi" w:hAnsiTheme="minorHAnsi" w:cs="Arial"/>
          <w:color w:val="000000"/>
        </w:rPr>
        <w:t>la</w:t>
      </w:r>
      <w:r>
        <w:rPr>
          <w:rFonts w:asciiTheme="minorHAnsi" w:hAnsiTheme="minorHAnsi" w:cs="Arial"/>
          <w:color w:val="000000"/>
          <w:spacing w:val="-8"/>
        </w:rPr>
        <w:t xml:space="preserve"> </w:t>
      </w:r>
      <w:r>
        <w:rPr>
          <w:rFonts w:asciiTheme="minorHAnsi" w:hAnsiTheme="minorHAnsi" w:cs="Arial"/>
          <w:color w:val="000000"/>
        </w:rPr>
        <w:t>place</w:t>
      </w:r>
      <w:r>
        <w:rPr>
          <w:rFonts w:asciiTheme="minorHAnsi" w:hAnsiTheme="minorHAnsi" w:cs="Arial"/>
          <w:color w:val="000000"/>
          <w:spacing w:val="-8"/>
        </w:rPr>
        <w:t xml:space="preserve"> </w:t>
      </w:r>
      <w:r>
        <w:rPr>
          <w:rFonts w:asciiTheme="minorHAnsi" w:hAnsiTheme="minorHAnsi" w:cs="Arial"/>
          <w:color w:val="000000"/>
        </w:rPr>
        <w:t>du</w:t>
      </w:r>
      <w:r>
        <w:rPr>
          <w:rFonts w:asciiTheme="minorHAnsi" w:hAnsiTheme="minorHAnsi" w:cs="Arial"/>
          <w:color w:val="000000"/>
          <w:spacing w:val="-8"/>
        </w:rPr>
        <w:t xml:space="preserve"> </w:t>
      </w:r>
      <w:r>
        <w:rPr>
          <w:rFonts w:asciiTheme="minorHAnsi" w:hAnsiTheme="minorHAnsi" w:cs="Arial"/>
          <w:color w:val="000000"/>
        </w:rPr>
        <w:t>cautionnement,</w:t>
      </w:r>
      <w:r>
        <w:rPr>
          <w:rFonts w:asciiTheme="minorHAnsi" w:hAnsiTheme="minorHAnsi" w:cs="Arial"/>
          <w:color w:val="000000"/>
          <w:spacing w:val="-8"/>
        </w:rPr>
        <w:t xml:space="preserve"> </w:t>
      </w:r>
      <w:r>
        <w:rPr>
          <w:rFonts w:asciiTheme="minorHAnsi" w:hAnsiTheme="minorHAnsi" w:cs="Arial"/>
          <w:color w:val="000000"/>
        </w:rPr>
        <w:t>soit</w:t>
      </w:r>
      <w:r>
        <w:rPr>
          <w:rFonts w:asciiTheme="minorHAnsi" w:hAnsiTheme="minorHAnsi" w:cs="Arial"/>
          <w:color w:val="000000"/>
          <w:spacing w:val="-8"/>
        </w:rPr>
        <w:t xml:space="preserve"> </w:t>
      </w:r>
      <w:r>
        <w:rPr>
          <w:rFonts w:asciiTheme="minorHAnsi" w:hAnsiTheme="minorHAnsi" w:cs="Arial"/>
          <w:color w:val="000000"/>
        </w:rPr>
        <w:t xml:space="preserve">une </w:t>
      </w:r>
      <w:r>
        <w:rPr>
          <w:rFonts w:asciiTheme="minorHAnsi" w:hAnsiTheme="minorHAnsi" w:cs="Arial"/>
          <w:color w:val="000000"/>
          <w:spacing w:val="2"/>
        </w:rPr>
        <w:t>hypothèqu</w:t>
      </w:r>
      <w:r>
        <w:rPr>
          <w:rFonts w:asciiTheme="minorHAnsi" w:hAnsiTheme="minorHAnsi" w:cs="Arial"/>
          <w:color w:val="000000"/>
        </w:rPr>
        <w:t xml:space="preserve">e </w:t>
      </w:r>
      <w:r>
        <w:rPr>
          <w:rFonts w:asciiTheme="minorHAnsi" w:hAnsiTheme="minorHAnsi" w:cs="Arial"/>
          <w:color w:val="000000"/>
          <w:spacing w:val="2"/>
        </w:rPr>
        <w:t>légale</w:t>
      </w:r>
      <w:r>
        <w:rPr>
          <w:rFonts w:asciiTheme="minorHAnsi" w:hAnsiTheme="minorHAnsi" w:cs="Arial"/>
          <w:color w:val="000000"/>
        </w:rPr>
        <w:t xml:space="preserve">, </w:t>
      </w:r>
      <w:r>
        <w:rPr>
          <w:rFonts w:asciiTheme="minorHAnsi" w:hAnsiTheme="minorHAnsi" w:cs="Arial"/>
          <w:color w:val="000000"/>
          <w:spacing w:val="2"/>
        </w:rPr>
        <w:t>soi</w:t>
      </w:r>
      <w:r>
        <w:rPr>
          <w:rFonts w:asciiTheme="minorHAnsi" w:hAnsiTheme="minorHAnsi" w:cs="Arial"/>
          <w:color w:val="000000"/>
        </w:rPr>
        <w:t xml:space="preserve">t </w:t>
      </w:r>
      <w:r>
        <w:rPr>
          <w:rFonts w:asciiTheme="minorHAnsi" w:hAnsiTheme="minorHAnsi" w:cs="Arial"/>
          <w:color w:val="000000"/>
          <w:spacing w:val="2"/>
        </w:rPr>
        <w:t>un</w:t>
      </w:r>
      <w:r>
        <w:rPr>
          <w:rFonts w:asciiTheme="minorHAnsi" w:hAnsiTheme="minorHAnsi" w:cs="Arial"/>
          <w:color w:val="000000"/>
        </w:rPr>
        <w:t xml:space="preserve">e </w:t>
      </w:r>
      <w:r>
        <w:rPr>
          <w:rFonts w:asciiTheme="minorHAnsi" w:hAnsiTheme="minorHAnsi" w:cs="Arial"/>
          <w:color w:val="000000"/>
          <w:spacing w:val="2"/>
        </w:rPr>
        <w:t>cautio</w:t>
      </w:r>
      <w:r>
        <w:rPr>
          <w:rFonts w:asciiTheme="minorHAnsi" w:hAnsiTheme="minorHAnsi" w:cs="Arial"/>
          <w:color w:val="000000"/>
        </w:rPr>
        <w:t xml:space="preserve">n </w:t>
      </w:r>
      <w:r>
        <w:rPr>
          <w:rFonts w:asciiTheme="minorHAnsi" w:hAnsiTheme="minorHAnsi" w:cs="Arial"/>
          <w:color w:val="000000"/>
          <w:spacing w:val="2"/>
        </w:rPr>
        <w:t xml:space="preserve">d’un </w:t>
      </w:r>
      <w:r>
        <w:rPr>
          <w:rFonts w:asciiTheme="minorHAnsi" w:hAnsiTheme="minorHAnsi" w:cs="Arial"/>
          <w:color w:val="000000"/>
        </w:rPr>
        <w:t xml:space="preserve">établissement bancaire ou d’un organisme </w:t>
      </w:r>
      <w:r>
        <w:rPr>
          <w:rFonts w:asciiTheme="minorHAnsi" w:hAnsiTheme="minorHAnsi" w:cs="Arial"/>
          <w:color w:val="000000"/>
          <w:spacing w:val="5"/>
        </w:rPr>
        <w:t>financie</w:t>
      </w:r>
      <w:r>
        <w:rPr>
          <w:rFonts w:asciiTheme="minorHAnsi" w:hAnsiTheme="minorHAnsi" w:cs="Arial"/>
          <w:color w:val="000000"/>
        </w:rPr>
        <w:t xml:space="preserve">r </w:t>
      </w:r>
      <w:r>
        <w:rPr>
          <w:rFonts w:asciiTheme="minorHAnsi" w:hAnsiTheme="minorHAnsi" w:cs="Arial"/>
          <w:color w:val="000000"/>
          <w:spacing w:val="5"/>
        </w:rPr>
        <w:t>agré</w:t>
      </w:r>
      <w:r>
        <w:rPr>
          <w:rFonts w:asciiTheme="minorHAnsi" w:hAnsiTheme="minorHAnsi" w:cs="Arial"/>
          <w:color w:val="000000"/>
        </w:rPr>
        <w:t xml:space="preserve">é </w:t>
      </w:r>
      <w:r>
        <w:rPr>
          <w:rFonts w:asciiTheme="minorHAnsi" w:hAnsiTheme="minorHAnsi" w:cs="Arial"/>
          <w:color w:val="000000"/>
          <w:spacing w:val="5"/>
        </w:rPr>
        <w:t>d</w:t>
      </w:r>
      <w:r>
        <w:rPr>
          <w:rFonts w:asciiTheme="minorHAnsi" w:hAnsiTheme="minorHAnsi" w:cs="Arial"/>
          <w:color w:val="000000"/>
        </w:rPr>
        <w:t xml:space="preserve">e </w:t>
      </w:r>
      <w:r>
        <w:rPr>
          <w:rFonts w:asciiTheme="minorHAnsi" w:hAnsiTheme="minorHAnsi" w:cs="Arial"/>
          <w:color w:val="000000"/>
          <w:spacing w:val="5"/>
        </w:rPr>
        <w:t>premie</w:t>
      </w:r>
      <w:r>
        <w:rPr>
          <w:rFonts w:asciiTheme="minorHAnsi" w:hAnsiTheme="minorHAnsi" w:cs="Arial"/>
          <w:color w:val="000000"/>
        </w:rPr>
        <w:t xml:space="preserve">r </w:t>
      </w:r>
      <w:r>
        <w:rPr>
          <w:rFonts w:asciiTheme="minorHAnsi" w:hAnsiTheme="minorHAnsi" w:cs="Arial"/>
          <w:color w:val="000000"/>
          <w:spacing w:val="5"/>
        </w:rPr>
        <w:t>ran</w:t>
      </w:r>
      <w:r>
        <w:rPr>
          <w:rFonts w:asciiTheme="minorHAnsi" w:hAnsiTheme="minorHAnsi" w:cs="Arial"/>
          <w:color w:val="000000"/>
        </w:rPr>
        <w:t xml:space="preserve">g </w:t>
      </w:r>
      <w:r>
        <w:rPr>
          <w:rFonts w:asciiTheme="minorHAnsi" w:hAnsiTheme="minorHAnsi" w:cs="Arial"/>
          <w:color w:val="000000"/>
          <w:spacing w:val="5"/>
        </w:rPr>
        <w:t>confor</w:t>
      </w:r>
      <w:r>
        <w:rPr>
          <w:rFonts w:asciiTheme="minorHAnsi" w:hAnsiTheme="minorHAnsi" w:cs="Arial"/>
          <w:color w:val="000000"/>
        </w:rPr>
        <w:t>mément</w:t>
      </w:r>
      <w:r>
        <w:rPr>
          <w:rFonts w:asciiTheme="minorHAnsi" w:hAnsiTheme="minorHAnsi" w:cs="Arial"/>
          <w:color w:val="000000"/>
          <w:spacing w:val="6"/>
        </w:rPr>
        <w:t xml:space="preserve"> </w:t>
      </w:r>
      <w:r>
        <w:rPr>
          <w:rFonts w:asciiTheme="minorHAnsi" w:hAnsiTheme="minorHAnsi" w:cs="Arial"/>
          <w:color w:val="000000"/>
        </w:rPr>
        <w:t>aux</w:t>
      </w:r>
      <w:r>
        <w:rPr>
          <w:rFonts w:asciiTheme="minorHAnsi" w:hAnsiTheme="minorHAnsi" w:cs="Arial"/>
          <w:color w:val="000000"/>
          <w:spacing w:val="6"/>
        </w:rPr>
        <w:t xml:space="preserve"> </w:t>
      </w:r>
      <w:r>
        <w:rPr>
          <w:rFonts w:asciiTheme="minorHAnsi" w:hAnsiTheme="minorHAnsi" w:cs="Arial"/>
          <w:color w:val="000000"/>
        </w:rPr>
        <w:t>textes</w:t>
      </w:r>
      <w:r>
        <w:rPr>
          <w:rFonts w:asciiTheme="minorHAnsi" w:hAnsiTheme="minorHAnsi" w:cs="Arial"/>
          <w:color w:val="000000"/>
          <w:spacing w:val="6"/>
        </w:rPr>
        <w:t xml:space="preserve"> </w:t>
      </w:r>
      <w:r>
        <w:rPr>
          <w:rFonts w:asciiTheme="minorHAnsi" w:hAnsiTheme="minorHAnsi" w:cs="Arial"/>
          <w:color w:val="000000"/>
        </w:rPr>
        <w:t>en</w:t>
      </w:r>
      <w:r>
        <w:rPr>
          <w:rFonts w:asciiTheme="minorHAnsi" w:hAnsiTheme="minorHAnsi" w:cs="Arial"/>
          <w:color w:val="000000"/>
          <w:spacing w:val="6"/>
        </w:rPr>
        <w:t xml:space="preserve"> </w:t>
      </w:r>
      <w:r>
        <w:rPr>
          <w:rFonts w:asciiTheme="minorHAnsi" w:hAnsiTheme="minorHAnsi" w:cs="Arial"/>
          <w:color w:val="000000"/>
        </w:rPr>
        <w:t>vigueur.</w:t>
      </w:r>
    </w:p>
    <w:p w:rsidR="000E2887" w:rsidRPr="00F369AD" w:rsidRDefault="000E2887" w:rsidP="000E2887">
      <w:pPr>
        <w:widowControl w:val="0"/>
        <w:autoSpaceDE w:val="0"/>
        <w:autoSpaceDN w:val="0"/>
        <w:adjustRightInd w:val="0"/>
        <w:ind w:left="720"/>
        <w:jc w:val="both"/>
        <w:rPr>
          <w:rFonts w:asciiTheme="minorHAnsi" w:hAnsiTheme="minorHAnsi" w:cs="Arial"/>
          <w:color w:val="000000"/>
          <w:sz w:val="16"/>
        </w:rPr>
      </w:pPr>
    </w:p>
    <w:p w:rsidR="000E2887" w:rsidRDefault="000E2887"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r>
        <w:rPr>
          <w:rFonts w:asciiTheme="minorHAnsi" w:hAnsiTheme="minorHAnsi" w:cs="Arial"/>
          <w:color w:val="000000"/>
        </w:rPr>
        <w:t xml:space="preserve">41.4. L’absence de production du cautionnement </w:t>
      </w:r>
      <w:r>
        <w:rPr>
          <w:rFonts w:asciiTheme="minorHAnsi" w:hAnsiTheme="minorHAnsi" w:cs="Arial"/>
          <w:color w:val="000000"/>
          <w:spacing w:val="5"/>
        </w:rPr>
        <w:t>définiti</w:t>
      </w:r>
      <w:r>
        <w:rPr>
          <w:rFonts w:asciiTheme="minorHAnsi" w:hAnsiTheme="minorHAnsi" w:cs="Arial"/>
          <w:color w:val="000000"/>
        </w:rPr>
        <w:t xml:space="preserve">f </w:t>
      </w:r>
      <w:r>
        <w:rPr>
          <w:rFonts w:asciiTheme="minorHAnsi" w:hAnsiTheme="minorHAnsi" w:cs="Arial"/>
          <w:color w:val="000000"/>
          <w:spacing w:val="5"/>
        </w:rPr>
        <w:t>dan</w:t>
      </w:r>
      <w:r>
        <w:rPr>
          <w:rFonts w:asciiTheme="minorHAnsi" w:hAnsiTheme="minorHAnsi" w:cs="Arial"/>
          <w:color w:val="000000"/>
        </w:rPr>
        <w:t xml:space="preserve">s </w:t>
      </w:r>
      <w:r>
        <w:rPr>
          <w:rFonts w:asciiTheme="minorHAnsi" w:hAnsiTheme="minorHAnsi" w:cs="Arial"/>
          <w:color w:val="000000"/>
          <w:spacing w:val="5"/>
        </w:rPr>
        <w:t>le</w:t>
      </w:r>
      <w:r>
        <w:rPr>
          <w:rFonts w:asciiTheme="minorHAnsi" w:hAnsiTheme="minorHAnsi" w:cs="Arial"/>
          <w:color w:val="000000"/>
        </w:rPr>
        <w:t xml:space="preserve">s </w:t>
      </w:r>
      <w:r>
        <w:rPr>
          <w:rFonts w:asciiTheme="minorHAnsi" w:hAnsiTheme="minorHAnsi" w:cs="Arial"/>
          <w:color w:val="000000"/>
          <w:spacing w:val="5"/>
        </w:rPr>
        <w:t>délai</w:t>
      </w:r>
      <w:r>
        <w:rPr>
          <w:rFonts w:asciiTheme="minorHAnsi" w:hAnsiTheme="minorHAnsi" w:cs="Arial"/>
          <w:color w:val="000000"/>
        </w:rPr>
        <w:t xml:space="preserve">s </w:t>
      </w:r>
      <w:r>
        <w:rPr>
          <w:rFonts w:asciiTheme="minorHAnsi" w:hAnsiTheme="minorHAnsi" w:cs="Arial"/>
          <w:color w:val="000000"/>
          <w:spacing w:val="5"/>
        </w:rPr>
        <w:t>prescrit</w:t>
      </w:r>
      <w:r>
        <w:rPr>
          <w:rFonts w:asciiTheme="minorHAnsi" w:hAnsiTheme="minorHAnsi" w:cs="Arial"/>
          <w:color w:val="000000"/>
        </w:rPr>
        <w:t xml:space="preserve">s </w:t>
      </w:r>
      <w:r>
        <w:rPr>
          <w:rFonts w:asciiTheme="minorHAnsi" w:hAnsiTheme="minorHAnsi" w:cs="Arial"/>
          <w:color w:val="000000"/>
          <w:spacing w:val="5"/>
        </w:rPr>
        <w:t xml:space="preserve">est </w:t>
      </w:r>
      <w:r>
        <w:rPr>
          <w:rFonts w:asciiTheme="minorHAnsi" w:hAnsiTheme="minorHAnsi" w:cs="Arial"/>
          <w:color w:val="000000"/>
        </w:rPr>
        <w:t>susceptible de donner lieu à la résiliation pure</w:t>
      </w:r>
      <w:r>
        <w:rPr>
          <w:rFonts w:asciiTheme="minorHAnsi" w:hAnsiTheme="minorHAnsi" w:cs="Arial"/>
          <w:color w:val="000000"/>
          <w:spacing w:val="6"/>
        </w:rPr>
        <w:t xml:space="preserve"> </w:t>
      </w:r>
      <w:r>
        <w:rPr>
          <w:rFonts w:asciiTheme="minorHAnsi" w:hAnsiTheme="minorHAnsi" w:cs="Arial"/>
          <w:color w:val="000000"/>
        </w:rPr>
        <w:t>et</w:t>
      </w:r>
      <w:r>
        <w:rPr>
          <w:rFonts w:asciiTheme="minorHAnsi" w:hAnsiTheme="minorHAnsi" w:cs="Arial"/>
          <w:color w:val="000000"/>
          <w:spacing w:val="6"/>
        </w:rPr>
        <w:t xml:space="preserve"> </w:t>
      </w:r>
      <w:r>
        <w:rPr>
          <w:rFonts w:asciiTheme="minorHAnsi" w:hAnsiTheme="minorHAnsi" w:cs="Arial"/>
          <w:color w:val="000000"/>
        </w:rPr>
        <w:t>simple</w:t>
      </w:r>
      <w:r>
        <w:rPr>
          <w:rFonts w:asciiTheme="minorHAnsi" w:hAnsiTheme="minorHAnsi" w:cs="Arial"/>
          <w:color w:val="000000"/>
          <w:spacing w:val="6"/>
        </w:rPr>
        <w:t xml:space="preserve"> </w:t>
      </w:r>
      <w:r w:rsidR="00244B7B">
        <w:rPr>
          <w:rFonts w:asciiTheme="minorHAnsi" w:hAnsiTheme="minorHAnsi" w:cs="Arial"/>
          <w:color w:val="000000"/>
        </w:rPr>
        <w:t>de la lettre-commande</w:t>
      </w:r>
      <w:r>
        <w:rPr>
          <w:rFonts w:asciiTheme="minorHAnsi" w:hAnsiTheme="minorHAnsi" w:cs="Arial"/>
          <w:color w:val="000000"/>
        </w:rPr>
        <w:t>.</w:t>
      </w: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E97D0B" w:rsidRDefault="00E97D0B"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492D42" w:rsidRDefault="00492D42"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492D42" w:rsidRDefault="00492D42"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CF6E4D" w:rsidRDefault="00CF6E4D"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CF6E4D" w:rsidRDefault="00CF6E4D"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DF7149" w:rsidRDefault="00DF7149"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DF7149" w:rsidRDefault="00DF7149"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CF6E4D" w:rsidRDefault="00CF6E4D" w:rsidP="000E2887">
      <w:pPr>
        <w:widowControl w:val="0"/>
        <w:tabs>
          <w:tab w:val="left" w:pos="1580"/>
          <w:tab w:val="left" w:pos="2300"/>
          <w:tab w:val="left" w:pos="2840"/>
          <w:tab w:val="left" w:pos="3660"/>
          <w:tab w:val="left" w:pos="4760"/>
        </w:tabs>
        <w:autoSpaceDE w:val="0"/>
        <w:autoSpaceDN w:val="0"/>
        <w:adjustRightInd w:val="0"/>
        <w:ind w:left="720" w:right="97" w:hanging="624"/>
        <w:jc w:val="both"/>
        <w:rPr>
          <w:rFonts w:asciiTheme="minorHAnsi" w:hAnsiTheme="minorHAnsi" w:cs="Arial"/>
          <w:color w:val="000000"/>
        </w:rPr>
      </w:pPr>
    </w:p>
    <w:p w:rsidR="00193332" w:rsidRDefault="00492D42" w:rsidP="004412B2">
      <w:pPr>
        <w:widowControl w:val="0"/>
        <w:tabs>
          <w:tab w:val="left" w:pos="1580"/>
          <w:tab w:val="left" w:pos="2300"/>
          <w:tab w:val="left" w:pos="2840"/>
          <w:tab w:val="left" w:pos="3660"/>
          <w:tab w:val="left" w:pos="4760"/>
        </w:tabs>
        <w:autoSpaceDE w:val="0"/>
        <w:autoSpaceDN w:val="0"/>
        <w:adjustRightInd w:val="0"/>
        <w:ind w:right="97"/>
        <w:jc w:val="both"/>
        <w:rPr>
          <w:rFonts w:asciiTheme="minorHAnsi" w:hAnsiTheme="minorHAnsi" w:cs="Arial"/>
          <w:color w:val="000000"/>
        </w:rPr>
      </w:pPr>
      <w:r>
        <w:rPr>
          <w:noProof/>
        </w:rPr>
        <w:drawing>
          <wp:anchor distT="0" distB="0" distL="114300" distR="114300" simplePos="0" relativeHeight="251669504" behindDoc="0" locked="0" layoutInCell="1" allowOverlap="1" wp14:anchorId="6FEA2824" wp14:editId="0512D276">
            <wp:simplePos x="0" y="0"/>
            <wp:positionH relativeFrom="column">
              <wp:posOffset>-169545</wp:posOffset>
            </wp:positionH>
            <wp:positionV relativeFrom="paragraph">
              <wp:posOffset>114300</wp:posOffset>
            </wp:positionV>
            <wp:extent cx="1000125" cy="1000125"/>
            <wp:effectExtent l="0" t="0" r="9525" b="9525"/>
            <wp:wrapNone/>
            <wp:docPr id="4" name="Image 4"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83B23" w:rsidRPr="00726BC5" w:rsidRDefault="00B83B23" w:rsidP="0050321D">
      <w:pPr>
        <w:jc w:val="center"/>
        <w:rPr>
          <w:rFonts w:ascii="Calibri" w:hAnsi="Calibri" w:cs="Calibri"/>
          <w:b/>
          <w:sz w:val="32"/>
          <w:szCs w:val="32"/>
        </w:rPr>
      </w:pPr>
      <w:r w:rsidRPr="00653737">
        <w:rPr>
          <w:rFonts w:ascii="Calibri" w:hAnsi="Calibri" w:cs="Calibri"/>
          <w:b/>
          <w:sz w:val="32"/>
          <w:szCs w:val="32"/>
        </w:rPr>
        <w:t xml:space="preserve">              </w:t>
      </w:r>
      <w:r w:rsidRPr="00726BC5">
        <w:rPr>
          <w:rFonts w:ascii="Calibri" w:hAnsi="Calibri" w:cs="Calibri"/>
          <w:b/>
          <w:sz w:val="32"/>
          <w:szCs w:val="32"/>
        </w:rPr>
        <w:t>SOCIETE DE DEVELOPPEMENT DU COTON DU CAMEROUN</w:t>
      </w:r>
    </w:p>
    <w:p w:rsidR="00B83B23" w:rsidRDefault="00B83B23" w:rsidP="00B83B23">
      <w:pPr>
        <w:rPr>
          <w:rFonts w:ascii="Calibri" w:hAnsi="Calibri" w:cs="Calibri"/>
          <w:b/>
          <w:i/>
          <w:sz w:val="32"/>
          <w:szCs w:val="32"/>
          <w:lang w:val="en-US"/>
        </w:rPr>
      </w:pPr>
      <w:r w:rsidRPr="00726BC5">
        <w:rPr>
          <w:rFonts w:ascii="Calibri" w:hAnsi="Calibri" w:cs="Calibri"/>
          <w:b/>
          <w:i/>
          <w:sz w:val="32"/>
          <w:szCs w:val="32"/>
        </w:rPr>
        <w:t xml:space="preserve">                           </w:t>
      </w:r>
      <w:r w:rsidRPr="00726BC5">
        <w:rPr>
          <w:rFonts w:ascii="Calibri" w:hAnsi="Calibri" w:cs="Calibri"/>
          <w:b/>
          <w:i/>
          <w:sz w:val="32"/>
          <w:szCs w:val="32"/>
          <w:lang w:val="en-US"/>
        </w:rPr>
        <w:t>CAME</w:t>
      </w:r>
      <w:r>
        <w:rPr>
          <w:rFonts w:ascii="Calibri" w:hAnsi="Calibri" w:cs="Calibri"/>
          <w:b/>
          <w:i/>
          <w:sz w:val="32"/>
          <w:szCs w:val="32"/>
          <w:lang w:val="en-US"/>
        </w:rPr>
        <w:t>ROON COTTON DEVELOPMENT COMPANY</w:t>
      </w:r>
    </w:p>
    <w:p w:rsidR="000E2887" w:rsidRDefault="000E2887" w:rsidP="000E2887">
      <w:pPr>
        <w:jc w:val="both"/>
        <w:rPr>
          <w:rFonts w:ascii="Calibri" w:hAnsi="Calibri" w:cs="Calibri"/>
          <w:b/>
          <w:bCs/>
          <w:lang w:val="en-US"/>
        </w:rPr>
      </w:pPr>
    </w:p>
    <w:p w:rsidR="00492D42" w:rsidRDefault="00492D42" w:rsidP="000E2887">
      <w:pPr>
        <w:jc w:val="both"/>
        <w:rPr>
          <w:rFonts w:ascii="Calibri" w:hAnsi="Calibri" w:cs="Calibri"/>
          <w:b/>
          <w:bCs/>
          <w:lang w:val="en-US"/>
        </w:rPr>
      </w:pPr>
    </w:p>
    <w:p w:rsidR="000E2887" w:rsidRDefault="000E2887" w:rsidP="000E2887">
      <w:pPr>
        <w:spacing w:line="480" w:lineRule="auto"/>
        <w:jc w:val="center"/>
        <w:rPr>
          <w:rFonts w:ascii="Calibri" w:hAnsi="Calibri" w:cs="Calibri"/>
          <w:b/>
          <w:bCs/>
          <w:sz w:val="32"/>
          <w:szCs w:val="32"/>
          <w:lang w:val="en-US"/>
        </w:rPr>
      </w:pPr>
      <w:r w:rsidRPr="00CF6E4D">
        <w:rPr>
          <w:rFonts w:ascii="Calibri" w:hAnsi="Calibri" w:cs="Calibri"/>
          <w:b/>
          <w:bCs/>
          <w:sz w:val="32"/>
          <w:szCs w:val="32"/>
          <w:lang w:val="en-US"/>
        </w:rPr>
        <w:t>SODECOTON</w:t>
      </w:r>
    </w:p>
    <w:p w:rsidR="00492D42" w:rsidRDefault="00492D42" w:rsidP="00492D42">
      <w:pPr>
        <w:spacing w:line="480" w:lineRule="auto"/>
        <w:jc w:val="center"/>
        <w:rPr>
          <w:rFonts w:ascii="Calibri" w:hAnsi="Calibri" w:cs="Calibri"/>
          <w:b/>
          <w:bCs/>
          <w:lang w:val="en-US"/>
        </w:rPr>
      </w:pPr>
      <w:r w:rsidRPr="006D4B1B">
        <w:rPr>
          <w:rFonts w:ascii="Calibri" w:hAnsi="Calibri" w:cs="Calibri"/>
          <w:b/>
          <w:bCs/>
          <w:lang w:val="en-US"/>
        </w:rPr>
        <w:t>***</w:t>
      </w:r>
    </w:p>
    <w:p w:rsidR="00492D42" w:rsidRPr="00CF6E4D" w:rsidRDefault="00492D42" w:rsidP="000E2887">
      <w:pPr>
        <w:spacing w:line="480" w:lineRule="auto"/>
        <w:jc w:val="center"/>
        <w:rPr>
          <w:rFonts w:ascii="Calibri" w:hAnsi="Calibri" w:cs="Calibri"/>
          <w:b/>
          <w:bCs/>
          <w:sz w:val="32"/>
          <w:szCs w:val="32"/>
          <w:lang w:val="en-US"/>
        </w:rPr>
      </w:pPr>
    </w:p>
    <w:p w:rsidR="00E97D0B" w:rsidRDefault="00E97D0B" w:rsidP="000E2887">
      <w:pPr>
        <w:spacing w:line="480" w:lineRule="auto"/>
        <w:jc w:val="center"/>
        <w:rPr>
          <w:rFonts w:ascii="Calibri" w:hAnsi="Calibri" w:cs="Calibri"/>
          <w:b/>
          <w:bCs/>
          <w:lang w:val="en-US"/>
        </w:rPr>
      </w:pPr>
    </w:p>
    <w:p w:rsidR="00E97D0B" w:rsidRDefault="00E97D0B" w:rsidP="000E2887">
      <w:pPr>
        <w:spacing w:line="480" w:lineRule="auto"/>
        <w:jc w:val="center"/>
        <w:rPr>
          <w:rFonts w:ascii="Calibri" w:hAnsi="Calibri" w:cs="Calibri"/>
          <w:b/>
          <w:bCs/>
          <w:lang w:val="en-US"/>
        </w:rPr>
      </w:pPr>
    </w:p>
    <w:p w:rsidR="00E97D0B" w:rsidRDefault="00E97D0B" w:rsidP="00E97D0B">
      <w:pPr>
        <w:spacing w:line="480" w:lineRule="auto"/>
        <w:rPr>
          <w:rFonts w:ascii="Calibri" w:hAnsi="Calibri" w:cs="Calibri"/>
          <w:b/>
          <w:bCs/>
          <w:lang w:val="en-US"/>
        </w:rPr>
      </w:pPr>
    </w:p>
    <w:p w:rsidR="0050321D" w:rsidRDefault="0050321D" w:rsidP="00E97D0B">
      <w:pPr>
        <w:spacing w:line="480" w:lineRule="auto"/>
        <w:rPr>
          <w:rFonts w:ascii="Calibri" w:hAnsi="Calibri" w:cs="Calibri"/>
          <w:b/>
          <w:bCs/>
          <w:lang w:val="en-US"/>
        </w:rPr>
      </w:pPr>
    </w:p>
    <w:p w:rsidR="0050321D" w:rsidRPr="00067C85" w:rsidRDefault="0050321D" w:rsidP="00E97D0B">
      <w:pPr>
        <w:spacing w:line="480" w:lineRule="auto"/>
        <w:rPr>
          <w:rFonts w:ascii="Calibri" w:hAnsi="Calibri" w:cs="Calibri"/>
          <w:b/>
          <w:bCs/>
          <w:lang w:val="en-US"/>
        </w:rPr>
      </w:pPr>
    </w:p>
    <w:p w:rsidR="000E2887" w:rsidRPr="00067C85" w:rsidRDefault="000E2887" w:rsidP="000E2887">
      <w:pPr>
        <w:tabs>
          <w:tab w:val="left" w:pos="7720"/>
        </w:tabs>
        <w:jc w:val="both"/>
        <w:rPr>
          <w:rFonts w:asciiTheme="minorHAnsi" w:hAnsiTheme="minorHAnsi" w:cs="Arial"/>
          <w:color w:val="000000"/>
          <w:sz w:val="22"/>
          <w:lang w:val="en-US"/>
        </w:rPr>
      </w:pPr>
    </w:p>
    <w:p w:rsidR="0050321D" w:rsidRDefault="0050321D" w:rsidP="0050321D">
      <w:pPr>
        <w:jc w:val="center"/>
        <w:rPr>
          <w:rFonts w:asciiTheme="minorHAnsi" w:hAnsiTheme="minorHAnsi" w:cs="Arial"/>
          <w:b/>
          <w:sz w:val="28"/>
        </w:rPr>
      </w:pPr>
      <w:r>
        <w:rPr>
          <w:rFonts w:asciiTheme="minorHAnsi" w:hAnsiTheme="minorHAnsi" w:cs="Arial"/>
          <w:b/>
          <w:sz w:val="28"/>
        </w:rPr>
        <w:t>PIECE N° 3 : REGLEMENT PARTICULIER DE L'APPEL D’OFFRES (RPAO)</w:t>
      </w:r>
    </w:p>
    <w:p w:rsidR="000E2887" w:rsidRPr="0050321D" w:rsidRDefault="000E2887" w:rsidP="000E2887">
      <w:pPr>
        <w:jc w:val="both"/>
        <w:rPr>
          <w:rFonts w:asciiTheme="minorHAnsi" w:hAnsiTheme="minorHAnsi" w:cs="Arial"/>
          <w:b/>
          <w:color w:val="000000"/>
          <w:sz w:val="28"/>
        </w:rPr>
      </w:pPr>
      <w:r w:rsidRPr="0050321D">
        <w:rPr>
          <w:rFonts w:asciiTheme="minorHAnsi" w:hAnsiTheme="minorHAnsi" w:cs="Arial"/>
          <w:b/>
          <w:color w:val="000000"/>
          <w:sz w:val="28"/>
        </w:rPr>
        <w:t xml:space="preserve">                                                            </w:t>
      </w:r>
    </w:p>
    <w:p w:rsidR="000E2887" w:rsidRPr="0050321D" w:rsidRDefault="000E2887" w:rsidP="000E2887">
      <w:pPr>
        <w:jc w:val="both"/>
        <w:rPr>
          <w:rFonts w:asciiTheme="minorHAnsi" w:hAnsiTheme="minorHAnsi" w:cs="Arial"/>
          <w:b/>
          <w:color w:val="000000"/>
          <w:sz w:val="28"/>
        </w:rPr>
      </w:pPr>
    </w:p>
    <w:p w:rsidR="000E2887" w:rsidRPr="0050321D" w:rsidRDefault="000E2887" w:rsidP="000E2887">
      <w:pPr>
        <w:jc w:val="both"/>
        <w:rPr>
          <w:rFonts w:asciiTheme="minorHAnsi" w:hAnsiTheme="minorHAnsi" w:cs="Arial"/>
          <w:b/>
          <w:color w:val="000000"/>
          <w:sz w:val="28"/>
        </w:rPr>
      </w:pPr>
    </w:p>
    <w:p w:rsidR="000E2887" w:rsidRPr="0050321D" w:rsidRDefault="000E2887" w:rsidP="000E2887">
      <w:pPr>
        <w:jc w:val="both"/>
        <w:rPr>
          <w:rFonts w:asciiTheme="minorHAnsi" w:hAnsiTheme="minorHAnsi" w:cs="Arial"/>
          <w:b/>
          <w:color w:val="000000"/>
          <w:sz w:val="28"/>
        </w:rPr>
      </w:pPr>
    </w:p>
    <w:p w:rsidR="00E97D0B" w:rsidRPr="0050321D" w:rsidRDefault="00E97D0B" w:rsidP="00EE3757">
      <w:pPr>
        <w:rPr>
          <w:rFonts w:asciiTheme="minorHAnsi" w:hAnsiTheme="minorHAnsi" w:cs="Arial"/>
          <w:b/>
          <w:sz w:val="28"/>
        </w:rPr>
      </w:pPr>
    </w:p>
    <w:p w:rsidR="00E97D0B" w:rsidRPr="0050321D" w:rsidRDefault="00E97D0B" w:rsidP="00EE3757">
      <w:pPr>
        <w:rPr>
          <w:rFonts w:asciiTheme="minorHAnsi" w:hAnsiTheme="minorHAnsi" w:cs="Arial"/>
          <w:b/>
          <w:sz w:val="28"/>
        </w:rPr>
      </w:pPr>
    </w:p>
    <w:p w:rsidR="000E2887" w:rsidRPr="0050321D" w:rsidRDefault="000E2887" w:rsidP="00EE3757">
      <w:pPr>
        <w:rPr>
          <w:rFonts w:asciiTheme="minorHAnsi" w:hAnsiTheme="minorHAnsi" w:cs="Arial"/>
          <w:b/>
          <w:sz w:val="28"/>
        </w:rPr>
      </w:pPr>
    </w:p>
    <w:p w:rsidR="000E2887" w:rsidRPr="0050321D" w:rsidRDefault="000E2887" w:rsidP="000E2887">
      <w:pPr>
        <w:jc w:val="center"/>
        <w:rPr>
          <w:rFonts w:asciiTheme="minorHAnsi" w:hAnsiTheme="minorHAnsi" w:cs="Arial"/>
          <w:b/>
          <w:sz w:val="28"/>
        </w:rPr>
      </w:pPr>
    </w:p>
    <w:p w:rsidR="00AC4F32" w:rsidRPr="0050321D" w:rsidRDefault="00AC4F32" w:rsidP="000E2887">
      <w:pPr>
        <w:jc w:val="center"/>
        <w:rPr>
          <w:rFonts w:asciiTheme="minorHAnsi" w:hAnsiTheme="minorHAnsi" w:cs="Arial"/>
          <w:b/>
          <w:sz w:val="28"/>
        </w:rPr>
      </w:pPr>
    </w:p>
    <w:p w:rsidR="00AC4F32" w:rsidRPr="0050321D" w:rsidRDefault="00AC4F32" w:rsidP="000E2887">
      <w:pPr>
        <w:jc w:val="center"/>
        <w:rPr>
          <w:rFonts w:asciiTheme="minorHAnsi" w:hAnsiTheme="minorHAnsi" w:cs="Arial"/>
          <w:b/>
          <w:sz w:val="28"/>
        </w:rPr>
      </w:pPr>
    </w:p>
    <w:p w:rsidR="00AC4F32" w:rsidRPr="0050321D" w:rsidRDefault="00AC4F32" w:rsidP="000E2887">
      <w:pPr>
        <w:jc w:val="center"/>
        <w:rPr>
          <w:rFonts w:asciiTheme="minorHAnsi" w:hAnsiTheme="minorHAnsi" w:cs="Arial"/>
          <w:b/>
          <w:sz w:val="28"/>
        </w:rPr>
      </w:pPr>
    </w:p>
    <w:p w:rsidR="00E97D0B" w:rsidRPr="0050321D" w:rsidRDefault="00E97D0B" w:rsidP="000E2887">
      <w:pPr>
        <w:jc w:val="center"/>
        <w:rPr>
          <w:rFonts w:asciiTheme="minorHAnsi" w:hAnsiTheme="minorHAnsi" w:cs="Arial"/>
          <w:b/>
          <w:sz w:val="28"/>
        </w:rPr>
      </w:pPr>
    </w:p>
    <w:p w:rsidR="00E97D0B" w:rsidRPr="0050321D" w:rsidRDefault="00E97D0B" w:rsidP="000E2887">
      <w:pPr>
        <w:jc w:val="center"/>
        <w:rPr>
          <w:rFonts w:asciiTheme="minorHAnsi" w:hAnsiTheme="minorHAnsi" w:cs="Arial"/>
          <w:b/>
          <w:sz w:val="28"/>
        </w:rPr>
      </w:pPr>
    </w:p>
    <w:p w:rsidR="00E97D0B" w:rsidRPr="0050321D" w:rsidRDefault="00E97D0B" w:rsidP="000E2887">
      <w:pPr>
        <w:jc w:val="center"/>
        <w:rPr>
          <w:rFonts w:asciiTheme="minorHAnsi" w:hAnsiTheme="minorHAnsi" w:cs="Arial"/>
          <w:b/>
          <w:sz w:val="28"/>
        </w:rPr>
      </w:pPr>
    </w:p>
    <w:p w:rsidR="00E97D0B" w:rsidRPr="0050321D" w:rsidRDefault="00E97D0B" w:rsidP="000E2887">
      <w:pPr>
        <w:jc w:val="center"/>
        <w:rPr>
          <w:rFonts w:asciiTheme="minorHAnsi" w:hAnsiTheme="minorHAnsi" w:cs="Arial"/>
          <w:b/>
          <w:sz w:val="28"/>
        </w:rPr>
      </w:pPr>
    </w:p>
    <w:p w:rsidR="00E97D0B" w:rsidRPr="0050321D" w:rsidRDefault="00E97D0B" w:rsidP="000E2887">
      <w:pPr>
        <w:jc w:val="center"/>
        <w:rPr>
          <w:rFonts w:asciiTheme="minorHAnsi" w:hAnsiTheme="minorHAnsi" w:cs="Arial"/>
          <w:b/>
          <w:sz w:val="28"/>
        </w:rPr>
      </w:pPr>
    </w:p>
    <w:p w:rsidR="00E97D0B" w:rsidRPr="0050321D" w:rsidRDefault="00E97D0B" w:rsidP="000E2887">
      <w:pPr>
        <w:jc w:val="center"/>
        <w:rPr>
          <w:rFonts w:asciiTheme="minorHAnsi" w:hAnsiTheme="minorHAnsi" w:cs="Arial"/>
          <w:b/>
          <w:sz w:val="28"/>
        </w:rPr>
      </w:pPr>
    </w:p>
    <w:p w:rsidR="00E97D0B" w:rsidRPr="0050321D" w:rsidRDefault="00E97D0B" w:rsidP="000E2887">
      <w:pPr>
        <w:jc w:val="center"/>
        <w:rPr>
          <w:rFonts w:asciiTheme="minorHAnsi" w:hAnsiTheme="minorHAnsi" w:cs="Arial"/>
          <w:b/>
          <w:sz w:val="28"/>
        </w:rPr>
      </w:pPr>
    </w:p>
    <w:p w:rsidR="00E97D0B" w:rsidRPr="0050321D" w:rsidRDefault="00E97D0B" w:rsidP="000E2887">
      <w:pPr>
        <w:jc w:val="center"/>
        <w:rPr>
          <w:rFonts w:asciiTheme="minorHAnsi" w:hAnsiTheme="minorHAnsi" w:cs="Arial"/>
          <w:b/>
          <w:sz w:val="28"/>
        </w:rPr>
      </w:pPr>
    </w:p>
    <w:p w:rsidR="00E97D0B" w:rsidRPr="0050321D" w:rsidRDefault="00E97D0B" w:rsidP="000E2887">
      <w:pPr>
        <w:jc w:val="center"/>
        <w:rPr>
          <w:rFonts w:asciiTheme="minorHAnsi" w:hAnsiTheme="minorHAnsi" w:cs="Arial"/>
          <w:b/>
          <w:sz w:val="28"/>
        </w:rPr>
      </w:pPr>
    </w:p>
    <w:p w:rsidR="00E97D0B" w:rsidRPr="0050321D" w:rsidRDefault="00E97D0B" w:rsidP="000E2887">
      <w:pPr>
        <w:jc w:val="center"/>
        <w:rPr>
          <w:rFonts w:asciiTheme="minorHAnsi" w:hAnsiTheme="minorHAnsi" w:cs="Arial"/>
          <w:b/>
          <w:sz w:val="28"/>
        </w:rPr>
      </w:pPr>
    </w:p>
    <w:p w:rsidR="004412B2" w:rsidRPr="0050321D" w:rsidRDefault="004412B2" w:rsidP="000E2887">
      <w:pPr>
        <w:jc w:val="center"/>
        <w:rPr>
          <w:rFonts w:asciiTheme="minorHAnsi" w:hAnsiTheme="minorHAnsi" w:cs="Arial"/>
          <w:b/>
          <w:sz w:val="28"/>
        </w:rPr>
      </w:pPr>
    </w:p>
    <w:p w:rsidR="00E9636A" w:rsidRDefault="00D6048E" w:rsidP="00E9636A">
      <w:pPr>
        <w:pStyle w:val="DefaultText"/>
        <w:pBdr>
          <w:top w:val="thickThinMediumGap" w:sz="36" w:space="7" w:color="auto"/>
          <w:left w:val="thickThinMediumGap" w:sz="36" w:space="7" w:color="auto"/>
          <w:bottom w:val="thickThinMediumGap" w:sz="36" w:space="7" w:color="auto"/>
          <w:right w:val="thickThinMediumGap" w:sz="36" w:space="7" w:color="auto"/>
        </w:pBdr>
        <w:jc w:val="center"/>
        <w:rPr>
          <w:rFonts w:ascii="Calibri" w:hAnsi="Calibri" w:cs="Calibri"/>
          <w:szCs w:val="24"/>
          <w:lang w:val="fr-FR"/>
        </w:rPr>
      </w:pPr>
      <w:r w:rsidRPr="00AD6D31">
        <w:rPr>
          <w:rFonts w:asciiTheme="minorHAnsi" w:hAnsiTheme="minorHAnsi" w:cs="Arial"/>
          <w:b/>
          <w:szCs w:val="24"/>
          <w:lang w:val="fr-FR"/>
        </w:rPr>
        <w:t>PIECE N</w:t>
      </w:r>
      <w:r w:rsidR="00E9636A" w:rsidRPr="00D6048E">
        <w:rPr>
          <w:rFonts w:ascii="Calibri" w:hAnsi="Calibri" w:cs="Calibri"/>
          <w:b/>
          <w:bCs/>
          <w:szCs w:val="24"/>
          <w:lang w:val="fr-FR"/>
        </w:rPr>
        <w:t>° 3 :</w:t>
      </w:r>
      <w:r w:rsidR="00E9636A" w:rsidRPr="00D6048E">
        <w:rPr>
          <w:rFonts w:ascii="Calibri" w:hAnsi="Calibri" w:cs="Calibri"/>
          <w:szCs w:val="24"/>
          <w:lang w:val="fr-FR"/>
        </w:rPr>
        <w:t xml:space="preserve"> </w:t>
      </w:r>
      <w:r w:rsidR="00E9636A" w:rsidRPr="00D6048E">
        <w:rPr>
          <w:rFonts w:ascii="Calibri" w:hAnsi="Calibri" w:cs="Calibri"/>
          <w:b/>
          <w:bCs/>
          <w:szCs w:val="24"/>
          <w:lang w:val="fr-FR"/>
        </w:rPr>
        <w:t>REGLEMENT PARTICULIER DE L’APPEL D’OFFRES (RPAO</w:t>
      </w:r>
      <w:r w:rsidR="00E9636A">
        <w:rPr>
          <w:rFonts w:ascii="Calibri" w:hAnsi="Calibri" w:cs="Calibri"/>
          <w:b/>
          <w:bCs/>
          <w:szCs w:val="24"/>
          <w:lang w:val="fr-FR"/>
        </w:rPr>
        <w:t>)</w:t>
      </w:r>
    </w:p>
    <w:p w:rsidR="00E9636A" w:rsidRDefault="00E9636A" w:rsidP="00E9636A">
      <w:pPr>
        <w:pStyle w:val="DefaultText"/>
        <w:jc w:val="both"/>
        <w:rPr>
          <w:rFonts w:ascii="Calibri" w:hAnsi="Calibri" w:cs="Calibri"/>
          <w:szCs w:val="24"/>
          <w:lang w:val="fr-FR"/>
        </w:rPr>
      </w:pPr>
    </w:p>
    <w:p w:rsidR="00E97D0B" w:rsidRDefault="00E97D0B" w:rsidP="00E9636A">
      <w:pPr>
        <w:jc w:val="both"/>
        <w:rPr>
          <w:rFonts w:ascii="Calibri" w:hAnsi="Calibri" w:cs="Calibri"/>
          <w:b/>
          <w:bCs/>
          <w:u w:val="single"/>
        </w:rPr>
      </w:pPr>
    </w:p>
    <w:tbl>
      <w:tblPr>
        <w:tblW w:w="10360" w:type="dxa"/>
        <w:tblInd w:w="-289" w:type="dxa"/>
        <w:tblCellMar>
          <w:left w:w="10" w:type="dxa"/>
          <w:right w:w="10" w:type="dxa"/>
        </w:tblCellMar>
        <w:tblLook w:val="0000" w:firstRow="0" w:lastRow="0" w:firstColumn="0" w:lastColumn="0" w:noHBand="0" w:noVBand="0"/>
      </w:tblPr>
      <w:tblGrid>
        <w:gridCol w:w="1985"/>
        <w:gridCol w:w="8335"/>
        <w:gridCol w:w="40"/>
      </w:tblGrid>
      <w:tr w:rsidR="00E97D0B" w:rsidTr="009A6555">
        <w:trPr>
          <w:gridAfter w:val="1"/>
          <w:wAfter w:w="40" w:type="dxa"/>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59"/>
              <w:ind w:right="-20"/>
              <w:jc w:val="center"/>
            </w:pPr>
            <w:r>
              <w:rPr>
                <w:rFonts w:ascii="Arial" w:hAnsi="Arial" w:cs="Arial"/>
              </w:rPr>
              <w:t>Références du RPAO</w:t>
            </w:r>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0B" w:rsidRDefault="00E97D0B" w:rsidP="00BA0CCD">
            <w:pPr>
              <w:widowControl w:val="0"/>
              <w:autoSpaceDE w:val="0"/>
              <w:spacing w:before="59"/>
              <w:ind w:right="-20"/>
              <w:jc w:val="center"/>
            </w:pPr>
            <w:r>
              <w:rPr>
                <w:rFonts w:ascii="Arial" w:hAnsi="Arial" w:cs="Arial"/>
                <w:b/>
                <w:bCs/>
                <w:sz w:val="34"/>
                <w:szCs w:val="34"/>
              </w:rPr>
              <w:t>Généralités</w:t>
            </w:r>
          </w:p>
        </w:tc>
      </w:tr>
      <w:tr w:rsidR="00E97D0B" w:rsidTr="009A6555">
        <w:trPr>
          <w:gridAfter w:val="1"/>
          <w:wAfter w:w="40" w:type="dxa"/>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3" w:line="120" w:lineRule="exact"/>
              <w:jc w:val="center"/>
              <w:rPr>
                <w:rFonts w:ascii="Arial" w:hAnsi="Arial" w:cs="Arial"/>
                <w:sz w:val="12"/>
                <w:szCs w:val="12"/>
              </w:rPr>
            </w:pPr>
          </w:p>
          <w:p w:rsidR="00E97D0B" w:rsidRDefault="00E97D0B" w:rsidP="00BA0CCD">
            <w:pPr>
              <w:widowControl w:val="0"/>
              <w:autoSpaceDE w:val="0"/>
              <w:ind w:left="260" w:right="-20"/>
              <w:jc w:val="center"/>
            </w:pPr>
            <w:r>
              <w:rPr>
                <w:rFonts w:ascii="Arial" w:hAnsi="Arial" w:cs="Arial"/>
                <w:sz w:val="22"/>
                <w:szCs w:val="22"/>
              </w:rPr>
              <w:t>1.1</w:t>
            </w:r>
          </w:p>
          <w:p w:rsidR="00E97D0B" w:rsidRDefault="00E97D0B" w:rsidP="00BA0CCD">
            <w:pPr>
              <w:widowControl w:val="0"/>
              <w:autoSpaceDE w:val="0"/>
              <w:spacing w:before="15" w:line="140" w:lineRule="exact"/>
              <w:jc w:val="center"/>
              <w:rPr>
                <w:rFonts w:ascii="Arial" w:hAnsi="Arial" w:cs="Arial"/>
                <w:sz w:val="14"/>
                <w:szCs w:val="14"/>
              </w:rPr>
            </w:pPr>
          </w:p>
          <w:p w:rsidR="00E97D0B" w:rsidRDefault="00E97D0B" w:rsidP="00BA0CCD">
            <w:pPr>
              <w:widowControl w:val="0"/>
              <w:autoSpaceDE w:val="0"/>
              <w:spacing w:before="59"/>
              <w:ind w:right="-20"/>
              <w:jc w:val="center"/>
              <w:rPr>
                <w:rFonts w:ascii="Arial" w:hAnsi="Arial" w:cs="Arial"/>
                <w:i/>
                <w:iCs/>
                <w:sz w:val="22"/>
                <w:szCs w:val="22"/>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0B" w:rsidRDefault="00E97D0B" w:rsidP="00BA0CCD">
            <w:pPr>
              <w:widowControl w:val="0"/>
              <w:autoSpaceDE w:val="0"/>
              <w:spacing w:before="3" w:line="120" w:lineRule="exact"/>
              <w:rPr>
                <w:rFonts w:ascii="Arial" w:hAnsi="Arial" w:cs="Arial"/>
                <w:sz w:val="12"/>
                <w:szCs w:val="12"/>
              </w:rPr>
            </w:pPr>
          </w:p>
          <w:p w:rsidR="00E97D0B" w:rsidRPr="00C70778" w:rsidRDefault="00E97D0B" w:rsidP="00E97D0B">
            <w:pPr>
              <w:widowControl w:val="0"/>
              <w:autoSpaceDE w:val="0"/>
              <w:ind w:right="-196"/>
              <w:rPr>
                <w:rFonts w:asciiTheme="minorHAnsi" w:hAnsiTheme="minorHAnsi" w:cstheme="minorHAnsi"/>
                <w:b/>
              </w:rPr>
            </w:pPr>
            <w:r w:rsidRPr="00C70778">
              <w:rPr>
                <w:rFonts w:asciiTheme="minorHAnsi" w:hAnsiTheme="minorHAnsi" w:cstheme="minorHAnsi"/>
                <w:b/>
              </w:rPr>
              <w:t>Définition</w:t>
            </w:r>
            <w:r w:rsidRPr="00C70778">
              <w:rPr>
                <w:rFonts w:asciiTheme="minorHAnsi" w:hAnsiTheme="minorHAnsi" w:cstheme="minorHAnsi"/>
                <w:b/>
                <w:spacing w:val="6"/>
              </w:rPr>
              <w:t xml:space="preserve"> </w:t>
            </w:r>
            <w:r w:rsidRPr="00C70778">
              <w:rPr>
                <w:rFonts w:asciiTheme="minorHAnsi" w:hAnsiTheme="minorHAnsi" w:cstheme="minorHAnsi"/>
                <w:b/>
              </w:rPr>
              <w:t>des</w:t>
            </w:r>
            <w:r w:rsidRPr="00C70778">
              <w:rPr>
                <w:rFonts w:asciiTheme="minorHAnsi" w:hAnsiTheme="minorHAnsi" w:cstheme="minorHAnsi"/>
                <w:b/>
                <w:spacing w:val="6"/>
              </w:rPr>
              <w:t xml:space="preserve"> </w:t>
            </w:r>
            <w:r w:rsidRPr="00C70778">
              <w:rPr>
                <w:rFonts w:asciiTheme="minorHAnsi" w:hAnsiTheme="minorHAnsi" w:cstheme="minorHAnsi"/>
                <w:b/>
              </w:rPr>
              <w:t>fournitures</w:t>
            </w:r>
          </w:p>
          <w:p w:rsidR="00CF6E4D" w:rsidRPr="00492D42" w:rsidRDefault="00CF6E4D" w:rsidP="00E97D0B">
            <w:pPr>
              <w:widowControl w:val="0"/>
              <w:autoSpaceDE w:val="0"/>
              <w:ind w:right="-196"/>
              <w:rPr>
                <w:rFonts w:asciiTheme="minorHAnsi" w:hAnsiTheme="minorHAnsi" w:cstheme="minorHAnsi"/>
                <w:sz w:val="8"/>
                <w:szCs w:val="22"/>
              </w:rPr>
            </w:pPr>
          </w:p>
          <w:p w:rsidR="00E97D0B" w:rsidRPr="00E97D0B" w:rsidRDefault="00E97D0B" w:rsidP="00E97D0B">
            <w:pPr>
              <w:widowControl w:val="0"/>
              <w:autoSpaceDE w:val="0"/>
              <w:ind w:right="-196"/>
              <w:rPr>
                <w:rFonts w:asciiTheme="minorHAnsi" w:hAnsiTheme="minorHAnsi" w:cstheme="minorHAnsi"/>
                <w:sz w:val="22"/>
                <w:szCs w:val="22"/>
              </w:rPr>
            </w:pPr>
            <w:r w:rsidRPr="00E97D0B">
              <w:rPr>
                <w:rFonts w:asciiTheme="minorHAnsi" w:hAnsiTheme="minorHAnsi" w:cstheme="minorHAnsi"/>
                <w:sz w:val="22"/>
                <w:szCs w:val="22"/>
              </w:rPr>
              <w:t xml:space="preserve">Les prestations objet </w:t>
            </w:r>
            <w:r w:rsidR="00492D42">
              <w:rPr>
                <w:rFonts w:asciiTheme="minorHAnsi" w:hAnsiTheme="minorHAnsi" w:cstheme="minorHAnsi"/>
                <w:sz w:val="22"/>
                <w:szCs w:val="22"/>
              </w:rPr>
              <w:t xml:space="preserve">du présent </w:t>
            </w:r>
            <w:r w:rsidRPr="00E97D0B">
              <w:rPr>
                <w:rFonts w:asciiTheme="minorHAnsi" w:hAnsiTheme="minorHAnsi" w:cstheme="minorHAnsi"/>
                <w:sz w:val="22"/>
                <w:szCs w:val="22"/>
              </w:rPr>
              <w:t xml:space="preserve">appel d’offres consistent en la fourniture </w:t>
            </w:r>
            <w:r w:rsidR="00B72B95">
              <w:rPr>
                <w:rFonts w:asciiTheme="minorHAnsi" w:eastAsiaTheme="majorEastAsia" w:hAnsiTheme="minorHAnsi" w:cstheme="minorHAnsi"/>
                <w:sz w:val="22"/>
                <w:szCs w:val="22"/>
              </w:rPr>
              <w:t xml:space="preserve">de </w:t>
            </w:r>
            <w:r w:rsidR="00B72B95">
              <w:rPr>
                <w:rFonts w:asciiTheme="minorHAnsi" w:hAnsiTheme="minorHAnsi" w:cstheme="minorHAnsi"/>
                <w:sz w:val="22"/>
                <w:szCs w:val="22"/>
              </w:rPr>
              <w:t>huit</w:t>
            </w:r>
            <w:r w:rsidR="00B72B95" w:rsidRPr="00B371A5">
              <w:rPr>
                <w:rFonts w:asciiTheme="minorHAnsi" w:hAnsiTheme="minorHAnsi" w:cstheme="minorHAnsi"/>
                <w:sz w:val="22"/>
                <w:szCs w:val="22"/>
              </w:rPr>
              <w:t xml:space="preserve"> </w:t>
            </w:r>
            <w:r w:rsidR="00270223">
              <w:rPr>
                <w:rFonts w:asciiTheme="minorHAnsi" w:hAnsiTheme="minorHAnsi" w:cstheme="minorHAnsi"/>
                <w:sz w:val="22"/>
                <w:szCs w:val="22"/>
              </w:rPr>
              <w:t xml:space="preserve">(08) </w:t>
            </w:r>
            <w:r w:rsidR="00B72B95" w:rsidRPr="00B371A5">
              <w:rPr>
                <w:rFonts w:asciiTheme="minorHAnsi" w:hAnsiTheme="minorHAnsi" w:cstheme="minorHAnsi"/>
                <w:sz w:val="22"/>
                <w:szCs w:val="22"/>
              </w:rPr>
              <w:t xml:space="preserve">lots </w:t>
            </w:r>
            <w:r w:rsidR="008A5229">
              <w:rPr>
                <w:rFonts w:asciiTheme="minorHAnsi" w:hAnsiTheme="minorHAnsi" w:cstheme="minorHAnsi"/>
                <w:sz w:val="22"/>
                <w:szCs w:val="22"/>
              </w:rPr>
              <w:t>d’éléments</w:t>
            </w:r>
            <w:r w:rsidR="00B72B95">
              <w:rPr>
                <w:rFonts w:asciiTheme="minorHAnsi" w:hAnsiTheme="minorHAnsi" w:cstheme="minorHAnsi"/>
                <w:sz w:val="22"/>
                <w:szCs w:val="22"/>
              </w:rPr>
              <w:t xml:space="preserve"> de transmission</w:t>
            </w:r>
            <w:r w:rsidR="00875D45">
              <w:rPr>
                <w:rFonts w:asciiTheme="minorHAnsi" w:hAnsiTheme="minorHAnsi" w:cstheme="minorHAnsi"/>
                <w:sz w:val="22"/>
                <w:szCs w:val="22"/>
              </w:rPr>
              <w:t xml:space="preserve"> </w:t>
            </w:r>
            <w:r w:rsidR="00B72B95">
              <w:rPr>
                <w:rFonts w:asciiTheme="minorHAnsi" w:hAnsiTheme="minorHAnsi" w:cstheme="minorHAnsi"/>
                <w:sz w:val="22"/>
                <w:szCs w:val="22"/>
              </w:rPr>
              <w:t>à</w:t>
            </w:r>
            <w:r w:rsidRPr="00E97D0B">
              <w:rPr>
                <w:rFonts w:asciiTheme="minorHAnsi" w:hAnsiTheme="minorHAnsi" w:cstheme="minorHAnsi"/>
                <w:sz w:val="22"/>
                <w:szCs w:val="22"/>
              </w:rPr>
              <w:t xml:space="preserve"> la SODECOTON, répartis comme suit :</w:t>
            </w:r>
          </w:p>
          <w:p w:rsidR="00E97D0B" w:rsidRPr="00492D42" w:rsidRDefault="00E97D0B" w:rsidP="00BA0CCD">
            <w:pPr>
              <w:widowControl w:val="0"/>
              <w:autoSpaceDE w:val="0"/>
              <w:ind w:left="352" w:right="-196"/>
              <w:rPr>
                <w:rFonts w:asciiTheme="minorHAnsi" w:hAnsiTheme="minorHAnsi" w:cstheme="minorHAnsi"/>
                <w:sz w:val="6"/>
                <w:szCs w:val="22"/>
              </w:rPr>
            </w:pPr>
          </w:p>
          <w:p w:rsidR="00B72B95" w:rsidRPr="0045726D" w:rsidRDefault="00B72B95" w:rsidP="00B72B95">
            <w:pPr>
              <w:rPr>
                <w:rFonts w:asciiTheme="minorHAnsi" w:hAnsiTheme="minorHAnsi" w:cstheme="minorHAnsi"/>
                <w:bCs/>
                <w:sz w:val="22"/>
                <w:szCs w:val="22"/>
              </w:rPr>
            </w:pPr>
            <w:r w:rsidRPr="0045726D">
              <w:rPr>
                <w:rFonts w:asciiTheme="minorHAnsi" w:hAnsiTheme="minorHAnsi" w:cstheme="minorHAnsi"/>
                <w:bCs/>
                <w:sz w:val="22"/>
                <w:szCs w:val="22"/>
              </w:rPr>
              <w:t>* Lot 1 : </w:t>
            </w:r>
            <w:r>
              <w:rPr>
                <w:rFonts w:asciiTheme="minorHAnsi" w:hAnsiTheme="minorHAnsi" w:cstheme="minorHAnsi"/>
                <w:bCs/>
                <w:sz w:val="22"/>
                <w:szCs w:val="22"/>
              </w:rPr>
              <w:t xml:space="preserve">fourniture </w:t>
            </w:r>
            <w:r>
              <w:rPr>
                <w:rFonts w:asciiTheme="minorHAnsi" w:hAnsiTheme="minorHAnsi" w:cstheme="minorHAnsi"/>
                <w:sz w:val="22"/>
                <w:szCs w:val="22"/>
              </w:rPr>
              <w:t>d’un lot</w:t>
            </w:r>
            <w:r>
              <w:rPr>
                <w:rFonts w:asciiTheme="minorHAnsi" w:hAnsiTheme="minorHAnsi" w:cstheme="minorHAnsi"/>
                <w:bCs/>
                <w:sz w:val="22"/>
                <w:szCs w:val="22"/>
              </w:rPr>
              <w:t xml:space="preserve"> des chaines ;</w:t>
            </w:r>
          </w:p>
          <w:p w:rsidR="00B72B95" w:rsidRPr="000721DA" w:rsidRDefault="00B72B95" w:rsidP="00B72B95">
            <w:pPr>
              <w:jc w:val="both"/>
              <w:rPr>
                <w:rFonts w:asciiTheme="minorHAnsi" w:hAnsiTheme="minorHAnsi" w:cstheme="minorHAnsi"/>
                <w:sz w:val="22"/>
                <w:szCs w:val="22"/>
              </w:rPr>
            </w:pPr>
            <w:r w:rsidRPr="000721DA">
              <w:rPr>
                <w:rFonts w:asciiTheme="minorHAnsi" w:hAnsiTheme="minorHAnsi" w:cstheme="minorHAnsi"/>
                <w:sz w:val="22"/>
                <w:szCs w:val="22"/>
              </w:rPr>
              <w:t xml:space="preserve">* Lot 2 : fourniture </w:t>
            </w:r>
            <w:r>
              <w:rPr>
                <w:rFonts w:asciiTheme="minorHAnsi" w:hAnsiTheme="minorHAnsi" w:cstheme="minorHAnsi"/>
                <w:sz w:val="22"/>
                <w:szCs w:val="22"/>
              </w:rPr>
              <w:t>d’un lot</w:t>
            </w:r>
            <w:r w:rsidRPr="000721DA">
              <w:rPr>
                <w:rFonts w:asciiTheme="minorHAnsi" w:hAnsiTheme="minorHAnsi" w:cstheme="minorHAnsi"/>
                <w:sz w:val="22"/>
                <w:szCs w:val="22"/>
              </w:rPr>
              <w:t xml:space="preserve"> des Moyeux ;</w:t>
            </w:r>
          </w:p>
          <w:p w:rsidR="00B72B95" w:rsidRPr="00935B82" w:rsidRDefault="00B72B95" w:rsidP="00B72B95">
            <w:pPr>
              <w:rPr>
                <w:rFonts w:asciiTheme="minorHAnsi" w:hAnsiTheme="minorHAnsi" w:cstheme="minorHAnsi"/>
                <w:bCs/>
                <w:sz w:val="22"/>
                <w:szCs w:val="22"/>
              </w:rPr>
            </w:pPr>
            <w:r w:rsidRPr="00935B82">
              <w:rPr>
                <w:rFonts w:asciiTheme="minorHAnsi" w:hAnsiTheme="minorHAnsi" w:cstheme="minorHAnsi"/>
                <w:bCs/>
                <w:sz w:val="22"/>
                <w:szCs w:val="22"/>
              </w:rPr>
              <w:t>* Lot 3 : </w:t>
            </w:r>
            <w:r>
              <w:rPr>
                <w:rFonts w:asciiTheme="minorHAnsi" w:hAnsiTheme="minorHAnsi" w:cstheme="minorHAnsi"/>
                <w:sz w:val="22"/>
                <w:szCs w:val="22"/>
              </w:rPr>
              <w:t xml:space="preserve">fourniture d’un lot des roulements </w:t>
            </w:r>
            <w:r w:rsidRPr="00935B82">
              <w:rPr>
                <w:rFonts w:asciiTheme="minorHAnsi" w:hAnsiTheme="minorHAnsi" w:cstheme="minorHAnsi"/>
                <w:sz w:val="22"/>
                <w:szCs w:val="22"/>
              </w:rPr>
              <w:t>;</w:t>
            </w:r>
          </w:p>
          <w:p w:rsidR="00B72B95" w:rsidRPr="00935B82" w:rsidRDefault="00B72B95" w:rsidP="00B72B95">
            <w:pPr>
              <w:jc w:val="both"/>
              <w:rPr>
                <w:rFonts w:asciiTheme="minorHAnsi" w:hAnsiTheme="minorHAnsi" w:cstheme="minorHAnsi"/>
                <w:sz w:val="22"/>
                <w:szCs w:val="22"/>
              </w:rPr>
            </w:pPr>
            <w:r w:rsidRPr="00935B82">
              <w:rPr>
                <w:rFonts w:asciiTheme="minorHAnsi" w:hAnsiTheme="minorHAnsi" w:cstheme="minorHAnsi"/>
                <w:sz w:val="22"/>
                <w:szCs w:val="22"/>
              </w:rPr>
              <w:t xml:space="preserve">* Lot 4 : fourniture d’un lot des </w:t>
            </w:r>
            <w:r>
              <w:rPr>
                <w:rFonts w:asciiTheme="minorHAnsi" w:hAnsiTheme="minorHAnsi" w:cstheme="minorHAnsi"/>
                <w:sz w:val="22"/>
                <w:szCs w:val="22"/>
              </w:rPr>
              <w:t>pignons ;</w:t>
            </w:r>
          </w:p>
          <w:p w:rsidR="00B72B95" w:rsidRPr="0050405A" w:rsidRDefault="00B72B95" w:rsidP="00B72B95">
            <w:pPr>
              <w:rPr>
                <w:rFonts w:asciiTheme="minorHAnsi" w:hAnsiTheme="minorHAnsi" w:cstheme="minorHAnsi"/>
                <w:bCs/>
                <w:sz w:val="22"/>
                <w:szCs w:val="22"/>
              </w:rPr>
            </w:pPr>
            <w:r w:rsidRPr="0050405A">
              <w:rPr>
                <w:rFonts w:asciiTheme="minorHAnsi" w:hAnsiTheme="minorHAnsi" w:cstheme="minorHAnsi"/>
                <w:bCs/>
                <w:sz w:val="22"/>
                <w:szCs w:val="22"/>
              </w:rPr>
              <w:t>* Lot 5 : </w:t>
            </w:r>
            <w:r w:rsidRPr="0050405A">
              <w:rPr>
                <w:rFonts w:asciiTheme="minorHAnsi" w:hAnsiTheme="minorHAnsi" w:cstheme="minorHAnsi"/>
                <w:sz w:val="22"/>
                <w:szCs w:val="22"/>
              </w:rPr>
              <w:t>fourniture d’un lot de</w:t>
            </w:r>
            <w:r>
              <w:rPr>
                <w:rFonts w:asciiTheme="minorHAnsi" w:hAnsiTheme="minorHAnsi" w:cstheme="minorHAnsi"/>
                <w:sz w:val="22"/>
                <w:szCs w:val="22"/>
              </w:rPr>
              <w:t>s paliers ;</w:t>
            </w:r>
          </w:p>
          <w:p w:rsidR="00B72B95" w:rsidRPr="00F6031A" w:rsidRDefault="00B72B95" w:rsidP="00B72B95">
            <w:pPr>
              <w:jc w:val="both"/>
              <w:rPr>
                <w:rFonts w:asciiTheme="minorHAnsi" w:hAnsiTheme="minorHAnsi" w:cstheme="minorHAnsi"/>
                <w:sz w:val="22"/>
                <w:szCs w:val="22"/>
              </w:rPr>
            </w:pPr>
            <w:r w:rsidRPr="00F6031A">
              <w:rPr>
                <w:rFonts w:asciiTheme="minorHAnsi" w:hAnsiTheme="minorHAnsi" w:cstheme="minorHAnsi"/>
                <w:sz w:val="22"/>
                <w:szCs w:val="22"/>
              </w:rPr>
              <w:t xml:space="preserve">* Lot 6 : fourniture d’un lot des </w:t>
            </w:r>
            <w:r>
              <w:rPr>
                <w:rFonts w:asciiTheme="minorHAnsi" w:hAnsiTheme="minorHAnsi" w:cstheme="minorHAnsi"/>
                <w:sz w:val="22"/>
                <w:szCs w:val="22"/>
              </w:rPr>
              <w:t>courroies trapézoïdales</w:t>
            </w:r>
            <w:r w:rsidRPr="00F6031A">
              <w:rPr>
                <w:rFonts w:asciiTheme="minorHAnsi" w:hAnsiTheme="minorHAnsi" w:cstheme="minorHAnsi"/>
                <w:sz w:val="22"/>
                <w:szCs w:val="22"/>
              </w:rPr>
              <w:t xml:space="preserve"> ;</w:t>
            </w:r>
          </w:p>
          <w:p w:rsidR="00B72B95" w:rsidRDefault="00B72B95" w:rsidP="00B72B95">
            <w:pPr>
              <w:rPr>
                <w:rFonts w:asciiTheme="minorHAnsi" w:hAnsiTheme="minorHAnsi" w:cstheme="minorHAnsi"/>
                <w:sz w:val="22"/>
                <w:szCs w:val="22"/>
              </w:rPr>
            </w:pPr>
            <w:r w:rsidRPr="00F6031A">
              <w:rPr>
                <w:rFonts w:asciiTheme="minorHAnsi" w:hAnsiTheme="minorHAnsi" w:cstheme="minorHAnsi"/>
                <w:bCs/>
                <w:sz w:val="22"/>
                <w:szCs w:val="22"/>
              </w:rPr>
              <w:t>* Lot 7 : </w:t>
            </w:r>
            <w:r w:rsidRPr="00F6031A">
              <w:rPr>
                <w:rFonts w:asciiTheme="minorHAnsi" w:hAnsiTheme="minorHAnsi" w:cstheme="minorHAnsi"/>
                <w:sz w:val="22"/>
                <w:szCs w:val="22"/>
              </w:rPr>
              <w:t xml:space="preserve">fourniture d’un lot des </w:t>
            </w:r>
            <w:r>
              <w:rPr>
                <w:rFonts w:asciiTheme="minorHAnsi" w:hAnsiTheme="minorHAnsi" w:cstheme="minorHAnsi"/>
                <w:sz w:val="22"/>
                <w:szCs w:val="22"/>
              </w:rPr>
              <w:t>courroies crantées ;</w:t>
            </w:r>
          </w:p>
          <w:p w:rsidR="00875D45" w:rsidRDefault="00B72B95" w:rsidP="00B72B95">
            <w:pPr>
              <w:widowControl w:val="0"/>
              <w:autoSpaceDE w:val="0"/>
              <w:ind w:right="-196"/>
              <w:rPr>
                <w:rFonts w:asciiTheme="minorHAnsi" w:hAnsiTheme="minorHAnsi" w:cstheme="minorHAnsi"/>
                <w:sz w:val="22"/>
                <w:szCs w:val="22"/>
              </w:rPr>
            </w:pPr>
            <w:r w:rsidRPr="00F6031A">
              <w:rPr>
                <w:rFonts w:asciiTheme="minorHAnsi" w:hAnsiTheme="minorHAnsi" w:cstheme="minorHAnsi"/>
                <w:bCs/>
                <w:sz w:val="22"/>
                <w:szCs w:val="22"/>
              </w:rPr>
              <w:t xml:space="preserve">* Lot </w:t>
            </w:r>
            <w:r>
              <w:rPr>
                <w:rFonts w:asciiTheme="minorHAnsi" w:hAnsiTheme="minorHAnsi" w:cstheme="minorHAnsi"/>
                <w:bCs/>
                <w:sz w:val="22"/>
                <w:szCs w:val="22"/>
              </w:rPr>
              <w:t>8</w:t>
            </w:r>
            <w:r w:rsidRPr="00F6031A">
              <w:rPr>
                <w:rFonts w:asciiTheme="minorHAnsi" w:hAnsiTheme="minorHAnsi" w:cstheme="minorHAnsi"/>
                <w:bCs/>
                <w:sz w:val="22"/>
                <w:szCs w:val="22"/>
              </w:rPr>
              <w:t> : </w:t>
            </w:r>
            <w:r w:rsidRPr="00F6031A">
              <w:rPr>
                <w:rFonts w:asciiTheme="minorHAnsi" w:hAnsiTheme="minorHAnsi" w:cstheme="minorHAnsi"/>
                <w:sz w:val="22"/>
                <w:szCs w:val="22"/>
              </w:rPr>
              <w:t xml:space="preserve">fourniture d’un lot des </w:t>
            </w:r>
            <w:r>
              <w:rPr>
                <w:rFonts w:asciiTheme="minorHAnsi" w:hAnsiTheme="minorHAnsi" w:cstheme="minorHAnsi"/>
                <w:sz w:val="22"/>
                <w:szCs w:val="22"/>
              </w:rPr>
              <w:t>courroies hexagonales</w:t>
            </w:r>
            <w:r w:rsidR="00875D45">
              <w:rPr>
                <w:rFonts w:asciiTheme="minorHAnsi" w:hAnsiTheme="minorHAnsi" w:cstheme="minorHAnsi"/>
                <w:sz w:val="22"/>
                <w:szCs w:val="22"/>
              </w:rPr>
              <w:t>.</w:t>
            </w:r>
          </w:p>
          <w:p w:rsidR="008A5229" w:rsidRPr="004676E7" w:rsidRDefault="008A5229" w:rsidP="00B72B95">
            <w:pPr>
              <w:widowControl w:val="0"/>
              <w:autoSpaceDE w:val="0"/>
              <w:ind w:right="-196"/>
              <w:rPr>
                <w:sz w:val="16"/>
              </w:rPr>
            </w:pPr>
          </w:p>
          <w:p w:rsidR="00E97D0B" w:rsidRDefault="00E97D0B" w:rsidP="008C4984">
            <w:pPr>
              <w:widowControl w:val="0"/>
              <w:autoSpaceDE w:val="0"/>
              <w:ind w:right="-20"/>
              <w:rPr>
                <w:rFonts w:asciiTheme="minorHAnsi" w:hAnsiTheme="minorHAnsi" w:cstheme="minorHAnsi"/>
                <w:sz w:val="22"/>
                <w:szCs w:val="22"/>
              </w:rPr>
            </w:pPr>
            <w:r w:rsidRPr="001C7E1A">
              <w:rPr>
                <w:rFonts w:asciiTheme="minorHAnsi" w:hAnsiTheme="minorHAnsi" w:cstheme="minorHAnsi"/>
                <w:b/>
              </w:rPr>
              <w:t>Nom</w:t>
            </w:r>
            <w:r w:rsidRPr="001C7E1A">
              <w:rPr>
                <w:rFonts w:asciiTheme="minorHAnsi" w:hAnsiTheme="minorHAnsi" w:cstheme="minorHAnsi"/>
                <w:b/>
                <w:spacing w:val="6"/>
              </w:rPr>
              <w:t xml:space="preserve"> </w:t>
            </w:r>
            <w:r w:rsidRPr="001C7E1A">
              <w:rPr>
                <w:rFonts w:asciiTheme="minorHAnsi" w:hAnsiTheme="minorHAnsi" w:cstheme="minorHAnsi"/>
                <w:b/>
              </w:rPr>
              <w:t>et</w:t>
            </w:r>
            <w:r w:rsidRPr="001C7E1A">
              <w:rPr>
                <w:rFonts w:asciiTheme="minorHAnsi" w:hAnsiTheme="minorHAnsi" w:cstheme="minorHAnsi"/>
                <w:b/>
                <w:spacing w:val="6"/>
              </w:rPr>
              <w:t xml:space="preserve"> </w:t>
            </w:r>
            <w:r w:rsidRPr="001C7E1A">
              <w:rPr>
                <w:rFonts w:asciiTheme="minorHAnsi" w:hAnsiTheme="minorHAnsi" w:cstheme="minorHAnsi"/>
                <w:b/>
              </w:rPr>
              <w:t>adresse</w:t>
            </w:r>
            <w:r w:rsidRPr="001C7E1A">
              <w:rPr>
                <w:rFonts w:asciiTheme="minorHAnsi" w:hAnsiTheme="minorHAnsi" w:cstheme="minorHAnsi"/>
                <w:b/>
                <w:spacing w:val="6"/>
              </w:rPr>
              <w:t xml:space="preserve"> </w:t>
            </w:r>
            <w:r w:rsidRPr="001C7E1A">
              <w:rPr>
                <w:rFonts w:asciiTheme="minorHAnsi" w:hAnsiTheme="minorHAnsi" w:cstheme="minorHAnsi"/>
                <w:b/>
              </w:rPr>
              <w:t>de</w:t>
            </w:r>
            <w:r w:rsidRPr="001C7E1A">
              <w:rPr>
                <w:rFonts w:asciiTheme="minorHAnsi" w:hAnsiTheme="minorHAnsi" w:cstheme="minorHAnsi"/>
                <w:b/>
                <w:spacing w:val="6"/>
              </w:rPr>
              <w:t xml:space="preserve"> </w:t>
            </w:r>
            <w:r w:rsidRPr="001C7E1A">
              <w:rPr>
                <w:rFonts w:asciiTheme="minorHAnsi" w:hAnsiTheme="minorHAnsi" w:cstheme="minorHAnsi"/>
                <w:b/>
                <w:spacing w:val="5"/>
              </w:rPr>
              <w:t>l’Autorité Contractante</w:t>
            </w:r>
            <w:r w:rsidRPr="009A6555">
              <w:rPr>
                <w:rFonts w:asciiTheme="minorHAnsi" w:hAnsiTheme="minorHAnsi" w:cstheme="minorHAnsi"/>
                <w:spacing w:val="5"/>
                <w:sz w:val="22"/>
                <w:szCs w:val="22"/>
              </w:rPr>
              <w:t> </w:t>
            </w:r>
            <w:r w:rsidRPr="009A6555">
              <w:rPr>
                <w:rFonts w:asciiTheme="minorHAnsi" w:hAnsiTheme="minorHAnsi" w:cstheme="minorHAnsi"/>
                <w:sz w:val="22"/>
                <w:szCs w:val="22"/>
              </w:rPr>
              <w:t>:</w:t>
            </w:r>
            <w:r w:rsidR="009A6555" w:rsidRPr="009A6555">
              <w:rPr>
                <w:rFonts w:asciiTheme="minorHAnsi" w:hAnsiTheme="minorHAnsi" w:cstheme="minorHAnsi"/>
                <w:sz w:val="22"/>
                <w:szCs w:val="22"/>
              </w:rPr>
              <w:t xml:space="preserve"> </w:t>
            </w:r>
            <w:r w:rsidR="00875D45">
              <w:rPr>
                <w:rFonts w:asciiTheme="minorHAnsi" w:hAnsiTheme="minorHAnsi" w:cstheme="minorHAnsi"/>
                <w:sz w:val="22"/>
                <w:szCs w:val="22"/>
              </w:rPr>
              <w:t>Directeur Général</w:t>
            </w:r>
            <w:r w:rsidR="00875D45" w:rsidRPr="009F3656">
              <w:rPr>
                <w:rFonts w:asciiTheme="minorHAnsi" w:hAnsiTheme="minorHAnsi" w:cstheme="minorHAnsi"/>
                <w:sz w:val="22"/>
                <w:szCs w:val="22"/>
              </w:rPr>
              <w:t xml:space="preserve"> </w:t>
            </w:r>
            <w:r w:rsidR="008A5229">
              <w:rPr>
                <w:rFonts w:asciiTheme="minorHAnsi" w:hAnsiTheme="minorHAnsi" w:cstheme="minorHAnsi"/>
                <w:sz w:val="22"/>
                <w:szCs w:val="22"/>
              </w:rPr>
              <w:t xml:space="preserve">de la </w:t>
            </w:r>
            <w:r w:rsidR="00875D45" w:rsidRPr="009F3656">
              <w:rPr>
                <w:rFonts w:asciiTheme="minorHAnsi" w:hAnsiTheme="minorHAnsi" w:cstheme="minorHAnsi"/>
                <w:sz w:val="22"/>
                <w:szCs w:val="22"/>
              </w:rPr>
              <w:t>SODECOTON</w:t>
            </w:r>
            <w:r w:rsidR="00875D45">
              <w:rPr>
                <w:rFonts w:asciiTheme="minorHAnsi" w:hAnsiTheme="minorHAnsi" w:cstheme="minorHAnsi"/>
                <w:sz w:val="22"/>
                <w:szCs w:val="22"/>
              </w:rPr>
              <w:t xml:space="preserve">   </w:t>
            </w:r>
            <w:r w:rsidR="00FB62E5">
              <w:rPr>
                <w:rFonts w:asciiTheme="minorHAnsi" w:hAnsiTheme="minorHAnsi" w:cstheme="minorHAnsi"/>
                <w:sz w:val="22"/>
                <w:szCs w:val="22"/>
              </w:rPr>
              <w:t xml:space="preserve">   </w:t>
            </w:r>
          </w:p>
          <w:p w:rsidR="008C4984" w:rsidRDefault="008C4984" w:rsidP="008C4984">
            <w:pPr>
              <w:widowControl w:val="0"/>
              <w:autoSpaceDE w:val="0"/>
              <w:ind w:right="-20"/>
              <w:rPr>
                <w:rFonts w:ascii="Arial" w:hAnsi="Arial" w:cs="Arial"/>
                <w:sz w:val="26"/>
                <w:szCs w:val="26"/>
              </w:rPr>
            </w:pPr>
          </w:p>
          <w:p w:rsidR="001C7E1A" w:rsidRDefault="00E97D0B" w:rsidP="00492D42">
            <w:pPr>
              <w:widowControl w:val="0"/>
              <w:autoSpaceDE w:val="0"/>
              <w:ind w:right="-20"/>
              <w:jc w:val="both"/>
              <w:rPr>
                <w:rFonts w:asciiTheme="minorHAnsi" w:hAnsiTheme="minorHAnsi" w:cstheme="minorHAnsi"/>
                <w:sz w:val="22"/>
                <w:szCs w:val="22"/>
              </w:rPr>
            </w:pPr>
            <w:r w:rsidRPr="001C7E1A">
              <w:rPr>
                <w:rFonts w:asciiTheme="minorHAnsi" w:hAnsiTheme="minorHAnsi" w:cstheme="minorHAnsi"/>
                <w:b/>
              </w:rPr>
              <w:t>Référence</w:t>
            </w:r>
            <w:r w:rsidRPr="001C7E1A">
              <w:rPr>
                <w:rFonts w:asciiTheme="minorHAnsi" w:hAnsiTheme="minorHAnsi" w:cstheme="minorHAnsi"/>
                <w:b/>
                <w:spacing w:val="6"/>
              </w:rPr>
              <w:t xml:space="preserve"> </w:t>
            </w:r>
            <w:r w:rsidRPr="001C7E1A">
              <w:rPr>
                <w:rFonts w:asciiTheme="minorHAnsi" w:hAnsiTheme="minorHAnsi" w:cstheme="minorHAnsi"/>
                <w:b/>
              </w:rPr>
              <w:t>de</w:t>
            </w:r>
            <w:r w:rsidRPr="001C7E1A">
              <w:rPr>
                <w:rFonts w:asciiTheme="minorHAnsi" w:hAnsiTheme="minorHAnsi" w:cstheme="minorHAnsi"/>
                <w:b/>
                <w:spacing w:val="6"/>
              </w:rPr>
              <w:t xml:space="preserve"> </w:t>
            </w:r>
            <w:r w:rsidRPr="001C7E1A">
              <w:rPr>
                <w:rFonts w:asciiTheme="minorHAnsi" w:hAnsiTheme="minorHAnsi" w:cstheme="minorHAnsi"/>
                <w:b/>
              </w:rPr>
              <w:t>l’appel</w:t>
            </w:r>
            <w:r w:rsidRPr="001C7E1A">
              <w:rPr>
                <w:rFonts w:asciiTheme="minorHAnsi" w:hAnsiTheme="minorHAnsi" w:cstheme="minorHAnsi"/>
                <w:b/>
                <w:spacing w:val="6"/>
              </w:rPr>
              <w:t xml:space="preserve"> </w:t>
            </w:r>
            <w:r w:rsidR="009A6555" w:rsidRPr="001C7E1A">
              <w:rPr>
                <w:rFonts w:asciiTheme="minorHAnsi" w:hAnsiTheme="minorHAnsi" w:cstheme="minorHAnsi"/>
                <w:b/>
              </w:rPr>
              <w:t>d’offres</w:t>
            </w:r>
            <w:r w:rsidR="009A6555" w:rsidRPr="009A6555">
              <w:rPr>
                <w:rFonts w:asciiTheme="minorHAnsi" w:hAnsiTheme="minorHAnsi" w:cstheme="minorHAnsi"/>
                <w:sz w:val="22"/>
                <w:szCs w:val="22"/>
              </w:rPr>
              <w:t xml:space="preserve"> : </w:t>
            </w:r>
          </w:p>
          <w:p w:rsidR="00E97D0B" w:rsidRPr="009A6555" w:rsidRDefault="009A6555" w:rsidP="00B84FCE">
            <w:pPr>
              <w:widowControl w:val="0"/>
              <w:autoSpaceDE w:val="0"/>
              <w:ind w:right="-20"/>
              <w:jc w:val="both"/>
              <w:rPr>
                <w:rFonts w:asciiTheme="minorHAnsi" w:hAnsiTheme="minorHAnsi" w:cstheme="minorHAnsi"/>
                <w:i/>
                <w:iCs/>
                <w:sz w:val="22"/>
                <w:szCs w:val="22"/>
              </w:rPr>
            </w:pPr>
            <w:r w:rsidRPr="009A6555">
              <w:rPr>
                <w:rFonts w:asciiTheme="minorHAnsi" w:hAnsiTheme="minorHAnsi" w:cstheme="minorHAnsi"/>
                <w:sz w:val="22"/>
                <w:szCs w:val="22"/>
              </w:rPr>
              <w:t xml:space="preserve">Appel d'Offres </w:t>
            </w:r>
            <w:r w:rsidR="00492B83">
              <w:rPr>
                <w:rFonts w:asciiTheme="minorHAnsi" w:hAnsiTheme="minorHAnsi" w:cstheme="minorHAnsi"/>
                <w:sz w:val="22"/>
                <w:szCs w:val="22"/>
              </w:rPr>
              <w:t>Intern</w:t>
            </w:r>
            <w:r w:rsidRPr="009A6555">
              <w:rPr>
                <w:rFonts w:asciiTheme="minorHAnsi" w:hAnsiTheme="minorHAnsi" w:cstheme="minorHAnsi"/>
                <w:sz w:val="22"/>
                <w:szCs w:val="22"/>
              </w:rPr>
              <w:t>ational O</w:t>
            </w:r>
            <w:r>
              <w:rPr>
                <w:rFonts w:asciiTheme="minorHAnsi" w:hAnsiTheme="minorHAnsi" w:cstheme="minorHAnsi"/>
                <w:sz w:val="22"/>
                <w:szCs w:val="22"/>
              </w:rPr>
              <w:t xml:space="preserve">uvert </w:t>
            </w:r>
            <w:r w:rsidR="00492B83">
              <w:rPr>
                <w:rFonts w:asciiTheme="minorHAnsi" w:hAnsiTheme="minorHAnsi" w:cstheme="minorHAnsi"/>
                <w:sz w:val="22"/>
                <w:szCs w:val="22"/>
              </w:rPr>
              <w:t>N°</w:t>
            </w:r>
            <w:r w:rsidR="00875D45">
              <w:rPr>
                <w:rFonts w:asciiTheme="minorHAnsi" w:hAnsiTheme="minorHAnsi" w:cstheme="minorHAnsi"/>
                <w:sz w:val="22"/>
                <w:szCs w:val="22"/>
              </w:rPr>
              <w:t xml:space="preserve"> </w:t>
            </w:r>
            <w:r w:rsidR="00B84FCE">
              <w:rPr>
                <w:rFonts w:asciiTheme="minorHAnsi" w:hAnsiTheme="minorHAnsi" w:cstheme="minorHAnsi"/>
                <w:sz w:val="22"/>
                <w:szCs w:val="22"/>
              </w:rPr>
              <w:t>_____</w:t>
            </w:r>
            <w:r w:rsidR="00492B83">
              <w:rPr>
                <w:rFonts w:asciiTheme="minorHAnsi" w:hAnsiTheme="minorHAnsi" w:cstheme="minorHAnsi"/>
                <w:sz w:val="22"/>
                <w:szCs w:val="22"/>
              </w:rPr>
              <w:t>/19/AOI</w:t>
            </w:r>
            <w:r w:rsidRPr="009A6555">
              <w:rPr>
                <w:rFonts w:asciiTheme="minorHAnsi" w:hAnsiTheme="minorHAnsi" w:cstheme="minorHAnsi"/>
                <w:sz w:val="22"/>
                <w:szCs w:val="22"/>
              </w:rPr>
              <w:t>O/SDCC/CIPM du</w:t>
            </w:r>
            <w:r>
              <w:rPr>
                <w:rFonts w:asciiTheme="minorHAnsi" w:hAnsiTheme="minorHAnsi" w:cstheme="minorHAnsi"/>
                <w:sz w:val="22"/>
                <w:szCs w:val="22"/>
              </w:rPr>
              <w:t xml:space="preserve"> </w:t>
            </w:r>
            <w:r w:rsidR="00B84FCE">
              <w:rPr>
                <w:rFonts w:asciiTheme="minorHAnsi" w:hAnsiTheme="minorHAnsi" w:cstheme="minorHAnsi"/>
                <w:sz w:val="22"/>
                <w:szCs w:val="22"/>
              </w:rPr>
              <w:t>______________</w:t>
            </w:r>
            <w:r w:rsidR="00470205">
              <w:rPr>
                <w:rFonts w:asciiTheme="minorHAnsi" w:hAnsiTheme="minorHAnsi" w:cstheme="minorHAnsi"/>
                <w:sz w:val="22"/>
                <w:szCs w:val="22"/>
              </w:rPr>
              <w:t>/2019</w:t>
            </w:r>
            <w:r w:rsidR="00492D42">
              <w:rPr>
                <w:rFonts w:asciiTheme="minorHAnsi" w:hAnsiTheme="minorHAnsi" w:cstheme="minorHAnsi"/>
                <w:sz w:val="22"/>
                <w:szCs w:val="22"/>
              </w:rPr>
              <w:t xml:space="preserve"> pour </w:t>
            </w:r>
            <w:r w:rsidR="00492D42" w:rsidRPr="00E97D0B">
              <w:rPr>
                <w:rFonts w:asciiTheme="minorHAnsi" w:hAnsiTheme="minorHAnsi" w:cstheme="minorHAnsi"/>
                <w:sz w:val="22"/>
                <w:szCs w:val="22"/>
              </w:rPr>
              <w:t xml:space="preserve">la fourniture </w:t>
            </w:r>
            <w:r w:rsidR="00B72B95">
              <w:rPr>
                <w:rFonts w:asciiTheme="minorHAnsi" w:eastAsiaTheme="majorEastAsia" w:hAnsiTheme="minorHAnsi" w:cstheme="minorHAnsi"/>
                <w:sz w:val="22"/>
                <w:szCs w:val="22"/>
              </w:rPr>
              <w:t xml:space="preserve">de </w:t>
            </w:r>
            <w:r w:rsidR="00B72B95">
              <w:rPr>
                <w:rFonts w:asciiTheme="minorHAnsi" w:hAnsiTheme="minorHAnsi" w:cstheme="minorHAnsi"/>
                <w:sz w:val="22"/>
                <w:szCs w:val="22"/>
              </w:rPr>
              <w:t>huit</w:t>
            </w:r>
            <w:r w:rsidR="00B72B95" w:rsidRPr="00B371A5">
              <w:rPr>
                <w:rFonts w:asciiTheme="minorHAnsi" w:hAnsiTheme="minorHAnsi" w:cstheme="minorHAnsi"/>
                <w:sz w:val="22"/>
                <w:szCs w:val="22"/>
              </w:rPr>
              <w:t xml:space="preserve"> lots </w:t>
            </w:r>
            <w:r w:rsidR="00B72B95">
              <w:rPr>
                <w:rFonts w:asciiTheme="minorHAnsi" w:hAnsiTheme="minorHAnsi" w:cstheme="minorHAnsi"/>
                <w:sz w:val="22"/>
                <w:szCs w:val="22"/>
              </w:rPr>
              <w:t>(08) d</w:t>
            </w:r>
            <w:r w:rsidR="00270223">
              <w:rPr>
                <w:rFonts w:asciiTheme="minorHAnsi" w:hAnsiTheme="minorHAnsi" w:cstheme="minorHAnsi"/>
                <w:sz w:val="22"/>
                <w:szCs w:val="22"/>
              </w:rPr>
              <w:t>’</w:t>
            </w:r>
            <w:r w:rsidR="00B72B95">
              <w:rPr>
                <w:rFonts w:asciiTheme="minorHAnsi" w:hAnsiTheme="minorHAnsi" w:cstheme="minorHAnsi"/>
                <w:sz w:val="22"/>
                <w:szCs w:val="22"/>
              </w:rPr>
              <w:t>éléments de transmission à</w:t>
            </w:r>
            <w:r w:rsidR="00492D42" w:rsidRPr="00E97D0B">
              <w:rPr>
                <w:rFonts w:asciiTheme="minorHAnsi" w:hAnsiTheme="minorHAnsi" w:cstheme="minorHAnsi"/>
                <w:sz w:val="22"/>
                <w:szCs w:val="22"/>
              </w:rPr>
              <w:t xml:space="preserve"> la SODECOTON</w:t>
            </w:r>
            <w:r w:rsidR="000A3589">
              <w:rPr>
                <w:rFonts w:asciiTheme="minorHAnsi" w:hAnsiTheme="minorHAnsi" w:cstheme="minorHAnsi"/>
                <w:sz w:val="22"/>
                <w:szCs w:val="22"/>
              </w:rPr>
              <w:t>.</w:t>
            </w:r>
          </w:p>
        </w:tc>
      </w:tr>
      <w:tr w:rsidR="00E97D0B" w:rsidTr="009A6555">
        <w:trPr>
          <w:gridAfter w:val="1"/>
          <w:wAfter w:w="40" w:type="dxa"/>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59"/>
              <w:ind w:right="-20"/>
              <w:jc w:val="center"/>
            </w:pPr>
            <w:r>
              <w:rPr>
                <w:rFonts w:ascii="Arial" w:hAnsi="Arial" w:cs="Arial"/>
                <w:sz w:val="22"/>
                <w:szCs w:val="22"/>
              </w:rPr>
              <w:t>1.2.</w:t>
            </w:r>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6555" w:rsidRPr="00B72B95" w:rsidRDefault="00E97D0B" w:rsidP="00B72B95">
            <w:pPr>
              <w:widowControl w:val="0"/>
              <w:autoSpaceDE w:val="0"/>
              <w:spacing w:before="59"/>
              <w:ind w:right="-20"/>
              <w:rPr>
                <w:rFonts w:asciiTheme="minorHAnsi" w:hAnsiTheme="minorHAnsi" w:cstheme="minorHAnsi"/>
                <w:b/>
              </w:rPr>
            </w:pPr>
            <w:r w:rsidRPr="00521BB8">
              <w:rPr>
                <w:rFonts w:asciiTheme="minorHAnsi" w:hAnsiTheme="minorHAnsi" w:cstheme="minorHAnsi"/>
                <w:b/>
              </w:rPr>
              <w:t>Délai</w:t>
            </w:r>
            <w:r w:rsidR="009A6555" w:rsidRPr="00521BB8">
              <w:rPr>
                <w:rFonts w:asciiTheme="minorHAnsi" w:hAnsiTheme="minorHAnsi" w:cstheme="minorHAnsi"/>
                <w:b/>
              </w:rPr>
              <w:t>s</w:t>
            </w:r>
            <w:r w:rsidRPr="00521BB8">
              <w:rPr>
                <w:rFonts w:asciiTheme="minorHAnsi" w:hAnsiTheme="minorHAnsi" w:cstheme="minorHAnsi"/>
                <w:b/>
                <w:spacing w:val="6"/>
              </w:rPr>
              <w:t xml:space="preserve"> </w:t>
            </w:r>
            <w:r w:rsidRPr="00521BB8">
              <w:rPr>
                <w:rFonts w:asciiTheme="minorHAnsi" w:hAnsiTheme="minorHAnsi" w:cstheme="minorHAnsi"/>
                <w:b/>
              </w:rPr>
              <w:t>de</w:t>
            </w:r>
            <w:r w:rsidRPr="00521BB8">
              <w:rPr>
                <w:rFonts w:asciiTheme="minorHAnsi" w:hAnsiTheme="minorHAnsi" w:cstheme="minorHAnsi"/>
                <w:b/>
                <w:spacing w:val="6"/>
              </w:rPr>
              <w:t xml:space="preserve"> </w:t>
            </w:r>
            <w:r w:rsidRPr="00521BB8">
              <w:rPr>
                <w:rFonts w:asciiTheme="minorHAnsi" w:hAnsiTheme="minorHAnsi" w:cstheme="minorHAnsi"/>
                <w:b/>
              </w:rPr>
              <w:t>livraison</w:t>
            </w:r>
            <w:r w:rsidRPr="00521BB8">
              <w:rPr>
                <w:rFonts w:asciiTheme="minorHAnsi" w:hAnsiTheme="minorHAnsi" w:cstheme="minorHAnsi"/>
                <w:b/>
                <w:spacing w:val="6"/>
              </w:rPr>
              <w:t xml:space="preserve"> </w:t>
            </w:r>
            <w:r w:rsidR="00492D42">
              <w:rPr>
                <w:rFonts w:asciiTheme="minorHAnsi" w:hAnsiTheme="minorHAnsi" w:cstheme="minorHAnsi"/>
                <w:b/>
              </w:rPr>
              <w:t>:</w:t>
            </w:r>
            <w:r w:rsidR="00875D45" w:rsidRPr="0045726D">
              <w:rPr>
                <w:rFonts w:asciiTheme="minorHAnsi" w:hAnsiTheme="minorHAnsi" w:cstheme="minorHAnsi"/>
                <w:sz w:val="22"/>
                <w:szCs w:val="22"/>
              </w:rPr>
              <w:t xml:space="preserve"> </w:t>
            </w:r>
            <w:r w:rsidR="00875D45">
              <w:rPr>
                <w:rFonts w:asciiTheme="minorHAnsi" w:hAnsiTheme="minorHAnsi" w:cstheme="minorHAnsi"/>
                <w:sz w:val="22"/>
                <w:szCs w:val="22"/>
              </w:rPr>
              <w:t>60</w:t>
            </w:r>
            <w:r w:rsidR="00875D45" w:rsidRPr="0045726D">
              <w:rPr>
                <w:rFonts w:asciiTheme="minorHAnsi" w:hAnsiTheme="minorHAnsi" w:cstheme="minorHAnsi"/>
                <w:sz w:val="22"/>
                <w:szCs w:val="22"/>
              </w:rPr>
              <w:t xml:space="preserve"> </w:t>
            </w:r>
            <w:r w:rsidR="00875D45">
              <w:rPr>
                <w:rFonts w:asciiTheme="minorHAnsi" w:hAnsiTheme="minorHAnsi" w:cstheme="minorHAnsi"/>
                <w:sz w:val="22"/>
                <w:szCs w:val="22"/>
              </w:rPr>
              <w:t>jours</w:t>
            </w:r>
            <w:r w:rsidR="00B72B95">
              <w:rPr>
                <w:rFonts w:asciiTheme="minorHAnsi" w:hAnsiTheme="minorHAnsi" w:cstheme="minorHAnsi"/>
                <w:sz w:val="22"/>
                <w:szCs w:val="22"/>
              </w:rPr>
              <w:t>, pour chacun des lots</w:t>
            </w:r>
            <w:r w:rsidR="00875D45" w:rsidRPr="004676E7">
              <w:rPr>
                <w:rFonts w:asciiTheme="minorHAnsi" w:hAnsiTheme="minorHAnsi" w:cstheme="minorHAnsi"/>
                <w:sz w:val="22"/>
                <w:szCs w:val="22"/>
              </w:rPr>
              <w:t xml:space="preserve"> à compter de la date de notification de l’ordre de servic</w:t>
            </w:r>
            <w:r w:rsidR="00875D45">
              <w:rPr>
                <w:rFonts w:asciiTheme="minorHAnsi" w:hAnsiTheme="minorHAnsi" w:cstheme="minorHAnsi"/>
                <w:sz w:val="22"/>
                <w:szCs w:val="22"/>
              </w:rPr>
              <w:t>e de commencer les prestations</w:t>
            </w:r>
            <w:r w:rsidR="000A3589">
              <w:rPr>
                <w:rFonts w:asciiTheme="minorHAnsi" w:hAnsiTheme="minorHAnsi" w:cstheme="minorHAnsi"/>
                <w:sz w:val="22"/>
                <w:szCs w:val="22"/>
              </w:rPr>
              <w:t>.</w:t>
            </w:r>
            <w:r w:rsidR="004676E7" w:rsidRPr="004676E7">
              <w:rPr>
                <w:rFonts w:asciiTheme="minorHAnsi" w:hAnsiTheme="minorHAnsi" w:cstheme="minorHAnsi"/>
                <w:sz w:val="22"/>
                <w:szCs w:val="22"/>
              </w:rPr>
              <w:t xml:space="preserve"> </w:t>
            </w:r>
          </w:p>
        </w:tc>
      </w:tr>
      <w:tr w:rsidR="00E97D0B" w:rsidTr="009A6555">
        <w:trPr>
          <w:gridAfter w:val="1"/>
          <w:wAfter w:w="40" w:type="dxa"/>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64"/>
              <w:ind w:left="60" w:right="-20" w:hanging="60"/>
              <w:jc w:val="center"/>
              <w:rPr>
                <w:rFonts w:ascii="Arial" w:hAnsi="Arial" w:cs="Arial"/>
                <w:sz w:val="22"/>
                <w:szCs w:val="22"/>
              </w:rPr>
            </w:pPr>
            <w:r>
              <w:rPr>
                <w:rFonts w:ascii="Arial" w:hAnsi="Arial" w:cs="Arial"/>
                <w:sz w:val="22"/>
                <w:szCs w:val="22"/>
              </w:rPr>
              <w:t>1.3.</w:t>
            </w:r>
          </w:p>
          <w:p w:rsidR="00E97D0B" w:rsidRDefault="00E97D0B" w:rsidP="00BA0CCD">
            <w:pPr>
              <w:widowControl w:val="0"/>
              <w:autoSpaceDE w:val="0"/>
              <w:spacing w:before="59"/>
              <w:ind w:right="-20"/>
              <w:jc w:val="center"/>
              <w:rPr>
                <w:rFonts w:ascii="Arial" w:hAnsi="Arial" w:cs="Arial"/>
                <w:i/>
                <w:iCs/>
                <w:sz w:val="22"/>
                <w:szCs w:val="22"/>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7E1A" w:rsidRDefault="00E97D0B" w:rsidP="009A6555">
            <w:pPr>
              <w:widowControl w:val="0"/>
              <w:autoSpaceDE w:val="0"/>
              <w:ind w:right="-20"/>
              <w:rPr>
                <w:rFonts w:asciiTheme="minorHAnsi" w:hAnsiTheme="minorHAnsi" w:cstheme="minorHAnsi"/>
                <w:sz w:val="22"/>
                <w:szCs w:val="22"/>
              </w:rPr>
            </w:pPr>
            <w:r w:rsidRPr="001C7E1A">
              <w:rPr>
                <w:rFonts w:asciiTheme="minorHAnsi" w:hAnsiTheme="minorHAnsi" w:cstheme="minorHAnsi"/>
                <w:b/>
              </w:rPr>
              <w:t>Nom</w:t>
            </w:r>
            <w:r w:rsidRPr="001C7E1A">
              <w:rPr>
                <w:rFonts w:asciiTheme="minorHAnsi" w:hAnsiTheme="minorHAnsi" w:cstheme="minorHAnsi"/>
                <w:b/>
                <w:spacing w:val="6"/>
              </w:rPr>
              <w:t xml:space="preserve"> </w:t>
            </w:r>
            <w:r w:rsidRPr="001C7E1A">
              <w:rPr>
                <w:rFonts w:asciiTheme="minorHAnsi" w:hAnsiTheme="minorHAnsi" w:cstheme="minorHAnsi"/>
                <w:b/>
              </w:rPr>
              <w:t>et</w:t>
            </w:r>
            <w:r w:rsidRPr="001C7E1A">
              <w:rPr>
                <w:rFonts w:asciiTheme="minorHAnsi" w:hAnsiTheme="minorHAnsi" w:cstheme="minorHAnsi"/>
                <w:b/>
                <w:spacing w:val="6"/>
              </w:rPr>
              <w:t xml:space="preserve"> </w:t>
            </w:r>
            <w:r w:rsidRPr="001C7E1A">
              <w:rPr>
                <w:rFonts w:asciiTheme="minorHAnsi" w:hAnsiTheme="minorHAnsi" w:cstheme="minorHAnsi"/>
                <w:b/>
              </w:rPr>
              <w:t>adresse</w:t>
            </w:r>
            <w:r w:rsidRPr="001C7E1A">
              <w:rPr>
                <w:rFonts w:asciiTheme="minorHAnsi" w:hAnsiTheme="minorHAnsi" w:cstheme="minorHAnsi"/>
                <w:b/>
                <w:spacing w:val="6"/>
              </w:rPr>
              <w:t xml:space="preserve"> </w:t>
            </w:r>
            <w:r w:rsidRPr="001C7E1A">
              <w:rPr>
                <w:rFonts w:asciiTheme="minorHAnsi" w:hAnsiTheme="minorHAnsi" w:cstheme="minorHAnsi"/>
                <w:b/>
              </w:rPr>
              <w:t>du Maitre d’Ouvrage</w:t>
            </w:r>
            <w:r w:rsidRPr="009F3656">
              <w:rPr>
                <w:rFonts w:asciiTheme="minorHAnsi" w:hAnsiTheme="minorHAnsi" w:cstheme="minorHAnsi"/>
                <w:spacing w:val="5"/>
                <w:sz w:val="22"/>
                <w:szCs w:val="22"/>
              </w:rPr>
              <w:t> </w:t>
            </w:r>
            <w:r w:rsidRPr="009F3656">
              <w:rPr>
                <w:rFonts w:asciiTheme="minorHAnsi" w:hAnsiTheme="minorHAnsi" w:cstheme="minorHAnsi"/>
                <w:sz w:val="22"/>
                <w:szCs w:val="22"/>
              </w:rPr>
              <w:t>:</w:t>
            </w:r>
            <w:r w:rsidR="009A6555" w:rsidRPr="009F3656">
              <w:rPr>
                <w:rFonts w:asciiTheme="minorHAnsi" w:hAnsiTheme="minorHAnsi" w:cstheme="minorHAnsi"/>
                <w:sz w:val="22"/>
                <w:szCs w:val="22"/>
              </w:rPr>
              <w:t xml:space="preserve"> Directeur Général de la SODECOTON </w:t>
            </w:r>
          </w:p>
          <w:p w:rsidR="00E97D0B" w:rsidRPr="009F3656" w:rsidRDefault="009A6555" w:rsidP="009A6555">
            <w:pPr>
              <w:widowControl w:val="0"/>
              <w:autoSpaceDE w:val="0"/>
              <w:ind w:right="-20"/>
              <w:rPr>
                <w:rFonts w:asciiTheme="minorHAnsi" w:hAnsiTheme="minorHAnsi" w:cstheme="minorHAnsi"/>
                <w:sz w:val="22"/>
                <w:szCs w:val="22"/>
              </w:rPr>
            </w:pPr>
            <w:r w:rsidRPr="009F3656">
              <w:rPr>
                <w:rFonts w:asciiTheme="minorHAnsi" w:hAnsiTheme="minorHAnsi" w:cstheme="minorHAnsi"/>
                <w:sz w:val="22"/>
                <w:szCs w:val="22"/>
              </w:rPr>
              <w:t xml:space="preserve">B.P 302 Garoua Tél. 222-27-10-80 </w:t>
            </w:r>
          </w:p>
        </w:tc>
      </w:tr>
      <w:tr w:rsidR="00E97D0B" w:rsidTr="00D118D3">
        <w:trPr>
          <w:gridAfter w:val="1"/>
          <w:wAfter w:w="40" w:type="dxa"/>
          <w:trHeight w:val="554"/>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6" w:line="100" w:lineRule="exact"/>
              <w:jc w:val="center"/>
              <w:rPr>
                <w:rFonts w:ascii="Arial" w:hAnsi="Arial" w:cs="Arial"/>
                <w:sz w:val="10"/>
                <w:szCs w:val="10"/>
              </w:rPr>
            </w:pPr>
          </w:p>
          <w:p w:rsidR="00E97D0B" w:rsidRDefault="00E97D0B" w:rsidP="00BA0CCD">
            <w:pPr>
              <w:widowControl w:val="0"/>
              <w:autoSpaceDE w:val="0"/>
              <w:spacing w:before="59"/>
              <w:ind w:right="-20"/>
              <w:jc w:val="center"/>
            </w:pPr>
            <w:r>
              <w:rPr>
                <w:rFonts w:ascii="Arial" w:hAnsi="Arial" w:cs="Arial"/>
                <w:sz w:val="22"/>
                <w:szCs w:val="22"/>
              </w:rPr>
              <w:t>2.1.</w:t>
            </w:r>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0B" w:rsidRPr="009F3656" w:rsidRDefault="00E97D0B" w:rsidP="00BA0CCD">
            <w:pPr>
              <w:widowControl w:val="0"/>
              <w:autoSpaceDE w:val="0"/>
              <w:spacing w:before="6" w:line="100" w:lineRule="exact"/>
              <w:rPr>
                <w:rFonts w:asciiTheme="minorHAnsi" w:hAnsiTheme="minorHAnsi" w:cstheme="minorHAnsi"/>
                <w:sz w:val="22"/>
                <w:szCs w:val="22"/>
              </w:rPr>
            </w:pPr>
          </w:p>
          <w:p w:rsidR="00E97D0B" w:rsidRPr="009F3656" w:rsidRDefault="00E97D0B" w:rsidP="001C7E1A">
            <w:pPr>
              <w:widowControl w:val="0"/>
              <w:autoSpaceDE w:val="0"/>
              <w:ind w:right="-20"/>
              <w:rPr>
                <w:rFonts w:asciiTheme="minorHAnsi" w:hAnsiTheme="minorHAnsi" w:cstheme="minorHAnsi"/>
                <w:sz w:val="22"/>
                <w:szCs w:val="22"/>
              </w:rPr>
            </w:pPr>
            <w:r w:rsidRPr="001C7E1A">
              <w:rPr>
                <w:rFonts w:asciiTheme="minorHAnsi" w:hAnsiTheme="minorHAnsi" w:cstheme="minorHAnsi"/>
                <w:b/>
              </w:rPr>
              <w:t>Source</w:t>
            </w:r>
            <w:r w:rsidRPr="001C7E1A">
              <w:rPr>
                <w:rFonts w:asciiTheme="minorHAnsi" w:hAnsiTheme="minorHAnsi" w:cstheme="minorHAnsi"/>
                <w:b/>
                <w:spacing w:val="6"/>
              </w:rPr>
              <w:t xml:space="preserve"> </w:t>
            </w:r>
            <w:r w:rsidRPr="001C7E1A">
              <w:rPr>
                <w:rFonts w:asciiTheme="minorHAnsi" w:hAnsiTheme="minorHAnsi" w:cstheme="minorHAnsi"/>
                <w:b/>
              </w:rPr>
              <w:t>de</w:t>
            </w:r>
            <w:r w:rsidRPr="001C7E1A">
              <w:rPr>
                <w:rFonts w:asciiTheme="minorHAnsi" w:hAnsiTheme="minorHAnsi" w:cstheme="minorHAnsi"/>
                <w:b/>
                <w:spacing w:val="6"/>
              </w:rPr>
              <w:t xml:space="preserve"> </w:t>
            </w:r>
            <w:r w:rsidRPr="001C7E1A">
              <w:rPr>
                <w:rFonts w:asciiTheme="minorHAnsi" w:hAnsiTheme="minorHAnsi" w:cstheme="minorHAnsi"/>
                <w:b/>
              </w:rPr>
              <w:t>financement</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w:t>
            </w:r>
            <w:r w:rsidR="009A6555" w:rsidRPr="009F3656">
              <w:rPr>
                <w:rFonts w:asciiTheme="minorHAnsi" w:hAnsiTheme="minorHAnsi" w:cstheme="minorHAnsi"/>
                <w:sz w:val="22"/>
                <w:szCs w:val="22"/>
              </w:rPr>
              <w:t xml:space="preserve"> Budget SODECOTON de l’</w:t>
            </w:r>
            <w:r w:rsidR="001C7E1A">
              <w:rPr>
                <w:rFonts w:asciiTheme="minorHAnsi" w:hAnsiTheme="minorHAnsi" w:cstheme="minorHAnsi"/>
                <w:sz w:val="22"/>
                <w:szCs w:val="22"/>
              </w:rPr>
              <w:t>E</w:t>
            </w:r>
            <w:r w:rsidR="009A6555" w:rsidRPr="009F3656">
              <w:rPr>
                <w:rFonts w:asciiTheme="minorHAnsi" w:hAnsiTheme="minorHAnsi" w:cstheme="minorHAnsi"/>
                <w:sz w:val="22"/>
                <w:szCs w:val="22"/>
              </w:rPr>
              <w:t>xercice 2019</w:t>
            </w:r>
            <w:r w:rsidR="000A3589">
              <w:rPr>
                <w:rFonts w:asciiTheme="minorHAnsi" w:hAnsiTheme="minorHAnsi" w:cstheme="minorHAnsi"/>
                <w:sz w:val="22"/>
                <w:szCs w:val="22"/>
              </w:rPr>
              <w:t>.</w:t>
            </w:r>
          </w:p>
        </w:tc>
      </w:tr>
      <w:tr w:rsidR="00D118D3" w:rsidTr="009A6555">
        <w:trPr>
          <w:gridAfter w:val="1"/>
          <w:wAfter w:w="40" w:type="dxa"/>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18D3" w:rsidRPr="00D118D3" w:rsidRDefault="00D118D3" w:rsidP="00BA0CCD">
            <w:pPr>
              <w:widowControl w:val="0"/>
              <w:autoSpaceDE w:val="0"/>
              <w:spacing w:before="6" w:line="100" w:lineRule="exact"/>
              <w:jc w:val="center"/>
              <w:rPr>
                <w:rFonts w:asciiTheme="minorHAnsi" w:hAnsiTheme="minorHAnsi" w:cstheme="minorHAnsi"/>
                <w:sz w:val="22"/>
                <w:szCs w:val="22"/>
              </w:rPr>
            </w:pPr>
          </w:p>
          <w:p w:rsidR="00D118D3" w:rsidRPr="00D118D3" w:rsidRDefault="00D118D3" w:rsidP="00D118D3">
            <w:pPr>
              <w:jc w:val="center"/>
              <w:rPr>
                <w:rFonts w:asciiTheme="minorHAnsi" w:hAnsiTheme="minorHAnsi" w:cstheme="minorHAnsi"/>
              </w:rPr>
            </w:pPr>
          </w:p>
          <w:p w:rsidR="00D118D3" w:rsidRPr="00D118D3" w:rsidRDefault="00D118D3" w:rsidP="00D118D3">
            <w:pPr>
              <w:jc w:val="center"/>
              <w:rPr>
                <w:rFonts w:asciiTheme="minorHAnsi" w:hAnsiTheme="minorHAnsi" w:cstheme="minorHAnsi"/>
              </w:rPr>
            </w:pPr>
            <w:r w:rsidRPr="00D118D3">
              <w:rPr>
                <w:rFonts w:asciiTheme="minorHAnsi" w:hAnsiTheme="minorHAnsi" w:cstheme="minorHAnsi"/>
              </w:rPr>
              <w:t>6 .1</w:t>
            </w:r>
            <w:r>
              <w:rPr>
                <w:rFonts w:asciiTheme="minorHAnsi" w:hAnsiTheme="minorHAnsi" w:cstheme="minorHAnsi"/>
              </w:rPr>
              <w:t>.</w:t>
            </w:r>
          </w:p>
          <w:p w:rsidR="00D118D3" w:rsidRPr="00D118D3" w:rsidRDefault="00D118D3" w:rsidP="00BA0CCD">
            <w:pPr>
              <w:widowControl w:val="0"/>
              <w:autoSpaceDE w:val="0"/>
              <w:spacing w:before="6" w:line="100" w:lineRule="exact"/>
              <w:jc w:val="center"/>
              <w:rPr>
                <w:rFonts w:asciiTheme="minorHAnsi" w:hAnsiTheme="minorHAnsi" w:cstheme="minorHAnsi"/>
                <w:sz w:val="22"/>
                <w:szCs w:val="22"/>
              </w:rPr>
            </w:pPr>
          </w:p>
          <w:p w:rsidR="00D118D3" w:rsidRPr="00D118D3" w:rsidRDefault="00D118D3" w:rsidP="00BA0CCD">
            <w:pPr>
              <w:widowControl w:val="0"/>
              <w:autoSpaceDE w:val="0"/>
              <w:spacing w:before="6" w:line="100" w:lineRule="exact"/>
              <w:jc w:val="center"/>
              <w:rPr>
                <w:rFonts w:asciiTheme="minorHAnsi" w:hAnsiTheme="minorHAnsi" w:cstheme="minorHAnsi"/>
                <w:sz w:val="22"/>
                <w:szCs w:val="22"/>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18D3" w:rsidRPr="001C7E1A" w:rsidRDefault="00D118D3" w:rsidP="00D118D3">
            <w:pPr>
              <w:rPr>
                <w:rFonts w:asciiTheme="minorHAnsi" w:hAnsiTheme="minorHAnsi" w:cstheme="minorHAnsi"/>
                <w:b/>
              </w:rPr>
            </w:pPr>
            <w:r w:rsidRPr="001C7E1A">
              <w:rPr>
                <w:rFonts w:asciiTheme="minorHAnsi" w:hAnsiTheme="minorHAnsi" w:cstheme="minorHAnsi"/>
                <w:b/>
              </w:rPr>
              <w:t xml:space="preserve">Qualification du soumissionnaire </w:t>
            </w:r>
          </w:p>
          <w:p w:rsidR="00D118D3" w:rsidRPr="001C7E1A" w:rsidRDefault="00D118D3" w:rsidP="00D118D3">
            <w:pPr>
              <w:pStyle w:val="DefaultText"/>
              <w:jc w:val="both"/>
              <w:rPr>
                <w:rFonts w:asciiTheme="minorHAnsi" w:hAnsiTheme="minorHAnsi" w:cstheme="minorHAnsi"/>
                <w:b/>
                <w:sz w:val="8"/>
                <w:szCs w:val="22"/>
                <w:lang w:val="fr-FR"/>
              </w:rPr>
            </w:pPr>
          </w:p>
          <w:p w:rsidR="00D118D3" w:rsidRPr="008E5AA7" w:rsidRDefault="00D118D3" w:rsidP="00D118D3">
            <w:pPr>
              <w:pStyle w:val="DefaultText"/>
              <w:jc w:val="both"/>
              <w:rPr>
                <w:rFonts w:asciiTheme="minorHAnsi" w:hAnsiTheme="minorHAnsi" w:cstheme="minorHAnsi"/>
                <w:sz w:val="22"/>
                <w:szCs w:val="22"/>
                <w:lang w:val="fr-FR"/>
              </w:rPr>
            </w:pPr>
            <w:r w:rsidRPr="008E5AA7">
              <w:rPr>
                <w:rFonts w:asciiTheme="minorHAnsi" w:hAnsiTheme="minorHAnsi" w:cstheme="minorHAnsi"/>
                <w:b/>
                <w:sz w:val="22"/>
                <w:szCs w:val="22"/>
                <w:lang w:val="fr-FR"/>
              </w:rPr>
              <w:t>Critères éliminatoires :</w:t>
            </w:r>
          </w:p>
          <w:p w:rsidR="00D118D3" w:rsidRPr="00392F5B" w:rsidRDefault="00D118D3" w:rsidP="00D118D3">
            <w:pPr>
              <w:widowControl w:val="0"/>
              <w:spacing w:before="19"/>
              <w:ind w:left="114" w:right="-18" w:hanging="114"/>
              <w:jc w:val="both"/>
              <w:rPr>
                <w:rFonts w:asciiTheme="minorHAnsi" w:hAnsiTheme="minorHAnsi" w:cstheme="minorHAnsi"/>
                <w:iCs/>
                <w:spacing w:val="-2"/>
                <w:sz w:val="22"/>
                <w:szCs w:val="22"/>
              </w:rPr>
            </w:pPr>
            <w:r w:rsidRPr="00392F5B">
              <w:rPr>
                <w:rFonts w:asciiTheme="minorHAnsi" w:hAnsiTheme="minorHAnsi" w:cstheme="minorHAnsi"/>
                <w:iCs/>
                <w:sz w:val="22"/>
                <w:szCs w:val="22"/>
              </w:rPr>
              <w:t>Il s'agit</w:t>
            </w:r>
            <w:r w:rsidRPr="00392F5B">
              <w:rPr>
                <w:rFonts w:asciiTheme="minorHAnsi" w:hAnsiTheme="minorHAnsi" w:cstheme="minorHAnsi"/>
                <w:iCs/>
                <w:spacing w:val="-2"/>
                <w:sz w:val="22"/>
                <w:szCs w:val="22"/>
              </w:rPr>
              <w:t xml:space="preserve"> </w:t>
            </w:r>
            <w:r w:rsidRPr="00392F5B">
              <w:rPr>
                <w:rFonts w:asciiTheme="minorHAnsi" w:hAnsiTheme="minorHAnsi" w:cstheme="minorHAnsi"/>
                <w:iCs/>
                <w:sz w:val="22"/>
                <w:szCs w:val="22"/>
              </w:rPr>
              <w:t>notamment</w:t>
            </w:r>
            <w:r w:rsidRPr="00392F5B">
              <w:rPr>
                <w:rFonts w:asciiTheme="minorHAnsi" w:hAnsiTheme="minorHAnsi" w:cstheme="minorHAnsi"/>
                <w:iCs/>
                <w:spacing w:val="-2"/>
                <w:sz w:val="22"/>
                <w:szCs w:val="22"/>
              </w:rPr>
              <w:t xml:space="preserve"> :</w:t>
            </w:r>
          </w:p>
          <w:p w:rsidR="000A3589" w:rsidRPr="00DE1413" w:rsidRDefault="000A3589" w:rsidP="000A3589">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sidRPr="00DE1413">
              <w:rPr>
                <w:rFonts w:asciiTheme="minorHAnsi" w:hAnsiTheme="minorHAnsi" w:cstheme="minorHAnsi"/>
              </w:rPr>
              <w:t>De l’absence d’une pièce administrative ;</w:t>
            </w:r>
          </w:p>
          <w:p w:rsidR="000A3589" w:rsidRPr="00DE1413" w:rsidRDefault="000A3589" w:rsidP="000A3589">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sidRPr="00DE1413">
              <w:rPr>
                <w:rFonts w:asciiTheme="minorHAnsi" w:hAnsiTheme="minorHAnsi" w:cstheme="minorHAnsi"/>
              </w:rPr>
              <w:t>De l’absence de la caution de soumission ;</w:t>
            </w:r>
          </w:p>
          <w:p w:rsidR="000A3589" w:rsidRPr="00DE1413" w:rsidRDefault="000A3589" w:rsidP="000A3589">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Pr>
                <w:rFonts w:asciiTheme="minorHAnsi" w:hAnsiTheme="minorHAnsi" w:cstheme="minorHAnsi"/>
              </w:rPr>
              <w:t>Des f</w:t>
            </w:r>
            <w:r w:rsidRPr="00DE1413">
              <w:rPr>
                <w:rFonts w:asciiTheme="minorHAnsi" w:hAnsiTheme="minorHAnsi" w:cstheme="minorHAnsi"/>
              </w:rPr>
              <w:t>ausses déclarations ou des pièces falsifiées ;</w:t>
            </w:r>
          </w:p>
          <w:p w:rsidR="000A3589" w:rsidRPr="00EE2A85" w:rsidRDefault="000A3589" w:rsidP="000A3589">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sidRPr="00843CB2">
              <w:rPr>
                <w:rFonts w:asciiTheme="minorHAnsi" w:hAnsiTheme="minorHAnsi" w:cstheme="minorHAnsi"/>
              </w:rPr>
              <w:t xml:space="preserve">De l’absence des </w:t>
            </w:r>
            <w:r>
              <w:rPr>
                <w:rFonts w:asciiTheme="minorHAnsi" w:hAnsiTheme="minorHAnsi" w:cstheme="minorHAnsi"/>
              </w:rPr>
              <w:t xml:space="preserve">prospectus accompagnés des fiches techniques du fabricant </w:t>
            </w:r>
            <w:r w:rsidRPr="00843CB2">
              <w:rPr>
                <w:rFonts w:asciiTheme="minorHAnsi" w:hAnsiTheme="minorHAnsi" w:cstheme="minorHAnsi"/>
              </w:rPr>
              <w:t>;</w:t>
            </w:r>
          </w:p>
          <w:p w:rsidR="000A3589" w:rsidRDefault="000A3589" w:rsidP="000A3589">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sidRPr="00DE1413">
              <w:rPr>
                <w:rFonts w:asciiTheme="minorHAnsi" w:hAnsiTheme="minorHAnsi" w:cstheme="minorHAnsi"/>
              </w:rPr>
              <w:t>De la non-conformité aux spécifications techniques de la fourniture ;</w:t>
            </w:r>
          </w:p>
          <w:p w:rsidR="000A3589" w:rsidRPr="00DE1413" w:rsidRDefault="000A3589" w:rsidP="000A3589">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sidRPr="00DE1413">
              <w:rPr>
                <w:rFonts w:asciiTheme="minorHAnsi" w:hAnsiTheme="minorHAnsi" w:cstheme="minorHAnsi"/>
              </w:rPr>
              <w:t>De l’absence d’un prix unitaire quantifié ;</w:t>
            </w:r>
          </w:p>
          <w:p w:rsidR="000A3589" w:rsidRPr="00DE1413" w:rsidRDefault="000A3589" w:rsidP="000A3589">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Pr>
                <w:rFonts w:asciiTheme="minorHAnsi" w:hAnsiTheme="minorHAnsi" w:cstheme="minorHAnsi"/>
              </w:rPr>
              <w:t>De la n</w:t>
            </w:r>
            <w:r w:rsidRPr="00DE1413">
              <w:rPr>
                <w:rFonts w:asciiTheme="minorHAnsi" w:hAnsiTheme="minorHAnsi" w:cstheme="minorHAnsi"/>
              </w:rPr>
              <w:t>on-conformité du modèle de soumission ;</w:t>
            </w:r>
          </w:p>
          <w:p w:rsidR="00D118D3" w:rsidRPr="000A3589" w:rsidRDefault="000A3589" w:rsidP="000A3589">
            <w:pPr>
              <w:pStyle w:val="Paragraphedeliste"/>
              <w:widowControl w:val="0"/>
              <w:numPr>
                <w:ilvl w:val="0"/>
                <w:numId w:val="14"/>
              </w:numPr>
              <w:suppressAutoHyphens/>
              <w:autoSpaceDE w:val="0"/>
              <w:autoSpaceDN w:val="0"/>
              <w:spacing w:before="29" w:after="0" w:line="240" w:lineRule="auto"/>
              <w:ind w:right="-123"/>
              <w:contextualSpacing w:val="0"/>
              <w:jc w:val="both"/>
              <w:textAlignment w:val="baseline"/>
              <w:rPr>
                <w:rFonts w:asciiTheme="minorHAnsi" w:hAnsiTheme="minorHAnsi" w:cstheme="minorHAnsi"/>
              </w:rPr>
            </w:pPr>
            <w:r w:rsidRPr="00DE1413">
              <w:rPr>
                <w:rFonts w:asciiTheme="minorHAnsi" w:hAnsiTheme="minorHAnsi" w:cstheme="minorHAnsi"/>
              </w:rPr>
              <w:t>Obtention de moins de 70% des réponses positives à l’évaluation des critères essentiels.</w:t>
            </w:r>
          </w:p>
          <w:p w:rsidR="00D118D3" w:rsidRDefault="00D118D3" w:rsidP="00D118D3">
            <w:pPr>
              <w:widowControl w:val="0"/>
              <w:suppressAutoHyphens/>
              <w:spacing w:before="29"/>
              <w:ind w:right="-123"/>
              <w:jc w:val="both"/>
              <w:rPr>
                <w:rFonts w:asciiTheme="minorHAnsi" w:hAnsiTheme="minorHAnsi" w:cstheme="minorHAnsi"/>
                <w:color w:val="FF0000"/>
                <w:sz w:val="14"/>
                <w:szCs w:val="22"/>
              </w:rPr>
            </w:pPr>
          </w:p>
          <w:p w:rsidR="00D118D3" w:rsidRPr="008E5AA7" w:rsidRDefault="00D118D3" w:rsidP="00D118D3">
            <w:pPr>
              <w:widowControl w:val="0"/>
              <w:suppressAutoHyphens/>
              <w:spacing w:before="29"/>
              <w:ind w:right="-123"/>
              <w:jc w:val="both"/>
              <w:rPr>
                <w:rFonts w:asciiTheme="minorHAnsi" w:hAnsiTheme="minorHAnsi" w:cstheme="minorHAnsi"/>
                <w:sz w:val="22"/>
                <w:szCs w:val="22"/>
              </w:rPr>
            </w:pPr>
            <w:r w:rsidRPr="008E5AA7">
              <w:rPr>
                <w:rFonts w:asciiTheme="minorHAnsi" w:hAnsiTheme="minorHAnsi" w:cstheme="minorHAnsi"/>
                <w:sz w:val="22"/>
                <w:szCs w:val="22"/>
              </w:rPr>
              <w:t xml:space="preserve">En substance, ces critères sont résumés </w:t>
            </w:r>
            <w:r w:rsidR="001C7E1A">
              <w:rPr>
                <w:rFonts w:asciiTheme="minorHAnsi" w:hAnsiTheme="minorHAnsi" w:cstheme="minorHAnsi"/>
                <w:sz w:val="22"/>
                <w:szCs w:val="22"/>
              </w:rPr>
              <w:t>comme suit</w:t>
            </w:r>
            <w:r w:rsidRPr="008E5AA7">
              <w:rPr>
                <w:rFonts w:asciiTheme="minorHAnsi" w:hAnsiTheme="minorHAnsi" w:cstheme="minorHAnsi"/>
                <w:sz w:val="22"/>
                <w:szCs w:val="22"/>
              </w:rPr>
              <w:t> :</w:t>
            </w:r>
          </w:p>
          <w:p w:rsidR="00D118D3" w:rsidRPr="001C7E1A" w:rsidRDefault="00D118D3" w:rsidP="00D118D3">
            <w:pPr>
              <w:pStyle w:val="DefaultText"/>
              <w:jc w:val="both"/>
              <w:rPr>
                <w:rFonts w:asciiTheme="minorHAnsi" w:hAnsiTheme="minorHAnsi" w:cstheme="minorHAnsi"/>
                <w:sz w:val="6"/>
                <w:szCs w:val="22"/>
                <w:lang w:val="fr-FR"/>
              </w:rPr>
            </w:pPr>
          </w:p>
          <w:p w:rsidR="009E6B26" w:rsidRPr="00DE1413" w:rsidRDefault="009E6B26" w:rsidP="009E6B26">
            <w:pPr>
              <w:pStyle w:val="DefaultText"/>
              <w:jc w:val="both"/>
              <w:rPr>
                <w:rFonts w:asciiTheme="minorHAnsi" w:hAnsiTheme="minorHAnsi" w:cstheme="minorHAnsi"/>
                <w:sz w:val="22"/>
                <w:szCs w:val="22"/>
                <w:lang w:val="fr-FR"/>
              </w:rPr>
            </w:pPr>
            <w:r w:rsidRPr="00DE1413">
              <w:rPr>
                <w:rFonts w:asciiTheme="minorHAnsi" w:hAnsiTheme="minorHAnsi" w:cstheme="minorHAnsi"/>
                <w:sz w:val="22"/>
                <w:szCs w:val="22"/>
                <w:lang w:val="fr-FR"/>
              </w:rPr>
              <w:t>. Critère n° 1A : Conformité des pièces du dossier administratif ;</w:t>
            </w:r>
          </w:p>
          <w:p w:rsidR="009E6B26" w:rsidRPr="00DE1413" w:rsidRDefault="009E6B26" w:rsidP="009E6B26">
            <w:pPr>
              <w:pStyle w:val="DefaultText"/>
              <w:jc w:val="both"/>
              <w:rPr>
                <w:rFonts w:asciiTheme="minorHAnsi" w:hAnsiTheme="minorHAnsi" w:cstheme="minorHAnsi"/>
                <w:sz w:val="22"/>
                <w:szCs w:val="22"/>
                <w:lang w:val="fr-FR"/>
              </w:rPr>
            </w:pPr>
            <w:r w:rsidRPr="00DE1413">
              <w:rPr>
                <w:rFonts w:asciiTheme="minorHAnsi" w:hAnsiTheme="minorHAnsi" w:cstheme="minorHAnsi"/>
                <w:sz w:val="22"/>
                <w:szCs w:val="22"/>
                <w:lang w:val="fr-FR"/>
              </w:rPr>
              <w:t>. Critère n° 1B : Conformité des caractéristiques techniques de la fourniture ;</w:t>
            </w:r>
          </w:p>
          <w:p w:rsidR="009E6B26" w:rsidRDefault="009E6B26" w:rsidP="009E6B26">
            <w:pPr>
              <w:pStyle w:val="DefaultText"/>
              <w:jc w:val="both"/>
              <w:rPr>
                <w:rFonts w:asciiTheme="minorHAnsi" w:hAnsiTheme="minorHAnsi" w:cstheme="minorHAnsi"/>
                <w:sz w:val="22"/>
                <w:szCs w:val="22"/>
                <w:lang w:val="fr-FR"/>
              </w:rPr>
            </w:pPr>
            <w:r w:rsidRPr="00DE1413">
              <w:rPr>
                <w:rFonts w:asciiTheme="minorHAnsi" w:hAnsiTheme="minorHAnsi" w:cstheme="minorHAnsi"/>
                <w:bCs/>
                <w:sz w:val="22"/>
                <w:szCs w:val="22"/>
                <w:lang w:val="fr-FR"/>
              </w:rPr>
              <w:t>.</w:t>
            </w:r>
            <w:r w:rsidRPr="00157FF8">
              <w:rPr>
                <w:rFonts w:asciiTheme="minorHAnsi" w:hAnsiTheme="minorHAnsi" w:cstheme="minorHAnsi"/>
                <w:sz w:val="22"/>
                <w:szCs w:val="22"/>
                <w:lang w:val="fr-FR"/>
              </w:rPr>
              <w:t xml:space="preserve"> Critère n° 1</w:t>
            </w:r>
            <w:r w:rsidR="00CD2744">
              <w:rPr>
                <w:rFonts w:asciiTheme="minorHAnsi" w:hAnsiTheme="minorHAnsi" w:cstheme="minorHAnsi"/>
                <w:sz w:val="22"/>
                <w:szCs w:val="22"/>
                <w:lang w:val="fr-FR"/>
              </w:rPr>
              <w:t>C</w:t>
            </w:r>
            <w:r w:rsidRPr="00157FF8">
              <w:rPr>
                <w:rFonts w:asciiTheme="minorHAnsi" w:hAnsiTheme="minorHAnsi" w:cstheme="minorHAnsi"/>
                <w:sz w:val="22"/>
                <w:szCs w:val="22"/>
                <w:lang w:val="fr-FR"/>
              </w:rPr>
              <w:t> : conformité des pièces de l’offre financière, notamment,</w:t>
            </w:r>
            <w:r w:rsidRPr="00611534">
              <w:rPr>
                <w:rFonts w:asciiTheme="minorHAnsi" w:hAnsiTheme="minorHAnsi" w:cstheme="minorHAnsi"/>
                <w:sz w:val="22"/>
                <w:szCs w:val="22"/>
                <w:lang w:val="fr-FR"/>
              </w:rPr>
              <w:t xml:space="preserve"> les prix unitaires quantifiés et le respect du modèle de soumission</w:t>
            </w:r>
            <w:r w:rsidRPr="00157FF8">
              <w:rPr>
                <w:rFonts w:asciiTheme="minorHAnsi" w:hAnsiTheme="minorHAnsi" w:cstheme="minorHAnsi"/>
                <w:sz w:val="22"/>
                <w:szCs w:val="22"/>
                <w:lang w:val="fr-FR"/>
              </w:rPr>
              <w:t>.</w:t>
            </w:r>
          </w:p>
          <w:p w:rsidR="007251F7" w:rsidRDefault="007251F7" w:rsidP="009E6B26">
            <w:pPr>
              <w:pStyle w:val="DefaultText"/>
              <w:jc w:val="both"/>
              <w:rPr>
                <w:rFonts w:asciiTheme="minorHAnsi" w:hAnsiTheme="minorHAnsi" w:cstheme="minorHAnsi"/>
                <w:sz w:val="22"/>
                <w:szCs w:val="22"/>
                <w:lang w:val="fr-FR"/>
              </w:rPr>
            </w:pPr>
          </w:p>
          <w:p w:rsidR="007251F7" w:rsidRPr="00157FF8" w:rsidRDefault="007251F7" w:rsidP="009E6B26">
            <w:pPr>
              <w:pStyle w:val="DefaultText"/>
              <w:jc w:val="both"/>
              <w:rPr>
                <w:rFonts w:asciiTheme="minorHAnsi" w:hAnsiTheme="minorHAnsi" w:cstheme="minorHAnsi"/>
                <w:sz w:val="22"/>
                <w:szCs w:val="22"/>
                <w:lang w:val="fr-FR"/>
              </w:rPr>
            </w:pPr>
          </w:p>
          <w:p w:rsidR="00470205" w:rsidRDefault="00470205" w:rsidP="00D118D3">
            <w:pPr>
              <w:pStyle w:val="DefaultText"/>
              <w:jc w:val="both"/>
              <w:rPr>
                <w:rFonts w:asciiTheme="minorHAnsi" w:hAnsiTheme="minorHAnsi" w:cstheme="minorHAnsi"/>
                <w:b/>
                <w:sz w:val="22"/>
                <w:szCs w:val="22"/>
                <w:lang w:val="fr-FR"/>
              </w:rPr>
            </w:pPr>
          </w:p>
          <w:p w:rsidR="00D118D3" w:rsidRPr="008E5AA7" w:rsidRDefault="00D118D3" w:rsidP="00D118D3">
            <w:pPr>
              <w:pStyle w:val="DefaultText"/>
              <w:jc w:val="both"/>
              <w:rPr>
                <w:rFonts w:asciiTheme="minorHAnsi" w:hAnsiTheme="minorHAnsi" w:cstheme="minorHAnsi"/>
                <w:sz w:val="22"/>
                <w:szCs w:val="22"/>
                <w:lang w:val="fr-FR"/>
              </w:rPr>
            </w:pPr>
            <w:r w:rsidRPr="008E5AA7">
              <w:rPr>
                <w:rFonts w:asciiTheme="minorHAnsi" w:hAnsiTheme="minorHAnsi" w:cstheme="minorHAnsi"/>
                <w:b/>
                <w:sz w:val="22"/>
                <w:szCs w:val="22"/>
                <w:lang w:val="fr-FR"/>
              </w:rPr>
              <w:t xml:space="preserve">Critères essentiels </w:t>
            </w:r>
          </w:p>
          <w:p w:rsidR="00D118D3" w:rsidRPr="008E5AA7" w:rsidRDefault="00D118D3" w:rsidP="00D118D3">
            <w:pPr>
              <w:pStyle w:val="DefaultText"/>
              <w:jc w:val="both"/>
              <w:rPr>
                <w:rFonts w:asciiTheme="minorHAnsi" w:hAnsiTheme="minorHAnsi" w:cstheme="minorHAnsi"/>
                <w:sz w:val="22"/>
                <w:szCs w:val="22"/>
                <w:lang w:val="fr-FR"/>
              </w:rPr>
            </w:pPr>
            <w:r w:rsidRPr="00447B52">
              <w:rPr>
                <w:rFonts w:asciiTheme="minorHAnsi" w:hAnsiTheme="minorHAnsi" w:cstheme="minorHAnsi"/>
                <w:sz w:val="22"/>
                <w:szCs w:val="22"/>
                <w:lang w:val="fr-FR"/>
              </w:rPr>
              <w:t xml:space="preserve">. Critère n° 2A : </w:t>
            </w:r>
            <w:r w:rsidR="007251F7" w:rsidRPr="00447B52">
              <w:rPr>
                <w:rFonts w:asciiTheme="minorHAnsi" w:hAnsiTheme="minorHAnsi" w:cstheme="minorHAnsi"/>
                <w:sz w:val="22"/>
                <w:szCs w:val="22"/>
                <w:lang w:val="fr-FR"/>
              </w:rPr>
              <w:t>engagement du fabricant ou d’un distributeur agréé comptant pour 40 %. Production de la lettre d’engagement du fabricant ou d’un distributeur agréé</w:t>
            </w:r>
            <w:r w:rsidRPr="00447B52">
              <w:rPr>
                <w:rFonts w:asciiTheme="minorHAnsi" w:hAnsiTheme="minorHAnsi" w:cstheme="minorHAnsi"/>
                <w:sz w:val="22"/>
                <w:szCs w:val="22"/>
                <w:lang w:val="fr-FR"/>
              </w:rPr>
              <w:t>.</w:t>
            </w:r>
            <w:r w:rsidR="00447B52" w:rsidRPr="00135777">
              <w:rPr>
                <w:rFonts w:asciiTheme="minorHAnsi" w:hAnsiTheme="minorHAnsi" w:cstheme="minorHAnsi"/>
                <w:sz w:val="22"/>
                <w:szCs w:val="22"/>
                <w:lang w:val="fr-FR"/>
              </w:rPr>
              <w:t xml:space="preserve"> Etant entendu que ledit distributeur présentera obligatoirement une copie de sa convention d’agrément</w:t>
            </w:r>
            <w:r w:rsidR="00447B52">
              <w:rPr>
                <w:rFonts w:asciiTheme="minorHAnsi" w:hAnsiTheme="minorHAnsi" w:cstheme="minorHAnsi"/>
                <w:sz w:val="22"/>
                <w:szCs w:val="22"/>
                <w:lang w:val="fr-FR"/>
              </w:rPr>
              <w:t>.</w:t>
            </w:r>
          </w:p>
          <w:p w:rsidR="00D118D3" w:rsidRPr="008E5AA7" w:rsidRDefault="00D118D3" w:rsidP="00D118D3">
            <w:pPr>
              <w:jc w:val="both"/>
              <w:rPr>
                <w:rFonts w:asciiTheme="minorHAnsi" w:hAnsiTheme="minorHAnsi" w:cstheme="minorHAnsi"/>
                <w:sz w:val="22"/>
                <w:szCs w:val="22"/>
              </w:rPr>
            </w:pPr>
            <w:r w:rsidRPr="008E5AA7">
              <w:rPr>
                <w:rFonts w:asciiTheme="minorHAnsi" w:hAnsiTheme="minorHAnsi" w:cstheme="minorHAnsi"/>
                <w:sz w:val="22"/>
                <w:szCs w:val="22"/>
              </w:rPr>
              <w:t>. Critère n° 2B : références du soumissionnaire comptant pour 30 %. Justifier d’au moins une livraison de fournitures similaires au cours des cinq dernières années à la SODECOTON ou ailleurs.</w:t>
            </w:r>
          </w:p>
          <w:p w:rsidR="00D118D3" w:rsidRDefault="00D118D3" w:rsidP="00D118D3">
            <w:pPr>
              <w:rPr>
                <w:rFonts w:asciiTheme="minorHAnsi" w:hAnsiTheme="minorHAnsi" w:cstheme="minorHAnsi"/>
                <w:sz w:val="22"/>
                <w:szCs w:val="22"/>
              </w:rPr>
            </w:pPr>
            <w:r w:rsidRPr="008E5AA7">
              <w:rPr>
                <w:rFonts w:asciiTheme="minorHAnsi" w:hAnsiTheme="minorHAnsi" w:cstheme="minorHAnsi"/>
                <w:sz w:val="22"/>
                <w:szCs w:val="22"/>
              </w:rPr>
              <w:t>. Critère n° 2C : délais de livraison comptant pour 30 %. Respect des délais du DAO</w:t>
            </w:r>
            <w:r w:rsidR="001C7E1A">
              <w:rPr>
                <w:rFonts w:asciiTheme="minorHAnsi" w:hAnsiTheme="minorHAnsi" w:cstheme="minorHAnsi"/>
                <w:sz w:val="22"/>
                <w:szCs w:val="22"/>
              </w:rPr>
              <w:t>.</w:t>
            </w:r>
          </w:p>
          <w:p w:rsidR="00D118D3" w:rsidRDefault="00D118D3" w:rsidP="00D118D3">
            <w:pPr>
              <w:rPr>
                <w:rFonts w:asciiTheme="minorHAnsi" w:hAnsiTheme="minorHAnsi" w:cstheme="minorHAnsi"/>
                <w:b/>
                <w:sz w:val="22"/>
                <w:szCs w:val="22"/>
              </w:rPr>
            </w:pPr>
          </w:p>
          <w:p w:rsidR="00D118D3" w:rsidRPr="00D118D3" w:rsidRDefault="00D118D3" w:rsidP="00D118D3">
            <w:pPr>
              <w:rPr>
                <w:rFonts w:asciiTheme="minorHAnsi" w:hAnsiTheme="minorHAnsi" w:cstheme="minorHAnsi"/>
                <w:b/>
                <w:sz w:val="22"/>
                <w:szCs w:val="22"/>
              </w:rPr>
            </w:pPr>
            <w:r w:rsidRPr="008E5AA7">
              <w:rPr>
                <w:rFonts w:asciiTheme="minorHAnsi" w:hAnsiTheme="minorHAnsi" w:cstheme="minorHAnsi"/>
                <w:sz w:val="22"/>
                <w:szCs w:val="22"/>
              </w:rPr>
              <w:t>L’évaluation de ces critères se fera de manière purement positive (oui) ou négative (non). Toute réponse négative (non) lors de l’examen des critères éliminatoires entraîne la disqualification de l’offre. Quant aux critères essentiels, un minimum de 70 % de réponses positives au total sera requis pour être retenu</w:t>
            </w:r>
            <w:r>
              <w:rPr>
                <w:rFonts w:asciiTheme="minorHAnsi" w:hAnsiTheme="minorHAnsi" w:cstheme="minorHAnsi"/>
                <w:sz w:val="22"/>
                <w:szCs w:val="22"/>
              </w:rPr>
              <w:t>.</w:t>
            </w:r>
          </w:p>
        </w:tc>
      </w:tr>
      <w:tr w:rsidR="00D118D3" w:rsidTr="009A6555">
        <w:trPr>
          <w:gridAfter w:val="1"/>
          <w:wAfter w:w="40" w:type="dxa"/>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18D3" w:rsidRDefault="00D118D3" w:rsidP="00D118D3"/>
          <w:p w:rsidR="00D118D3" w:rsidRPr="00F45426" w:rsidRDefault="00D118D3" w:rsidP="00D118D3">
            <w:pPr>
              <w:jc w:val="center"/>
              <w:rPr>
                <w:rFonts w:asciiTheme="minorHAnsi" w:hAnsiTheme="minorHAnsi" w:cstheme="minorHAnsi"/>
                <w:sz w:val="22"/>
                <w:szCs w:val="22"/>
              </w:rPr>
            </w:pPr>
            <w:r w:rsidRPr="00F45426">
              <w:rPr>
                <w:rFonts w:asciiTheme="minorHAnsi" w:hAnsiTheme="minorHAnsi" w:cstheme="minorHAnsi"/>
                <w:sz w:val="22"/>
                <w:szCs w:val="22"/>
              </w:rPr>
              <w:t>8.1</w:t>
            </w:r>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45426" w:rsidRPr="001C7E1A" w:rsidRDefault="00F45426" w:rsidP="00F45426">
            <w:pPr>
              <w:widowControl w:val="0"/>
              <w:autoSpaceDE w:val="0"/>
              <w:autoSpaceDN w:val="0"/>
              <w:adjustRightInd w:val="0"/>
              <w:ind w:right="-20"/>
              <w:jc w:val="both"/>
              <w:rPr>
                <w:rFonts w:asciiTheme="minorHAnsi" w:hAnsiTheme="minorHAnsi" w:cs="Arial"/>
                <w:color w:val="000000"/>
              </w:rPr>
            </w:pPr>
            <w:r w:rsidRPr="001C7E1A">
              <w:rPr>
                <w:rFonts w:asciiTheme="minorHAnsi" w:hAnsiTheme="minorHAnsi" w:cs="Arial"/>
                <w:b/>
                <w:bCs/>
                <w:color w:val="000000"/>
              </w:rPr>
              <w:t>Eclaircissements</w:t>
            </w:r>
            <w:r w:rsidRPr="001C7E1A">
              <w:rPr>
                <w:rFonts w:asciiTheme="minorHAnsi" w:hAnsiTheme="minorHAnsi" w:cs="Arial"/>
                <w:b/>
                <w:bCs/>
                <w:color w:val="000000"/>
                <w:spacing w:val="6"/>
              </w:rPr>
              <w:t xml:space="preserve"> </w:t>
            </w:r>
            <w:r w:rsidRPr="001C7E1A">
              <w:rPr>
                <w:rFonts w:asciiTheme="minorHAnsi" w:hAnsiTheme="minorHAnsi" w:cs="Arial"/>
                <w:b/>
                <w:bCs/>
                <w:color w:val="000000"/>
              </w:rPr>
              <w:t>apportés</w:t>
            </w:r>
            <w:r w:rsidRPr="001C7E1A">
              <w:rPr>
                <w:rFonts w:asciiTheme="minorHAnsi" w:hAnsiTheme="minorHAnsi" w:cs="Arial"/>
                <w:b/>
                <w:bCs/>
                <w:color w:val="000000"/>
                <w:spacing w:val="6"/>
              </w:rPr>
              <w:t xml:space="preserve"> </w:t>
            </w:r>
            <w:r w:rsidRPr="001C7E1A">
              <w:rPr>
                <w:rFonts w:asciiTheme="minorHAnsi" w:hAnsiTheme="minorHAnsi" w:cs="Arial"/>
                <w:b/>
                <w:bCs/>
                <w:color w:val="000000"/>
              </w:rPr>
              <w:t>au Dossier</w:t>
            </w:r>
            <w:r w:rsidRPr="001C7E1A">
              <w:rPr>
                <w:rFonts w:asciiTheme="minorHAnsi" w:hAnsiTheme="minorHAnsi" w:cs="Arial"/>
                <w:b/>
                <w:bCs/>
                <w:color w:val="000000"/>
                <w:spacing w:val="6"/>
              </w:rPr>
              <w:t xml:space="preserve"> </w:t>
            </w:r>
            <w:r w:rsidRPr="001C7E1A">
              <w:rPr>
                <w:rFonts w:asciiTheme="minorHAnsi" w:hAnsiTheme="minorHAnsi" w:cs="Arial"/>
                <w:b/>
                <w:bCs/>
                <w:color w:val="000000"/>
              </w:rPr>
              <w:t>d’Appel</w:t>
            </w:r>
            <w:r w:rsidRPr="001C7E1A">
              <w:rPr>
                <w:rFonts w:asciiTheme="minorHAnsi" w:hAnsiTheme="minorHAnsi" w:cs="Arial"/>
                <w:b/>
                <w:bCs/>
                <w:color w:val="000000"/>
                <w:spacing w:val="6"/>
              </w:rPr>
              <w:t xml:space="preserve"> </w:t>
            </w:r>
            <w:r w:rsidRPr="001C7E1A">
              <w:rPr>
                <w:rFonts w:asciiTheme="minorHAnsi" w:hAnsiTheme="minorHAnsi" w:cs="Arial"/>
                <w:b/>
                <w:bCs/>
                <w:color w:val="000000"/>
              </w:rPr>
              <w:t>d’Offres</w:t>
            </w:r>
            <w:r w:rsidRPr="001C7E1A">
              <w:rPr>
                <w:rFonts w:asciiTheme="minorHAnsi" w:hAnsiTheme="minorHAnsi" w:cs="Arial"/>
                <w:b/>
                <w:bCs/>
                <w:color w:val="000000"/>
                <w:spacing w:val="6"/>
              </w:rPr>
              <w:t xml:space="preserve"> </w:t>
            </w:r>
          </w:p>
          <w:p w:rsidR="00F45426" w:rsidRPr="001C7E1A" w:rsidRDefault="00F45426" w:rsidP="00F45426">
            <w:pPr>
              <w:widowControl w:val="0"/>
              <w:autoSpaceDE w:val="0"/>
              <w:autoSpaceDN w:val="0"/>
              <w:adjustRightInd w:val="0"/>
              <w:ind w:left="284"/>
              <w:jc w:val="both"/>
              <w:rPr>
                <w:rFonts w:asciiTheme="minorHAnsi" w:hAnsiTheme="minorHAnsi" w:cs="Arial"/>
                <w:color w:val="000000"/>
                <w:sz w:val="8"/>
              </w:rPr>
            </w:pPr>
          </w:p>
          <w:p w:rsidR="00F45426" w:rsidRPr="00F45426" w:rsidRDefault="00F45426" w:rsidP="00F45426">
            <w:pPr>
              <w:jc w:val="both"/>
              <w:rPr>
                <w:rFonts w:asciiTheme="minorHAnsi" w:hAnsiTheme="minorHAnsi" w:cstheme="minorHAnsi"/>
                <w:color w:val="000000"/>
                <w:sz w:val="22"/>
                <w:szCs w:val="22"/>
              </w:rPr>
            </w:pPr>
            <w:r w:rsidRPr="00F45426">
              <w:rPr>
                <w:rFonts w:asciiTheme="minorHAnsi" w:hAnsiTheme="minorHAnsi" w:cstheme="minorHAnsi"/>
                <w:color w:val="000000"/>
                <w:sz w:val="22"/>
                <w:szCs w:val="22"/>
              </w:rPr>
              <w:t xml:space="preserve">Tout soumissionnaire </w:t>
            </w:r>
            <w:r w:rsidRPr="00F45426">
              <w:rPr>
                <w:rFonts w:asciiTheme="minorHAnsi" w:hAnsiTheme="minorHAnsi" w:cstheme="minorHAnsi"/>
                <w:sz w:val="22"/>
                <w:szCs w:val="22"/>
              </w:rPr>
              <w:t>désirant obten</w:t>
            </w:r>
            <w:r w:rsidR="001C7E1A">
              <w:rPr>
                <w:rFonts w:asciiTheme="minorHAnsi" w:hAnsiTheme="minorHAnsi" w:cstheme="minorHAnsi"/>
                <w:sz w:val="22"/>
                <w:szCs w:val="22"/>
              </w:rPr>
              <w:t>ir des éclaircissements sur le Dossier d’Appel d’O</w:t>
            </w:r>
            <w:r w:rsidRPr="00F45426">
              <w:rPr>
                <w:rFonts w:asciiTheme="minorHAnsi" w:hAnsiTheme="minorHAnsi" w:cstheme="minorHAnsi"/>
                <w:sz w:val="22"/>
                <w:szCs w:val="22"/>
              </w:rPr>
              <w:t>ffres peut en faire la demande au Maître d’Ouvrage</w:t>
            </w:r>
            <w:r w:rsidRPr="00F45426">
              <w:rPr>
                <w:rFonts w:asciiTheme="minorHAnsi" w:hAnsiTheme="minorHAnsi" w:cstheme="minorHAnsi"/>
                <w:color w:val="000000"/>
                <w:sz w:val="22"/>
                <w:szCs w:val="22"/>
              </w:rPr>
              <w:t xml:space="preserve"> par écrit à l’adresse suivante : Directeur Général de la SODECOTON B.P. 302 Garoua.</w:t>
            </w:r>
          </w:p>
          <w:p w:rsidR="00D118D3" w:rsidRPr="00F45426" w:rsidRDefault="001C7E1A" w:rsidP="00F45426">
            <w:pPr>
              <w:jc w:val="both"/>
              <w:rPr>
                <w:color w:val="000000"/>
              </w:rPr>
            </w:pPr>
            <w:r>
              <w:rPr>
                <w:rFonts w:asciiTheme="minorHAnsi" w:hAnsiTheme="minorHAnsi" w:cstheme="minorHAnsi"/>
                <w:color w:val="000000"/>
                <w:sz w:val="22"/>
                <w:szCs w:val="22"/>
              </w:rPr>
              <w:t>Ce</w:t>
            </w:r>
            <w:r w:rsidR="00F45426" w:rsidRPr="00F45426">
              <w:rPr>
                <w:rFonts w:asciiTheme="minorHAnsi" w:hAnsiTheme="minorHAnsi" w:cstheme="minorHAnsi"/>
                <w:color w:val="000000"/>
                <w:sz w:val="22"/>
                <w:szCs w:val="22"/>
              </w:rPr>
              <w:t xml:space="preserve">pendant le </w:t>
            </w:r>
            <w:r w:rsidR="00F45426" w:rsidRPr="00F45426">
              <w:rPr>
                <w:rFonts w:asciiTheme="minorHAnsi" w:hAnsiTheme="minorHAnsi" w:cstheme="minorHAnsi"/>
                <w:sz w:val="22"/>
                <w:szCs w:val="22"/>
              </w:rPr>
              <w:t>Maître d’Ouvrage</w:t>
            </w:r>
            <w:r w:rsidR="00F45426" w:rsidRPr="00F45426">
              <w:rPr>
                <w:rFonts w:asciiTheme="minorHAnsi" w:hAnsiTheme="minorHAnsi" w:cstheme="minorHAnsi"/>
                <w:color w:val="000000"/>
                <w:sz w:val="22"/>
                <w:szCs w:val="22"/>
              </w:rPr>
              <w:t xml:space="preserve"> répondra par écrit à toute demande d’éclaircissement reçue au moins quatorze (14) jours avant la date limite de dépôt des offres</w:t>
            </w:r>
            <w:r w:rsidR="00F45426">
              <w:rPr>
                <w:color w:val="000000"/>
              </w:rPr>
              <w:t>.</w:t>
            </w:r>
          </w:p>
        </w:tc>
      </w:tr>
      <w:tr w:rsidR="00E97D0B" w:rsidTr="009A6555">
        <w:trPr>
          <w:gridAfter w:val="1"/>
          <w:wAfter w:w="40" w:type="dxa"/>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9F3656" w:rsidP="00BA0CCD">
            <w:pPr>
              <w:widowControl w:val="0"/>
              <w:autoSpaceDE w:val="0"/>
              <w:spacing w:before="59"/>
              <w:ind w:right="-20"/>
              <w:jc w:val="center"/>
              <w:rPr>
                <w:rFonts w:ascii="Arial" w:hAnsi="Arial" w:cs="Arial"/>
                <w:sz w:val="22"/>
                <w:szCs w:val="22"/>
              </w:rPr>
            </w:pPr>
            <w:r>
              <w:rPr>
                <w:rFonts w:ascii="Arial" w:hAnsi="Arial" w:cs="Arial"/>
                <w:sz w:val="22"/>
                <w:szCs w:val="22"/>
              </w:rPr>
              <w:t>1</w:t>
            </w:r>
            <w:r w:rsidR="00E97D0B">
              <w:rPr>
                <w:rFonts w:ascii="Arial" w:hAnsi="Arial" w:cs="Arial"/>
                <w:sz w:val="22"/>
                <w:szCs w:val="22"/>
              </w:rPr>
              <w:t>1.1</w:t>
            </w:r>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0B" w:rsidRPr="009F3656" w:rsidRDefault="00E97D0B" w:rsidP="00BA0CCD">
            <w:pPr>
              <w:widowControl w:val="0"/>
              <w:autoSpaceDE w:val="0"/>
              <w:spacing w:before="59"/>
              <w:ind w:right="-20"/>
              <w:rPr>
                <w:rFonts w:asciiTheme="minorHAnsi" w:hAnsiTheme="minorHAnsi" w:cstheme="minorHAnsi"/>
                <w:sz w:val="22"/>
                <w:szCs w:val="22"/>
              </w:rPr>
            </w:pPr>
            <w:r w:rsidRPr="001C7E1A">
              <w:rPr>
                <w:rFonts w:asciiTheme="minorHAnsi" w:hAnsiTheme="minorHAnsi" w:cstheme="minorHAnsi"/>
                <w:b/>
              </w:rPr>
              <w:t>Langue de l’offre</w:t>
            </w:r>
            <w:r w:rsidRPr="009F3656">
              <w:rPr>
                <w:rFonts w:asciiTheme="minorHAnsi" w:hAnsiTheme="minorHAnsi" w:cstheme="minorHAnsi"/>
                <w:sz w:val="22"/>
                <w:szCs w:val="22"/>
              </w:rPr>
              <w:t> : Français ou anglais</w:t>
            </w:r>
          </w:p>
        </w:tc>
      </w:tr>
      <w:tr w:rsidR="00E97D0B" w:rsidTr="009A6555">
        <w:trPr>
          <w:gridAfter w:val="1"/>
          <w:wAfter w:w="40" w:type="dxa"/>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59"/>
              <w:ind w:right="-20"/>
              <w:jc w:val="center"/>
              <w:rPr>
                <w:rFonts w:ascii="Arial" w:hAnsi="Arial" w:cs="Arial"/>
                <w:sz w:val="22"/>
                <w:szCs w:val="22"/>
              </w:rPr>
            </w:pPr>
            <w:r>
              <w:rPr>
                <w:rFonts w:ascii="Arial" w:hAnsi="Arial" w:cs="Arial"/>
                <w:sz w:val="22"/>
                <w:szCs w:val="22"/>
              </w:rPr>
              <w:t>12.1</w:t>
            </w:r>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0B" w:rsidRDefault="00E97D0B" w:rsidP="00BA0CCD">
            <w:pPr>
              <w:widowControl w:val="0"/>
              <w:autoSpaceDE w:val="0"/>
              <w:spacing w:before="59"/>
              <w:ind w:right="-20"/>
              <w:rPr>
                <w:rFonts w:asciiTheme="minorHAnsi" w:hAnsiTheme="minorHAnsi" w:cstheme="minorHAnsi"/>
                <w:sz w:val="22"/>
                <w:szCs w:val="22"/>
              </w:rPr>
            </w:pPr>
            <w:r w:rsidRPr="009F3656">
              <w:rPr>
                <w:rFonts w:asciiTheme="minorHAnsi" w:hAnsiTheme="minorHAnsi" w:cstheme="minorHAnsi"/>
                <w:sz w:val="22"/>
                <w:szCs w:val="22"/>
              </w:rPr>
              <w:t>La liste des documents sur la qualification visée à l’article 12 du RGAO devra être complétée et regroupée en trois volumes insérés respectivement dans des enveloppes intérieures et détaillée comme suit :</w:t>
            </w:r>
          </w:p>
          <w:p w:rsidR="001C7E1A" w:rsidRPr="009F3656" w:rsidRDefault="001C7E1A" w:rsidP="001C7E1A">
            <w:pPr>
              <w:widowControl w:val="0"/>
              <w:autoSpaceDE w:val="0"/>
              <w:spacing w:before="58"/>
              <w:ind w:right="-20"/>
              <w:rPr>
                <w:rFonts w:asciiTheme="minorHAnsi" w:hAnsiTheme="minorHAnsi" w:cstheme="minorHAnsi"/>
                <w:sz w:val="22"/>
                <w:szCs w:val="22"/>
              </w:rPr>
            </w:pPr>
            <w:r w:rsidRPr="009F3656">
              <w:rPr>
                <w:rFonts w:asciiTheme="minorHAnsi" w:hAnsiTheme="minorHAnsi" w:cstheme="minorHAnsi"/>
                <w:b/>
                <w:bCs/>
                <w:sz w:val="22"/>
                <w:szCs w:val="22"/>
              </w:rPr>
              <w:t>Enveloppe</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A</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Volume</w:t>
            </w:r>
            <w:r w:rsidRPr="009F3656">
              <w:rPr>
                <w:rFonts w:asciiTheme="minorHAnsi" w:hAnsiTheme="minorHAnsi" w:cstheme="minorHAnsi"/>
                <w:b/>
                <w:bCs/>
                <w:spacing w:val="6"/>
                <w:sz w:val="22"/>
                <w:szCs w:val="22"/>
              </w:rPr>
              <w:t xml:space="preserve"> </w:t>
            </w:r>
            <w:r>
              <w:rPr>
                <w:rFonts w:asciiTheme="minorHAnsi" w:hAnsiTheme="minorHAnsi" w:cstheme="minorHAnsi"/>
                <w:b/>
                <w:bCs/>
                <w:sz w:val="22"/>
                <w:szCs w:val="22"/>
              </w:rPr>
              <w:t>1</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dossier</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administratif</w:t>
            </w:r>
          </w:p>
          <w:p w:rsidR="001C7E1A" w:rsidRPr="001C7E1A" w:rsidRDefault="001C7E1A" w:rsidP="001C7E1A">
            <w:pPr>
              <w:widowControl w:val="0"/>
              <w:autoSpaceDE w:val="0"/>
              <w:spacing w:before="14" w:line="200" w:lineRule="exact"/>
              <w:rPr>
                <w:rFonts w:asciiTheme="minorHAnsi" w:hAnsiTheme="minorHAnsi" w:cstheme="minorHAnsi"/>
                <w:sz w:val="14"/>
                <w:szCs w:val="22"/>
              </w:rPr>
            </w:pPr>
          </w:p>
          <w:p w:rsidR="001C7E1A" w:rsidRPr="009F3656" w:rsidRDefault="001C7E1A" w:rsidP="001C7E1A">
            <w:pPr>
              <w:widowControl w:val="0"/>
              <w:autoSpaceDE w:val="0"/>
              <w:ind w:left="1157" w:right="-20" w:hanging="1123"/>
              <w:rPr>
                <w:rFonts w:asciiTheme="minorHAnsi" w:hAnsiTheme="minorHAnsi" w:cstheme="minorHAnsi"/>
                <w:sz w:val="22"/>
                <w:szCs w:val="22"/>
              </w:rPr>
            </w:pPr>
            <w:r w:rsidRPr="009F3656">
              <w:rPr>
                <w:rFonts w:asciiTheme="minorHAnsi" w:hAnsiTheme="minorHAnsi" w:cstheme="minorHAnsi"/>
                <w:sz w:val="22"/>
                <w:szCs w:val="22"/>
              </w:rPr>
              <w:t>Le</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dossier</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administratif</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contiendra</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les</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pièces</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suivantes</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w:t>
            </w:r>
          </w:p>
          <w:p w:rsidR="001C7E1A" w:rsidRPr="009F3656" w:rsidRDefault="001C7E1A" w:rsidP="001C7E1A">
            <w:pPr>
              <w:widowControl w:val="0"/>
              <w:autoSpaceDE w:val="0"/>
              <w:spacing w:before="14" w:line="200" w:lineRule="exact"/>
              <w:rPr>
                <w:rFonts w:asciiTheme="minorHAnsi" w:hAnsiTheme="minorHAnsi" w:cstheme="minorHAnsi"/>
                <w:sz w:val="22"/>
                <w:szCs w:val="22"/>
              </w:rPr>
            </w:pPr>
          </w:p>
          <w:p w:rsidR="001C7E1A" w:rsidRPr="009F3656" w:rsidRDefault="001C7E1A" w:rsidP="001C7E1A">
            <w:pPr>
              <w:pStyle w:val="Paragraphedeliste"/>
              <w:widowControl w:val="0"/>
              <w:numPr>
                <w:ilvl w:val="0"/>
                <w:numId w:val="17"/>
              </w:numPr>
              <w:suppressAutoHyphens/>
              <w:autoSpaceDE w:val="0"/>
              <w:autoSpaceDN w:val="0"/>
              <w:spacing w:after="0" w:line="240" w:lineRule="auto"/>
              <w:ind w:left="459" w:right="-20" w:hanging="425"/>
              <w:contextualSpacing w:val="0"/>
              <w:textAlignment w:val="baseline"/>
              <w:rPr>
                <w:rFonts w:asciiTheme="minorHAnsi" w:hAnsiTheme="minorHAnsi" w:cstheme="minorHAnsi"/>
              </w:rPr>
            </w:pPr>
            <w:r w:rsidRPr="009F3656">
              <w:rPr>
                <w:rFonts w:asciiTheme="minorHAnsi" w:hAnsiTheme="minorHAnsi" w:cstheme="minorHAnsi"/>
              </w:rPr>
              <w:t>La</w:t>
            </w:r>
            <w:r w:rsidRPr="009F3656">
              <w:rPr>
                <w:rFonts w:asciiTheme="minorHAnsi" w:hAnsiTheme="minorHAnsi" w:cstheme="minorHAnsi"/>
                <w:spacing w:val="6"/>
              </w:rPr>
              <w:t xml:space="preserve"> </w:t>
            </w:r>
            <w:r w:rsidRPr="009F3656">
              <w:rPr>
                <w:rFonts w:asciiTheme="minorHAnsi" w:hAnsiTheme="minorHAnsi" w:cstheme="minorHAnsi"/>
              </w:rPr>
              <w:t>déclaration</w:t>
            </w:r>
            <w:r w:rsidRPr="009F3656">
              <w:rPr>
                <w:rFonts w:asciiTheme="minorHAnsi" w:hAnsiTheme="minorHAnsi" w:cstheme="minorHAnsi"/>
                <w:spacing w:val="6"/>
              </w:rPr>
              <w:t xml:space="preserve"> </w:t>
            </w:r>
            <w:r w:rsidRPr="009F3656">
              <w:rPr>
                <w:rFonts w:asciiTheme="minorHAnsi" w:hAnsiTheme="minorHAnsi" w:cstheme="minorHAnsi"/>
              </w:rPr>
              <w:t>d’intention</w:t>
            </w:r>
            <w:r w:rsidRPr="009F3656">
              <w:rPr>
                <w:rFonts w:asciiTheme="minorHAnsi" w:hAnsiTheme="minorHAnsi" w:cstheme="minorHAnsi"/>
                <w:spacing w:val="6"/>
              </w:rPr>
              <w:t xml:space="preserve"> </w:t>
            </w:r>
            <w:r w:rsidRPr="009F3656">
              <w:rPr>
                <w:rFonts w:asciiTheme="minorHAnsi" w:hAnsiTheme="minorHAnsi" w:cstheme="minorHAnsi"/>
              </w:rPr>
              <w:t>de</w:t>
            </w:r>
            <w:r w:rsidRPr="009F3656">
              <w:rPr>
                <w:rFonts w:asciiTheme="minorHAnsi" w:hAnsiTheme="minorHAnsi" w:cstheme="minorHAnsi"/>
                <w:spacing w:val="6"/>
              </w:rPr>
              <w:t xml:space="preserve"> </w:t>
            </w:r>
            <w:r w:rsidRPr="009F3656">
              <w:rPr>
                <w:rFonts w:asciiTheme="minorHAnsi" w:hAnsiTheme="minorHAnsi" w:cstheme="minorHAnsi"/>
              </w:rPr>
              <w:t>soumissionner</w:t>
            </w:r>
            <w:r w:rsidRPr="009F3656">
              <w:rPr>
                <w:rFonts w:asciiTheme="minorHAnsi" w:hAnsiTheme="minorHAnsi" w:cstheme="minorHAnsi"/>
                <w:spacing w:val="6"/>
              </w:rPr>
              <w:t xml:space="preserve"> </w:t>
            </w:r>
            <w:r w:rsidRPr="009F3656">
              <w:rPr>
                <w:rFonts w:asciiTheme="minorHAnsi" w:hAnsiTheme="minorHAnsi" w:cstheme="minorHAnsi"/>
              </w:rPr>
              <w:t>timbrée (suivant</w:t>
            </w:r>
            <w:r w:rsidRPr="009F3656">
              <w:rPr>
                <w:rFonts w:asciiTheme="minorHAnsi" w:hAnsiTheme="minorHAnsi" w:cstheme="minorHAnsi"/>
                <w:spacing w:val="6"/>
              </w:rPr>
              <w:t xml:space="preserve"> </w:t>
            </w:r>
            <w:r w:rsidRPr="009F3656">
              <w:rPr>
                <w:rFonts w:asciiTheme="minorHAnsi" w:hAnsiTheme="minorHAnsi" w:cstheme="minorHAnsi"/>
              </w:rPr>
              <w:t>modèle</w:t>
            </w:r>
            <w:r w:rsidRPr="009F3656">
              <w:rPr>
                <w:rFonts w:asciiTheme="minorHAnsi" w:hAnsiTheme="minorHAnsi" w:cstheme="minorHAnsi"/>
                <w:spacing w:val="6"/>
              </w:rPr>
              <w:t xml:space="preserve"> </w:t>
            </w:r>
            <w:r w:rsidRPr="009F3656">
              <w:rPr>
                <w:rFonts w:asciiTheme="minorHAnsi" w:hAnsiTheme="minorHAnsi" w:cstheme="minorHAnsi"/>
              </w:rPr>
              <w:t>joint);</w:t>
            </w:r>
          </w:p>
          <w:p w:rsidR="001C7E1A" w:rsidRPr="009F3656" w:rsidRDefault="001C7E1A" w:rsidP="001C7E1A">
            <w:pPr>
              <w:pStyle w:val="Paragraphedeliste"/>
              <w:widowControl w:val="0"/>
              <w:numPr>
                <w:ilvl w:val="0"/>
                <w:numId w:val="17"/>
              </w:numPr>
              <w:suppressAutoHyphens/>
              <w:autoSpaceDE w:val="0"/>
              <w:autoSpaceDN w:val="0"/>
              <w:spacing w:after="0" w:line="240" w:lineRule="auto"/>
              <w:ind w:left="459" w:right="-87" w:hanging="425"/>
              <w:contextualSpacing w:val="0"/>
              <w:textAlignment w:val="baseline"/>
              <w:rPr>
                <w:rFonts w:asciiTheme="minorHAnsi" w:hAnsiTheme="minorHAnsi" w:cstheme="minorHAnsi"/>
              </w:rPr>
            </w:pPr>
            <w:r w:rsidRPr="009F3656">
              <w:rPr>
                <w:rFonts w:asciiTheme="minorHAnsi" w:hAnsiTheme="minorHAnsi" w:cstheme="minorHAnsi"/>
              </w:rPr>
              <w:t>Une</w:t>
            </w:r>
            <w:r w:rsidRPr="009F3656">
              <w:rPr>
                <w:rFonts w:asciiTheme="minorHAnsi" w:hAnsiTheme="minorHAnsi" w:cstheme="minorHAnsi"/>
                <w:spacing w:val="6"/>
              </w:rPr>
              <w:t xml:space="preserve"> </w:t>
            </w:r>
            <w:r w:rsidRPr="009F3656">
              <w:rPr>
                <w:rFonts w:asciiTheme="minorHAnsi" w:hAnsiTheme="minorHAnsi" w:cstheme="minorHAnsi"/>
              </w:rPr>
              <w:t>attestation</w:t>
            </w:r>
            <w:r w:rsidRPr="009F3656">
              <w:rPr>
                <w:rFonts w:asciiTheme="minorHAnsi" w:hAnsiTheme="minorHAnsi" w:cstheme="minorHAnsi"/>
                <w:spacing w:val="6"/>
              </w:rPr>
              <w:t xml:space="preserve"> </w:t>
            </w:r>
            <w:r w:rsidRPr="009F3656">
              <w:rPr>
                <w:rFonts w:asciiTheme="minorHAnsi" w:hAnsiTheme="minorHAnsi" w:cstheme="minorHAnsi"/>
              </w:rPr>
              <w:t>de</w:t>
            </w:r>
            <w:r w:rsidRPr="009F3656">
              <w:rPr>
                <w:rFonts w:asciiTheme="minorHAnsi" w:hAnsiTheme="minorHAnsi" w:cstheme="minorHAnsi"/>
                <w:spacing w:val="6"/>
              </w:rPr>
              <w:t xml:space="preserve"> </w:t>
            </w:r>
            <w:r w:rsidRPr="009F3656">
              <w:rPr>
                <w:rFonts w:asciiTheme="minorHAnsi" w:hAnsiTheme="minorHAnsi" w:cstheme="minorHAnsi"/>
              </w:rPr>
              <w:t>non-faillite</w:t>
            </w:r>
            <w:r w:rsidRPr="009F3656">
              <w:rPr>
                <w:rFonts w:asciiTheme="minorHAnsi" w:hAnsiTheme="minorHAnsi" w:cstheme="minorHAnsi"/>
                <w:spacing w:val="6"/>
              </w:rPr>
              <w:t xml:space="preserve"> </w:t>
            </w:r>
            <w:r w:rsidRPr="009F3656">
              <w:rPr>
                <w:rFonts w:asciiTheme="minorHAnsi" w:hAnsiTheme="minorHAnsi" w:cstheme="minorHAnsi"/>
              </w:rPr>
              <w:t>établie</w:t>
            </w:r>
            <w:r w:rsidRPr="009F3656">
              <w:rPr>
                <w:rFonts w:asciiTheme="minorHAnsi" w:hAnsiTheme="minorHAnsi" w:cstheme="minorHAnsi"/>
                <w:spacing w:val="6"/>
              </w:rPr>
              <w:t xml:space="preserve"> </w:t>
            </w:r>
            <w:r w:rsidRPr="009F3656">
              <w:rPr>
                <w:rFonts w:asciiTheme="minorHAnsi" w:hAnsiTheme="minorHAnsi" w:cstheme="minorHAnsi"/>
              </w:rPr>
              <w:t>par</w:t>
            </w:r>
            <w:r w:rsidRPr="009F3656">
              <w:rPr>
                <w:rFonts w:asciiTheme="minorHAnsi" w:hAnsiTheme="minorHAnsi" w:cstheme="minorHAnsi"/>
                <w:spacing w:val="6"/>
              </w:rPr>
              <w:t xml:space="preserve"> </w:t>
            </w:r>
            <w:r w:rsidRPr="009F3656">
              <w:rPr>
                <w:rFonts w:asciiTheme="minorHAnsi" w:hAnsiTheme="minorHAnsi" w:cstheme="minorHAnsi"/>
              </w:rPr>
              <w:t>le</w:t>
            </w:r>
            <w:r w:rsidRPr="009F3656">
              <w:rPr>
                <w:rFonts w:asciiTheme="minorHAnsi" w:hAnsiTheme="minorHAnsi" w:cstheme="minorHAnsi"/>
                <w:spacing w:val="6"/>
              </w:rPr>
              <w:t xml:space="preserve"> </w:t>
            </w:r>
            <w:r w:rsidRPr="009F3656">
              <w:rPr>
                <w:rFonts w:asciiTheme="minorHAnsi" w:hAnsiTheme="minorHAnsi" w:cstheme="minorHAnsi"/>
              </w:rPr>
              <w:t xml:space="preserve">Tribunal de Première Instance </w:t>
            </w:r>
            <w:r w:rsidR="000A3589">
              <w:rPr>
                <w:rFonts w:asciiTheme="minorHAnsi" w:hAnsiTheme="minorHAnsi" w:cstheme="minorHAnsi"/>
              </w:rPr>
              <w:t xml:space="preserve">ou tout autre document établi par l’institution compétente du pays de résidence du soumissionnaire étranger </w:t>
            </w:r>
            <w:r w:rsidRPr="009F3656">
              <w:rPr>
                <w:rFonts w:asciiTheme="minorHAnsi" w:hAnsiTheme="minorHAnsi" w:cstheme="minorHAnsi"/>
              </w:rPr>
              <w:t>datant de moins de trois (03) mois précédant la date de remise des offres ;</w:t>
            </w:r>
          </w:p>
          <w:p w:rsidR="001C7E1A" w:rsidRPr="00C451F9" w:rsidRDefault="00C451F9" w:rsidP="00C451F9">
            <w:pPr>
              <w:pStyle w:val="DefaultText"/>
              <w:numPr>
                <w:ilvl w:val="0"/>
                <w:numId w:val="17"/>
              </w:numPr>
              <w:tabs>
                <w:tab w:val="left" w:pos="284"/>
              </w:tabs>
              <w:jc w:val="both"/>
              <w:rPr>
                <w:rFonts w:ascii="Calibri" w:hAnsi="Calibri" w:cs="Calibri"/>
                <w:sz w:val="22"/>
                <w:szCs w:val="22"/>
                <w:lang w:val="fr-FR"/>
              </w:rPr>
            </w:pPr>
            <w:r>
              <w:rPr>
                <w:rFonts w:asciiTheme="minorHAnsi" w:hAnsiTheme="minorHAnsi" w:cstheme="minorHAnsi"/>
                <w:sz w:val="22"/>
                <w:szCs w:val="22"/>
                <w:lang w:val="fr-FR"/>
              </w:rPr>
              <w:t xml:space="preserve">   </w:t>
            </w:r>
            <w:r w:rsidR="001C7E1A" w:rsidRPr="00C451F9">
              <w:rPr>
                <w:rFonts w:asciiTheme="minorHAnsi" w:hAnsiTheme="minorHAnsi" w:cstheme="minorHAnsi"/>
                <w:sz w:val="22"/>
                <w:szCs w:val="22"/>
                <w:lang w:val="fr-FR"/>
              </w:rPr>
              <w:t>Une</w:t>
            </w:r>
            <w:r w:rsidR="001C7E1A" w:rsidRPr="00C451F9">
              <w:rPr>
                <w:rFonts w:asciiTheme="minorHAnsi" w:hAnsiTheme="minorHAnsi" w:cstheme="minorHAnsi"/>
                <w:spacing w:val="7"/>
                <w:sz w:val="22"/>
                <w:szCs w:val="22"/>
                <w:lang w:val="fr-FR"/>
              </w:rPr>
              <w:t xml:space="preserve"> </w:t>
            </w:r>
            <w:r w:rsidR="001C7E1A" w:rsidRPr="00C451F9">
              <w:rPr>
                <w:rFonts w:asciiTheme="minorHAnsi" w:hAnsiTheme="minorHAnsi" w:cstheme="minorHAnsi"/>
                <w:sz w:val="22"/>
                <w:szCs w:val="22"/>
                <w:lang w:val="fr-FR"/>
              </w:rPr>
              <w:t>attestation</w:t>
            </w:r>
            <w:r w:rsidR="001C7E1A" w:rsidRPr="00C451F9">
              <w:rPr>
                <w:rFonts w:asciiTheme="minorHAnsi" w:hAnsiTheme="minorHAnsi" w:cstheme="minorHAnsi"/>
                <w:spacing w:val="7"/>
                <w:sz w:val="22"/>
                <w:szCs w:val="22"/>
                <w:lang w:val="fr-FR"/>
              </w:rPr>
              <w:t xml:space="preserve"> </w:t>
            </w:r>
            <w:r w:rsidR="001C7E1A" w:rsidRPr="00C451F9">
              <w:rPr>
                <w:rFonts w:asciiTheme="minorHAnsi" w:hAnsiTheme="minorHAnsi" w:cstheme="minorHAnsi"/>
                <w:sz w:val="22"/>
                <w:szCs w:val="22"/>
                <w:lang w:val="fr-FR"/>
              </w:rPr>
              <w:t>de</w:t>
            </w:r>
            <w:r w:rsidR="001C7E1A" w:rsidRPr="00C451F9">
              <w:rPr>
                <w:rFonts w:asciiTheme="minorHAnsi" w:hAnsiTheme="minorHAnsi" w:cstheme="minorHAnsi"/>
                <w:spacing w:val="7"/>
                <w:sz w:val="22"/>
                <w:szCs w:val="22"/>
                <w:lang w:val="fr-FR"/>
              </w:rPr>
              <w:t xml:space="preserve"> </w:t>
            </w:r>
            <w:r w:rsidR="001C7E1A" w:rsidRPr="00C451F9">
              <w:rPr>
                <w:rFonts w:asciiTheme="minorHAnsi" w:hAnsiTheme="minorHAnsi" w:cstheme="minorHAnsi"/>
                <w:sz w:val="22"/>
                <w:szCs w:val="22"/>
                <w:lang w:val="fr-FR"/>
              </w:rPr>
              <w:t>domiciliation</w:t>
            </w:r>
            <w:r w:rsidR="001C7E1A" w:rsidRPr="00C451F9">
              <w:rPr>
                <w:rFonts w:asciiTheme="minorHAnsi" w:hAnsiTheme="minorHAnsi" w:cstheme="minorHAnsi"/>
                <w:spacing w:val="7"/>
                <w:sz w:val="22"/>
                <w:szCs w:val="22"/>
                <w:lang w:val="fr-FR"/>
              </w:rPr>
              <w:t xml:space="preserve"> </w:t>
            </w:r>
            <w:r w:rsidR="001C7E1A" w:rsidRPr="00C451F9">
              <w:rPr>
                <w:rFonts w:asciiTheme="minorHAnsi" w:hAnsiTheme="minorHAnsi" w:cstheme="minorHAnsi"/>
                <w:sz w:val="22"/>
                <w:szCs w:val="22"/>
                <w:lang w:val="fr-FR"/>
              </w:rPr>
              <w:t>bancaire</w:t>
            </w:r>
            <w:r w:rsidR="001C7E1A" w:rsidRPr="00C451F9">
              <w:rPr>
                <w:rFonts w:asciiTheme="minorHAnsi" w:hAnsiTheme="minorHAnsi" w:cstheme="minorHAnsi"/>
                <w:spacing w:val="7"/>
                <w:sz w:val="22"/>
                <w:szCs w:val="22"/>
                <w:lang w:val="fr-FR"/>
              </w:rPr>
              <w:t xml:space="preserve"> </w:t>
            </w:r>
            <w:r w:rsidR="001C7E1A" w:rsidRPr="00C451F9">
              <w:rPr>
                <w:rFonts w:asciiTheme="minorHAnsi" w:hAnsiTheme="minorHAnsi" w:cstheme="minorHAnsi"/>
                <w:sz w:val="22"/>
                <w:szCs w:val="22"/>
                <w:lang w:val="fr-FR"/>
              </w:rPr>
              <w:t>du</w:t>
            </w:r>
            <w:r w:rsidR="001C7E1A" w:rsidRPr="00C451F9">
              <w:rPr>
                <w:rFonts w:asciiTheme="minorHAnsi" w:hAnsiTheme="minorHAnsi" w:cstheme="minorHAnsi"/>
                <w:spacing w:val="7"/>
                <w:sz w:val="22"/>
                <w:szCs w:val="22"/>
                <w:lang w:val="fr-FR"/>
              </w:rPr>
              <w:t xml:space="preserve"> </w:t>
            </w:r>
            <w:r w:rsidR="001C7E1A" w:rsidRPr="00C451F9">
              <w:rPr>
                <w:rFonts w:asciiTheme="minorHAnsi" w:hAnsiTheme="minorHAnsi" w:cstheme="minorHAnsi"/>
                <w:sz w:val="22"/>
                <w:szCs w:val="22"/>
                <w:lang w:val="fr-FR"/>
              </w:rPr>
              <w:t>soumissionnaire,</w:t>
            </w:r>
            <w:r w:rsidR="001C7E1A" w:rsidRPr="00C451F9">
              <w:rPr>
                <w:rFonts w:asciiTheme="minorHAnsi" w:hAnsiTheme="minorHAnsi" w:cstheme="minorHAnsi"/>
                <w:spacing w:val="7"/>
                <w:sz w:val="22"/>
                <w:szCs w:val="22"/>
                <w:lang w:val="fr-FR"/>
              </w:rPr>
              <w:t xml:space="preserve"> </w:t>
            </w:r>
            <w:r w:rsidR="001C7E1A" w:rsidRPr="00C451F9">
              <w:rPr>
                <w:rFonts w:asciiTheme="minorHAnsi" w:hAnsiTheme="minorHAnsi" w:cstheme="minorHAnsi"/>
                <w:sz w:val="22"/>
                <w:szCs w:val="22"/>
                <w:lang w:val="fr-FR"/>
              </w:rPr>
              <w:t>délivrée</w:t>
            </w:r>
            <w:r w:rsidR="001C7E1A" w:rsidRPr="00C451F9">
              <w:rPr>
                <w:rFonts w:asciiTheme="minorHAnsi" w:hAnsiTheme="minorHAnsi" w:cstheme="minorHAnsi"/>
                <w:spacing w:val="7"/>
                <w:sz w:val="22"/>
                <w:szCs w:val="22"/>
                <w:lang w:val="fr-FR"/>
              </w:rPr>
              <w:t xml:space="preserve"> </w:t>
            </w:r>
            <w:r w:rsidR="001C7E1A" w:rsidRPr="00C451F9">
              <w:rPr>
                <w:rFonts w:asciiTheme="minorHAnsi" w:hAnsiTheme="minorHAnsi" w:cstheme="minorHAnsi"/>
                <w:sz w:val="22"/>
                <w:szCs w:val="22"/>
                <w:lang w:val="fr-FR"/>
              </w:rPr>
              <w:t>par</w:t>
            </w:r>
            <w:r w:rsidR="001C7E1A" w:rsidRPr="00C451F9">
              <w:rPr>
                <w:rFonts w:asciiTheme="minorHAnsi" w:hAnsiTheme="minorHAnsi" w:cstheme="minorHAnsi"/>
                <w:spacing w:val="7"/>
                <w:sz w:val="22"/>
                <w:szCs w:val="22"/>
                <w:lang w:val="fr-FR"/>
              </w:rPr>
              <w:t xml:space="preserve"> </w:t>
            </w:r>
            <w:r w:rsidR="001C7E1A" w:rsidRPr="00C451F9">
              <w:rPr>
                <w:rFonts w:asciiTheme="minorHAnsi" w:hAnsiTheme="minorHAnsi" w:cstheme="minorHAnsi"/>
                <w:sz w:val="22"/>
                <w:szCs w:val="22"/>
                <w:lang w:val="fr-FR"/>
              </w:rPr>
              <w:t>une</w:t>
            </w:r>
            <w:r w:rsidR="001C7E1A" w:rsidRPr="00C451F9">
              <w:rPr>
                <w:rFonts w:asciiTheme="minorHAnsi" w:hAnsiTheme="minorHAnsi" w:cstheme="minorHAnsi"/>
                <w:spacing w:val="7"/>
                <w:sz w:val="22"/>
                <w:szCs w:val="22"/>
                <w:lang w:val="fr-FR"/>
              </w:rPr>
              <w:t xml:space="preserve"> </w:t>
            </w:r>
            <w:r>
              <w:rPr>
                <w:rFonts w:asciiTheme="minorHAnsi" w:hAnsiTheme="minorHAnsi" w:cstheme="minorHAnsi"/>
                <w:spacing w:val="7"/>
                <w:sz w:val="22"/>
                <w:szCs w:val="22"/>
                <w:lang w:val="fr-FR"/>
              </w:rPr>
              <w:t xml:space="preserve">   </w:t>
            </w:r>
            <w:r w:rsidR="001C7E1A" w:rsidRPr="00C451F9">
              <w:rPr>
                <w:rFonts w:asciiTheme="minorHAnsi" w:hAnsiTheme="minorHAnsi" w:cstheme="minorHAnsi"/>
                <w:sz w:val="22"/>
                <w:szCs w:val="22"/>
                <w:lang w:val="fr-FR"/>
              </w:rPr>
              <w:t>banque de premier ordre agréée par</w:t>
            </w:r>
            <w:r w:rsidR="001C7E1A" w:rsidRPr="00C451F9">
              <w:rPr>
                <w:rFonts w:asciiTheme="minorHAnsi" w:hAnsiTheme="minorHAnsi" w:cstheme="minorHAnsi"/>
                <w:spacing w:val="9"/>
                <w:sz w:val="22"/>
                <w:szCs w:val="22"/>
                <w:lang w:val="fr-FR"/>
              </w:rPr>
              <w:t xml:space="preserve"> </w:t>
            </w:r>
            <w:r w:rsidR="001C7E1A" w:rsidRPr="00C451F9">
              <w:rPr>
                <w:rFonts w:asciiTheme="minorHAnsi" w:hAnsiTheme="minorHAnsi" w:cstheme="minorHAnsi"/>
                <w:sz w:val="22"/>
                <w:szCs w:val="22"/>
                <w:lang w:val="fr-FR"/>
              </w:rPr>
              <w:t>le</w:t>
            </w:r>
            <w:r w:rsidR="001C7E1A" w:rsidRPr="00C451F9">
              <w:rPr>
                <w:rFonts w:asciiTheme="minorHAnsi" w:hAnsiTheme="minorHAnsi" w:cstheme="minorHAnsi"/>
                <w:spacing w:val="9"/>
                <w:sz w:val="22"/>
                <w:szCs w:val="22"/>
                <w:lang w:val="fr-FR"/>
              </w:rPr>
              <w:t xml:space="preserve"> </w:t>
            </w:r>
            <w:r w:rsidR="001C7E1A" w:rsidRPr="00C451F9">
              <w:rPr>
                <w:rFonts w:asciiTheme="minorHAnsi" w:hAnsiTheme="minorHAnsi" w:cstheme="minorHAnsi"/>
                <w:sz w:val="22"/>
                <w:szCs w:val="22"/>
                <w:lang w:val="fr-FR"/>
              </w:rPr>
              <w:t>Ministère</w:t>
            </w:r>
            <w:r w:rsidR="001C7E1A" w:rsidRPr="00C451F9">
              <w:rPr>
                <w:rFonts w:asciiTheme="minorHAnsi" w:hAnsiTheme="minorHAnsi" w:cstheme="minorHAnsi"/>
                <w:spacing w:val="9"/>
                <w:sz w:val="22"/>
                <w:szCs w:val="22"/>
                <w:lang w:val="fr-FR"/>
              </w:rPr>
              <w:t xml:space="preserve"> en charge </w:t>
            </w:r>
            <w:r w:rsidR="001C7E1A" w:rsidRPr="00C451F9">
              <w:rPr>
                <w:rFonts w:asciiTheme="minorHAnsi" w:hAnsiTheme="minorHAnsi" w:cstheme="minorHAnsi"/>
                <w:sz w:val="22"/>
                <w:szCs w:val="22"/>
                <w:lang w:val="fr-FR"/>
              </w:rPr>
              <w:t>des</w:t>
            </w:r>
            <w:r w:rsidR="001C7E1A" w:rsidRPr="00C451F9">
              <w:rPr>
                <w:rFonts w:asciiTheme="minorHAnsi" w:hAnsiTheme="minorHAnsi" w:cstheme="minorHAnsi"/>
                <w:spacing w:val="9"/>
                <w:sz w:val="22"/>
                <w:szCs w:val="22"/>
                <w:lang w:val="fr-FR"/>
              </w:rPr>
              <w:t xml:space="preserve"> </w:t>
            </w:r>
            <w:r w:rsidR="001C7E1A" w:rsidRPr="00C451F9">
              <w:rPr>
                <w:rFonts w:asciiTheme="minorHAnsi" w:hAnsiTheme="minorHAnsi" w:cstheme="minorHAnsi"/>
                <w:sz w:val="22"/>
                <w:szCs w:val="22"/>
                <w:lang w:val="fr-FR"/>
              </w:rPr>
              <w:t>Finances</w:t>
            </w:r>
            <w:r w:rsidR="001C7E1A" w:rsidRPr="00C451F9">
              <w:rPr>
                <w:rFonts w:asciiTheme="minorHAnsi" w:hAnsiTheme="minorHAnsi" w:cstheme="minorHAnsi"/>
                <w:spacing w:val="9"/>
                <w:sz w:val="22"/>
                <w:szCs w:val="22"/>
                <w:lang w:val="fr-FR"/>
              </w:rPr>
              <w:t xml:space="preserve"> </w:t>
            </w:r>
            <w:r w:rsidR="001C7E1A" w:rsidRPr="00C451F9">
              <w:rPr>
                <w:rFonts w:asciiTheme="minorHAnsi" w:hAnsiTheme="minorHAnsi" w:cstheme="minorHAnsi"/>
                <w:sz w:val="22"/>
                <w:szCs w:val="22"/>
                <w:lang w:val="fr-FR"/>
              </w:rPr>
              <w:t>du</w:t>
            </w:r>
            <w:r w:rsidR="001C7E1A" w:rsidRPr="00C451F9">
              <w:rPr>
                <w:rFonts w:asciiTheme="minorHAnsi" w:hAnsiTheme="minorHAnsi" w:cstheme="minorHAnsi"/>
                <w:spacing w:val="9"/>
                <w:sz w:val="22"/>
                <w:szCs w:val="22"/>
                <w:lang w:val="fr-FR"/>
              </w:rPr>
              <w:t xml:space="preserve"> </w:t>
            </w:r>
            <w:r w:rsidR="001C7E1A" w:rsidRPr="00C451F9">
              <w:rPr>
                <w:rFonts w:asciiTheme="minorHAnsi" w:hAnsiTheme="minorHAnsi" w:cstheme="minorHAnsi"/>
                <w:sz w:val="22"/>
                <w:szCs w:val="22"/>
                <w:lang w:val="fr-FR"/>
              </w:rPr>
              <w:t>Cameroun</w:t>
            </w:r>
            <w:r w:rsidRPr="00C451F9">
              <w:rPr>
                <w:rFonts w:asciiTheme="minorHAnsi" w:hAnsiTheme="minorHAnsi" w:cstheme="minorHAnsi"/>
                <w:sz w:val="22"/>
                <w:szCs w:val="22"/>
                <w:lang w:val="fr-FR"/>
              </w:rPr>
              <w:t xml:space="preserve"> </w:t>
            </w:r>
            <w:r>
              <w:rPr>
                <w:rFonts w:asciiTheme="minorHAnsi" w:hAnsiTheme="minorHAnsi" w:cstheme="minorHAnsi"/>
                <w:sz w:val="22"/>
                <w:szCs w:val="22"/>
                <w:lang w:val="fr-FR"/>
              </w:rPr>
              <w:t xml:space="preserve">  </w:t>
            </w:r>
            <w:r w:rsidRPr="00C451F9">
              <w:rPr>
                <w:rFonts w:ascii="Calibri" w:hAnsi="Calibri" w:cs="Calibri"/>
                <w:sz w:val="22"/>
                <w:szCs w:val="22"/>
                <w:lang w:val="fr-FR"/>
              </w:rPr>
              <w:t xml:space="preserve">ou par une banque de première </w:t>
            </w:r>
            <w:r>
              <w:rPr>
                <w:rFonts w:ascii="Calibri" w:hAnsi="Calibri" w:cs="Calibri"/>
                <w:sz w:val="22"/>
                <w:szCs w:val="22"/>
                <w:lang w:val="fr-FR"/>
              </w:rPr>
              <w:t>catégorie installée à l’étranger ;</w:t>
            </w:r>
          </w:p>
          <w:p w:rsidR="001C7E1A" w:rsidRPr="009F3656" w:rsidRDefault="001C7E1A" w:rsidP="001C7E1A">
            <w:pPr>
              <w:pStyle w:val="Paragraphedeliste"/>
              <w:widowControl w:val="0"/>
              <w:numPr>
                <w:ilvl w:val="0"/>
                <w:numId w:val="17"/>
              </w:numPr>
              <w:suppressAutoHyphens/>
              <w:autoSpaceDE w:val="0"/>
              <w:autoSpaceDN w:val="0"/>
              <w:spacing w:after="0" w:line="240" w:lineRule="auto"/>
              <w:ind w:left="459" w:right="-20" w:hanging="425"/>
              <w:contextualSpacing w:val="0"/>
              <w:textAlignment w:val="baseline"/>
              <w:rPr>
                <w:rFonts w:asciiTheme="minorHAnsi" w:hAnsiTheme="minorHAnsi" w:cstheme="minorHAnsi"/>
              </w:rPr>
            </w:pPr>
            <w:r w:rsidRPr="009F3656">
              <w:rPr>
                <w:rFonts w:asciiTheme="minorHAnsi" w:hAnsiTheme="minorHAnsi" w:cstheme="minorHAnsi"/>
              </w:rPr>
              <w:t>La</w:t>
            </w:r>
            <w:r w:rsidRPr="009F3656">
              <w:rPr>
                <w:rFonts w:asciiTheme="minorHAnsi" w:hAnsiTheme="minorHAnsi" w:cstheme="minorHAnsi"/>
                <w:spacing w:val="6"/>
              </w:rPr>
              <w:t xml:space="preserve"> </w:t>
            </w:r>
            <w:r w:rsidRPr="009F3656">
              <w:rPr>
                <w:rFonts w:asciiTheme="minorHAnsi" w:hAnsiTheme="minorHAnsi" w:cstheme="minorHAnsi"/>
              </w:rPr>
              <w:t>quittance</w:t>
            </w:r>
            <w:r w:rsidRPr="009F3656">
              <w:rPr>
                <w:rFonts w:asciiTheme="minorHAnsi" w:hAnsiTheme="minorHAnsi" w:cstheme="minorHAnsi"/>
                <w:spacing w:val="6"/>
              </w:rPr>
              <w:t xml:space="preserve"> </w:t>
            </w:r>
            <w:r w:rsidRPr="009F3656">
              <w:rPr>
                <w:rFonts w:asciiTheme="minorHAnsi" w:hAnsiTheme="minorHAnsi" w:cstheme="minorHAnsi"/>
              </w:rPr>
              <w:t>d’achat</w:t>
            </w:r>
            <w:r w:rsidRPr="009F3656">
              <w:rPr>
                <w:rFonts w:asciiTheme="minorHAnsi" w:hAnsiTheme="minorHAnsi" w:cstheme="minorHAnsi"/>
                <w:spacing w:val="6"/>
              </w:rPr>
              <w:t xml:space="preserve"> </w:t>
            </w:r>
            <w:r w:rsidRPr="009F3656">
              <w:rPr>
                <w:rFonts w:asciiTheme="minorHAnsi" w:hAnsiTheme="minorHAnsi" w:cstheme="minorHAnsi"/>
              </w:rPr>
              <w:t>du</w:t>
            </w:r>
            <w:r w:rsidRPr="009F3656">
              <w:rPr>
                <w:rFonts w:asciiTheme="minorHAnsi" w:hAnsiTheme="minorHAnsi" w:cstheme="minorHAnsi"/>
                <w:spacing w:val="6"/>
              </w:rPr>
              <w:t xml:space="preserve"> </w:t>
            </w:r>
            <w:r w:rsidRPr="009F3656">
              <w:rPr>
                <w:rFonts w:asciiTheme="minorHAnsi" w:hAnsiTheme="minorHAnsi" w:cstheme="minorHAnsi"/>
              </w:rPr>
              <w:t>Dossier</w:t>
            </w:r>
            <w:r w:rsidRPr="009F3656">
              <w:rPr>
                <w:rFonts w:asciiTheme="minorHAnsi" w:hAnsiTheme="minorHAnsi" w:cstheme="minorHAnsi"/>
                <w:spacing w:val="6"/>
              </w:rPr>
              <w:t xml:space="preserve"> </w:t>
            </w:r>
            <w:r w:rsidRPr="009F3656">
              <w:rPr>
                <w:rFonts w:asciiTheme="minorHAnsi" w:hAnsiTheme="minorHAnsi" w:cstheme="minorHAnsi"/>
              </w:rPr>
              <w:t>d’Appel</w:t>
            </w:r>
            <w:r w:rsidRPr="009F3656">
              <w:rPr>
                <w:rFonts w:asciiTheme="minorHAnsi" w:hAnsiTheme="minorHAnsi" w:cstheme="minorHAnsi"/>
                <w:spacing w:val="6"/>
              </w:rPr>
              <w:t xml:space="preserve"> </w:t>
            </w:r>
            <w:r w:rsidRPr="009F3656">
              <w:rPr>
                <w:rFonts w:asciiTheme="minorHAnsi" w:hAnsiTheme="minorHAnsi" w:cstheme="minorHAnsi"/>
              </w:rPr>
              <w:t>d’Offres</w:t>
            </w:r>
            <w:r w:rsidRPr="009F3656">
              <w:rPr>
                <w:rFonts w:asciiTheme="minorHAnsi" w:hAnsiTheme="minorHAnsi" w:cstheme="minorHAnsi"/>
                <w:spacing w:val="6"/>
              </w:rPr>
              <w:t xml:space="preserve"> </w:t>
            </w:r>
            <w:r>
              <w:rPr>
                <w:rFonts w:asciiTheme="minorHAnsi" w:hAnsiTheme="minorHAnsi" w:cstheme="minorHAnsi"/>
                <w:spacing w:val="6"/>
              </w:rPr>
              <w:t xml:space="preserve">d’un montant de </w:t>
            </w:r>
            <w:r w:rsidR="00381C27">
              <w:rPr>
                <w:rFonts w:asciiTheme="minorHAnsi" w:hAnsiTheme="minorHAnsi" w:cstheme="minorHAnsi"/>
                <w:b/>
                <w:spacing w:val="6"/>
              </w:rPr>
              <w:t>15</w:t>
            </w:r>
            <w:r w:rsidR="004676E7">
              <w:rPr>
                <w:rFonts w:asciiTheme="minorHAnsi" w:hAnsiTheme="minorHAnsi" w:cstheme="minorHAnsi"/>
                <w:b/>
                <w:spacing w:val="6"/>
              </w:rPr>
              <w:t>0</w:t>
            </w:r>
            <w:r w:rsidRPr="001C7E1A">
              <w:rPr>
                <w:rFonts w:asciiTheme="minorHAnsi" w:hAnsiTheme="minorHAnsi" w:cstheme="minorHAnsi"/>
                <w:b/>
                <w:spacing w:val="6"/>
              </w:rPr>
              <w:t> 000</w:t>
            </w:r>
            <w:r>
              <w:rPr>
                <w:rFonts w:asciiTheme="minorHAnsi" w:hAnsiTheme="minorHAnsi" w:cstheme="minorHAnsi"/>
                <w:spacing w:val="6"/>
              </w:rPr>
              <w:t xml:space="preserve"> F CFA</w:t>
            </w:r>
            <w:r w:rsidRPr="009F3656">
              <w:rPr>
                <w:rFonts w:asciiTheme="minorHAnsi" w:hAnsiTheme="minorHAnsi" w:cstheme="minorHAnsi"/>
              </w:rPr>
              <w:t>;</w:t>
            </w:r>
          </w:p>
          <w:p w:rsidR="001C7E1A" w:rsidRDefault="001C7E1A" w:rsidP="0031628C">
            <w:pPr>
              <w:pStyle w:val="Paragraphedeliste"/>
              <w:widowControl w:val="0"/>
              <w:numPr>
                <w:ilvl w:val="0"/>
                <w:numId w:val="17"/>
              </w:numPr>
              <w:tabs>
                <w:tab w:val="left" w:pos="4460"/>
                <w:tab w:val="left" w:pos="8740"/>
              </w:tabs>
              <w:suppressAutoHyphens/>
              <w:autoSpaceDE w:val="0"/>
              <w:autoSpaceDN w:val="0"/>
              <w:spacing w:after="0" w:line="240" w:lineRule="auto"/>
              <w:ind w:left="459" w:right="412" w:hanging="425"/>
              <w:contextualSpacing w:val="0"/>
              <w:jc w:val="both"/>
              <w:textAlignment w:val="baseline"/>
              <w:rPr>
                <w:rFonts w:asciiTheme="minorHAnsi" w:hAnsiTheme="minorHAnsi" w:cstheme="minorHAnsi"/>
              </w:rPr>
            </w:pPr>
            <w:r w:rsidRPr="009F3656">
              <w:rPr>
                <w:rFonts w:asciiTheme="minorHAnsi" w:hAnsiTheme="minorHAnsi" w:cstheme="minorHAnsi"/>
              </w:rPr>
              <w:t>La</w:t>
            </w:r>
            <w:r w:rsidRPr="009F3656">
              <w:rPr>
                <w:rFonts w:asciiTheme="minorHAnsi" w:hAnsiTheme="minorHAnsi" w:cstheme="minorHAnsi"/>
                <w:spacing w:val="20"/>
              </w:rPr>
              <w:t xml:space="preserve"> </w:t>
            </w:r>
            <w:r w:rsidRPr="009F3656">
              <w:rPr>
                <w:rFonts w:asciiTheme="minorHAnsi" w:hAnsiTheme="minorHAnsi" w:cstheme="minorHAnsi"/>
              </w:rPr>
              <w:t>caution</w:t>
            </w:r>
            <w:r w:rsidRPr="009F3656">
              <w:rPr>
                <w:rFonts w:asciiTheme="minorHAnsi" w:hAnsiTheme="minorHAnsi" w:cstheme="minorHAnsi"/>
                <w:spacing w:val="20"/>
              </w:rPr>
              <w:t xml:space="preserve"> </w:t>
            </w:r>
            <w:r w:rsidRPr="009F3656">
              <w:rPr>
                <w:rFonts w:asciiTheme="minorHAnsi" w:hAnsiTheme="minorHAnsi" w:cstheme="minorHAnsi"/>
              </w:rPr>
              <w:t>de</w:t>
            </w:r>
            <w:r w:rsidRPr="009F3656">
              <w:rPr>
                <w:rFonts w:asciiTheme="minorHAnsi" w:hAnsiTheme="minorHAnsi" w:cstheme="minorHAnsi"/>
                <w:spacing w:val="20"/>
              </w:rPr>
              <w:t xml:space="preserve"> </w:t>
            </w:r>
            <w:r w:rsidRPr="009F3656">
              <w:rPr>
                <w:rFonts w:asciiTheme="minorHAnsi" w:hAnsiTheme="minorHAnsi" w:cstheme="minorHAnsi"/>
              </w:rPr>
              <w:t>soumission (suivant</w:t>
            </w:r>
            <w:r w:rsidRPr="009F3656">
              <w:rPr>
                <w:rFonts w:asciiTheme="minorHAnsi" w:hAnsiTheme="minorHAnsi" w:cstheme="minorHAnsi"/>
                <w:spacing w:val="20"/>
              </w:rPr>
              <w:t xml:space="preserve"> </w:t>
            </w:r>
            <w:r w:rsidRPr="009F3656">
              <w:rPr>
                <w:rFonts w:asciiTheme="minorHAnsi" w:hAnsiTheme="minorHAnsi" w:cstheme="minorHAnsi"/>
              </w:rPr>
              <w:t>modèle</w:t>
            </w:r>
            <w:r w:rsidRPr="009F3656">
              <w:rPr>
                <w:rFonts w:asciiTheme="minorHAnsi" w:hAnsiTheme="minorHAnsi" w:cstheme="minorHAnsi"/>
                <w:spacing w:val="20"/>
              </w:rPr>
              <w:t xml:space="preserve"> </w:t>
            </w:r>
            <w:r w:rsidRPr="009F3656">
              <w:rPr>
                <w:rFonts w:asciiTheme="minorHAnsi" w:hAnsiTheme="minorHAnsi" w:cstheme="minorHAnsi"/>
              </w:rPr>
              <w:t>joint) d’un</w:t>
            </w:r>
            <w:r w:rsidRPr="009F3656">
              <w:rPr>
                <w:rFonts w:asciiTheme="minorHAnsi" w:hAnsiTheme="minorHAnsi" w:cstheme="minorHAnsi"/>
                <w:spacing w:val="20"/>
              </w:rPr>
              <w:t xml:space="preserve"> </w:t>
            </w:r>
            <w:r w:rsidRPr="009F3656">
              <w:rPr>
                <w:rFonts w:asciiTheme="minorHAnsi" w:hAnsiTheme="minorHAnsi" w:cstheme="minorHAnsi"/>
              </w:rPr>
              <w:t>montant</w:t>
            </w:r>
            <w:r w:rsidRPr="009F3656">
              <w:rPr>
                <w:rFonts w:asciiTheme="minorHAnsi" w:hAnsiTheme="minorHAnsi" w:cstheme="minorHAnsi"/>
                <w:spacing w:val="20"/>
              </w:rPr>
              <w:t xml:space="preserve"> </w:t>
            </w:r>
            <w:r w:rsidRPr="00C445B6">
              <w:rPr>
                <w:rFonts w:asciiTheme="minorHAnsi" w:hAnsiTheme="minorHAnsi" w:cstheme="minorHAnsi"/>
              </w:rPr>
              <w:t xml:space="preserve">égal à </w:t>
            </w:r>
            <w:r w:rsidR="00CD2744">
              <w:rPr>
                <w:rFonts w:eastAsia="Times New Roman" w:cs="Calibri"/>
                <w:b/>
                <w:color w:val="000000"/>
              </w:rPr>
              <w:t xml:space="preserve">900 000 FCFA </w:t>
            </w:r>
            <w:r w:rsidR="00CD2744">
              <w:rPr>
                <w:rFonts w:asciiTheme="minorHAnsi" w:hAnsiTheme="minorHAnsi" w:cstheme="minorHAnsi"/>
                <w:b/>
              </w:rPr>
              <w:t>pour le lot 1</w:t>
            </w:r>
            <w:r w:rsidR="00CD2744">
              <w:rPr>
                <w:rFonts w:eastAsia="Times New Roman" w:cs="Calibri"/>
                <w:b/>
                <w:color w:val="000000"/>
              </w:rPr>
              <w:t>,</w:t>
            </w:r>
            <w:r w:rsidR="00CD2744" w:rsidRPr="00CD2744">
              <w:rPr>
                <w:rFonts w:cs="Calibri"/>
                <w:b/>
                <w:color w:val="000000"/>
              </w:rPr>
              <w:t xml:space="preserve"> </w:t>
            </w:r>
            <w:r w:rsidR="00CD2744">
              <w:rPr>
                <w:rFonts w:cs="Calibri"/>
                <w:b/>
                <w:color w:val="000000"/>
              </w:rPr>
              <w:t xml:space="preserve">220 000 FCFA </w:t>
            </w:r>
            <w:r w:rsidR="00CD2744">
              <w:rPr>
                <w:rFonts w:asciiTheme="minorHAnsi" w:hAnsiTheme="minorHAnsi" w:cstheme="minorHAnsi"/>
                <w:b/>
              </w:rPr>
              <w:t>pour le lot 2</w:t>
            </w:r>
            <w:r w:rsidR="00CD2744">
              <w:rPr>
                <w:rFonts w:cs="Calibri"/>
                <w:b/>
                <w:color w:val="000000"/>
              </w:rPr>
              <w:t xml:space="preserve">, 590 000 FCFA </w:t>
            </w:r>
            <w:r w:rsidR="00CD2744">
              <w:rPr>
                <w:rFonts w:asciiTheme="minorHAnsi" w:hAnsiTheme="minorHAnsi" w:cstheme="minorHAnsi"/>
                <w:b/>
              </w:rPr>
              <w:t>pour le lot 3</w:t>
            </w:r>
            <w:r w:rsidR="00CD2744">
              <w:rPr>
                <w:rFonts w:cs="Calibri"/>
                <w:b/>
                <w:color w:val="000000"/>
              </w:rPr>
              <w:t xml:space="preserve">, 928 000 FCFA </w:t>
            </w:r>
            <w:r w:rsidR="00CD2744">
              <w:rPr>
                <w:rFonts w:asciiTheme="minorHAnsi" w:hAnsiTheme="minorHAnsi" w:cstheme="minorHAnsi"/>
                <w:b/>
              </w:rPr>
              <w:t>pour le lot 4</w:t>
            </w:r>
            <w:r w:rsidR="00CD2744">
              <w:rPr>
                <w:rFonts w:cs="Calibri"/>
                <w:b/>
                <w:color w:val="000000"/>
              </w:rPr>
              <w:t xml:space="preserve">, 2 400 000 FCFA </w:t>
            </w:r>
            <w:r w:rsidR="00CD2744">
              <w:rPr>
                <w:rFonts w:asciiTheme="minorHAnsi" w:hAnsiTheme="minorHAnsi" w:cstheme="minorHAnsi"/>
                <w:b/>
              </w:rPr>
              <w:t>pour le lot 5</w:t>
            </w:r>
            <w:r w:rsidR="00CD2744">
              <w:rPr>
                <w:rFonts w:cs="Calibri"/>
                <w:b/>
                <w:color w:val="000000"/>
              </w:rPr>
              <w:t>,</w:t>
            </w:r>
            <w:r w:rsidR="00CD2744" w:rsidRPr="00CD2744">
              <w:rPr>
                <w:rFonts w:cs="Calibri"/>
                <w:b/>
                <w:color w:val="000000"/>
              </w:rPr>
              <w:t xml:space="preserve"> </w:t>
            </w:r>
            <w:r w:rsidR="00CD2744">
              <w:rPr>
                <w:rFonts w:cs="Calibri"/>
                <w:b/>
                <w:color w:val="000000"/>
              </w:rPr>
              <w:t xml:space="preserve">980 000 FCFA </w:t>
            </w:r>
            <w:r w:rsidR="00CD2744">
              <w:rPr>
                <w:rFonts w:asciiTheme="minorHAnsi" w:hAnsiTheme="minorHAnsi" w:cstheme="minorHAnsi"/>
                <w:b/>
              </w:rPr>
              <w:t>pour le lot 6</w:t>
            </w:r>
            <w:r w:rsidR="00CD2744">
              <w:rPr>
                <w:rFonts w:cs="Calibri"/>
                <w:b/>
                <w:color w:val="000000"/>
              </w:rPr>
              <w:t xml:space="preserve">, 700 000 FCFA </w:t>
            </w:r>
            <w:r w:rsidR="00CD2744">
              <w:rPr>
                <w:rFonts w:asciiTheme="minorHAnsi" w:hAnsiTheme="minorHAnsi" w:cstheme="minorHAnsi"/>
                <w:b/>
              </w:rPr>
              <w:t>pour le lot 7</w:t>
            </w:r>
            <w:r w:rsidR="00CD2744">
              <w:rPr>
                <w:rFonts w:cs="Calibri"/>
                <w:b/>
                <w:color w:val="000000"/>
              </w:rPr>
              <w:t xml:space="preserve"> et 500 000 FCFA</w:t>
            </w:r>
            <w:r>
              <w:rPr>
                <w:rFonts w:asciiTheme="minorHAnsi" w:hAnsiTheme="minorHAnsi" w:cstheme="minorHAnsi"/>
                <w:b/>
              </w:rPr>
              <w:t xml:space="preserve"> </w:t>
            </w:r>
            <w:r w:rsidR="00CD2744">
              <w:rPr>
                <w:rFonts w:asciiTheme="minorHAnsi" w:hAnsiTheme="minorHAnsi" w:cstheme="minorHAnsi"/>
                <w:b/>
              </w:rPr>
              <w:t xml:space="preserve">pour le lot 8 </w:t>
            </w:r>
            <w:r w:rsidRPr="009F3656">
              <w:rPr>
                <w:rFonts w:asciiTheme="minorHAnsi" w:hAnsiTheme="minorHAnsi" w:cstheme="minorHAnsi"/>
              </w:rPr>
              <w:t>et</w:t>
            </w:r>
            <w:r w:rsidRPr="009F3656">
              <w:rPr>
                <w:rFonts w:asciiTheme="minorHAnsi" w:hAnsiTheme="minorHAnsi" w:cstheme="minorHAnsi"/>
                <w:spacing w:val="20"/>
              </w:rPr>
              <w:t xml:space="preserve"> </w:t>
            </w:r>
            <w:r w:rsidRPr="009F3656">
              <w:rPr>
                <w:rFonts w:asciiTheme="minorHAnsi" w:hAnsiTheme="minorHAnsi" w:cstheme="minorHAnsi"/>
              </w:rPr>
              <w:t>d’une durée</w:t>
            </w:r>
            <w:r w:rsidRPr="009F3656">
              <w:rPr>
                <w:rFonts w:asciiTheme="minorHAnsi" w:hAnsiTheme="minorHAnsi" w:cstheme="minorHAnsi"/>
                <w:spacing w:val="6"/>
              </w:rPr>
              <w:t xml:space="preserve"> </w:t>
            </w:r>
            <w:r w:rsidRPr="009F3656">
              <w:rPr>
                <w:rFonts w:asciiTheme="minorHAnsi" w:hAnsiTheme="minorHAnsi" w:cstheme="minorHAnsi"/>
              </w:rPr>
              <w:t>de</w:t>
            </w:r>
            <w:r w:rsidRPr="009F3656">
              <w:rPr>
                <w:rFonts w:asciiTheme="minorHAnsi" w:hAnsiTheme="minorHAnsi" w:cstheme="minorHAnsi"/>
                <w:spacing w:val="6"/>
              </w:rPr>
              <w:t xml:space="preserve"> </w:t>
            </w:r>
            <w:r w:rsidRPr="009F3656">
              <w:rPr>
                <w:rFonts w:asciiTheme="minorHAnsi" w:hAnsiTheme="minorHAnsi" w:cstheme="minorHAnsi"/>
              </w:rPr>
              <w:t>validité</w:t>
            </w:r>
            <w:r w:rsidRPr="009F3656">
              <w:rPr>
                <w:rFonts w:asciiTheme="minorHAnsi" w:hAnsiTheme="minorHAnsi" w:cstheme="minorHAnsi"/>
                <w:spacing w:val="6"/>
              </w:rPr>
              <w:t xml:space="preserve"> </w:t>
            </w:r>
            <w:r w:rsidRPr="009F3656">
              <w:rPr>
                <w:rFonts w:asciiTheme="minorHAnsi" w:hAnsiTheme="minorHAnsi" w:cstheme="minorHAnsi"/>
              </w:rPr>
              <w:t>de</w:t>
            </w:r>
            <w:r w:rsidRPr="009F3656">
              <w:rPr>
                <w:rFonts w:asciiTheme="minorHAnsi" w:hAnsiTheme="minorHAnsi" w:cstheme="minorHAnsi"/>
                <w:spacing w:val="6"/>
              </w:rPr>
              <w:t xml:space="preserve"> </w:t>
            </w:r>
            <w:r>
              <w:rPr>
                <w:rFonts w:asciiTheme="minorHAnsi" w:hAnsiTheme="minorHAnsi" w:cstheme="minorHAnsi"/>
              </w:rPr>
              <w:t>1</w:t>
            </w:r>
            <w:r w:rsidR="00C451F9">
              <w:rPr>
                <w:rFonts w:asciiTheme="minorHAnsi" w:hAnsiTheme="minorHAnsi" w:cstheme="minorHAnsi"/>
              </w:rPr>
              <w:t>5</w:t>
            </w:r>
            <w:r>
              <w:rPr>
                <w:rFonts w:asciiTheme="minorHAnsi" w:hAnsiTheme="minorHAnsi" w:cstheme="minorHAnsi"/>
              </w:rPr>
              <w:t>0 jours</w:t>
            </w:r>
            <w:r w:rsidRPr="009F3656">
              <w:rPr>
                <w:rFonts w:asciiTheme="minorHAnsi" w:hAnsiTheme="minorHAnsi" w:cstheme="minorHAnsi"/>
              </w:rPr>
              <w:t xml:space="preserve">, établie par </w:t>
            </w:r>
            <w:r>
              <w:rPr>
                <w:rFonts w:asciiTheme="minorHAnsi" w:hAnsiTheme="minorHAnsi" w:cstheme="minorHAnsi"/>
              </w:rPr>
              <w:t>organisme financier</w:t>
            </w:r>
            <w:r w:rsidRPr="009F3656">
              <w:rPr>
                <w:rFonts w:asciiTheme="minorHAnsi" w:hAnsiTheme="minorHAnsi" w:cstheme="minorHAnsi"/>
                <w:spacing w:val="7"/>
              </w:rPr>
              <w:t xml:space="preserve"> </w:t>
            </w:r>
            <w:r w:rsidRPr="009F3656">
              <w:rPr>
                <w:rFonts w:asciiTheme="minorHAnsi" w:hAnsiTheme="minorHAnsi" w:cstheme="minorHAnsi"/>
              </w:rPr>
              <w:t>agréé par</w:t>
            </w:r>
            <w:r w:rsidRPr="009F3656">
              <w:rPr>
                <w:rFonts w:asciiTheme="minorHAnsi" w:hAnsiTheme="minorHAnsi" w:cstheme="minorHAnsi"/>
                <w:spacing w:val="4"/>
              </w:rPr>
              <w:t xml:space="preserve"> </w:t>
            </w:r>
            <w:r w:rsidRPr="009F3656">
              <w:rPr>
                <w:rFonts w:asciiTheme="minorHAnsi" w:hAnsiTheme="minorHAnsi" w:cstheme="minorHAnsi"/>
              </w:rPr>
              <w:t>le</w:t>
            </w:r>
            <w:r w:rsidRPr="009F3656">
              <w:rPr>
                <w:rFonts w:asciiTheme="minorHAnsi" w:hAnsiTheme="minorHAnsi" w:cstheme="minorHAnsi"/>
                <w:spacing w:val="4"/>
              </w:rPr>
              <w:t xml:space="preserve"> </w:t>
            </w:r>
            <w:r w:rsidRPr="009F3656">
              <w:rPr>
                <w:rFonts w:asciiTheme="minorHAnsi" w:hAnsiTheme="minorHAnsi" w:cstheme="minorHAnsi"/>
              </w:rPr>
              <w:t>Ministère</w:t>
            </w:r>
            <w:r w:rsidRPr="009F3656">
              <w:rPr>
                <w:rFonts w:asciiTheme="minorHAnsi" w:hAnsiTheme="minorHAnsi" w:cstheme="minorHAnsi"/>
                <w:spacing w:val="4"/>
              </w:rPr>
              <w:t xml:space="preserve"> en charge </w:t>
            </w:r>
            <w:r w:rsidRPr="009F3656">
              <w:rPr>
                <w:rFonts w:asciiTheme="minorHAnsi" w:hAnsiTheme="minorHAnsi" w:cstheme="minorHAnsi"/>
              </w:rPr>
              <w:t>des</w:t>
            </w:r>
            <w:r w:rsidRPr="009F3656">
              <w:rPr>
                <w:rFonts w:asciiTheme="minorHAnsi" w:hAnsiTheme="minorHAnsi" w:cstheme="minorHAnsi"/>
                <w:spacing w:val="4"/>
              </w:rPr>
              <w:t xml:space="preserve"> </w:t>
            </w:r>
            <w:r>
              <w:rPr>
                <w:rFonts w:asciiTheme="minorHAnsi" w:hAnsiTheme="minorHAnsi" w:cstheme="minorHAnsi"/>
              </w:rPr>
              <w:t>Finances du Cameroun.</w:t>
            </w:r>
          </w:p>
          <w:p w:rsidR="00C451F9" w:rsidRDefault="00C451F9" w:rsidP="00C451F9">
            <w:pPr>
              <w:jc w:val="both"/>
              <w:rPr>
                <w:rFonts w:ascii="Calibri" w:hAnsi="Calibri" w:cs="Calibri"/>
                <w:b/>
                <w:sz w:val="22"/>
                <w:szCs w:val="22"/>
              </w:rPr>
            </w:pPr>
            <w:r>
              <w:rPr>
                <w:rFonts w:ascii="Calibri" w:hAnsi="Calibri" w:cs="Calibri"/>
                <w:b/>
                <w:sz w:val="22"/>
                <w:szCs w:val="22"/>
              </w:rPr>
              <w:t xml:space="preserve">         </w:t>
            </w:r>
            <w:r w:rsidRPr="006603E5">
              <w:rPr>
                <w:rFonts w:ascii="Calibri" w:hAnsi="Calibri" w:cs="Calibri"/>
                <w:b/>
                <w:sz w:val="22"/>
                <w:szCs w:val="22"/>
              </w:rPr>
              <w:t>Les banques étrangères qui délivreront des cautions de soumission dans le cadre de</w:t>
            </w:r>
          </w:p>
          <w:p w:rsidR="00C451F9" w:rsidRDefault="00C451F9" w:rsidP="00C451F9">
            <w:pPr>
              <w:jc w:val="both"/>
              <w:rPr>
                <w:rFonts w:ascii="Calibri" w:hAnsi="Calibri" w:cs="Calibri"/>
                <w:b/>
                <w:sz w:val="22"/>
                <w:szCs w:val="22"/>
              </w:rPr>
            </w:pPr>
            <w:r>
              <w:rPr>
                <w:rFonts w:ascii="Calibri" w:hAnsi="Calibri" w:cs="Calibri"/>
                <w:b/>
                <w:sz w:val="22"/>
                <w:szCs w:val="22"/>
              </w:rPr>
              <w:t xml:space="preserve">         </w:t>
            </w:r>
            <w:r w:rsidRPr="006603E5">
              <w:rPr>
                <w:rFonts w:ascii="Calibri" w:hAnsi="Calibri" w:cs="Calibri"/>
                <w:b/>
                <w:sz w:val="22"/>
                <w:szCs w:val="22"/>
              </w:rPr>
              <w:t xml:space="preserve">cet appel d’offres, devront avoir des correspondants dans le réseau des banques </w:t>
            </w:r>
          </w:p>
          <w:p w:rsidR="00C451F9" w:rsidRPr="00C451F9" w:rsidRDefault="00C451F9" w:rsidP="00C451F9">
            <w:pPr>
              <w:jc w:val="both"/>
              <w:rPr>
                <w:rFonts w:ascii="Calibri" w:hAnsi="Calibri" w:cs="Calibri"/>
                <w:b/>
                <w:sz w:val="22"/>
                <w:szCs w:val="22"/>
              </w:rPr>
            </w:pPr>
            <w:r>
              <w:rPr>
                <w:rFonts w:ascii="Calibri" w:hAnsi="Calibri" w:cs="Calibri"/>
                <w:b/>
                <w:sz w:val="22"/>
                <w:szCs w:val="22"/>
              </w:rPr>
              <w:t xml:space="preserve">         </w:t>
            </w:r>
            <w:r w:rsidRPr="006603E5">
              <w:rPr>
                <w:rFonts w:ascii="Calibri" w:hAnsi="Calibri" w:cs="Calibri"/>
                <w:b/>
                <w:sz w:val="22"/>
                <w:szCs w:val="22"/>
              </w:rPr>
              <w:t>locales de premier ordre.</w:t>
            </w:r>
          </w:p>
          <w:p w:rsidR="001C7E1A" w:rsidRPr="00C451F9" w:rsidRDefault="00C451F9" w:rsidP="00C451F9">
            <w:pPr>
              <w:pStyle w:val="Paragraphedeliste"/>
              <w:numPr>
                <w:ilvl w:val="0"/>
                <w:numId w:val="17"/>
              </w:numPr>
              <w:jc w:val="both"/>
              <w:rPr>
                <w:rFonts w:asciiTheme="minorHAnsi" w:hAnsiTheme="minorHAnsi" w:cstheme="minorHAnsi"/>
              </w:rPr>
            </w:pPr>
            <w:r>
              <w:rPr>
                <w:rFonts w:cs="Calibri"/>
              </w:rPr>
              <w:t xml:space="preserve">  </w:t>
            </w:r>
            <w:r w:rsidR="001C7E1A" w:rsidRPr="00C451F9">
              <w:rPr>
                <w:rFonts w:cs="Calibri"/>
              </w:rPr>
              <w:t xml:space="preserve">Une attestation de non-exclusion temporaire ou définitive des marchés publics, </w:t>
            </w:r>
            <w:r>
              <w:rPr>
                <w:rFonts w:cs="Calibri"/>
              </w:rPr>
              <w:t xml:space="preserve">  </w:t>
            </w:r>
            <w:r w:rsidR="001C7E1A" w:rsidRPr="00C451F9">
              <w:rPr>
                <w:rFonts w:cs="Calibri"/>
              </w:rPr>
              <w:t xml:space="preserve">délivrée par l’Agence de Régulation des Marchés Publics du Cameroun (ARMP) et faisant </w:t>
            </w:r>
            <w:r>
              <w:rPr>
                <w:rFonts w:cs="Calibri"/>
              </w:rPr>
              <w:t xml:space="preserve">  </w:t>
            </w:r>
            <w:r w:rsidR="001C7E1A" w:rsidRPr="00C451F9">
              <w:rPr>
                <w:rFonts w:cs="Calibri"/>
              </w:rPr>
              <w:t>référence au présent appel d’offres</w:t>
            </w:r>
            <w:r w:rsidR="001C7E1A" w:rsidRPr="00C451F9">
              <w:rPr>
                <w:rFonts w:asciiTheme="minorHAnsi" w:hAnsiTheme="minorHAnsi" w:cstheme="minorHAnsi"/>
              </w:rPr>
              <w:t xml:space="preserve"> ;</w:t>
            </w:r>
          </w:p>
          <w:p w:rsidR="001C7E1A" w:rsidRPr="000A3589" w:rsidRDefault="001C7E1A" w:rsidP="001C7E1A">
            <w:pPr>
              <w:pStyle w:val="Paragraphedeliste"/>
              <w:widowControl w:val="0"/>
              <w:numPr>
                <w:ilvl w:val="0"/>
                <w:numId w:val="17"/>
              </w:numPr>
              <w:suppressAutoHyphens/>
              <w:autoSpaceDE w:val="0"/>
              <w:autoSpaceDN w:val="0"/>
              <w:spacing w:after="0" w:line="240" w:lineRule="auto"/>
              <w:ind w:left="459" w:right="412" w:hanging="425"/>
              <w:contextualSpacing w:val="0"/>
              <w:textAlignment w:val="baseline"/>
              <w:rPr>
                <w:rFonts w:asciiTheme="minorHAnsi" w:hAnsiTheme="minorHAnsi" w:cstheme="minorHAnsi"/>
              </w:rPr>
            </w:pPr>
            <w:r>
              <w:rPr>
                <w:rFonts w:cs="Calibri"/>
              </w:rPr>
              <w:t>Une attestation signée du Directeur Général de la Caisse National</w:t>
            </w:r>
            <w:r w:rsidR="0031628C">
              <w:rPr>
                <w:rFonts w:cs="Calibri"/>
              </w:rPr>
              <w:t>e</w:t>
            </w:r>
            <w:r w:rsidR="00C451F9">
              <w:rPr>
                <w:rFonts w:cs="Calibri"/>
              </w:rPr>
              <w:t xml:space="preserve"> de </w:t>
            </w:r>
            <w:r>
              <w:rPr>
                <w:rFonts w:cs="Calibri"/>
              </w:rPr>
              <w:t>Prévoyance Sociale ou d’un Chef de Centre ou d’Agence de Prévoyance Sociale, datant de moins de trois mois, certifiant que le soumissionnaire a satisfait à ses obligations vis-à-vis de ladite Caisse et faisant référence au présent appel d’offres</w:t>
            </w:r>
            <w:r w:rsidRPr="009F3656">
              <w:rPr>
                <w:rFonts w:asciiTheme="minorHAnsi" w:hAnsiTheme="minorHAnsi" w:cstheme="minorHAnsi"/>
                <w:spacing w:val="6"/>
              </w:rPr>
              <w:t xml:space="preserve"> </w:t>
            </w:r>
            <w:r w:rsidRPr="009F3656">
              <w:rPr>
                <w:rFonts w:asciiTheme="minorHAnsi" w:hAnsiTheme="minorHAnsi" w:cstheme="minorHAnsi"/>
              </w:rPr>
              <w:t>;</w:t>
            </w:r>
          </w:p>
          <w:p w:rsidR="001C7E1A" w:rsidRPr="0031628C" w:rsidRDefault="001C7E1A" w:rsidP="0031628C">
            <w:pPr>
              <w:pStyle w:val="Paragraphedeliste"/>
              <w:widowControl w:val="0"/>
              <w:numPr>
                <w:ilvl w:val="0"/>
                <w:numId w:val="17"/>
              </w:numPr>
              <w:suppressAutoHyphens/>
              <w:autoSpaceDE w:val="0"/>
              <w:autoSpaceDN w:val="0"/>
              <w:spacing w:after="0" w:line="240" w:lineRule="auto"/>
              <w:ind w:left="459" w:right="412" w:hanging="425"/>
              <w:contextualSpacing w:val="0"/>
              <w:jc w:val="both"/>
              <w:textAlignment w:val="baseline"/>
              <w:rPr>
                <w:rFonts w:asciiTheme="minorHAnsi" w:hAnsiTheme="minorHAnsi" w:cstheme="minorHAnsi"/>
              </w:rPr>
            </w:pPr>
            <w:r>
              <w:rPr>
                <w:rFonts w:asciiTheme="minorHAnsi" w:hAnsiTheme="minorHAnsi" w:cs="Arial"/>
                <w:bCs/>
                <w:szCs w:val="24"/>
              </w:rPr>
              <w:t>Une attestation de non redevance </w:t>
            </w:r>
            <w:r w:rsidR="0031628C">
              <w:rPr>
                <w:rFonts w:asciiTheme="minorHAnsi" w:hAnsiTheme="minorHAnsi" w:cs="Arial"/>
                <w:bCs/>
                <w:szCs w:val="24"/>
              </w:rPr>
              <w:t xml:space="preserve">certifiée et </w:t>
            </w:r>
            <w:r>
              <w:rPr>
                <w:rFonts w:asciiTheme="minorHAnsi" w:hAnsiTheme="minorHAnsi" w:cs="Arial"/>
                <w:bCs/>
                <w:szCs w:val="24"/>
              </w:rPr>
              <w:t xml:space="preserve">en cours de validité (l’attestation tirée en ligne doit être simplement </w:t>
            </w:r>
            <w:r w:rsidRPr="004E2EE8">
              <w:rPr>
                <w:rFonts w:asciiTheme="minorHAnsi" w:hAnsiTheme="minorHAnsi" w:cs="Arial"/>
                <w:b/>
                <w:bCs/>
                <w:szCs w:val="24"/>
              </w:rPr>
              <w:t>« timbrée »</w:t>
            </w:r>
            <w:r w:rsidRPr="004E2EE8">
              <w:rPr>
                <w:rFonts w:asciiTheme="minorHAnsi" w:hAnsiTheme="minorHAnsi" w:cs="Arial"/>
                <w:bCs/>
                <w:szCs w:val="24"/>
              </w:rPr>
              <w:t>)</w:t>
            </w:r>
            <w:r>
              <w:rPr>
                <w:rFonts w:asciiTheme="minorHAnsi" w:hAnsiTheme="minorHAnsi" w:cs="Arial"/>
                <w:bCs/>
                <w:szCs w:val="24"/>
              </w:rPr>
              <w:t> </w:t>
            </w:r>
            <w:r>
              <w:rPr>
                <w:rFonts w:asciiTheme="minorHAnsi" w:hAnsiTheme="minorHAnsi" w:cstheme="minorHAnsi"/>
              </w:rPr>
              <w:t>;</w:t>
            </w:r>
          </w:p>
          <w:p w:rsidR="001C7E1A" w:rsidRPr="00447B52" w:rsidRDefault="001C7E1A" w:rsidP="001C7E1A">
            <w:pPr>
              <w:pStyle w:val="DefaultText"/>
              <w:numPr>
                <w:ilvl w:val="0"/>
                <w:numId w:val="17"/>
              </w:numPr>
              <w:tabs>
                <w:tab w:val="left" w:pos="284"/>
              </w:tabs>
              <w:jc w:val="both"/>
              <w:rPr>
                <w:rFonts w:asciiTheme="minorHAnsi" w:eastAsia="Calibri" w:hAnsiTheme="minorHAnsi" w:cs="Arial"/>
                <w:bCs/>
                <w:sz w:val="22"/>
                <w:szCs w:val="22"/>
                <w:lang w:val="fr-FR"/>
              </w:rPr>
            </w:pPr>
            <w:r>
              <w:rPr>
                <w:rFonts w:asciiTheme="minorHAnsi" w:eastAsia="Calibri" w:hAnsiTheme="minorHAnsi" w:cs="Arial"/>
                <w:bCs/>
                <w:szCs w:val="24"/>
                <w:lang w:val="fr-FR"/>
              </w:rPr>
              <w:t xml:space="preserve"> </w:t>
            </w:r>
            <w:r w:rsidRPr="00447B52">
              <w:rPr>
                <w:rFonts w:asciiTheme="minorHAnsi" w:eastAsia="Calibri" w:hAnsiTheme="minorHAnsi" w:cs="Arial"/>
                <w:bCs/>
                <w:sz w:val="22"/>
                <w:szCs w:val="22"/>
                <w:lang w:val="fr-FR"/>
              </w:rPr>
              <w:t xml:space="preserve">Registre du Commerce certifié </w:t>
            </w:r>
            <w:r w:rsidR="0031628C" w:rsidRPr="00447B52">
              <w:rPr>
                <w:rFonts w:asciiTheme="minorHAnsi" w:eastAsia="Calibri" w:hAnsiTheme="minorHAnsi" w:cs="Arial"/>
                <w:bCs/>
                <w:sz w:val="22"/>
                <w:szCs w:val="22"/>
                <w:lang w:val="fr-FR"/>
              </w:rPr>
              <w:t xml:space="preserve">et </w:t>
            </w:r>
            <w:r w:rsidRPr="00447B52">
              <w:rPr>
                <w:rFonts w:asciiTheme="minorHAnsi" w:eastAsia="Calibri" w:hAnsiTheme="minorHAnsi" w:cs="Arial"/>
                <w:bCs/>
                <w:sz w:val="22"/>
                <w:szCs w:val="22"/>
                <w:lang w:val="fr-FR"/>
              </w:rPr>
              <w:t>en cours de validité ;</w:t>
            </w:r>
          </w:p>
          <w:p w:rsidR="001C7E1A" w:rsidRPr="0031628C" w:rsidRDefault="001C7E1A" w:rsidP="001C7E1A">
            <w:pPr>
              <w:pStyle w:val="DefaultText"/>
              <w:numPr>
                <w:ilvl w:val="0"/>
                <w:numId w:val="17"/>
              </w:numPr>
              <w:tabs>
                <w:tab w:val="left" w:pos="284"/>
              </w:tabs>
              <w:jc w:val="both"/>
              <w:rPr>
                <w:rFonts w:asciiTheme="minorHAnsi" w:eastAsia="Calibri" w:hAnsiTheme="minorHAnsi" w:cs="Arial"/>
                <w:bCs/>
                <w:szCs w:val="24"/>
                <w:lang w:val="fr-FR"/>
              </w:rPr>
            </w:pPr>
            <w:r w:rsidRPr="00447B52">
              <w:rPr>
                <w:rFonts w:asciiTheme="minorHAnsi" w:eastAsia="Calibri" w:hAnsiTheme="minorHAnsi" w:cs="Arial"/>
                <w:bCs/>
                <w:sz w:val="22"/>
                <w:szCs w:val="22"/>
                <w:lang w:val="fr-FR"/>
              </w:rPr>
              <w:t xml:space="preserve"> Carte contribuable certifiée </w:t>
            </w:r>
            <w:r w:rsidR="0031628C" w:rsidRPr="00447B52">
              <w:rPr>
                <w:rFonts w:asciiTheme="minorHAnsi" w:eastAsia="Calibri" w:hAnsiTheme="minorHAnsi" w:cs="Arial"/>
                <w:bCs/>
                <w:sz w:val="22"/>
                <w:szCs w:val="22"/>
                <w:lang w:val="fr-FR"/>
              </w:rPr>
              <w:t xml:space="preserve">et </w:t>
            </w:r>
            <w:r w:rsidRPr="00447B52">
              <w:rPr>
                <w:rFonts w:asciiTheme="minorHAnsi" w:eastAsia="Calibri" w:hAnsiTheme="minorHAnsi" w:cs="Arial"/>
                <w:bCs/>
                <w:sz w:val="22"/>
                <w:szCs w:val="22"/>
                <w:lang w:val="fr-FR"/>
              </w:rPr>
              <w:t>en cours de validité</w:t>
            </w:r>
            <w:r>
              <w:rPr>
                <w:rFonts w:asciiTheme="minorHAnsi" w:eastAsia="Calibri" w:hAnsiTheme="minorHAnsi" w:cs="Arial"/>
                <w:bCs/>
                <w:szCs w:val="24"/>
                <w:lang w:val="fr-FR"/>
              </w:rPr>
              <w:t> ;</w:t>
            </w:r>
          </w:p>
          <w:p w:rsidR="008C4984" w:rsidRPr="00C451F9" w:rsidRDefault="001C7E1A" w:rsidP="008C4984">
            <w:pPr>
              <w:pStyle w:val="Paragraphedeliste"/>
              <w:widowControl w:val="0"/>
              <w:numPr>
                <w:ilvl w:val="0"/>
                <w:numId w:val="17"/>
              </w:numPr>
              <w:suppressAutoHyphens/>
              <w:autoSpaceDE w:val="0"/>
              <w:autoSpaceDN w:val="0"/>
              <w:ind w:right="412"/>
              <w:jc w:val="both"/>
              <w:textAlignment w:val="baseline"/>
              <w:rPr>
                <w:rFonts w:asciiTheme="minorHAnsi" w:hAnsiTheme="minorHAnsi" w:cstheme="minorHAnsi"/>
              </w:rPr>
            </w:pPr>
            <w:r w:rsidRPr="0031628C">
              <w:rPr>
                <w:rFonts w:asciiTheme="minorHAnsi" w:hAnsiTheme="minorHAnsi" w:cstheme="minorHAnsi"/>
                <w:bCs/>
              </w:rPr>
              <w:t>Attestation et plan de localisation signés par les services compétents des impôts datant de moins de trois mois</w:t>
            </w:r>
            <w:r w:rsidRPr="0031628C">
              <w:rPr>
                <w:rFonts w:cs="Calibri"/>
                <w:bCs/>
              </w:rPr>
              <w:t>.</w:t>
            </w:r>
          </w:p>
          <w:p w:rsidR="00C451F9" w:rsidRPr="00D23992" w:rsidRDefault="00C451F9" w:rsidP="00C451F9">
            <w:pPr>
              <w:pStyle w:val="DefaultText"/>
              <w:tabs>
                <w:tab w:val="left" w:pos="284"/>
              </w:tabs>
              <w:jc w:val="both"/>
              <w:rPr>
                <w:rFonts w:asciiTheme="minorHAnsi" w:hAnsiTheme="minorHAnsi" w:cstheme="minorHAnsi"/>
                <w:b/>
                <w:sz w:val="22"/>
                <w:szCs w:val="22"/>
                <w:lang w:val="fr-FR"/>
              </w:rPr>
            </w:pPr>
            <w:bookmarkStart w:id="7" w:name="_Hlk1387955"/>
            <w:r w:rsidRPr="00D23992">
              <w:rPr>
                <w:rFonts w:asciiTheme="minorHAnsi" w:hAnsiTheme="minorHAnsi" w:cstheme="minorHAnsi"/>
                <w:b/>
                <w:sz w:val="22"/>
                <w:szCs w:val="22"/>
                <w:lang w:val="fr-FR"/>
              </w:rPr>
              <w:t xml:space="preserve">NB : les soumissionnaires installés à l’étranger doivent fournir les équivalents </w:t>
            </w:r>
            <w:r>
              <w:rPr>
                <w:rFonts w:asciiTheme="minorHAnsi" w:hAnsiTheme="minorHAnsi" w:cstheme="minorHAnsi"/>
                <w:b/>
                <w:sz w:val="22"/>
                <w:szCs w:val="22"/>
                <w:lang w:val="fr-FR"/>
              </w:rPr>
              <w:t xml:space="preserve">des documents g, h, i, j et k </w:t>
            </w:r>
            <w:r w:rsidRPr="00D23992">
              <w:rPr>
                <w:rFonts w:asciiTheme="minorHAnsi" w:hAnsiTheme="minorHAnsi" w:cstheme="minorHAnsi"/>
                <w:b/>
                <w:sz w:val="22"/>
                <w:szCs w:val="22"/>
                <w:lang w:val="fr-FR"/>
              </w:rPr>
              <w:t>établis dans leurs pays respectifs</w:t>
            </w:r>
            <w:r w:rsidRPr="00D23992">
              <w:rPr>
                <w:rFonts w:asciiTheme="minorHAnsi" w:hAnsiTheme="minorHAnsi" w:cstheme="minorHAnsi"/>
                <w:sz w:val="22"/>
                <w:szCs w:val="22"/>
                <w:lang w:val="fr-FR"/>
              </w:rPr>
              <w:t>.</w:t>
            </w:r>
          </w:p>
          <w:bookmarkEnd w:id="7"/>
          <w:p w:rsidR="00C451F9" w:rsidRPr="00C451F9" w:rsidRDefault="00C451F9" w:rsidP="00C451F9">
            <w:pPr>
              <w:widowControl w:val="0"/>
              <w:suppressAutoHyphens/>
              <w:autoSpaceDE w:val="0"/>
              <w:autoSpaceDN w:val="0"/>
              <w:ind w:right="412"/>
              <w:jc w:val="both"/>
              <w:textAlignment w:val="baseline"/>
              <w:rPr>
                <w:rFonts w:asciiTheme="minorHAnsi" w:hAnsiTheme="minorHAnsi" w:cstheme="minorHAnsi"/>
              </w:rPr>
            </w:pPr>
          </w:p>
          <w:p w:rsidR="001C7E1A" w:rsidRPr="009F3656" w:rsidRDefault="001C7E1A" w:rsidP="001C7E1A">
            <w:pPr>
              <w:widowControl w:val="0"/>
              <w:autoSpaceDE w:val="0"/>
              <w:ind w:left="1157" w:right="-20" w:hanging="1123"/>
              <w:rPr>
                <w:rFonts w:asciiTheme="minorHAnsi" w:hAnsiTheme="minorHAnsi" w:cstheme="minorHAnsi"/>
                <w:sz w:val="22"/>
                <w:szCs w:val="22"/>
              </w:rPr>
            </w:pPr>
            <w:r w:rsidRPr="009F3656">
              <w:rPr>
                <w:rFonts w:asciiTheme="minorHAnsi" w:hAnsiTheme="minorHAnsi" w:cstheme="minorHAnsi"/>
                <w:b/>
                <w:bCs/>
                <w:sz w:val="22"/>
                <w:szCs w:val="22"/>
              </w:rPr>
              <w:t>Enveloppe</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B</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Volume</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2</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Offre</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technique</w:t>
            </w:r>
          </w:p>
          <w:p w:rsidR="001C7E1A" w:rsidRPr="009361CB" w:rsidRDefault="001C7E1A" w:rsidP="001C7E1A">
            <w:pPr>
              <w:widowControl w:val="0"/>
              <w:autoSpaceDE w:val="0"/>
              <w:spacing w:before="15" w:line="260" w:lineRule="exact"/>
              <w:rPr>
                <w:rFonts w:asciiTheme="minorHAnsi" w:hAnsiTheme="minorHAnsi" w:cstheme="minorHAnsi"/>
                <w:sz w:val="16"/>
                <w:szCs w:val="22"/>
              </w:rPr>
            </w:pPr>
          </w:p>
          <w:p w:rsidR="001C7E1A" w:rsidRPr="009361CB" w:rsidRDefault="001C7E1A" w:rsidP="001C7E1A">
            <w:pPr>
              <w:pStyle w:val="DefaultText"/>
              <w:tabs>
                <w:tab w:val="left" w:pos="284"/>
              </w:tabs>
              <w:jc w:val="both"/>
              <w:rPr>
                <w:rFonts w:ascii="Calibri" w:hAnsi="Calibri" w:cs="Calibri"/>
                <w:b/>
                <w:bCs/>
                <w:sz w:val="22"/>
                <w:szCs w:val="22"/>
                <w:lang w:val="fr-FR"/>
              </w:rPr>
            </w:pPr>
            <w:r w:rsidRPr="009361CB">
              <w:rPr>
                <w:rFonts w:ascii="Calibri" w:hAnsi="Calibri" w:cs="Calibri"/>
                <w:sz w:val="22"/>
                <w:szCs w:val="22"/>
                <w:lang w:val="fr-FR"/>
              </w:rPr>
              <w:t>b. 1) Une description détaillée des caractéristiques techn</w:t>
            </w:r>
            <w:r w:rsidR="004676E7" w:rsidRPr="009361CB">
              <w:rPr>
                <w:rFonts w:ascii="Calibri" w:hAnsi="Calibri" w:cs="Calibri"/>
                <w:sz w:val="22"/>
                <w:szCs w:val="22"/>
                <w:lang w:val="fr-FR"/>
              </w:rPr>
              <w:t>iques de la fourniture proposée,</w:t>
            </w:r>
            <w:r w:rsidR="00417B6D" w:rsidRPr="009361CB">
              <w:rPr>
                <w:rFonts w:ascii="Calibri" w:hAnsi="Calibri" w:cs="Calibri"/>
                <w:sz w:val="22"/>
                <w:szCs w:val="22"/>
                <w:lang w:val="fr-FR"/>
              </w:rPr>
              <w:t xml:space="preserve"> accompagnée </w:t>
            </w:r>
            <w:r w:rsidR="00C451F9" w:rsidRPr="009361CB">
              <w:rPr>
                <w:rFonts w:ascii="Calibri" w:hAnsi="Calibri" w:cs="Calibri"/>
                <w:sz w:val="22"/>
                <w:szCs w:val="22"/>
                <w:lang w:val="fr-FR"/>
              </w:rPr>
              <w:t xml:space="preserve">des prospectus et </w:t>
            </w:r>
            <w:r w:rsidR="00417B6D" w:rsidRPr="009361CB">
              <w:rPr>
                <w:rFonts w:ascii="Calibri" w:hAnsi="Calibri" w:cs="Calibri"/>
                <w:sz w:val="22"/>
                <w:szCs w:val="22"/>
                <w:lang w:val="fr-FR"/>
              </w:rPr>
              <w:t>des fiches techniques correspondantes émanant du fabricant;</w:t>
            </w:r>
            <w:r w:rsidR="006800C2" w:rsidRPr="009361CB">
              <w:rPr>
                <w:rFonts w:ascii="Calibri" w:hAnsi="Calibri" w:cs="Calibri"/>
                <w:sz w:val="22"/>
                <w:szCs w:val="22"/>
                <w:lang w:val="fr-FR"/>
              </w:rPr>
              <w:t xml:space="preserve"> </w:t>
            </w:r>
            <w:r w:rsidRPr="009361CB">
              <w:rPr>
                <w:rFonts w:ascii="Calibri" w:hAnsi="Calibri" w:cs="Calibri"/>
                <w:b/>
                <w:bCs/>
                <w:sz w:val="22"/>
                <w:szCs w:val="22"/>
                <w:lang w:val="fr-FR"/>
              </w:rPr>
              <w:t xml:space="preserve"> </w:t>
            </w:r>
          </w:p>
          <w:p w:rsidR="001C7E1A" w:rsidRPr="009361CB" w:rsidRDefault="001C7E1A" w:rsidP="001C7E1A">
            <w:pPr>
              <w:pStyle w:val="DefaultText"/>
              <w:tabs>
                <w:tab w:val="left" w:pos="284"/>
              </w:tabs>
              <w:jc w:val="both"/>
              <w:rPr>
                <w:rFonts w:ascii="Calibri" w:hAnsi="Calibri" w:cs="Calibri"/>
                <w:sz w:val="16"/>
                <w:szCs w:val="22"/>
                <w:lang w:val="fr-FR"/>
              </w:rPr>
            </w:pPr>
          </w:p>
          <w:p w:rsidR="001C7E1A" w:rsidRPr="009361CB" w:rsidRDefault="001C7E1A" w:rsidP="001C7E1A">
            <w:pPr>
              <w:pStyle w:val="DefaultText"/>
              <w:tabs>
                <w:tab w:val="left" w:pos="284"/>
              </w:tabs>
              <w:jc w:val="both"/>
              <w:rPr>
                <w:rFonts w:ascii="Calibri" w:hAnsi="Calibri" w:cs="Calibri"/>
                <w:sz w:val="22"/>
                <w:szCs w:val="22"/>
                <w:lang w:val="fr-FR"/>
              </w:rPr>
            </w:pPr>
            <w:r w:rsidRPr="009361CB">
              <w:rPr>
                <w:rFonts w:ascii="Calibri" w:hAnsi="Calibri" w:cs="Calibri"/>
                <w:sz w:val="22"/>
                <w:szCs w:val="22"/>
                <w:lang w:val="fr-FR"/>
              </w:rPr>
              <w:t>b. 2) Une lettre d’engagement établie par le fabricant de ladite fourniture mentionnant l’adresse de l’usine de fabrication, avec référence au présent appel d’offres et engagement de fournir au soumissionnaire la quantité demandée dans des délais conformes aux stipulations du présent appel d’offres</w:t>
            </w:r>
            <w:r w:rsidR="00447B52">
              <w:rPr>
                <w:rFonts w:ascii="Calibri" w:hAnsi="Calibri" w:cs="Calibri"/>
                <w:sz w:val="22"/>
                <w:szCs w:val="22"/>
                <w:lang w:val="fr-FR"/>
              </w:rPr>
              <w:t xml:space="preserve">. </w:t>
            </w:r>
            <w:r w:rsidR="00447B52" w:rsidRPr="00135777">
              <w:rPr>
                <w:rFonts w:ascii="Calibri" w:hAnsi="Calibri" w:cs="Calibri"/>
                <w:sz w:val="22"/>
                <w:szCs w:val="22"/>
                <w:lang w:val="fr-FR"/>
              </w:rPr>
              <w:t>(joindre la copie de la convention d’agrément)</w:t>
            </w:r>
            <w:r w:rsidRPr="009361CB">
              <w:rPr>
                <w:rFonts w:ascii="Calibri" w:hAnsi="Calibri" w:cs="Calibri"/>
                <w:sz w:val="22"/>
                <w:szCs w:val="22"/>
                <w:lang w:val="fr-FR"/>
              </w:rPr>
              <w:t>.</w:t>
            </w:r>
          </w:p>
          <w:p w:rsidR="001C7E1A" w:rsidRPr="009361CB" w:rsidRDefault="001C7E1A" w:rsidP="001C7E1A">
            <w:pPr>
              <w:pStyle w:val="DefaultText"/>
              <w:tabs>
                <w:tab w:val="left" w:pos="284"/>
              </w:tabs>
              <w:jc w:val="both"/>
              <w:rPr>
                <w:rFonts w:ascii="Calibri" w:hAnsi="Calibri" w:cs="Calibri"/>
                <w:sz w:val="18"/>
                <w:szCs w:val="22"/>
                <w:lang w:val="fr-FR"/>
              </w:rPr>
            </w:pPr>
          </w:p>
          <w:p w:rsidR="001C7E1A" w:rsidRPr="009361CB" w:rsidRDefault="001C7E1A" w:rsidP="001C7E1A">
            <w:pPr>
              <w:pStyle w:val="DefaultText"/>
              <w:tabs>
                <w:tab w:val="left" w:pos="284"/>
              </w:tabs>
              <w:jc w:val="both"/>
              <w:rPr>
                <w:rFonts w:ascii="Calibri" w:hAnsi="Calibri" w:cs="Calibri"/>
                <w:sz w:val="22"/>
                <w:szCs w:val="22"/>
                <w:lang w:val="fr-FR"/>
              </w:rPr>
            </w:pPr>
            <w:r w:rsidRPr="009361CB">
              <w:rPr>
                <w:rFonts w:ascii="Calibri" w:hAnsi="Calibri" w:cs="Calibri"/>
                <w:sz w:val="22"/>
                <w:szCs w:val="22"/>
                <w:lang w:val="fr-FR"/>
              </w:rPr>
              <w:t>b. 3) Une énumération détaillée des références du soumissionnaire, obligatoirement accompagnées des pièces justificatives (</w:t>
            </w:r>
            <w:r w:rsidR="0031628C" w:rsidRPr="009361CB">
              <w:rPr>
                <w:rFonts w:ascii="Calibri" w:hAnsi="Calibri" w:cs="Calibri"/>
                <w:sz w:val="22"/>
                <w:szCs w:val="22"/>
                <w:lang w:val="fr-FR"/>
              </w:rPr>
              <w:t xml:space="preserve">copies des contrats première et dernière page, </w:t>
            </w:r>
            <w:r w:rsidRPr="009361CB">
              <w:rPr>
                <w:rFonts w:ascii="Calibri" w:hAnsi="Calibri" w:cs="Calibri"/>
                <w:sz w:val="22"/>
                <w:szCs w:val="22"/>
                <w:lang w:val="fr-FR"/>
              </w:rPr>
              <w:t>certificat de bonne fin ou procès-verbal de réception</w:t>
            </w:r>
            <w:r w:rsidR="0031628C" w:rsidRPr="009361CB">
              <w:rPr>
                <w:rFonts w:ascii="Calibri" w:hAnsi="Calibri" w:cs="Calibri"/>
                <w:sz w:val="22"/>
                <w:szCs w:val="22"/>
                <w:lang w:val="fr-FR"/>
              </w:rPr>
              <w:t>, bordereaux de livraisons dûment signés</w:t>
            </w:r>
            <w:r w:rsidRPr="009361CB">
              <w:rPr>
                <w:rFonts w:ascii="Calibri" w:hAnsi="Calibri" w:cs="Calibri"/>
                <w:sz w:val="22"/>
                <w:szCs w:val="22"/>
                <w:lang w:val="fr-FR"/>
              </w:rPr>
              <w:t>) dans des opérations similaires conduites au cours des cinq dernières années à la SODECOTON ou ailleurs.</w:t>
            </w:r>
          </w:p>
          <w:p w:rsidR="001C7E1A" w:rsidRPr="009361CB" w:rsidRDefault="001C7E1A" w:rsidP="001C7E1A">
            <w:pPr>
              <w:pStyle w:val="DefaultText"/>
              <w:tabs>
                <w:tab w:val="left" w:pos="284"/>
              </w:tabs>
              <w:jc w:val="both"/>
              <w:rPr>
                <w:rFonts w:ascii="Calibri" w:hAnsi="Calibri" w:cs="Calibri"/>
                <w:sz w:val="18"/>
                <w:szCs w:val="22"/>
                <w:lang w:val="fr-FR"/>
              </w:rPr>
            </w:pPr>
          </w:p>
          <w:p w:rsidR="00456ED5" w:rsidRPr="00456ED5" w:rsidRDefault="001C7E1A" w:rsidP="00456ED5">
            <w:pPr>
              <w:pStyle w:val="DefaultText"/>
              <w:tabs>
                <w:tab w:val="left" w:pos="284"/>
              </w:tabs>
              <w:jc w:val="both"/>
              <w:rPr>
                <w:rFonts w:asciiTheme="minorHAnsi" w:eastAsia="Calibri" w:hAnsiTheme="minorHAnsi" w:cstheme="minorHAnsi"/>
                <w:sz w:val="22"/>
                <w:szCs w:val="22"/>
                <w:lang w:val="fr-FR"/>
              </w:rPr>
            </w:pPr>
            <w:r w:rsidRPr="009361CB">
              <w:rPr>
                <w:rFonts w:asciiTheme="minorHAnsi" w:hAnsiTheme="minorHAnsi" w:cstheme="minorHAnsi"/>
                <w:sz w:val="22"/>
                <w:szCs w:val="22"/>
                <w:lang w:val="fr-FR"/>
              </w:rPr>
              <w:t xml:space="preserve">b. 4) Un engagement sur les délais de </w:t>
            </w:r>
            <w:r w:rsidRPr="009361CB">
              <w:rPr>
                <w:rFonts w:asciiTheme="minorHAnsi" w:eastAsia="Calibri" w:hAnsiTheme="minorHAnsi" w:cstheme="minorHAnsi"/>
                <w:sz w:val="22"/>
                <w:szCs w:val="22"/>
                <w:lang w:val="fr-FR"/>
              </w:rPr>
              <w:t xml:space="preserve">livraison (Respect des </w:t>
            </w:r>
            <w:r w:rsidR="00456ED5">
              <w:rPr>
                <w:rFonts w:asciiTheme="minorHAnsi" w:eastAsia="Calibri" w:hAnsiTheme="minorHAnsi" w:cstheme="minorHAnsi"/>
                <w:sz w:val="22"/>
                <w:szCs w:val="22"/>
                <w:lang w:val="fr-FR"/>
              </w:rPr>
              <w:t>délais du DAO), signé et daté ;</w:t>
            </w:r>
          </w:p>
          <w:p w:rsidR="009361CB" w:rsidRPr="009361CB" w:rsidRDefault="009361CB" w:rsidP="009361CB">
            <w:pPr>
              <w:jc w:val="both"/>
              <w:rPr>
                <w:rFonts w:asciiTheme="minorHAnsi" w:hAnsiTheme="minorHAnsi" w:cstheme="minorHAnsi"/>
                <w:sz w:val="18"/>
                <w:szCs w:val="21"/>
              </w:rPr>
            </w:pPr>
          </w:p>
          <w:p w:rsidR="009361CB" w:rsidRPr="009361CB" w:rsidRDefault="009361CB" w:rsidP="009361CB">
            <w:pPr>
              <w:widowControl w:val="0"/>
              <w:autoSpaceDE w:val="0"/>
              <w:spacing w:before="59"/>
              <w:ind w:right="-20"/>
              <w:rPr>
                <w:rFonts w:asciiTheme="minorHAnsi" w:hAnsiTheme="minorHAnsi" w:cstheme="minorHAnsi"/>
                <w:b/>
                <w:sz w:val="22"/>
                <w:szCs w:val="22"/>
              </w:rPr>
            </w:pPr>
            <w:r w:rsidRPr="009361CB">
              <w:rPr>
                <w:rFonts w:asciiTheme="minorHAnsi" w:hAnsiTheme="minorHAnsi" w:cstheme="minorHAnsi"/>
                <w:sz w:val="22"/>
                <w:szCs w:val="22"/>
              </w:rPr>
              <w:t xml:space="preserve">b. </w:t>
            </w:r>
            <w:r w:rsidR="00456ED5">
              <w:rPr>
                <w:rFonts w:asciiTheme="minorHAnsi" w:hAnsiTheme="minorHAnsi" w:cstheme="minorHAnsi"/>
                <w:sz w:val="22"/>
                <w:szCs w:val="22"/>
              </w:rPr>
              <w:t>5</w:t>
            </w:r>
            <w:r w:rsidRPr="009361CB">
              <w:rPr>
                <w:rFonts w:asciiTheme="minorHAnsi" w:hAnsiTheme="minorHAnsi" w:cstheme="minorHAnsi"/>
                <w:sz w:val="22"/>
                <w:szCs w:val="22"/>
              </w:rPr>
              <w:t xml:space="preserve">) </w:t>
            </w:r>
            <w:r w:rsidRPr="009361CB">
              <w:rPr>
                <w:rFonts w:asciiTheme="minorHAnsi" w:hAnsiTheme="minorHAnsi" w:cstheme="minorHAnsi"/>
                <w:iCs/>
                <w:sz w:val="22"/>
                <w:szCs w:val="22"/>
              </w:rPr>
              <w:t>Les</w:t>
            </w:r>
            <w:r w:rsidRPr="009361CB">
              <w:rPr>
                <w:rFonts w:asciiTheme="minorHAnsi" w:hAnsiTheme="minorHAnsi" w:cstheme="minorHAnsi"/>
                <w:iCs/>
                <w:spacing w:val="6"/>
                <w:sz w:val="22"/>
                <w:szCs w:val="22"/>
              </w:rPr>
              <w:t xml:space="preserve"> </w:t>
            </w:r>
            <w:r w:rsidRPr="009361CB">
              <w:rPr>
                <w:rFonts w:asciiTheme="minorHAnsi" w:hAnsiTheme="minorHAnsi" w:cstheme="minorHAnsi"/>
                <w:iCs/>
                <w:sz w:val="22"/>
                <w:szCs w:val="22"/>
              </w:rPr>
              <w:t>preuves</w:t>
            </w:r>
            <w:r w:rsidRPr="009361CB">
              <w:rPr>
                <w:rFonts w:asciiTheme="minorHAnsi" w:hAnsiTheme="minorHAnsi" w:cstheme="minorHAnsi"/>
                <w:iCs/>
                <w:spacing w:val="6"/>
                <w:sz w:val="22"/>
                <w:szCs w:val="22"/>
              </w:rPr>
              <w:t xml:space="preserve"> </w:t>
            </w:r>
            <w:r w:rsidRPr="009361CB">
              <w:rPr>
                <w:rFonts w:asciiTheme="minorHAnsi" w:hAnsiTheme="minorHAnsi" w:cstheme="minorHAnsi"/>
                <w:iCs/>
                <w:sz w:val="22"/>
                <w:szCs w:val="22"/>
              </w:rPr>
              <w:t>d’acceptation</w:t>
            </w:r>
            <w:r w:rsidRPr="009361CB">
              <w:rPr>
                <w:rFonts w:asciiTheme="minorHAnsi" w:hAnsiTheme="minorHAnsi" w:cstheme="minorHAnsi"/>
                <w:iCs/>
                <w:spacing w:val="6"/>
                <w:sz w:val="22"/>
                <w:szCs w:val="22"/>
              </w:rPr>
              <w:t xml:space="preserve"> </w:t>
            </w:r>
            <w:r w:rsidRPr="009361CB">
              <w:rPr>
                <w:rFonts w:asciiTheme="minorHAnsi" w:hAnsiTheme="minorHAnsi" w:cstheme="minorHAnsi"/>
                <w:iCs/>
                <w:sz w:val="22"/>
                <w:szCs w:val="22"/>
              </w:rPr>
              <w:t>des</w:t>
            </w:r>
            <w:r w:rsidRPr="009361CB">
              <w:rPr>
                <w:rFonts w:asciiTheme="minorHAnsi" w:hAnsiTheme="minorHAnsi" w:cstheme="minorHAnsi"/>
                <w:iCs/>
                <w:spacing w:val="6"/>
                <w:sz w:val="22"/>
                <w:szCs w:val="22"/>
              </w:rPr>
              <w:t xml:space="preserve"> </w:t>
            </w:r>
            <w:r w:rsidRPr="009361CB">
              <w:rPr>
                <w:rFonts w:asciiTheme="minorHAnsi" w:hAnsiTheme="minorHAnsi" w:cstheme="minorHAnsi"/>
                <w:iCs/>
                <w:sz w:val="22"/>
                <w:szCs w:val="22"/>
              </w:rPr>
              <w:t>conditions</w:t>
            </w:r>
            <w:r w:rsidRPr="009361CB">
              <w:rPr>
                <w:rFonts w:asciiTheme="minorHAnsi" w:hAnsiTheme="minorHAnsi" w:cstheme="minorHAnsi"/>
                <w:iCs/>
                <w:spacing w:val="6"/>
                <w:sz w:val="22"/>
                <w:szCs w:val="22"/>
              </w:rPr>
              <w:t xml:space="preserve"> </w:t>
            </w:r>
            <w:r w:rsidRPr="009361CB">
              <w:rPr>
                <w:rFonts w:asciiTheme="minorHAnsi" w:hAnsiTheme="minorHAnsi" w:cstheme="minorHAnsi"/>
                <w:iCs/>
                <w:sz w:val="22"/>
                <w:szCs w:val="22"/>
              </w:rPr>
              <w:t>du marché</w:t>
            </w:r>
          </w:p>
          <w:p w:rsidR="009361CB" w:rsidRPr="009361CB" w:rsidRDefault="009361CB" w:rsidP="009361CB">
            <w:pPr>
              <w:widowControl w:val="0"/>
              <w:suppressAutoHyphens/>
              <w:autoSpaceDE w:val="0"/>
              <w:autoSpaceDN w:val="0"/>
              <w:ind w:right="-20"/>
              <w:jc w:val="both"/>
              <w:textAlignment w:val="baseline"/>
              <w:rPr>
                <w:rFonts w:asciiTheme="minorHAnsi" w:hAnsiTheme="minorHAnsi" w:cstheme="minorHAnsi"/>
                <w:sz w:val="22"/>
                <w:szCs w:val="22"/>
              </w:rPr>
            </w:pPr>
            <w:r w:rsidRPr="009361CB">
              <w:rPr>
                <w:rFonts w:asciiTheme="minorHAnsi" w:hAnsiTheme="minorHAnsi" w:cstheme="minorHAnsi"/>
                <w:sz w:val="22"/>
                <w:szCs w:val="22"/>
              </w:rPr>
              <w:t>- Le</w:t>
            </w:r>
            <w:r w:rsidRPr="009361CB">
              <w:rPr>
                <w:rFonts w:asciiTheme="minorHAnsi" w:hAnsiTheme="minorHAnsi" w:cstheme="minorHAnsi"/>
                <w:spacing w:val="6"/>
                <w:sz w:val="22"/>
                <w:szCs w:val="22"/>
              </w:rPr>
              <w:t xml:space="preserve"> </w:t>
            </w:r>
            <w:r w:rsidRPr="009361CB">
              <w:rPr>
                <w:rFonts w:asciiTheme="minorHAnsi" w:hAnsiTheme="minorHAnsi" w:cstheme="minorHAnsi"/>
                <w:sz w:val="22"/>
                <w:szCs w:val="22"/>
              </w:rPr>
              <w:t>Cahier</w:t>
            </w:r>
            <w:r w:rsidRPr="009361CB">
              <w:rPr>
                <w:rFonts w:asciiTheme="minorHAnsi" w:hAnsiTheme="minorHAnsi" w:cstheme="minorHAnsi"/>
                <w:spacing w:val="6"/>
                <w:sz w:val="22"/>
                <w:szCs w:val="22"/>
              </w:rPr>
              <w:t xml:space="preserve"> </w:t>
            </w:r>
            <w:r w:rsidRPr="009361CB">
              <w:rPr>
                <w:rFonts w:asciiTheme="minorHAnsi" w:hAnsiTheme="minorHAnsi" w:cstheme="minorHAnsi"/>
                <w:sz w:val="22"/>
                <w:szCs w:val="22"/>
              </w:rPr>
              <w:t>des</w:t>
            </w:r>
            <w:r w:rsidRPr="009361CB">
              <w:rPr>
                <w:rFonts w:asciiTheme="minorHAnsi" w:hAnsiTheme="minorHAnsi" w:cstheme="minorHAnsi"/>
                <w:spacing w:val="6"/>
                <w:sz w:val="22"/>
                <w:szCs w:val="22"/>
              </w:rPr>
              <w:t xml:space="preserve"> </w:t>
            </w:r>
            <w:r w:rsidRPr="009361CB">
              <w:rPr>
                <w:rFonts w:asciiTheme="minorHAnsi" w:hAnsiTheme="minorHAnsi" w:cstheme="minorHAnsi"/>
                <w:sz w:val="22"/>
                <w:szCs w:val="22"/>
              </w:rPr>
              <w:t>Clauses</w:t>
            </w:r>
            <w:r w:rsidRPr="009361CB">
              <w:rPr>
                <w:rFonts w:asciiTheme="minorHAnsi" w:hAnsiTheme="minorHAnsi" w:cstheme="minorHAnsi"/>
                <w:spacing w:val="6"/>
                <w:sz w:val="22"/>
                <w:szCs w:val="22"/>
              </w:rPr>
              <w:t xml:space="preserve"> </w:t>
            </w:r>
            <w:r w:rsidRPr="009361CB">
              <w:rPr>
                <w:rFonts w:asciiTheme="minorHAnsi" w:hAnsiTheme="minorHAnsi" w:cstheme="minorHAnsi"/>
                <w:sz w:val="22"/>
                <w:szCs w:val="22"/>
              </w:rPr>
              <w:t>Administratives</w:t>
            </w:r>
            <w:r w:rsidRPr="009361CB">
              <w:rPr>
                <w:rFonts w:asciiTheme="minorHAnsi" w:hAnsiTheme="minorHAnsi" w:cstheme="minorHAnsi"/>
                <w:spacing w:val="6"/>
                <w:sz w:val="22"/>
                <w:szCs w:val="22"/>
              </w:rPr>
              <w:t xml:space="preserve"> </w:t>
            </w:r>
            <w:r w:rsidRPr="009361CB">
              <w:rPr>
                <w:rFonts w:asciiTheme="minorHAnsi" w:hAnsiTheme="minorHAnsi" w:cstheme="minorHAnsi"/>
                <w:sz w:val="22"/>
                <w:szCs w:val="22"/>
              </w:rPr>
              <w:t>Particulières</w:t>
            </w:r>
            <w:r w:rsidRPr="009361CB">
              <w:rPr>
                <w:rFonts w:asciiTheme="minorHAnsi" w:hAnsiTheme="minorHAnsi" w:cstheme="minorHAnsi"/>
                <w:spacing w:val="6"/>
                <w:sz w:val="22"/>
                <w:szCs w:val="22"/>
              </w:rPr>
              <w:t xml:space="preserve"> </w:t>
            </w:r>
            <w:r w:rsidRPr="009361CB">
              <w:rPr>
                <w:rFonts w:asciiTheme="minorHAnsi" w:hAnsiTheme="minorHAnsi" w:cstheme="minorHAnsi"/>
                <w:sz w:val="22"/>
                <w:szCs w:val="22"/>
              </w:rPr>
              <w:t>(CCAP)</w:t>
            </w:r>
            <w:r w:rsidRPr="009361CB">
              <w:rPr>
                <w:rFonts w:asciiTheme="minorHAnsi" w:hAnsiTheme="minorHAnsi" w:cstheme="minorHAnsi"/>
                <w:spacing w:val="6"/>
                <w:sz w:val="22"/>
                <w:szCs w:val="22"/>
              </w:rPr>
              <w:t xml:space="preserve"> </w:t>
            </w:r>
            <w:r w:rsidRPr="009361CB">
              <w:rPr>
                <w:rFonts w:asciiTheme="minorHAnsi" w:hAnsiTheme="minorHAnsi" w:cstheme="minorHAnsi"/>
                <w:sz w:val="22"/>
                <w:szCs w:val="22"/>
              </w:rPr>
              <w:t>;</w:t>
            </w:r>
          </w:p>
          <w:p w:rsidR="009361CB" w:rsidRPr="009361CB" w:rsidRDefault="009361CB" w:rsidP="009361CB">
            <w:pPr>
              <w:pStyle w:val="DefaultText"/>
              <w:tabs>
                <w:tab w:val="left" w:pos="284"/>
              </w:tabs>
              <w:jc w:val="both"/>
              <w:rPr>
                <w:rFonts w:asciiTheme="minorHAnsi" w:hAnsiTheme="minorHAnsi" w:cstheme="minorHAnsi"/>
                <w:sz w:val="22"/>
                <w:szCs w:val="22"/>
                <w:lang w:val="fr-FR"/>
              </w:rPr>
            </w:pPr>
            <w:r w:rsidRPr="009361CB">
              <w:rPr>
                <w:rFonts w:asciiTheme="minorHAnsi" w:hAnsiTheme="minorHAnsi" w:cstheme="minorHAnsi"/>
                <w:sz w:val="22"/>
                <w:szCs w:val="22"/>
                <w:lang w:val="fr-FR"/>
              </w:rPr>
              <w:t>- Les</w:t>
            </w:r>
            <w:r w:rsidRPr="009361CB">
              <w:rPr>
                <w:rFonts w:asciiTheme="minorHAnsi" w:hAnsiTheme="minorHAnsi" w:cstheme="minorHAnsi"/>
                <w:spacing w:val="6"/>
                <w:sz w:val="22"/>
                <w:szCs w:val="22"/>
                <w:lang w:val="fr-FR"/>
              </w:rPr>
              <w:t xml:space="preserve"> </w:t>
            </w:r>
            <w:r w:rsidRPr="009361CB">
              <w:rPr>
                <w:rFonts w:asciiTheme="minorHAnsi" w:hAnsiTheme="minorHAnsi" w:cstheme="minorHAnsi"/>
                <w:sz w:val="22"/>
                <w:szCs w:val="22"/>
                <w:lang w:val="fr-FR"/>
              </w:rPr>
              <w:t>Spécifications</w:t>
            </w:r>
            <w:r w:rsidRPr="009361CB">
              <w:rPr>
                <w:rFonts w:asciiTheme="minorHAnsi" w:hAnsiTheme="minorHAnsi" w:cstheme="minorHAnsi"/>
                <w:spacing w:val="6"/>
                <w:sz w:val="22"/>
                <w:szCs w:val="22"/>
                <w:lang w:val="fr-FR"/>
              </w:rPr>
              <w:t xml:space="preserve"> </w:t>
            </w:r>
            <w:r w:rsidRPr="009361CB">
              <w:rPr>
                <w:rFonts w:asciiTheme="minorHAnsi" w:hAnsiTheme="minorHAnsi" w:cstheme="minorHAnsi"/>
                <w:sz w:val="22"/>
                <w:szCs w:val="22"/>
                <w:lang w:val="fr-FR"/>
              </w:rPr>
              <w:t>Techniques</w:t>
            </w:r>
            <w:r w:rsidRPr="009361CB">
              <w:rPr>
                <w:rFonts w:asciiTheme="minorHAnsi" w:hAnsiTheme="minorHAnsi" w:cstheme="minorHAnsi"/>
                <w:spacing w:val="6"/>
                <w:sz w:val="22"/>
                <w:szCs w:val="22"/>
                <w:lang w:val="fr-FR"/>
              </w:rPr>
              <w:t xml:space="preserve"> </w:t>
            </w:r>
            <w:r w:rsidRPr="009361CB">
              <w:rPr>
                <w:rFonts w:asciiTheme="minorHAnsi" w:hAnsiTheme="minorHAnsi" w:cstheme="minorHAnsi"/>
                <w:sz w:val="22"/>
                <w:szCs w:val="22"/>
                <w:lang w:val="fr-FR"/>
              </w:rPr>
              <w:t>(ST).</w:t>
            </w:r>
          </w:p>
          <w:p w:rsidR="001C7E1A" w:rsidRPr="009F3656" w:rsidRDefault="001C7E1A" w:rsidP="001C7E1A">
            <w:pPr>
              <w:widowControl w:val="0"/>
              <w:autoSpaceDE w:val="0"/>
              <w:spacing w:before="15" w:line="260" w:lineRule="exact"/>
              <w:rPr>
                <w:rFonts w:asciiTheme="minorHAnsi" w:hAnsiTheme="minorHAnsi" w:cstheme="minorHAnsi"/>
                <w:sz w:val="22"/>
                <w:szCs w:val="22"/>
              </w:rPr>
            </w:pPr>
          </w:p>
          <w:p w:rsidR="001C7E1A" w:rsidRPr="009F3656" w:rsidRDefault="001C7E1A" w:rsidP="001C7E1A">
            <w:pPr>
              <w:widowControl w:val="0"/>
              <w:autoSpaceDE w:val="0"/>
              <w:ind w:left="34" w:right="-20"/>
              <w:rPr>
                <w:rFonts w:asciiTheme="minorHAnsi" w:hAnsiTheme="minorHAnsi" w:cstheme="minorHAnsi"/>
                <w:sz w:val="22"/>
                <w:szCs w:val="22"/>
              </w:rPr>
            </w:pPr>
            <w:r w:rsidRPr="009F3656">
              <w:rPr>
                <w:rFonts w:asciiTheme="minorHAnsi" w:hAnsiTheme="minorHAnsi" w:cstheme="minorHAnsi"/>
                <w:b/>
                <w:bCs/>
                <w:sz w:val="22"/>
                <w:szCs w:val="22"/>
              </w:rPr>
              <w:t>Enveloppe</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 xml:space="preserve">C. </w:t>
            </w:r>
            <w:r w:rsidRPr="009F3656">
              <w:rPr>
                <w:rFonts w:asciiTheme="minorHAnsi" w:hAnsiTheme="minorHAnsi" w:cstheme="minorHAnsi"/>
                <w:b/>
                <w:bCs/>
                <w:spacing w:val="13"/>
                <w:sz w:val="22"/>
                <w:szCs w:val="22"/>
              </w:rPr>
              <w:t xml:space="preserve"> </w:t>
            </w:r>
            <w:r w:rsidRPr="009F3656">
              <w:rPr>
                <w:rFonts w:asciiTheme="minorHAnsi" w:hAnsiTheme="minorHAnsi" w:cstheme="minorHAnsi"/>
                <w:b/>
                <w:bCs/>
                <w:sz w:val="22"/>
                <w:szCs w:val="22"/>
              </w:rPr>
              <w:t>Volume</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3</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Offre</w:t>
            </w:r>
            <w:r w:rsidRPr="009F3656">
              <w:rPr>
                <w:rFonts w:asciiTheme="minorHAnsi" w:hAnsiTheme="minorHAnsi" w:cstheme="minorHAnsi"/>
                <w:b/>
                <w:bCs/>
                <w:spacing w:val="6"/>
                <w:sz w:val="22"/>
                <w:szCs w:val="22"/>
              </w:rPr>
              <w:t xml:space="preserve"> </w:t>
            </w:r>
            <w:r w:rsidRPr="009F3656">
              <w:rPr>
                <w:rFonts w:asciiTheme="minorHAnsi" w:hAnsiTheme="minorHAnsi" w:cstheme="minorHAnsi"/>
                <w:b/>
                <w:bCs/>
                <w:sz w:val="22"/>
                <w:szCs w:val="22"/>
              </w:rPr>
              <w:t>financière</w:t>
            </w:r>
          </w:p>
          <w:p w:rsidR="001C7E1A" w:rsidRPr="00B517EC" w:rsidRDefault="001C7E1A" w:rsidP="001C7E1A">
            <w:pPr>
              <w:widowControl w:val="0"/>
              <w:autoSpaceDE w:val="0"/>
              <w:spacing w:before="14" w:line="200" w:lineRule="exact"/>
              <w:rPr>
                <w:rFonts w:asciiTheme="minorHAnsi" w:hAnsiTheme="minorHAnsi" w:cstheme="minorHAnsi"/>
                <w:sz w:val="12"/>
                <w:szCs w:val="22"/>
              </w:rPr>
            </w:pPr>
          </w:p>
          <w:p w:rsidR="001C7E1A" w:rsidRDefault="001C7E1A" w:rsidP="0031628C">
            <w:pPr>
              <w:widowControl w:val="0"/>
              <w:autoSpaceDE w:val="0"/>
              <w:ind w:left="34" w:right="-20"/>
              <w:jc w:val="both"/>
              <w:rPr>
                <w:rFonts w:asciiTheme="minorHAnsi" w:hAnsiTheme="minorHAnsi" w:cstheme="minorHAnsi"/>
                <w:sz w:val="22"/>
                <w:szCs w:val="22"/>
              </w:rPr>
            </w:pPr>
            <w:r w:rsidRPr="009F3656">
              <w:rPr>
                <w:rFonts w:asciiTheme="minorHAnsi" w:hAnsiTheme="minorHAnsi" w:cstheme="minorHAnsi"/>
                <w:sz w:val="22"/>
                <w:szCs w:val="22"/>
              </w:rPr>
              <w:t>Elle</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regroupe</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tous</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les</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éléments</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permettant</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de</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justifier</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le</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coût</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des</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prestations,</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à</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savoir</w:t>
            </w:r>
            <w:r w:rsidRPr="009F3656">
              <w:rPr>
                <w:rFonts w:asciiTheme="minorHAnsi" w:hAnsiTheme="minorHAnsi" w:cstheme="minorHAnsi"/>
                <w:spacing w:val="6"/>
                <w:sz w:val="22"/>
                <w:szCs w:val="22"/>
              </w:rPr>
              <w:t xml:space="preserve"> </w:t>
            </w:r>
            <w:r w:rsidR="0031628C">
              <w:rPr>
                <w:rFonts w:asciiTheme="minorHAnsi" w:hAnsiTheme="minorHAnsi" w:cstheme="minorHAnsi"/>
                <w:sz w:val="22"/>
                <w:szCs w:val="22"/>
              </w:rPr>
              <w:t>:</w:t>
            </w:r>
          </w:p>
          <w:p w:rsidR="0031628C" w:rsidRPr="00B517EC" w:rsidRDefault="0031628C" w:rsidP="0031628C">
            <w:pPr>
              <w:widowControl w:val="0"/>
              <w:autoSpaceDE w:val="0"/>
              <w:ind w:left="34" w:right="-20"/>
              <w:jc w:val="both"/>
              <w:rPr>
                <w:rFonts w:asciiTheme="minorHAnsi" w:hAnsiTheme="minorHAnsi" w:cstheme="minorHAnsi"/>
                <w:sz w:val="12"/>
                <w:szCs w:val="22"/>
              </w:rPr>
            </w:pPr>
          </w:p>
          <w:p w:rsidR="001C7E1A" w:rsidRPr="009F3656" w:rsidRDefault="001C7E1A" w:rsidP="001C7E1A">
            <w:pPr>
              <w:widowControl w:val="0"/>
              <w:autoSpaceDE w:val="0"/>
              <w:ind w:right="158"/>
              <w:rPr>
                <w:rFonts w:asciiTheme="minorHAnsi" w:hAnsiTheme="minorHAnsi" w:cstheme="minorHAnsi"/>
                <w:sz w:val="22"/>
                <w:szCs w:val="22"/>
              </w:rPr>
            </w:pPr>
            <w:r w:rsidRPr="009F3656">
              <w:rPr>
                <w:rFonts w:asciiTheme="minorHAnsi" w:hAnsiTheme="minorHAnsi" w:cstheme="minorHAnsi"/>
                <w:b/>
                <w:sz w:val="22"/>
                <w:szCs w:val="22"/>
              </w:rPr>
              <w:t>c.1.</w:t>
            </w:r>
            <w:r w:rsidRPr="009F3656">
              <w:rPr>
                <w:rFonts w:asciiTheme="minorHAnsi" w:hAnsiTheme="minorHAnsi" w:cstheme="minorHAnsi"/>
                <w:b/>
                <w:spacing w:val="6"/>
                <w:sz w:val="22"/>
                <w:szCs w:val="22"/>
              </w:rPr>
              <w:t xml:space="preserve"> </w:t>
            </w:r>
            <w:r w:rsidRPr="009F3656">
              <w:rPr>
                <w:rFonts w:asciiTheme="minorHAnsi" w:hAnsiTheme="minorHAnsi" w:cstheme="minorHAnsi"/>
                <w:b/>
                <w:sz w:val="22"/>
                <w:szCs w:val="22"/>
              </w:rPr>
              <w:t>La</w:t>
            </w:r>
            <w:r w:rsidRPr="009F3656">
              <w:rPr>
                <w:rFonts w:asciiTheme="minorHAnsi" w:hAnsiTheme="minorHAnsi" w:cstheme="minorHAnsi"/>
                <w:b/>
                <w:spacing w:val="6"/>
                <w:sz w:val="22"/>
                <w:szCs w:val="22"/>
              </w:rPr>
              <w:t xml:space="preserve"> </w:t>
            </w:r>
            <w:r w:rsidRPr="009F3656">
              <w:rPr>
                <w:rFonts w:asciiTheme="minorHAnsi" w:hAnsiTheme="minorHAnsi" w:cstheme="minorHAnsi"/>
                <w:b/>
                <w:sz w:val="22"/>
                <w:szCs w:val="22"/>
              </w:rPr>
              <w:t>soumission</w:t>
            </w:r>
            <w:r w:rsidRPr="009F3656">
              <w:rPr>
                <w:rFonts w:asciiTheme="minorHAnsi" w:hAnsiTheme="minorHAnsi" w:cstheme="minorHAnsi"/>
                <w:b/>
                <w:spacing w:val="6"/>
                <w:sz w:val="22"/>
                <w:szCs w:val="22"/>
              </w:rPr>
              <w:t xml:space="preserve"> </w:t>
            </w:r>
            <w:r w:rsidRPr="009F3656">
              <w:rPr>
                <w:rFonts w:asciiTheme="minorHAnsi" w:hAnsiTheme="minorHAnsi" w:cstheme="minorHAnsi"/>
                <w:b/>
                <w:sz w:val="22"/>
                <w:szCs w:val="22"/>
              </w:rPr>
              <w:t>proprement</w:t>
            </w:r>
            <w:r w:rsidRPr="009F3656">
              <w:rPr>
                <w:rFonts w:asciiTheme="minorHAnsi" w:hAnsiTheme="minorHAnsi" w:cstheme="minorHAnsi"/>
                <w:b/>
                <w:spacing w:val="6"/>
                <w:sz w:val="22"/>
                <w:szCs w:val="22"/>
              </w:rPr>
              <w:t xml:space="preserve"> </w:t>
            </w:r>
            <w:r w:rsidRPr="009F3656">
              <w:rPr>
                <w:rFonts w:asciiTheme="minorHAnsi" w:hAnsiTheme="minorHAnsi" w:cstheme="minorHAnsi"/>
                <w:b/>
                <w:sz w:val="22"/>
                <w:szCs w:val="22"/>
              </w:rPr>
              <w:t>dite</w:t>
            </w:r>
            <w:r w:rsidRPr="009F3656">
              <w:rPr>
                <w:rFonts w:asciiTheme="minorHAnsi" w:hAnsiTheme="minorHAnsi" w:cstheme="minorHAnsi"/>
                <w:sz w:val="22"/>
                <w:szCs w:val="22"/>
              </w:rPr>
              <w:t>,</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en</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original</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rédigé</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selon</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le</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modèle</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joint,</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timbré</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au</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tarif</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en vigueur,</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signée</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et</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datée</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w:t>
            </w:r>
          </w:p>
          <w:p w:rsidR="001C7E1A" w:rsidRPr="009F3656" w:rsidRDefault="001C7E1A" w:rsidP="001C7E1A">
            <w:pPr>
              <w:widowControl w:val="0"/>
              <w:autoSpaceDE w:val="0"/>
              <w:spacing w:before="13" w:line="100" w:lineRule="exact"/>
              <w:rPr>
                <w:rFonts w:asciiTheme="minorHAnsi" w:hAnsiTheme="minorHAnsi" w:cstheme="minorHAnsi"/>
                <w:sz w:val="22"/>
                <w:szCs w:val="22"/>
              </w:rPr>
            </w:pPr>
          </w:p>
          <w:p w:rsidR="001C7E1A" w:rsidRPr="009F3656" w:rsidRDefault="001C7E1A" w:rsidP="001C7E1A">
            <w:pPr>
              <w:widowControl w:val="0"/>
              <w:autoSpaceDE w:val="0"/>
              <w:ind w:right="-20"/>
              <w:rPr>
                <w:rFonts w:asciiTheme="minorHAnsi" w:hAnsiTheme="minorHAnsi" w:cstheme="minorHAnsi"/>
                <w:sz w:val="22"/>
                <w:szCs w:val="22"/>
              </w:rPr>
            </w:pPr>
            <w:r w:rsidRPr="009F3656">
              <w:rPr>
                <w:rFonts w:asciiTheme="minorHAnsi" w:hAnsiTheme="minorHAnsi" w:cstheme="minorHAnsi"/>
                <w:b/>
                <w:sz w:val="22"/>
                <w:szCs w:val="22"/>
              </w:rPr>
              <w:t>c.2.</w:t>
            </w:r>
            <w:r w:rsidRPr="009F3656">
              <w:rPr>
                <w:rFonts w:asciiTheme="minorHAnsi" w:hAnsiTheme="minorHAnsi" w:cstheme="minorHAnsi"/>
                <w:b/>
                <w:spacing w:val="6"/>
                <w:sz w:val="22"/>
                <w:szCs w:val="22"/>
              </w:rPr>
              <w:t xml:space="preserve"> </w:t>
            </w:r>
            <w:r w:rsidRPr="009F3656">
              <w:rPr>
                <w:rFonts w:asciiTheme="minorHAnsi" w:hAnsiTheme="minorHAnsi" w:cstheme="minorHAnsi"/>
                <w:b/>
                <w:sz w:val="22"/>
                <w:szCs w:val="22"/>
              </w:rPr>
              <w:t>Le</w:t>
            </w:r>
            <w:r w:rsidRPr="009F3656">
              <w:rPr>
                <w:rFonts w:asciiTheme="minorHAnsi" w:hAnsiTheme="minorHAnsi" w:cstheme="minorHAnsi"/>
                <w:b/>
                <w:spacing w:val="6"/>
                <w:sz w:val="22"/>
                <w:szCs w:val="22"/>
              </w:rPr>
              <w:t xml:space="preserve"> B</w:t>
            </w:r>
            <w:r w:rsidRPr="009F3656">
              <w:rPr>
                <w:rFonts w:asciiTheme="minorHAnsi" w:hAnsiTheme="minorHAnsi" w:cstheme="minorHAnsi"/>
                <w:b/>
                <w:sz w:val="22"/>
                <w:szCs w:val="22"/>
              </w:rPr>
              <w:t>ordereau</w:t>
            </w:r>
            <w:r w:rsidRPr="009F3656">
              <w:rPr>
                <w:rFonts w:asciiTheme="minorHAnsi" w:hAnsiTheme="minorHAnsi" w:cstheme="minorHAnsi"/>
                <w:b/>
                <w:spacing w:val="6"/>
                <w:sz w:val="22"/>
                <w:szCs w:val="22"/>
              </w:rPr>
              <w:t xml:space="preserve"> </w:t>
            </w:r>
            <w:r w:rsidRPr="009F3656">
              <w:rPr>
                <w:rFonts w:asciiTheme="minorHAnsi" w:hAnsiTheme="minorHAnsi" w:cstheme="minorHAnsi"/>
                <w:b/>
                <w:sz w:val="22"/>
                <w:szCs w:val="22"/>
              </w:rPr>
              <w:t>des</w:t>
            </w:r>
            <w:r w:rsidRPr="009F3656">
              <w:rPr>
                <w:rFonts w:asciiTheme="minorHAnsi" w:hAnsiTheme="minorHAnsi" w:cstheme="minorHAnsi"/>
                <w:b/>
                <w:spacing w:val="6"/>
                <w:sz w:val="22"/>
                <w:szCs w:val="22"/>
              </w:rPr>
              <w:t xml:space="preserve"> </w:t>
            </w:r>
            <w:r w:rsidRPr="009F3656">
              <w:rPr>
                <w:rFonts w:asciiTheme="minorHAnsi" w:hAnsiTheme="minorHAnsi" w:cstheme="minorHAnsi"/>
                <w:b/>
                <w:sz w:val="22"/>
                <w:szCs w:val="22"/>
              </w:rPr>
              <w:t>prix</w:t>
            </w:r>
            <w:r w:rsidRPr="009F3656">
              <w:rPr>
                <w:rFonts w:asciiTheme="minorHAnsi" w:hAnsiTheme="minorHAnsi" w:cstheme="minorHAnsi"/>
                <w:b/>
                <w:spacing w:val="6"/>
                <w:sz w:val="22"/>
                <w:szCs w:val="22"/>
              </w:rPr>
              <w:t xml:space="preserve"> </w:t>
            </w:r>
            <w:r>
              <w:rPr>
                <w:rFonts w:asciiTheme="minorHAnsi" w:hAnsiTheme="minorHAnsi" w:cstheme="minorHAnsi"/>
                <w:b/>
                <w:sz w:val="22"/>
                <w:szCs w:val="22"/>
              </w:rPr>
              <w:t xml:space="preserve">unitaires </w:t>
            </w:r>
            <w:r w:rsidRPr="009F3656">
              <w:rPr>
                <w:rFonts w:asciiTheme="minorHAnsi" w:hAnsiTheme="minorHAnsi" w:cstheme="minorHAnsi"/>
                <w:sz w:val="22"/>
                <w:szCs w:val="22"/>
              </w:rPr>
              <w:t>dûment</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rempli</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w:t>
            </w:r>
          </w:p>
          <w:p w:rsidR="001C7E1A" w:rsidRPr="009F3656" w:rsidRDefault="001C7E1A" w:rsidP="001C7E1A">
            <w:pPr>
              <w:widowControl w:val="0"/>
              <w:autoSpaceDE w:val="0"/>
              <w:spacing w:before="4" w:line="120" w:lineRule="exact"/>
              <w:rPr>
                <w:rFonts w:asciiTheme="minorHAnsi" w:hAnsiTheme="minorHAnsi" w:cstheme="minorHAnsi"/>
                <w:sz w:val="22"/>
                <w:szCs w:val="22"/>
              </w:rPr>
            </w:pPr>
          </w:p>
          <w:p w:rsidR="001C7E1A" w:rsidRPr="009F3656" w:rsidRDefault="001C7E1A" w:rsidP="001C7E1A">
            <w:pPr>
              <w:widowControl w:val="0"/>
              <w:autoSpaceDE w:val="0"/>
              <w:ind w:right="-20"/>
              <w:rPr>
                <w:rFonts w:asciiTheme="minorHAnsi" w:hAnsiTheme="minorHAnsi" w:cstheme="minorHAnsi"/>
                <w:sz w:val="22"/>
                <w:szCs w:val="22"/>
              </w:rPr>
            </w:pPr>
            <w:r w:rsidRPr="009F3656">
              <w:rPr>
                <w:rFonts w:asciiTheme="minorHAnsi" w:hAnsiTheme="minorHAnsi" w:cstheme="minorHAnsi"/>
                <w:b/>
                <w:sz w:val="22"/>
                <w:szCs w:val="22"/>
              </w:rPr>
              <w:t>c.3.</w:t>
            </w:r>
            <w:r w:rsidR="0031628C">
              <w:rPr>
                <w:rFonts w:asciiTheme="minorHAnsi" w:hAnsiTheme="minorHAnsi" w:cstheme="minorHAnsi"/>
                <w:b/>
                <w:sz w:val="22"/>
                <w:szCs w:val="22"/>
              </w:rPr>
              <w:t xml:space="preserve"> </w:t>
            </w:r>
            <w:r w:rsidRPr="009F3656">
              <w:rPr>
                <w:rFonts w:asciiTheme="minorHAnsi" w:hAnsiTheme="minorHAnsi" w:cstheme="minorHAnsi"/>
                <w:b/>
                <w:sz w:val="22"/>
                <w:szCs w:val="22"/>
              </w:rPr>
              <w:t>Le</w:t>
            </w:r>
            <w:r w:rsidRPr="009F3656">
              <w:rPr>
                <w:rFonts w:asciiTheme="minorHAnsi" w:hAnsiTheme="minorHAnsi" w:cstheme="minorHAnsi"/>
                <w:b/>
                <w:spacing w:val="6"/>
                <w:sz w:val="22"/>
                <w:szCs w:val="22"/>
              </w:rPr>
              <w:t xml:space="preserve"> </w:t>
            </w:r>
            <w:r w:rsidRPr="009F3656">
              <w:rPr>
                <w:rFonts w:asciiTheme="minorHAnsi" w:hAnsiTheme="minorHAnsi" w:cstheme="minorHAnsi"/>
                <w:b/>
                <w:sz w:val="22"/>
                <w:szCs w:val="22"/>
              </w:rPr>
              <w:t>Détail</w:t>
            </w:r>
            <w:r w:rsidRPr="009F3656">
              <w:rPr>
                <w:rFonts w:asciiTheme="minorHAnsi" w:hAnsiTheme="minorHAnsi" w:cstheme="minorHAnsi"/>
                <w:b/>
                <w:spacing w:val="6"/>
                <w:sz w:val="22"/>
                <w:szCs w:val="22"/>
              </w:rPr>
              <w:t xml:space="preserve"> quantitatif et </w:t>
            </w:r>
            <w:r w:rsidRPr="009F3656">
              <w:rPr>
                <w:rFonts w:asciiTheme="minorHAnsi" w:hAnsiTheme="minorHAnsi" w:cstheme="minorHAnsi"/>
                <w:b/>
                <w:sz w:val="22"/>
                <w:szCs w:val="22"/>
              </w:rPr>
              <w:t>estimatif</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dûment</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rempli</w:t>
            </w:r>
            <w:r w:rsidRPr="009F3656">
              <w:rPr>
                <w:rFonts w:asciiTheme="minorHAnsi" w:hAnsiTheme="minorHAnsi" w:cstheme="minorHAnsi"/>
                <w:spacing w:val="6"/>
                <w:sz w:val="22"/>
                <w:szCs w:val="22"/>
              </w:rPr>
              <w:t xml:space="preserve"> </w:t>
            </w:r>
            <w:r w:rsidRPr="009F3656">
              <w:rPr>
                <w:rFonts w:asciiTheme="minorHAnsi" w:hAnsiTheme="minorHAnsi" w:cstheme="minorHAnsi"/>
                <w:sz w:val="22"/>
                <w:szCs w:val="22"/>
              </w:rPr>
              <w:t>;</w:t>
            </w:r>
          </w:p>
          <w:p w:rsidR="001C7E1A" w:rsidRPr="009F3656" w:rsidRDefault="001C7E1A" w:rsidP="001C7E1A">
            <w:pPr>
              <w:widowControl w:val="0"/>
              <w:autoSpaceDE w:val="0"/>
              <w:spacing w:before="4" w:line="120" w:lineRule="exact"/>
              <w:rPr>
                <w:rFonts w:asciiTheme="minorHAnsi" w:hAnsiTheme="minorHAnsi" w:cstheme="minorHAnsi"/>
                <w:sz w:val="22"/>
                <w:szCs w:val="22"/>
              </w:rPr>
            </w:pPr>
          </w:p>
          <w:p w:rsidR="001C7E1A" w:rsidRPr="009F3656" w:rsidRDefault="001C7E1A" w:rsidP="001C7E1A">
            <w:pPr>
              <w:widowControl w:val="0"/>
              <w:autoSpaceDE w:val="0"/>
              <w:ind w:right="-20"/>
              <w:rPr>
                <w:rFonts w:asciiTheme="minorHAnsi" w:hAnsiTheme="minorHAnsi" w:cstheme="minorHAnsi"/>
                <w:sz w:val="22"/>
                <w:szCs w:val="22"/>
              </w:rPr>
            </w:pPr>
            <w:r w:rsidRPr="009F3656">
              <w:rPr>
                <w:rFonts w:asciiTheme="minorHAnsi" w:hAnsiTheme="minorHAnsi" w:cstheme="minorHAnsi"/>
                <w:b/>
                <w:sz w:val="22"/>
                <w:szCs w:val="22"/>
              </w:rPr>
              <w:t>c.4.</w:t>
            </w:r>
            <w:r w:rsidRPr="009F3656">
              <w:rPr>
                <w:rFonts w:asciiTheme="minorHAnsi" w:hAnsiTheme="minorHAnsi" w:cstheme="minorHAnsi"/>
                <w:b/>
                <w:spacing w:val="6"/>
                <w:sz w:val="22"/>
                <w:szCs w:val="22"/>
              </w:rPr>
              <w:t xml:space="preserve"> </w:t>
            </w:r>
            <w:r w:rsidRPr="009F3656">
              <w:rPr>
                <w:rFonts w:asciiTheme="minorHAnsi" w:hAnsiTheme="minorHAnsi" w:cstheme="minorHAnsi"/>
                <w:b/>
                <w:sz w:val="22"/>
                <w:szCs w:val="22"/>
              </w:rPr>
              <w:t>Le</w:t>
            </w:r>
            <w:r w:rsidRPr="009F3656">
              <w:rPr>
                <w:rFonts w:asciiTheme="minorHAnsi" w:hAnsiTheme="minorHAnsi" w:cstheme="minorHAnsi"/>
                <w:b/>
                <w:spacing w:val="6"/>
                <w:sz w:val="22"/>
                <w:szCs w:val="22"/>
              </w:rPr>
              <w:t xml:space="preserve"> </w:t>
            </w:r>
            <w:r w:rsidRPr="009F3656">
              <w:rPr>
                <w:rFonts w:asciiTheme="minorHAnsi" w:hAnsiTheme="minorHAnsi" w:cstheme="minorHAnsi"/>
                <w:b/>
                <w:sz w:val="22"/>
                <w:szCs w:val="22"/>
              </w:rPr>
              <w:t>Sous-détail</w:t>
            </w:r>
            <w:r w:rsidRPr="009F3656">
              <w:rPr>
                <w:rFonts w:asciiTheme="minorHAnsi" w:hAnsiTheme="minorHAnsi" w:cstheme="minorHAnsi"/>
                <w:b/>
                <w:spacing w:val="6"/>
                <w:sz w:val="22"/>
                <w:szCs w:val="22"/>
              </w:rPr>
              <w:t xml:space="preserve"> </w:t>
            </w:r>
            <w:r w:rsidRPr="009F3656">
              <w:rPr>
                <w:rFonts w:asciiTheme="minorHAnsi" w:hAnsiTheme="minorHAnsi" w:cstheme="minorHAnsi"/>
                <w:b/>
                <w:sz w:val="22"/>
                <w:szCs w:val="22"/>
              </w:rPr>
              <w:t>des</w:t>
            </w:r>
            <w:r w:rsidRPr="009F3656">
              <w:rPr>
                <w:rFonts w:asciiTheme="minorHAnsi" w:hAnsiTheme="minorHAnsi" w:cstheme="minorHAnsi"/>
                <w:b/>
                <w:spacing w:val="6"/>
                <w:sz w:val="22"/>
                <w:szCs w:val="22"/>
              </w:rPr>
              <w:t xml:space="preserve"> </w:t>
            </w:r>
            <w:r w:rsidRPr="009F3656">
              <w:rPr>
                <w:rFonts w:asciiTheme="minorHAnsi" w:hAnsiTheme="minorHAnsi" w:cstheme="minorHAnsi"/>
                <w:b/>
                <w:sz w:val="22"/>
                <w:szCs w:val="22"/>
              </w:rPr>
              <w:t>prix</w:t>
            </w:r>
            <w:r w:rsidRPr="009F3656">
              <w:rPr>
                <w:rFonts w:asciiTheme="minorHAnsi" w:hAnsiTheme="minorHAnsi" w:cstheme="minorHAnsi"/>
                <w:b/>
                <w:spacing w:val="6"/>
                <w:sz w:val="22"/>
                <w:szCs w:val="22"/>
              </w:rPr>
              <w:t xml:space="preserve"> unitaires</w:t>
            </w:r>
            <w:r w:rsidR="0031628C">
              <w:rPr>
                <w:rFonts w:asciiTheme="minorHAnsi" w:hAnsiTheme="minorHAnsi" w:cstheme="minorHAnsi"/>
                <w:b/>
                <w:sz w:val="22"/>
                <w:szCs w:val="22"/>
              </w:rPr>
              <w:t>.</w:t>
            </w:r>
          </w:p>
          <w:p w:rsidR="001C7E1A" w:rsidRPr="009361CB" w:rsidRDefault="001C7E1A" w:rsidP="001C7E1A">
            <w:pPr>
              <w:widowControl w:val="0"/>
              <w:autoSpaceDE w:val="0"/>
              <w:spacing w:before="15" w:line="260" w:lineRule="exact"/>
              <w:rPr>
                <w:rFonts w:asciiTheme="minorHAnsi" w:hAnsiTheme="minorHAnsi" w:cstheme="minorHAnsi"/>
                <w:sz w:val="14"/>
                <w:szCs w:val="22"/>
              </w:rPr>
            </w:pPr>
          </w:p>
          <w:p w:rsidR="001C7E1A" w:rsidRDefault="001C7E1A" w:rsidP="00EB15C6">
            <w:pPr>
              <w:widowControl w:val="0"/>
              <w:autoSpaceDE w:val="0"/>
              <w:ind w:left="34" w:right="-269" w:hanging="34"/>
              <w:rPr>
                <w:rFonts w:asciiTheme="minorHAnsi" w:hAnsiTheme="minorHAnsi" w:cstheme="minorHAnsi"/>
                <w:sz w:val="22"/>
                <w:szCs w:val="22"/>
              </w:rPr>
            </w:pPr>
            <w:r w:rsidRPr="009F3656">
              <w:rPr>
                <w:rFonts w:asciiTheme="minorHAnsi" w:hAnsiTheme="minorHAnsi" w:cstheme="minorHAnsi"/>
                <w:sz w:val="22"/>
                <w:szCs w:val="22"/>
              </w:rPr>
              <w:t>Les</w:t>
            </w:r>
            <w:r w:rsidRPr="009F3656">
              <w:rPr>
                <w:rFonts w:asciiTheme="minorHAnsi" w:hAnsiTheme="minorHAnsi" w:cstheme="minorHAnsi"/>
                <w:spacing w:val="10"/>
                <w:sz w:val="22"/>
                <w:szCs w:val="22"/>
              </w:rPr>
              <w:t xml:space="preserve"> </w:t>
            </w:r>
            <w:r w:rsidRPr="009F3656">
              <w:rPr>
                <w:rFonts w:asciiTheme="minorHAnsi" w:hAnsiTheme="minorHAnsi" w:cstheme="minorHAnsi"/>
                <w:sz w:val="22"/>
                <w:szCs w:val="22"/>
              </w:rPr>
              <w:t>soumissionnaires</w:t>
            </w:r>
            <w:r w:rsidRPr="009F3656">
              <w:rPr>
                <w:rFonts w:asciiTheme="minorHAnsi" w:hAnsiTheme="minorHAnsi" w:cstheme="minorHAnsi"/>
                <w:spacing w:val="10"/>
                <w:sz w:val="22"/>
                <w:szCs w:val="22"/>
              </w:rPr>
              <w:t xml:space="preserve"> </w:t>
            </w:r>
            <w:r w:rsidRPr="009F3656">
              <w:rPr>
                <w:rFonts w:asciiTheme="minorHAnsi" w:hAnsiTheme="minorHAnsi" w:cstheme="minorHAnsi"/>
                <w:sz w:val="22"/>
                <w:szCs w:val="22"/>
              </w:rPr>
              <w:t>utiliseront</w:t>
            </w:r>
            <w:r w:rsidRPr="009F3656">
              <w:rPr>
                <w:rFonts w:asciiTheme="minorHAnsi" w:hAnsiTheme="minorHAnsi" w:cstheme="minorHAnsi"/>
                <w:spacing w:val="10"/>
                <w:sz w:val="22"/>
                <w:szCs w:val="22"/>
              </w:rPr>
              <w:t xml:space="preserve"> </w:t>
            </w:r>
            <w:r w:rsidRPr="009F3656">
              <w:rPr>
                <w:rFonts w:asciiTheme="minorHAnsi" w:hAnsiTheme="minorHAnsi" w:cstheme="minorHAnsi"/>
                <w:sz w:val="22"/>
                <w:szCs w:val="22"/>
              </w:rPr>
              <w:t>à</w:t>
            </w:r>
            <w:r w:rsidRPr="009F3656">
              <w:rPr>
                <w:rFonts w:asciiTheme="minorHAnsi" w:hAnsiTheme="minorHAnsi" w:cstheme="minorHAnsi"/>
                <w:spacing w:val="10"/>
                <w:sz w:val="22"/>
                <w:szCs w:val="22"/>
              </w:rPr>
              <w:t xml:space="preserve"> </w:t>
            </w:r>
            <w:r w:rsidRPr="009F3656">
              <w:rPr>
                <w:rFonts w:asciiTheme="minorHAnsi" w:hAnsiTheme="minorHAnsi" w:cstheme="minorHAnsi"/>
                <w:sz w:val="22"/>
                <w:szCs w:val="22"/>
              </w:rPr>
              <w:t>cet</w:t>
            </w:r>
            <w:r w:rsidRPr="009F3656">
              <w:rPr>
                <w:rFonts w:asciiTheme="minorHAnsi" w:hAnsiTheme="minorHAnsi" w:cstheme="minorHAnsi"/>
                <w:spacing w:val="10"/>
                <w:sz w:val="22"/>
                <w:szCs w:val="22"/>
              </w:rPr>
              <w:t xml:space="preserve"> </w:t>
            </w:r>
            <w:r w:rsidRPr="009F3656">
              <w:rPr>
                <w:rFonts w:asciiTheme="minorHAnsi" w:hAnsiTheme="minorHAnsi" w:cstheme="minorHAnsi"/>
                <w:sz w:val="22"/>
                <w:szCs w:val="22"/>
              </w:rPr>
              <w:t>effet</w:t>
            </w:r>
            <w:r w:rsidRPr="009F3656">
              <w:rPr>
                <w:rFonts w:asciiTheme="minorHAnsi" w:hAnsiTheme="minorHAnsi" w:cstheme="minorHAnsi"/>
                <w:spacing w:val="10"/>
                <w:sz w:val="22"/>
                <w:szCs w:val="22"/>
              </w:rPr>
              <w:t xml:space="preserve"> </w:t>
            </w:r>
            <w:r w:rsidRPr="009F3656">
              <w:rPr>
                <w:rFonts w:asciiTheme="minorHAnsi" w:hAnsiTheme="minorHAnsi" w:cstheme="minorHAnsi"/>
                <w:sz w:val="22"/>
                <w:szCs w:val="22"/>
              </w:rPr>
              <w:t>les</w:t>
            </w:r>
            <w:r w:rsidRPr="009F3656">
              <w:rPr>
                <w:rFonts w:asciiTheme="minorHAnsi" w:hAnsiTheme="minorHAnsi" w:cstheme="minorHAnsi"/>
                <w:spacing w:val="10"/>
                <w:sz w:val="22"/>
                <w:szCs w:val="22"/>
              </w:rPr>
              <w:t xml:space="preserve"> </w:t>
            </w:r>
            <w:r w:rsidRPr="009F3656">
              <w:rPr>
                <w:rFonts w:asciiTheme="minorHAnsi" w:hAnsiTheme="minorHAnsi" w:cstheme="minorHAnsi"/>
                <w:sz w:val="22"/>
                <w:szCs w:val="22"/>
              </w:rPr>
              <w:t>pièces</w:t>
            </w:r>
            <w:r w:rsidRPr="009F3656">
              <w:rPr>
                <w:rFonts w:asciiTheme="minorHAnsi" w:hAnsiTheme="minorHAnsi" w:cstheme="minorHAnsi"/>
                <w:spacing w:val="10"/>
                <w:sz w:val="22"/>
                <w:szCs w:val="22"/>
              </w:rPr>
              <w:t xml:space="preserve"> </w:t>
            </w:r>
            <w:r w:rsidRPr="009F3656">
              <w:rPr>
                <w:rFonts w:asciiTheme="minorHAnsi" w:hAnsiTheme="minorHAnsi" w:cstheme="minorHAnsi"/>
                <w:sz w:val="22"/>
                <w:szCs w:val="22"/>
              </w:rPr>
              <w:t>et</w:t>
            </w:r>
            <w:r w:rsidRPr="009F3656">
              <w:rPr>
                <w:rFonts w:asciiTheme="minorHAnsi" w:hAnsiTheme="minorHAnsi" w:cstheme="minorHAnsi"/>
                <w:spacing w:val="10"/>
                <w:sz w:val="22"/>
                <w:szCs w:val="22"/>
              </w:rPr>
              <w:t xml:space="preserve"> </w:t>
            </w:r>
            <w:r w:rsidRPr="009F3656">
              <w:rPr>
                <w:rFonts w:asciiTheme="minorHAnsi" w:hAnsiTheme="minorHAnsi" w:cstheme="minorHAnsi"/>
                <w:sz w:val="22"/>
                <w:szCs w:val="22"/>
              </w:rPr>
              <w:t>modèles</w:t>
            </w:r>
            <w:r w:rsidRPr="009F3656">
              <w:rPr>
                <w:rFonts w:asciiTheme="minorHAnsi" w:hAnsiTheme="minorHAnsi" w:cstheme="minorHAnsi"/>
                <w:spacing w:val="10"/>
                <w:sz w:val="22"/>
                <w:szCs w:val="22"/>
              </w:rPr>
              <w:t xml:space="preserve"> </w:t>
            </w:r>
            <w:r w:rsidRPr="009F3656">
              <w:rPr>
                <w:rFonts w:asciiTheme="minorHAnsi" w:hAnsiTheme="minorHAnsi" w:cstheme="minorHAnsi"/>
                <w:sz w:val="22"/>
                <w:szCs w:val="22"/>
              </w:rPr>
              <w:t>prévus</w:t>
            </w:r>
            <w:r w:rsidRPr="009F3656">
              <w:rPr>
                <w:rFonts w:asciiTheme="minorHAnsi" w:hAnsiTheme="minorHAnsi" w:cstheme="minorHAnsi"/>
                <w:spacing w:val="10"/>
                <w:sz w:val="22"/>
                <w:szCs w:val="22"/>
              </w:rPr>
              <w:t xml:space="preserve"> </w:t>
            </w:r>
            <w:r w:rsidRPr="009F3656">
              <w:rPr>
                <w:rFonts w:asciiTheme="minorHAnsi" w:hAnsiTheme="minorHAnsi" w:cstheme="minorHAnsi"/>
                <w:sz w:val="22"/>
                <w:szCs w:val="22"/>
              </w:rPr>
              <w:t>dans</w:t>
            </w:r>
            <w:r w:rsidRPr="009F3656">
              <w:rPr>
                <w:rFonts w:asciiTheme="minorHAnsi" w:hAnsiTheme="minorHAnsi" w:cstheme="minorHAnsi"/>
                <w:spacing w:val="10"/>
                <w:sz w:val="22"/>
                <w:szCs w:val="22"/>
              </w:rPr>
              <w:t xml:space="preserve"> </w:t>
            </w:r>
            <w:r w:rsidRPr="009F3656">
              <w:rPr>
                <w:rFonts w:asciiTheme="minorHAnsi" w:hAnsiTheme="minorHAnsi" w:cstheme="minorHAnsi"/>
                <w:sz w:val="22"/>
                <w:szCs w:val="22"/>
              </w:rPr>
              <w:t>le</w:t>
            </w:r>
            <w:r w:rsidRPr="009F3656">
              <w:rPr>
                <w:rFonts w:asciiTheme="minorHAnsi" w:hAnsiTheme="minorHAnsi" w:cstheme="minorHAnsi"/>
                <w:spacing w:val="10"/>
                <w:sz w:val="22"/>
                <w:szCs w:val="22"/>
              </w:rPr>
              <w:t xml:space="preserve"> </w:t>
            </w:r>
            <w:r w:rsidRPr="009F3656">
              <w:rPr>
                <w:rFonts w:asciiTheme="minorHAnsi" w:hAnsiTheme="minorHAnsi" w:cstheme="minorHAnsi"/>
                <w:sz w:val="22"/>
                <w:szCs w:val="22"/>
              </w:rPr>
              <w:t>Dossier</w:t>
            </w:r>
            <w:r w:rsidRPr="009F3656">
              <w:rPr>
                <w:rFonts w:asciiTheme="minorHAnsi" w:hAnsiTheme="minorHAnsi" w:cstheme="minorHAnsi"/>
                <w:spacing w:val="10"/>
                <w:sz w:val="22"/>
                <w:szCs w:val="22"/>
              </w:rPr>
              <w:t xml:space="preserve"> </w:t>
            </w:r>
            <w:r>
              <w:rPr>
                <w:rFonts w:asciiTheme="minorHAnsi" w:hAnsiTheme="minorHAnsi" w:cstheme="minorHAnsi"/>
                <w:sz w:val="22"/>
                <w:szCs w:val="22"/>
              </w:rPr>
              <w:t>d’Appel d’Offres.</w:t>
            </w:r>
          </w:p>
          <w:p w:rsidR="00EB15C6" w:rsidRPr="00EB15C6" w:rsidRDefault="00EB15C6" w:rsidP="00EB15C6">
            <w:pPr>
              <w:widowControl w:val="0"/>
              <w:autoSpaceDE w:val="0"/>
              <w:ind w:left="34" w:right="-269" w:hanging="34"/>
              <w:rPr>
                <w:rFonts w:asciiTheme="minorHAnsi" w:hAnsiTheme="minorHAnsi" w:cstheme="minorHAnsi"/>
                <w:sz w:val="8"/>
                <w:szCs w:val="22"/>
              </w:rPr>
            </w:pPr>
          </w:p>
          <w:p w:rsidR="001C7E1A" w:rsidRDefault="001C7E1A" w:rsidP="00BA0CCD">
            <w:pPr>
              <w:widowControl w:val="0"/>
              <w:autoSpaceDE w:val="0"/>
              <w:spacing w:before="59"/>
              <w:ind w:right="-20"/>
              <w:rPr>
                <w:rFonts w:asciiTheme="minorHAnsi" w:hAnsiTheme="minorHAnsi" w:cstheme="minorHAnsi"/>
                <w:b/>
                <w:i/>
                <w:iCs/>
                <w:sz w:val="22"/>
                <w:szCs w:val="22"/>
              </w:rPr>
            </w:pPr>
            <w:r w:rsidRPr="00EB15C6">
              <w:rPr>
                <w:rFonts w:asciiTheme="minorHAnsi" w:hAnsiTheme="minorHAnsi" w:cstheme="minorHAnsi"/>
                <w:b/>
                <w:i/>
                <w:iCs/>
                <w:sz w:val="22"/>
                <w:szCs w:val="22"/>
              </w:rPr>
              <w:t>NB</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 xml:space="preserve">: </w:t>
            </w:r>
            <w:r w:rsidRPr="00EB15C6">
              <w:rPr>
                <w:rFonts w:asciiTheme="minorHAnsi" w:hAnsiTheme="minorHAnsi" w:cstheme="minorHAnsi"/>
                <w:b/>
                <w:i/>
                <w:iCs/>
                <w:spacing w:val="13"/>
                <w:sz w:val="22"/>
                <w:szCs w:val="22"/>
              </w:rPr>
              <w:t>Les</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différentes</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parties</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d’un</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même</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dossier seront</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séparées</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par</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les intercalaires</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de</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couleur</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aussi</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bien</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dans</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l’original</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que</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dans</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les</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copies,</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de</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manière</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à</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faciliter</w:t>
            </w:r>
            <w:r w:rsidRPr="00EB15C6">
              <w:rPr>
                <w:rFonts w:asciiTheme="minorHAnsi" w:hAnsiTheme="minorHAnsi" w:cstheme="minorHAnsi"/>
                <w:b/>
                <w:i/>
                <w:iCs/>
                <w:spacing w:val="6"/>
                <w:sz w:val="22"/>
                <w:szCs w:val="22"/>
              </w:rPr>
              <w:t xml:space="preserve"> </w:t>
            </w:r>
            <w:r w:rsidRPr="00EB15C6">
              <w:rPr>
                <w:rFonts w:asciiTheme="minorHAnsi" w:hAnsiTheme="minorHAnsi" w:cstheme="minorHAnsi"/>
                <w:b/>
                <w:i/>
                <w:iCs/>
                <w:sz w:val="22"/>
                <w:szCs w:val="22"/>
              </w:rPr>
              <w:t>son examen.</w:t>
            </w:r>
          </w:p>
          <w:p w:rsidR="009361CB" w:rsidRPr="00EB15C6" w:rsidRDefault="009361CB" w:rsidP="00BA0CCD">
            <w:pPr>
              <w:widowControl w:val="0"/>
              <w:autoSpaceDE w:val="0"/>
              <w:spacing w:before="59"/>
              <w:ind w:right="-20"/>
              <w:rPr>
                <w:rFonts w:asciiTheme="minorHAnsi" w:hAnsiTheme="minorHAnsi" w:cstheme="minorHAnsi"/>
                <w:b/>
                <w:i/>
                <w:iCs/>
                <w:sz w:val="22"/>
                <w:szCs w:val="22"/>
              </w:rPr>
            </w:pPr>
          </w:p>
        </w:tc>
      </w:tr>
      <w:tr w:rsidR="00E97D0B" w:rsidTr="00E97D0B">
        <w:trPr>
          <w:gridAfter w:val="1"/>
          <w:wAfter w:w="40" w:type="dxa"/>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2D6C95">
            <w:pPr>
              <w:widowControl w:val="0"/>
              <w:autoSpaceDE w:val="0"/>
              <w:spacing w:before="59"/>
              <w:ind w:right="-20"/>
              <w:jc w:val="center"/>
            </w:pPr>
            <w:r>
              <w:rPr>
                <w:rFonts w:ascii="Arial" w:hAnsi="Arial" w:cs="Arial"/>
                <w:b/>
                <w:bCs/>
                <w:sz w:val="34"/>
                <w:szCs w:val="34"/>
              </w:rPr>
              <w:t>Prix</w:t>
            </w:r>
            <w:r>
              <w:rPr>
                <w:rFonts w:ascii="Arial" w:hAnsi="Arial" w:cs="Arial"/>
                <w:b/>
                <w:bCs/>
                <w:spacing w:val="10"/>
                <w:sz w:val="34"/>
                <w:szCs w:val="34"/>
              </w:rPr>
              <w:t xml:space="preserve"> et monnaie de </w:t>
            </w:r>
            <w:r>
              <w:rPr>
                <w:rFonts w:ascii="Arial" w:hAnsi="Arial" w:cs="Arial"/>
                <w:b/>
                <w:bCs/>
                <w:sz w:val="34"/>
                <w:szCs w:val="34"/>
              </w:rPr>
              <w:t>l’offre</w:t>
            </w:r>
          </w:p>
        </w:tc>
      </w:tr>
      <w:tr w:rsidR="00E97D0B" w:rsidTr="009A6555">
        <w:trPr>
          <w:gridAfter w:val="1"/>
          <w:wAfter w:w="40" w:type="dxa"/>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18" w:line="100" w:lineRule="exact"/>
              <w:jc w:val="center"/>
              <w:rPr>
                <w:rFonts w:ascii="Arial" w:hAnsi="Arial" w:cs="Arial"/>
                <w:sz w:val="10"/>
                <w:szCs w:val="10"/>
              </w:rPr>
            </w:pPr>
          </w:p>
          <w:p w:rsidR="00E97D0B" w:rsidRDefault="00E97D0B" w:rsidP="00BA0CCD">
            <w:pPr>
              <w:widowControl w:val="0"/>
              <w:autoSpaceDE w:val="0"/>
              <w:spacing w:before="59"/>
              <w:ind w:right="-20"/>
              <w:jc w:val="center"/>
              <w:rPr>
                <w:rFonts w:ascii="Arial" w:hAnsi="Arial" w:cs="Arial"/>
                <w:sz w:val="22"/>
                <w:szCs w:val="22"/>
              </w:rPr>
            </w:pPr>
            <w:r>
              <w:rPr>
                <w:rFonts w:ascii="Arial" w:hAnsi="Arial" w:cs="Arial"/>
                <w:sz w:val="22"/>
                <w:szCs w:val="22"/>
              </w:rPr>
              <w:t>13.1.</w:t>
            </w:r>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0B" w:rsidRDefault="00E97D0B" w:rsidP="00BA0CCD">
            <w:pPr>
              <w:widowControl w:val="0"/>
              <w:autoSpaceDE w:val="0"/>
              <w:spacing w:before="1" w:line="140" w:lineRule="exact"/>
              <w:rPr>
                <w:rFonts w:ascii="Arial" w:hAnsi="Arial" w:cs="Arial"/>
                <w:sz w:val="14"/>
                <w:szCs w:val="14"/>
              </w:rPr>
            </w:pPr>
          </w:p>
          <w:p w:rsidR="00E97D0B" w:rsidRPr="00D033C0" w:rsidRDefault="00D033C0" w:rsidP="00BA0CCD">
            <w:pPr>
              <w:widowControl w:val="0"/>
              <w:autoSpaceDE w:val="0"/>
              <w:spacing w:before="59"/>
              <w:ind w:right="-20"/>
              <w:rPr>
                <w:sz w:val="22"/>
                <w:szCs w:val="22"/>
              </w:rPr>
            </w:pPr>
            <w:r w:rsidRPr="00D033C0">
              <w:rPr>
                <w:rFonts w:asciiTheme="minorHAnsi" w:hAnsiTheme="minorHAnsi" w:cs="Arial"/>
                <w:color w:val="000000"/>
                <w:sz w:val="22"/>
                <w:szCs w:val="22"/>
              </w:rPr>
              <w:t>Les prix seront indiqués comme requis dans les modèles de bordereaux des prix et de sous-</w:t>
            </w:r>
            <w:r w:rsidRPr="00D033C0">
              <w:rPr>
                <w:rFonts w:asciiTheme="minorHAnsi" w:hAnsiTheme="minorHAnsi" w:cs="Arial"/>
                <w:color w:val="000000"/>
                <w:spacing w:val="6"/>
                <w:sz w:val="22"/>
                <w:szCs w:val="22"/>
              </w:rPr>
              <w:t xml:space="preserve"> </w:t>
            </w:r>
            <w:r w:rsidRPr="00D033C0">
              <w:rPr>
                <w:rFonts w:asciiTheme="minorHAnsi" w:hAnsiTheme="minorHAnsi" w:cs="Arial"/>
                <w:color w:val="000000"/>
                <w:sz w:val="22"/>
                <w:szCs w:val="22"/>
              </w:rPr>
              <w:t>détail</w:t>
            </w:r>
            <w:r w:rsidRPr="00D033C0">
              <w:rPr>
                <w:rFonts w:asciiTheme="minorHAnsi" w:hAnsiTheme="minorHAnsi" w:cs="Arial"/>
                <w:color w:val="000000"/>
                <w:spacing w:val="6"/>
                <w:sz w:val="22"/>
                <w:szCs w:val="22"/>
              </w:rPr>
              <w:t xml:space="preserve"> </w:t>
            </w:r>
            <w:r w:rsidRPr="00D033C0">
              <w:rPr>
                <w:rFonts w:asciiTheme="minorHAnsi" w:hAnsiTheme="minorHAnsi" w:cs="Arial"/>
                <w:color w:val="000000"/>
                <w:sz w:val="22"/>
                <w:szCs w:val="22"/>
              </w:rPr>
              <w:t>des</w:t>
            </w:r>
            <w:r w:rsidRPr="00D033C0">
              <w:rPr>
                <w:rFonts w:asciiTheme="minorHAnsi" w:hAnsiTheme="minorHAnsi" w:cs="Arial"/>
                <w:color w:val="000000"/>
                <w:spacing w:val="6"/>
                <w:sz w:val="22"/>
                <w:szCs w:val="22"/>
              </w:rPr>
              <w:t xml:space="preserve"> </w:t>
            </w:r>
            <w:r w:rsidRPr="00D033C0">
              <w:rPr>
                <w:rFonts w:asciiTheme="minorHAnsi" w:hAnsiTheme="minorHAnsi" w:cs="Arial"/>
                <w:color w:val="000000"/>
                <w:sz w:val="22"/>
                <w:szCs w:val="22"/>
              </w:rPr>
              <w:t>prix</w:t>
            </w:r>
            <w:r w:rsidRPr="00D033C0">
              <w:rPr>
                <w:rFonts w:asciiTheme="minorHAnsi" w:hAnsiTheme="minorHAnsi" w:cs="Arial"/>
                <w:color w:val="000000"/>
                <w:spacing w:val="6"/>
                <w:sz w:val="22"/>
                <w:szCs w:val="22"/>
              </w:rPr>
              <w:t xml:space="preserve"> </w:t>
            </w:r>
            <w:r w:rsidRPr="00D033C0">
              <w:rPr>
                <w:rFonts w:asciiTheme="minorHAnsi" w:hAnsiTheme="minorHAnsi" w:cs="Arial"/>
                <w:color w:val="000000"/>
                <w:sz w:val="22"/>
                <w:szCs w:val="22"/>
              </w:rPr>
              <w:t>fournis</w:t>
            </w:r>
            <w:r w:rsidRPr="00D033C0">
              <w:rPr>
                <w:rFonts w:asciiTheme="minorHAnsi" w:hAnsiTheme="minorHAnsi" w:cs="Arial"/>
                <w:color w:val="000000"/>
                <w:spacing w:val="6"/>
                <w:sz w:val="22"/>
                <w:szCs w:val="22"/>
              </w:rPr>
              <w:t xml:space="preserve"> </w:t>
            </w:r>
            <w:r w:rsidRPr="00D033C0">
              <w:rPr>
                <w:rFonts w:asciiTheme="minorHAnsi" w:hAnsiTheme="minorHAnsi" w:cs="Arial"/>
                <w:color w:val="000000"/>
                <w:sz w:val="22"/>
                <w:szCs w:val="22"/>
              </w:rPr>
              <w:t>en</w:t>
            </w:r>
            <w:r w:rsidRPr="00D033C0">
              <w:rPr>
                <w:rFonts w:asciiTheme="minorHAnsi" w:hAnsiTheme="minorHAnsi" w:cs="Arial"/>
                <w:color w:val="000000"/>
                <w:spacing w:val="6"/>
                <w:sz w:val="22"/>
                <w:szCs w:val="22"/>
              </w:rPr>
              <w:t xml:space="preserve"> </w:t>
            </w:r>
            <w:r w:rsidRPr="00D033C0">
              <w:rPr>
                <w:rFonts w:asciiTheme="minorHAnsi" w:hAnsiTheme="minorHAnsi" w:cs="Arial"/>
                <w:color w:val="000000"/>
                <w:sz w:val="22"/>
                <w:szCs w:val="22"/>
              </w:rPr>
              <w:t>annexe</w:t>
            </w:r>
            <w:r>
              <w:rPr>
                <w:rFonts w:asciiTheme="minorHAnsi" w:hAnsiTheme="minorHAnsi" w:cs="Arial"/>
                <w:color w:val="000000"/>
                <w:sz w:val="22"/>
                <w:szCs w:val="22"/>
              </w:rPr>
              <w:t>.</w:t>
            </w:r>
          </w:p>
        </w:tc>
      </w:tr>
      <w:tr w:rsidR="00E97D0B" w:rsidTr="009A6555">
        <w:trPr>
          <w:gridAfter w:val="1"/>
          <w:wAfter w:w="40" w:type="dxa"/>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3" w:line="100" w:lineRule="exact"/>
              <w:jc w:val="center"/>
              <w:rPr>
                <w:rFonts w:ascii="Arial" w:hAnsi="Arial" w:cs="Arial"/>
                <w:sz w:val="10"/>
                <w:szCs w:val="10"/>
              </w:rPr>
            </w:pPr>
          </w:p>
          <w:p w:rsidR="00E97D0B" w:rsidRDefault="00E97D0B" w:rsidP="00BA0CCD">
            <w:pPr>
              <w:widowControl w:val="0"/>
              <w:autoSpaceDE w:val="0"/>
              <w:spacing w:before="59"/>
              <w:ind w:right="-20"/>
              <w:jc w:val="center"/>
              <w:rPr>
                <w:rFonts w:ascii="Arial" w:hAnsi="Arial" w:cs="Arial"/>
                <w:sz w:val="22"/>
                <w:szCs w:val="22"/>
              </w:rPr>
            </w:pPr>
            <w:r>
              <w:rPr>
                <w:rFonts w:ascii="Arial" w:hAnsi="Arial" w:cs="Arial"/>
                <w:sz w:val="22"/>
                <w:szCs w:val="22"/>
              </w:rPr>
              <w:t>13.2.</w:t>
            </w:r>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0B" w:rsidRDefault="00E97D0B" w:rsidP="00BA0CCD">
            <w:pPr>
              <w:widowControl w:val="0"/>
              <w:autoSpaceDE w:val="0"/>
              <w:spacing w:before="3" w:line="100" w:lineRule="exact"/>
              <w:rPr>
                <w:rFonts w:ascii="Arial" w:hAnsi="Arial" w:cs="Arial"/>
                <w:sz w:val="10"/>
                <w:szCs w:val="10"/>
              </w:rPr>
            </w:pPr>
          </w:p>
          <w:p w:rsidR="00E97D0B" w:rsidRPr="00D033C0" w:rsidRDefault="00E97D0B" w:rsidP="006D4122">
            <w:pPr>
              <w:widowControl w:val="0"/>
              <w:autoSpaceDE w:val="0"/>
              <w:ind w:right="-20"/>
              <w:rPr>
                <w:rFonts w:asciiTheme="minorHAnsi" w:hAnsiTheme="minorHAnsi" w:cstheme="minorHAnsi"/>
              </w:rPr>
            </w:pPr>
            <w:r w:rsidRPr="00D033C0">
              <w:rPr>
                <w:rFonts w:asciiTheme="minorHAnsi" w:hAnsiTheme="minorHAnsi" w:cstheme="minorHAnsi"/>
                <w:sz w:val="22"/>
                <w:szCs w:val="22"/>
              </w:rPr>
              <w:t>Les</w:t>
            </w:r>
            <w:r w:rsidRPr="00D033C0">
              <w:rPr>
                <w:rFonts w:asciiTheme="minorHAnsi" w:hAnsiTheme="minorHAnsi" w:cstheme="minorHAnsi"/>
                <w:spacing w:val="6"/>
                <w:sz w:val="22"/>
                <w:szCs w:val="22"/>
              </w:rPr>
              <w:t xml:space="preserve"> </w:t>
            </w:r>
            <w:r w:rsidRPr="00D033C0">
              <w:rPr>
                <w:rFonts w:asciiTheme="minorHAnsi" w:hAnsiTheme="minorHAnsi" w:cstheme="minorHAnsi"/>
                <w:sz w:val="22"/>
                <w:szCs w:val="22"/>
              </w:rPr>
              <w:t>prix</w:t>
            </w:r>
            <w:r w:rsidRPr="00D033C0">
              <w:rPr>
                <w:rFonts w:asciiTheme="minorHAnsi" w:hAnsiTheme="minorHAnsi" w:cstheme="minorHAnsi"/>
                <w:spacing w:val="6"/>
                <w:sz w:val="22"/>
                <w:szCs w:val="22"/>
              </w:rPr>
              <w:t xml:space="preserve"> </w:t>
            </w:r>
            <w:r w:rsidR="006D4122">
              <w:rPr>
                <w:rFonts w:asciiTheme="minorHAnsi" w:hAnsiTheme="minorHAnsi" w:cstheme="minorHAnsi"/>
                <w:sz w:val="22"/>
                <w:szCs w:val="22"/>
              </w:rPr>
              <w:t>du marché</w:t>
            </w:r>
            <w:r w:rsidRPr="00D033C0">
              <w:rPr>
                <w:rFonts w:asciiTheme="minorHAnsi" w:hAnsiTheme="minorHAnsi" w:cstheme="minorHAnsi"/>
                <w:spacing w:val="6"/>
                <w:sz w:val="22"/>
                <w:szCs w:val="22"/>
              </w:rPr>
              <w:t xml:space="preserve"> </w:t>
            </w:r>
            <w:r w:rsidRPr="00D033C0">
              <w:rPr>
                <w:rFonts w:asciiTheme="minorHAnsi" w:hAnsiTheme="minorHAnsi" w:cstheme="minorHAnsi"/>
                <w:sz w:val="22"/>
                <w:szCs w:val="22"/>
              </w:rPr>
              <w:t>sont</w:t>
            </w:r>
            <w:r w:rsidRPr="00D033C0">
              <w:rPr>
                <w:rFonts w:asciiTheme="minorHAnsi" w:hAnsiTheme="minorHAnsi" w:cstheme="minorHAnsi"/>
                <w:spacing w:val="7"/>
                <w:sz w:val="22"/>
                <w:szCs w:val="22"/>
              </w:rPr>
              <w:t xml:space="preserve"> </w:t>
            </w:r>
            <w:r w:rsidR="00D033C0" w:rsidRPr="00D033C0">
              <w:rPr>
                <w:rFonts w:asciiTheme="minorHAnsi" w:hAnsiTheme="minorHAnsi" w:cstheme="minorHAnsi"/>
                <w:spacing w:val="7"/>
                <w:sz w:val="22"/>
                <w:szCs w:val="22"/>
              </w:rPr>
              <w:t xml:space="preserve">fermes et non </w:t>
            </w:r>
            <w:r w:rsidRPr="00D033C0">
              <w:rPr>
                <w:rFonts w:asciiTheme="minorHAnsi" w:hAnsiTheme="minorHAnsi" w:cstheme="minorHAnsi"/>
                <w:sz w:val="22"/>
                <w:szCs w:val="22"/>
              </w:rPr>
              <w:t>révisables.</w:t>
            </w:r>
          </w:p>
        </w:tc>
      </w:tr>
      <w:tr w:rsidR="00E97D0B" w:rsidTr="009A6555">
        <w:trPr>
          <w:gridAfter w:val="1"/>
          <w:wAfter w:w="40" w:type="dxa"/>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120" w:after="120"/>
              <w:ind w:left="260" w:right="-21"/>
              <w:jc w:val="center"/>
              <w:rPr>
                <w:rFonts w:ascii="Arial" w:hAnsi="Arial" w:cs="Arial"/>
                <w:i/>
                <w:iCs/>
                <w:sz w:val="22"/>
                <w:szCs w:val="22"/>
              </w:rPr>
            </w:pPr>
            <w:r>
              <w:rPr>
                <w:rFonts w:ascii="Arial" w:hAnsi="Arial" w:cs="Arial"/>
                <w:i/>
                <w:iCs/>
                <w:sz w:val="22"/>
                <w:szCs w:val="22"/>
              </w:rPr>
              <w:t>15.2. et</w:t>
            </w:r>
          </w:p>
          <w:p w:rsidR="00E97D0B" w:rsidRDefault="00E97D0B" w:rsidP="00BA0CCD">
            <w:pPr>
              <w:widowControl w:val="0"/>
              <w:autoSpaceDE w:val="0"/>
              <w:spacing w:before="59"/>
              <w:ind w:right="-20"/>
              <w:jc w:val="center"/>
            </w:pPr>
            <w:r>
              <w:rPr>
                <w:rFonts w:ascii="Arial" w:hAnsi="Arial" w:cs="Arial"/>
                <w:i/>
                <w:iCs/>
                <w:sz w:val="22"/>
                <w:szCs w:val="22"/>
              </w:rPr>
              <w:t>15.3</w:t>
            </w:r>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0B" w:rsidRDefault="00E97D0B" w:rsidP="00D033C0">
            <w:pPr>
              <w:widowControl w:val="0"/>
              <w:autoSpaceDE w:val="0"/>
              <w:spacing w:before="59"/>
              <w:ind w:right="-20"/>
            </w:pPr>
            <w:r w:rsidRPr="00EB15C6">
              <w:rPr>
                <w:rFonts w:asciiTheme="minorHAnsi" w:hAnsiTheme="minorHAnsi" w:cstheme="minorHAnsi"/>
                <w:b/>
                <w:iCs/>
              </w:rPr>
              <w:t>Monnaie(s) de l’offre</w:t>
            </w:r>
            <w:r w:rsidR="00D033C0">
              <w:rPr>
                <w:rFonts w:ascii="Arial" w:hAnsi="Arial" w:cs="Arial"/>
                <w:i/>
                <w:iCs/>
                <w:sz w:val="22"/>
                <w:szCs w:val="22"/>
              </w:rPr>
              <w:t> : FCFA</w:t>
            </w:r>
            <w:r w:rsidR="006D4122">
              <w:rPr>
                <w:rFonts w:ascii="Arial" w:hAnsi="Arial" w:cs="Arial"/>
                <w:i/>
                <w:iCs/>
                <w:sz w:val="22"/>
                <w:szCs w:val="22"/>
              </w:rPr>
              <w:t xml:space="preserve"> ou EURO</w:t>
            </w:r>
          </w:p>
        </w:tc>
      </w:tr>
      <w:tr w:rsidR="00E97D0B" w:rsidTr="00E97D0B">
        <w:trPr>
          <w:gridAfter w:val="1"/>
          <w:wAfter w:w="40" w:type="dxa"/>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59"/>
              <w:ind w:right="-20"/>
              <w:jc w:val="center"/>
            </w:pPr>
            <w:r>
              <w:rPr>
                <w:rFonts w:ascii="Arial" w:hAnsi="Arial" w:cs="Arial"/>
                <w:b/>
                <w:bCs/>
                <w:sz w:val="34"/>
                <w:szCs w:val="34"/>
              </w:rPr>
              <w:t>Préparation</w:t>
            </w:r>
            <w:r>
              <w:rPr>
                <w:rFonts w:ascii="Arial" w:hAnsi="Arial" w:cs="Arial"/>
                <w:b/>
                <w:bCs/>
                <w:spacing w:val="10"/>
                <w:sz w:val="34"/>
                <w:szCs w:val="34"/>
              </w:rPr>
              <w:t xml:space="preserve"> </w:t>
            </w:r>
            <w:r>
              <w:rPr>
                <w:rFonts w:ascii="Arial" w:hAnsi="Arial" w:cs="Arial"/>
                <w:b/>
                <w:bCs/>
                <w:sz w:val="34"/>
                <w:szCs w:val="34"/>
              </w:rPr>
              <w:t>et</w:t>
            </w:r>
            <w:r>
              <w:rPr>
                <w:rFonts w:ascii="Arial" w:hAnsi="Arial" w:cs="Arial"/>
                <w:b/>
                <w:bCs/>
                <w:spacing w:val="10"/>
                <w:sz w:val="34"/>
                <w:szCs w:val="34"/>
              </w:rPr>
              <w:t xml:space="preserve"> </w:t>
            </w:r>
            <w:r>
              <w:rPr>
                <w:rFonts w:ascii="Arial" w:hAnsi="Arial" w:cs="Arial"/>
                <w:b/>
                <w:bCs/>
                <w:sz w:val="34"/>
                <w:szCs w:val="34"/>
              </w:rPr>
              <w:t>dépôt</w:t>
            </w:r>
            <w:r>
              <w:rPr>
                <w:rFonts w:ascii="Arial" w:hAnsi="Arial" w:cs="Arial"/>
                <w:b/>
                <w:bCs/>
                <w:spacing w:val="10"/>
                <w:sz w:val="34"/>
                <w:szCs w:val="34"/>
              </w:rPr>
              <w:t xml:space="preserve"> </w:t>
            </w:r>
            <w:r>
              <w:rPr>
                <w:rFonts w:ascii="Arial" w:hAnsi="Arial" w:cs="Arial"/>
                <w:b/>
                <w:bCs/>
                <w:sz w:val="34"/>
                <w:szCs w:val="34"/>
              </w:rPr>
              <w:t>des</w:t>
            </w:r>
            <w:r>
              <w:rPr>
                <w:rFonts w:ascii="Arial" w:hAnsi="Arial" w:cs="Arial"/>
                <w:b/>
                <w:bCs/>
                <w:spacing w:val="10"/>
                <w:sz w:val="34"/>
                <w:szCs w:val="34"/>
              </w:rPr>
              <w:t xml:space="preserve"> </w:t>
            </w:r>
            <w:r>
              <w:rPr>
                <w:rFonts w:ascii="Arial" w:hAnsi="Arial" w:cs="Arial"/>
                <w:b/>
                <w:bCs/>
                <w:sz w:val="34"/>
                <w:szCs w:val="34"/>
              </w:rPr>
              <w:t>offres</w:t>
            </w:r>
          </w:p>
        </w:tc>
      </w:tr>
      <w:tr w:rsidR="00E97D0B" w:rsidTr="009361CB">
        <w:trPr>
          <w:gridAfter w:val="1"/>
          <w:wAfter w:w="40" w:type="dxa"/>
          <w:trHeight w:val="1117"/>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2" w:line="140" w:lineRule="exact"/>
              <w:jc w:val="center"/>
              <w:rPr>
                <w:rFonts w:ascii="Arial" w:hAnsi="Arial" w:cs="Arial"/>
                <w:sz w:val="14"/>
                <w:szCs w:val="14"/>
              </w:rPr>
            </w:pPr>
          </w:p>
          <w:p w:rsidR="00E97D0B" w:rsidRDefault="00E97D0B" w:rsidP="00BA0CCD">
            <w:pPr>
              <w:widowControl w:val="0"/>
              <w:autoSpaceDE w:val="0"/>
              <w:spacing w:before="59"/>
              <w:ind w:right="-20"/>
              <w:jc w:val="center"/>
              <w:rPr>
                <w:rFonts w:ascii="Arial" w:hAnsi="Arial" w:cs="Arial"/>
                <w:sz w:val="22"/>
                <w:szCs w:val="22"/>
              </w:rPr>
            </w:pPr>
            <w:r>
              <w:rPr>
                <w:rFonts w:ascii="Arial" w:hAnsi="Arial" w:cs="Arial"/>
                <w:sz w:val="22"/>
                <w:szCs w:val="22"/>
              </w:rPr>
              <w:t>19.1</w:t>
            </w:r>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0B" w:rsidRPr="00CD12FB" w:rsidRDefault="00E97D0B" w:rsidP="00BA0CCD">
            <w:pPr>
              <w:widowControl w:val="0"/>
              <w:autoSpaceDE w:val="0"/>
              <w:spacing w:before="2" w:line="140" w:lineRule="exact"/>
              <w:rPr>
                <w:rFonts w:asciiTheme="minorHAnsi" w:hAnsiTheme="minorHAnsi" w:cstheme="minorHAnsi"/>
                <w:sz w:val="22"/>
                <w:szCs w:val="22"/>
              </w:rPr>
            </w:pPr>
          </w:p>
          <w:p w:rsidR="00EB15C6" w:rsidRDefault="00E97D0B" w:rsidP="00D033C0">
            <w:pPr>
              <w:widowControl w:val="0"/>
              <w:autoSpaceDE w:val="0"/>
              <w:ind w:right="-20"/>
              <w:rPr>
                <w:rFonts w:asciiTheme="minorHAnsi" w:hAnsiTheme="minorHAnsi" w:cstheme="minorHAnsi"/>
                <w:sz w:val="22"/>
                <w:szCs w:val="22"/>
              </w:rPr>
            </w:pPr>
            <w:r w:rsidRPr="00EB15C6">
              <w:rPr>
                <w:rFonts w:asciiTheme="minorHAnsi" w:hAnsiTheme="minorHAnsi" w:cstheme="minorHAnsi"/>
                <w:b/>
              </w:rPr>
              <w:t>Montant</w:t>
            </w:r>
            <w:r w:rsidRPr="00EB15C6">
              <w:rPr>
                <w:rFonts w:asciiTheme="minorHAnsi" w:hAnsiTheme="minorHAnsi" w:cstheme="minorHAnsi"/>
                <w:b/>
                <w:spacing w:val="6"/>
              </w:rPr>
              <w:t xml:space="preserve"> </w:t>
            </w:r>
            <w:r w:rsidRPr="00EB15C6">
              <w:rPr>
                <w:rFonts w:asciiTheme="minorHAnsi" w:hAnsiTheme="minorHAnsi" w:cstheme="minorHAnsi"/>
                <w:b/>
              </w:rPr>
              <w:t>de</w:t>
            </w:r>
            <w:r w:rsidRPr="00EB15C6">
              <w:rPr>
                <w:rFonts w:asciiTheme="minorHAnsi" w:hAnsiTheme="minorHAnsi" w:cstheme="minorHAnsi"/>
                <w:b/>
                <w:spacing w:val="6"/>
              </w:rPr>
              <w:t xml:space="preserve"> </w:t>
            </w:r>
            <w:r w:rsidRPr="00EB15C6">
              <w:rPr>
                <w:rFonts w:asciiTheme="minorHAnsi" w:hAnsiTheme="minorHAnsi" w:cstheme="minorHAnsi"/>
                <w:b/>
              </w:rPr>
              <w:t>la</w:t>
            </w:r>
            <w:r w:rsidRPr="00EB15C6">
              <w:rPr>
                <w:rFonts w:asciiTheme="minorHAnsi" w:hAnsiTheme="minorHAnsi" w:cstheme="minorHAnsi"/>
                <w:b/>
                <w:spacing w:val="6"/>
              </w:rPr>
              <w:t xml:space="preserve"> </w:t>
            </w:r>
            <w:r w:rsidRPr="00EB15C6">
              <w:rPr>
                <w:rFonts w:asciiTheme="minorHAnsi" w:hAnsiTheme="minorHAnsi" w:cstheme="minorHAnsi"/>
                <w:b/>
              </w:rPr>
              <w:t>caution de soumission</w:t>
            </w:r>
            <w:r w:rsidRPr="00CD12FB">
              <w:rPr>
                <w:rFonts w:asciiTheme="minorHAnsi" w:hAnsiTheme="minorHAnsi" w:cstheme="minorHAnsi"/>
                <w:spacing w:val="6"/>
                <w:sz w:val="22"/>
                <w:szCs w:val="22"/>
              </w:rPr>
              <w:t xml:space="preserve"> </w:t>
            </w:r>
            <w:r w:rsidRPr="00CD12FB">
              <w:rPr>
                <w:rFonts w:asciiTheme="minorHAnsi" w:hAnsiTheme="minorHAnsi" w:cstheme="minorHAnsi"/>
                <w:sz w:val="22"/>
                <w:szCs w:val="22"/>
              </w:rPr>
              <w:t>:</w:t>
            </w:r>
            <w:r w:rsidR="00D033C0" w:rsidRPr="00CD12FB">
              <w:rPr>
                <w:rFonts w:asciiTheme="minorHAnsi" w:hAnsiTheme="minorHAnsi" w:cstheme="minorHAnsi"/>
                <w:sz w:val="22"/>
                <w:szCs w:val="22"/>
              </w:rPr>
              <w:t xml:space="preserve"> </w:t>
            </w:r>
          </w:p>
          <w:p w:rsidR="00CD2744" w:rsidRPr="00CD2744" w:rsidRDefault="00CD2744" w:rsidP="00CD2744">
            <w:pPr>
              <w:widowControl w:val="0"/>
              <w:autoSpaceDE w:val="0"/>
              <w:ind w:right="-20"/>
              <w:rPr>
                <w:rFonts w:ascii="Calibri" w:hAnsi="Calibri" w:cs="Calibri"/>
                <w:color w:val="000000"/>
                <w:sz w:val="22"/>
                <w:szCs w:val="22"/>
              </w:rPr>
            </w:pPr>
            <w:r w:rsidRPr="00CD2744">
              <w:rPr>
                <w:rFonts w:ascii="Calibri" w:eastAsia="Times New Roman" w:hAnsi="Calibri" w:cs="Calibri"/>
                <w:color w:val="000000"/>
                <w:sz w:val="22"/>
                <w:szCs w:val="22"/>
              </w:rPr>
              <w:t>900 000 FCFA</w:t>
            </w:r>
            <w:r w:rsidRPr="00CD2744">
              <w:rPr>
                <w:rFonts w:eastAsia="Times New Roman" w:cs="Calibri"/>
                <w:color w:val="000000"/>
              </w:rPr>
              <w:t xml:space="preserve"> </w:t>
            </w:r>
            <w:r w:rsidRPr="00CD2744">
              <w:rPr>
                <w:rFonts w:asciiTheme="minorHAnsi" w:hAnsiTheme="minorHAnsi" w:cstheme="minorHAnsi"/>
              </w:rPr>
              <w:t>pour le lot 1</w:t>
            </w:r>
            <w:r w:rsidRPr="00CD2744">
              <w:rPr>
                <w:rFonts w:ascii="Calibri" w:eastAsia="Times New Roman" w:hAnsi="Calibri" w:cs="Calibri"/>
                <w:color w:val="000000"/>
                <w:sz w:val="22"/>
                <w:szCs w:val="22"/>
              </w:rPr>
              <w:t>,</w:t>
            </w:r>
            <w:r w:rsidRPr="00CD2744">
              <w:rPr>
                <w:rFonts w:ascii="Calibri" w:hAnsi="Calibri" w:cs="Calibri"/>
                <w:color w:val="000000"/>
                <w:sz w:val="22"/>
                <w:szCs w:val="22"/>
              </w:rPr>
              <w:t xml:space="preserve"> </w:t>
            </w:r>
          </w:p>
          <w:p w:rsidR="00CD2744" w:rsidRPr="00CD2744" w:rsidRDefault="00CD2744" w:rsidP="00CD2744">
            <w:pPr>
              <w:widowControl w:val="0"/>
              <w:autoSpaceDE w:val="0"/>
              <w:ind w:right="-20"/>
              <w:rPr>
                <w:rFonts w:ascii="Calibri" w:hAnsi="Calibri" w:cs="Calibri"/>
                <w:color w:val="000000"/>
                <w:sz w:val="22"/>
                <w:szCs w:val="22"/>
              </w:rPr>
            </w:pPr>
            <w:r w:rsidRPr="00CD2744">
              <w:rPr>
                <w:rFonts w:ascii="Calibri" w:hAnsi="Calibri" w:cs="Calibri"/>
                <w:color w:val="000000"/>
                <w:sz w:val="22"/>
                <w:szCs w:val="22"/>
              </w:rPr>
              <w:t>220 000 FCFA</w:t>
            </w:r>
            <w:r w:rsidRPr="00CD2744">
              <w:rPr>
                <w:rFonts w:cs="Calibri"/>
                <w:color w:val="000000"/>
              </w:rPr>
              <w:t xml:space="preserve"> </w:t>
            </w:r>
            <w:r w:rsidRPr="00CD2744">
              <w:rPr>
                <w:rFonts w:asciiTheme="minorHAnsi" w:hAnsiTheme="minorHAnsi" w:cstheme="minorHAnsi"/>
              </w:rPr>
              <w:t>pour le lot 2</w:t>
            </w:r>
            <w:r w:rsidRPr="00CD2744">
              <w:rPr>
                <w:rFonts w:ascii="Calibri" w:hAnsi="Calibri" w:cs="Calibri"/>
                <w:color w:val="000000"/>
                <w:sz w:val="22"/>
                <w:szCs w:val="22"/>
              </w:rPr>
              <w:t>,</w:t>
            </w:r>
          </w:p>
          <w:p w:rsidR="00CD2744" w:rsidRPr="00CD2744" w:rsidRDefault="00CD2744" w:rsidP="00CD2744">
            <w:pPr>
              <w:widowControl w:val="0"/>
              <w:autoSpaceDE w:val="0"/>
              <w:ind w:right="-20"/>
              <w:rPr>
                <w:rFonts w:ascii="Calibri" w:hAnsi="Calibri" w:cs="Calibri"/>
                <w:color w:val="000000"/>
                <w:sz w:val="22"/>
                <w:szCs w:val="22"/>
              </w:rPr>
            </w:pPr>
            <w:r w:rsidRPr="00CD2744">
              <w:rPr>
                <w:rFonts w:ascii="Calibri" w:hAnsi="Calibri" w:cs="Calibri"/>
                <w:color w:val="000000"/>
                <w:sz w:val="22"/>
                <w:szCs w:val="22"/>
              </w:rPr>
              <w:t xml:space="preserve"> 590 000 FCFA</w:t>
            </w:r>
            <w:r w:rsidRPr="00CD2744">
              <w:rPr>
                <w:rFonts w:cs="Calibri"/>
                <w:color w:val="000000"/>
              </w:rPr>
              <w:t xml:space="preserve"> </w:t>
            </w:r>
            <w:r w:rsidRPr="00CD2744">
              <w:rPr>
                <w:rFonts w:asciiTheme="minorHAnsi" w:hAnsiTheme="minorHAnsi" w:cstheme="minorHAnsi"/>
              </w:rPr>
              <w:t>pour le lot 3</w:t>
            </w:r>
            <w:r w:rsidRPr="00CD2744">
              <w:rPr>
                <w:rFonts w:ascii="Calibri" w:hAnsi="Calibri" w:cs="Calibri"/>
                <w:color w:val="000000"/>
                <w:sz w:val="22"/>
                <w:szCs w:val="22"/>
              </w:rPr>
              <w:t xml:space="preserve">, </w:t>
            </w:r>
          </w:p>
          <w:p w:rsidR="00CD2744" w:rsidRPr="00CD2744" w:rsidRDefault="00CD2744" w:rsidP="00CD2744">
            <w:pPr>
              <w:widowControl w:val="0"/>
              <w:autoSpaceDE w:val="0"/>
              <w:ind w:right="-20"/>
              <w:rPr>
                <w:rFonts w:ascii="Calibri" w:hAnsi="Calibri" w:cs="Calibri"/>
                <w:color w:val="000000"/>
                <w:sz w:val="22"/>
                <w:szCs w:val="22"/>
              </w:rPr>
            </w:pPr>
            <w:r w:rsidRPr="00CD2744">
              <w:rPr>
                <w:rFonts w:ascii="Calibri" w:hAnsi="Calibri" w:cs="Calibri"/>
                <w:color w:val="000000"/>
                <w:sz w:val="22"/>
                <w:szCs w:val="22"/>
              </w:rPr>
              <w:t>928 000 FCFA</w:t>
            </w:r>
            <w:r w:rsidRPr="00CD2744">
              <w:rPr>
                <w:rFonts w:cs="Calibri"/>
                <w:color w:val="000000"/>
              </w:rPr>
              <w:t xml:space="preserve"> </w:t>
            </w:r>
            <w:r w:rsidRPr="00CD2744">
              <w:rPr>
                <w:rFonts w:asciiTheme="minorHAnsi" w:hAnsiTheme="minorHAnsi" w:cstheme="minorHAnsi"/>
              </w:rPr>
              <w:t>pour le lot 4</w:t>
            </w:r>
            <w:r w:rsidRPr="00CD2744">
              <w:rPr>
                <w:rFonts w:ascii="Calibri" w:hAnsi="Calibri" w:cs="Calibri"/>
                <w:color w:val="000000"/>
                <w:sz w:val="22"/>
                <w:szCs w:val="22"/>
              </w:rPr>
              <w:t xml:space="preserve">, </w:t>
            </w:r>
          </w:p>
          <w:p w:rsidR="00CD2744" w:rsidRPr="00CD2744" w:rsidRDefault="00CD2744" w:rsidP="00CD2744">
            <w:pPr>
              <w:widowControl w:val="0"/>
              <w:autoSpaceDE w:val="0"/>
              <w:ind w:right="-20"/>
              <w:rPr>
                <w:rFonts w:ascii="Calibri" w:hAnsi="Calibri" w:cs="Calibri"/>
                <w:color w:val="000000"/>
                <w:sz w:val="22"/>
                <w:szCs w:val="22"/>
              </w:rPr>
            </w:pPr>
            <w:r w:rsidRPr="00CD2744">
              <w:rPr>
                <w:rFonts w:ascii="Calibri" w:hAnsi="Calibri" w:cs="Calibri"/>
                <w:color w:val="000000"/>
                <w:sz w:val="22"/>
                <w:szCs w:val="22"/>
              </w:rPr>
              <w:t>2 400 000 FCFA</w:t>
            </w:r>
            <w:r w:rsidRPr="00CD2744">
              <w:rPr>
                <w:rFonts w:cs="Calibri"/>
                <w:color w:val="000000"/>
              </w:rPr>
              <w:t xml:space="preserve"> </w:t>
            </w:r>
            <w:r w:rsidRPr="00CD2744">
              <w:rPr>
                <w:rFonts w:asciiTheme="minorHAnsi" w:hAnsiTheme="minorHAnsi" w:cstheme="minorHAnsi"/>
              </w:rPr>
              <w:t>pour le lot 5</w:t>
            </w:r>
            <w:r w:rsidRPr="00CD2744">
              <w:rPr>
                <w:rFonts w:ascii="Calibri" w:hAnsi="Calibri" w:cs="Calibri"/>
                <w:color w:val="000000"/>
                <w:sz w:val="22"/>
                <w:szCs w:val="22"/>
              </w:rPr>
              <w:t>,</w:t>
            </w:r>
          </w:p>
          <w:p w:rsidR="00CD2744" w:rsidRPr="00CD2744" w:rsidRDefault="00CD2744" w:rsidP="00CD2744">
            <w:pPr>
              <w:widowControl w:val="0"/>
              <w:autoSpaceDE w:val="0"/>
              <w:ind w:right="-20"/>
              <w:rPr>
                <w:rFonts w:ascii="Calibri" w:hAnsi="Calibri" w:cs="Calibri"/>
                <w:color w:val="000000"/>
                <w:sz w:val="22"/>
                <w:szCs w:val="22"/>
              </w:rPr>
            </w:pPr>
            <w:r w:rsidRPr="00CD2744">
              <w:rPr>
                <w:rFonts w:ascii="Calibri" w:hAnsi="Calibri" w:cs="Calibri"/>
                <w:color w:val="000000"/>
                <w:sz w:val="22"/>
                <w:szCs w:val="22"/>
              </w:rPr>
              <w:t xml:space="preserve"> 980 000 FCFA</w:t>
            </w:r>
            <w:r w:rsidRPr="00CD2744">
              <w:rPr>
                <w:rFonts w:cs="Calibri"/>
                <w:color w:val="000000"/>
              </w:rPr>
              <w:t xml:space="preserve"> </w:t>
            </w:r>
            <w:r w:rsidRPr="00CD2744">
              <w:rPr>
                <w:rFonts w:asciiTheme="minorHAnsi" w:hAnsiTheme="minorHAnsi" w:cstheme="minorHAnsi"/>
              </w:rPr>
              <w:t>pour le lot 6</w:t>
            </w:r>
            <w:r w:rsidRPr="00CD2744">
              <w:rPr>
                <w:rFonts w:ascii="Calibri" w:hAnsi="Calibri" w:cs="Calibri"/>
                <w:color w:val="000000"/>
                <w:sz w:val="22"/>
                <w:szCs w:val="22"/>
              </w:rPr>
              <w:t xml:space="preserve">, </w:t>
            </w:r>
          </w:p>
          <w:p w:rsidR="00CD2744" w:rsidRPr="00CD2744" w:rsidRDefault="00CD2744" w:rsidP="00CD2744">
            <w:pPr>
              <w:widowControl w:val="0"/>
              <w:autoSpaceDE w:val="0"/>
              <w:ind w:right="-20"/>
              <w:rPr>
                <w:rFonts w:cs="Calibri"/>
                <w:color w:val="000000"/>
              </w:rPr>
            </w:pPr>
            <w:r w:rsidRPr="00CD2744">
              <w:rPr>
                <w:rFonts w:ascii="Calibri" w:hAnsi="Calibri" w:cs="Calibri"/>
                <w:color w:val="000000"/>
                <w:sz w:val="22"/>
                <w:szCs w:val="22"/>
              </w:rPr>
              <w:t>700 000 FCFA</w:t>
            </w:r>
            <w:r w:rsidRPr="00CD2744">
              <w:rPr>
                <w:rFonts w:cs="Calibri"/>
                <w:color w:val="000000"/>
              </w:rPr>
              <w:t xml:space="preserve"> </w:t>
            </w:r>
            <w:r w:rsidRPr="00CD2744">
              <w:rPr>
                <w:rFonts w:asciiTheme="minorHAnsi" w:hAnsiTheme="minorHAnsi" w:cstheme="minorHAnsi"/>
              </w:rPr>
              <w:t>pour le lot 7</w:t>
            </w:r>
            <w:r w:rsidRPr="00CD2744">
              <w:rPr>
                <w:rFonts w:cs="Calibri"/>
                <w:color w:val="000000"/>
              </w:rPr>
              <w:t xml:space="preserve"> et</w:t>
            </w:r>
          </w:p>
          <w:p w:rsidR="00381C27" w:rsidRPr="00CD2744" w:rsidRDefault="00CD2744" w:rsidP="00CD2744">
            <w:pPr>
              <w:widowControl w:val="0"/>
              <w:autoSpaceDE w:val="0"/>
              <w:ind w:right="-20"/>
              <w:rPr>
                <w:rFonts w:asciiTheme="minorHAnsi" w:hAnsiTheme="minorHAnsi" w:cstheme="minorHAnsi"/>
              </w:rPr>
            </w:pPr>
            <w:r w:rsidRPr="00CD2744">
              <w:rPr>
                <w:rFonts w:ascii="Calibri" w:hAnsi="Calibri" w:cs="Calibri"/>
                <w:color w:val="000000"/>
                <w:sz w:val="22"/>
                <w:szCs w:val="22"/>
              </w:rPr>
              <w:t xml:space="preserve"> 500 000 FCFA</w:t>
            </w:r>
            <w:r w:rsidRPr="00CD2744">
              <w:rPr>
                <w:rFonts w:asciiTheme="minorHAnsi" w:hAnsiTheme="minorHAnsi" w:cstheme="minorHAnsi"/>
              </w:rPr>
              <w:t xml:space="preserve"> pour le lot 8</w:t>
            </w:r>
          </w:p>
        </w:tc>
      </w:tr>
      <w:tr w:rsidR="00521BB8" w:rsidTr="004676E7">
        <w:trPr>
          <w:trHeight w:val="850"/>
        </w:trPr>
        <w:tc>
          <w:tcPr>
            <w:tcW w:w="198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521BB8" w:rsidRDefault="00521BB8" w:rsidP="00BA0CCD">
            <w:pPr>
              <w:widowControl w:val="0"/>
              <w:autoSpaceDE w:val="0"/>
              <w:spacing w:before="6" w:line="140" w:lineRule="exact"/>
              <w:jc w:val="center"/>
              <w:rPr>
                <w:rFonts w:ascii="Arial" w:hAnsi="Arial" w:cs="Arial"/>
                <w:sz w:val="14"/>
                <w:szCs w:val="14"/>
              </w:rPr>
            </w:pPr>
          </w:p>
          <w:p w:rsidR="00521BB8" w:rsidRDefault="00521BB8" w:rsidP="00BA0CCD">
            <w:pPr>
              <w:widowControl w:val="0"/>
              <w:autoSpaceDE w:val="0"/>
              <w:spacing w:before="59"/>
              <w:ind w:right="-20"/>
              <w:jc w:val="center"/>
              <w:rPr>
                <w:rFonts w:ascii="Arial" w:hAnsi="Arial" w:cs="Arial"/>
                <w:sz w:val="22"/>
                <w:szCs w:val="22"/>
              </w:rPr>
            </w:pPr>
            <w:r>
              <w:rPr>
                <w:rFonts w:ascii="Arial" w:hAnsi="Arial" w:cs="Arial"/>
                <w:sz w:val="22"/>
                <w:szCs w:val="22"/>
              </w:rPr>
              <w:t>20.1.</w:t>
            </w:r>
          </w:p>
        </w:tc>
        <w:tc>
          <w:tcPr>
            <w:tcW w:w="833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521BB8" w:rsidRPr="00521BB8" w:rsidRDefault="00521BB8" w:rsidP="00D033C0">
            <w:pPr>
              <w:widowControl w:val="0"/>
              <w:autoSpaceDE w:val="0"/>
              <w:spacing w:before="59"/>
              <w:ind w:right="-20"/>
              <w:rPr>
                <w:rFonts w:asciiTheme="minorHAnsi" w:hAnsiTheme="minorHAnsi" w:cstheme="minorHAnsi"/>
                <w:b/>
              </w:rPr>
            </w:pPr>
            <w:r w:rsidRPr="00521BB8">
              <w:rPr>
                <w:rFonts w:asciiTheme="minorHAnsi" w:hAnsiTheme="minorHAnsi" w:cstheme="minorHAnsi"/>
                <w:b/>
              </w:rPr>
              <w:t>Période</w:t>
            </w:r>
            <w:r w:rsidRPr="00521BB8">
              <w:rPr>
                <w:rFonts w:asciiTheme="minorHAnsi" w:hAnsiTheme="minorHAnsi" w:cstheme="minorHAnsi"/>
                <w:b/>
                <w:spacing w:val="6"/>
              </w:rPr>
              <w:t xml:space="preserve"> </w:t>
            </w:r>
            <w:r w:rsidRPr="00521BB8">
              <w:rPr>
                <w:rFonts w:asciiTheme="minorHAnsi" w:hAnsiTheme="minorHAnsi" w:cstheme="minorHAnsi"/>
                <w:b/>
              </w:rPr>
              <w:t>de</w:t>
            </w:r>
            <w:r w:rsidRPr="00521BB8">
              <w:rPr>
                <w:rFonts w:asciiTheme="minorHAnsi" w:hAnsiTheme="minorHAnsi" w:cstheme="minorHAnsi"/>
                <w:b/>
                <w:spacing w:val="6"/>
              </w:rPr>
              <w:t xml:space="preserve"> </w:t>
            </w:r>
            <w:r w:rsidRPr="00521BB8">
              <w:rPr>
                <w:rFonts w:asciiTheme="minorHAnsi" w:hAnsiTheme="minorHAnsi" w:cstheme="minorHAnsi"/>
                <w:b/>
              </w:rPr>
              <w:t>validité</w:t>
            </w:r>
            <w:r w:rsidRPr="00521BB8">
              <w:rPr>
                <w:rFonts w:asciiTheme="minorHAnsi" w:hAnsiTheme="minorHAnsi" w:cstheme="minorHAnsi"/>
                <w:b/>
                <w:spacing w:val="6"/>
              </w:rPr>
              <w:t xml:space="preserve"> </w:t>
            </w:r>
            <w:r w:rsidRPr="00521BB8">
              <w:rPr>
                <w:rFonts w:asciiTheme="minorHAnsi" w:hAnsiTheme="minorHAnsi" w:cstheme="minorHAnsi"/>
                <w:b/>
              </w:rPr>
              <w:t>des</w:t>
            </w:r>
            <w:r w:rsidRPr="00521BB8">
              <w:rPr>
                <w:rFonts w:asciiTheme="minorHAnsi" w:hAnsiTheme="minorHAnsi" w:cstheme="minorHAnsi"/>
                <w:b/>
                <w:spacing w:val="6"/>
              </w:rPr>
              <w:t xml:space="preserve"> </w:t>
            </w:r>
            <w:r w:rsidRPr="00521BB8">
              <w:rPr>
                <w:rFonts w:asciiTheme="minorHAnsi" w:hAnsiTheme="minorHAnsi" w:cstheme="minorHAnsi"/>
                <w:b/>
              </w:rPr>
              <w:t>offres</w:t>
            </w:r>
            <w:r w:rsidRPr="00521BB8">
              <w:rPr>
                <w:rFonts w:asciiTheme="minorHAnsi" w:hAnsiTheme="minorHAnsi" w:cstheme="minorHAnsi"/>
                <w:b/>
                <w:spacing w:val="6"/>
              </w:rPr>
              <w:t xml:space="preserve"> </w:t>
            </w:r>
            <w:r w:rsidRPr="00521BB8">
              <w:rPr>
                <w:rFonts w:asciiTheme="minorHAnsi" w:hAnsiTheme="minorHAnsi" w:cstheme="minorHAnsi"/>
                <w:b/>
              </w:rPr>
              <w:t xml:space="preserve">: </w:t>
            </w:r>
          </w:p>
          <w:p w:rsidR="00521BB8" w:rsidRPr="00E47EC5" w:rsidRDefault="00521BB8" w:rsidP="00BA0CCD">
            <w:pPr>
              <w:widowControl w:val="0"/>
              <w:autoSpaceDE w:val="0"/>
              <w:spacing w:before="14" w:line="120" w:lineRule="exact"/>
              <w:rPr>
                <w:rFonts w:asciiTheme="minorHAnsi" w:hAnsiTheme="minorHAnsi" w:cstheme="minorHAnsi"/>
                <w:sz w:val="12"/>
                <w:szCs w:val="12"/>
              </w:rPr>
            </w:pPr>
          </w:p>
          <w:p w:rsidR="00521BB8" w:rsidRPr="00E47EC5" w:rsidRDefault="00521BB8" w:rsidP="00456ED5">
            <w:pPr>
              <w:widowControl w:val="0"/>
              <w:autoSpaceDE w:val="0"/>
              <w:ind w:right="-232"/>
              <w:rPr>
                <w:rFonts w:asciiTheme="minorHAnsi" w:hAnsiTheme="minorHAnsi" w:cstheme="minorHAnsi"/>
              </w:rPr>
            </w:pPr>
            <w:r w:rsidRPr="00E47EC5">
              <w:rPr>
                <w:rFonts w:asciiTheme="minorHAnsi" w:hAnsiTheme="minorHAnsi" w:cstheme="minorHAnsi"/>
                <w:sz w:val="22"/>
                <w:szCs w:val="22"/>
              </w:rPr>
              <w:t>La</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période</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de</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validité</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des</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offres</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est</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de</w:t>
            </w:r>
            <w:r w:rsidRPr="00E47EC5">
              <w:rPr>
                <w:rFonts w:asciiTheme="minorHAnsi" w:hAnsiTheme="minorHAnsi" w:cstheme="minorHAnsi"/>
                <w:spacing w:val="-24"/>
                <w:sz w:val="22"/>
                <w:szCs w:val="22"/>
              </w:rPr>
              <w:t xml:space="preserve"> </w:t>
            </w:r>
            <w:r w:rsidR="00456ED5">
              <w:rPr>
                <w:rFonts w:asciiTheme="minorHAnsi" w:hAnsiTheme="minorHAnsi" w:cstheme="minorHAnsi"/>
                <w:sz w:val="22"/>
                <w:szCs w:val="22"/>
              </w:rPr>
              <w:t>cent vingt</w:t>
            </w:r>
            <w:r w:rsidR="00381C27">
              <w:rPr>
                <w:rFonts w:asciiTheme="minorHAnsi" w:hAnsiTheme="minorHAnsi" w:cstheme="minorHAnsi"/>
                <w:b/>
                <w:spacing w:val="-24"/>
                <w:sz w:val="22"/>
                <w:szCs w:val="22"/>
              </w:rPr>
              <w:t xml:space="preserve">  (</w:t>
            </w:r>
            <w:r w:rsidR="00456ED5">
              <w:rPr>
                <w:rFonts w:asciiTheme="minorHAnsi" w:hAnsiTheme="minorHAnsi" w:cstheme="minorHAnsi"/>
                <w:b/>
                <w:spacing w:val="-24"/>
                <w:sz w:val="22"/>
                <w:szCs w:val="22"/>
              </w:rPr>
              <w:t>12</w:t>
            </w:r>
            <w:r w:rsidRPr="00470205">
              <w:rPr>
                <w:rFonts w:asciiTheme="minorHAnsi" w:hAnsiTheme="minorHAnsi" w:cstheme="minorHAnsi"/>
                <w:b/>
                <w:spacing w:val="-24"/>
                <w:sz w:val="22"/>
                <w:szCs w:val="22"/>
              </w:rPr>
              <w:t>0</w:t>
            </w:r>
            <w:r w:rsidR="009361CB" w:rsidRPr="00470205">
              <w:rPr>
                <w:rFonts w:asciiTheme="minorHAnsi" w:hAnsiTheme="minorHAnsi" w:cstheme="minorHAnsi"/>
                <w:b/>
                <w:spacing w:val="-24"/>
                <w:sz w:val="22"/>
                <w:szCs w:val="22"/>
              </w:rPr>
              <w:t>)</w:t>
            </w:r>
            <w:r w:rsidR="00417B6D">
              <w:rPr>
                <w:rFonts w:asciiTheme="minorHAnsi" w:hAnsiTheme="minorHAnsi" w:cstheme="minorHAnsi"/>
                <w:spacing w:val="-24"/>
                <w:sz w:val="22"/>
                <w:szCs w:val="22"/>
              </w:rPr>
              <w:t xml:space="preserve"> </w:t>
            </w:r>
            <w:r w:rsidRPr="00E47EC5">
              <w:rPr>
                <w:rFonts w:asciiTheme="minorHAnsi" w:hAnsiTheme="minorHAnsi" w:cstheme="minorHAnsi"/>
                <w:position w:val="4"/>
                <w:sz w:val="12"/>
                <w:szCs w:val="12"/>
              </w:rPr>
              <w:t xml:space="preserve">  </w:t>
            </w:r>
            <w:r w:rsidRPr="00E47EC5">
              <w:rPr>
                <w:rFonts w:asciiTheme="minorHAnsi" w:hAnsiTheme="minorHAnsi" w:cstheme="minorHAnsi"/>
                <w:sz w:val="22"/>
                <w:szCs w:val="22"/>
              </w:rPr>
              <w:t>jours</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à</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partir</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de</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la</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date</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limite</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de</w:t>
            </w:r>
            <w:r w:rsidRPr="00E47EC5">
              <w:rPr>
                <w:rFonts w:asciiTheme="minorHAnsi" w:hAnsiTheme="minorHAnsi" w:cstheme="minorHAnsi"/>
                <w:spacing w:val="6"/>
                <w:sz w:val="22"/>
                <w:szCs w:val="22"/>
              </w:rPr>
              <w:t xml:space="preserve"> </w:t>
            </w:r>
            <w:r w:rsidR="00EB15C6">
              <w:rPr>
                <w:rFonts w:asciiTheme="minorHAnsi" w:hAnsiTheme="minorHAnsi" w:cstheme="minorHAnsi"/>
                <w:sz w:val="22"/>
                <w:szCs w:val="22"/>
              </w:rPr>
              <w:t>remise</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des</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offres.</w:t>
            </w:r>
          </w:p>
        </w:tc>
        <w:tc>
          <w:tcPr>
            <w:tcW w:w="40" w:type="dxa"/>
            <w:shd w:val="clear" w:color="auto" w:fill="auto"/>
            <w:tcMar>
              <w:top w:w="0" w:type="dxa"/>
              <w:left w:w="10" w:type="dxa"/>
              <w:bottom w:w="0" w:type="dxa"/>
              <w:right w:w="10" w:type="dxa"/>
            </w:tcMar>
          </w:tcPr>
          <w:p w:rsidR="00521BB8" w:rsidRDefault="00521BB8" w:rsidP="00BA0CCD">
            <w:pPr>
              <w:widowControl w:val="0"/>
              <w:autoSpaceDE w:val="0"/>
              <w:spacing w:before="59"/>
              <w:ind w:right="-20"/>
            </w:pPr>
          </w:p>
        </w:tc>
      </w:tr>
      <w:tr w:rsidR="00E97D0B" w:rsidTr="009A6555">
        <w:trPr>
          <w:gridAfter w:val="1"/>
          <w:wAfter w:w="40" w:type="dxa"/>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59"/>
              <w:ind w:right="-20"/>
              <w:jc w:val="center"/>
              <w:rPr>
                <w:rFonts w:ascii="Arial" w:hAnsi="Arial" w:cs="Arial"/>
                <w:sz w:val="22"/>
                <w:szCs w:val="22"/>
              </w:rPr>
            </w:pPr>
            <w:r>
              <w:rPr>
                <w:rFonts w:ascii="Arial" w:hAnsi="Arial" w:cs="Arial"/>
                <w:sz w:val="22"/>
                <w:szCs w:val="22"/>
              </w:rPr>
              <w:t>22.1.</w:t>
            </w:r>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0B" w:rsidRPr="00EB15C6" w:rsidRDefault="00E97D0B" w:rsidP="00EB15C6">
            <w:pPr>
              <w:widowControl w:val="0"/>
              <w:autoSpaceDE w:val="0"/>
              <w:spacing w:before="59"/>
              <w:ind w:right="-20"/>
              <w:rPr>
                <w:rFonts w:asciiTheme="minorHAnsi" w:hAnsiTheme="minorHAnsi" w:cstheme="minorHAnsi"/>
                <w:b/>
              </w:rPr>
            </w:pPr>
            <w:r w:rsidRPr="00EB15C6">
              <w:rPr>
                <w:rFonts w:asciiTheme="minorHAnsi" w:hAnsiTheme="minorHAnsi" w:cstheme="minorHAnsi"/>
                <w:b/>
              </w:rPr>
              <w:t>Nombre</w:t>
            </w:r>
            <w:r w:rsidRPr="00EB15C6">
              <w:rPr>
                <w:rFonts w:asciiTheme="minorHAnsi" w:hAnsiTheme="minorHAnsi" w:cstheme="minorHAnsi"/>
                <w:b/>
                <w:spacing w:val="6"/>
              </w:rPr>
              <w:t xml:space="preserve"> </w:t>
            </w:r>
            <w:r w:rsidRPr="00EB15C6">
              <w:rPr>
                <w:rFonts w:asciiTheme="minorHAnsi" w:hAnsiTheme="minorHAnsi" w:cstheme="minorHAnsi"/>
                <w:b/>
              </w:rPr>
              <w:t>de</w:t>
            </w:r>
            <w:r w:rsidRPr="00EB15C6">
              <w:rPr>
                <w:rFonts w:asciiTheme="minorHAnsi" w:hAnsiTheme="minorHAnsi" w:cstheme="minorHAnsi"/>
                <w:b/>
                <w:spacing w:val="6"/>
              </w:rPr>
              <w:t xml:space="preserve"> </w:t>
            </w:r>
            <w:r w:rsidRPr="00EB15C6">
              <w:rPr>
                <w:rFonts w:asciiTheme="minorHAnsi" w:hAnsiTheme="minorHAnsi" w:cstheme="minorHAnsi"/>
                <w:b/>
              </w:rPr>
              <w:t>copies</w:t>
            </w:r>
            <w:r w:rsidRPr="00EB15C6">
              <w:rPr>
                <w:rFonts w:asciiTheme="minorHAnsi" w:hAnsiTheme="minorHAnsi" w:cstheme="minorHAnsi"/>
                <w:b/>
                <w:spacing w:val="6"/>
              </w:rPr>
              <w:t xml:space="preserve"> </w:t>
            </w:r>
            <w:r w:rsidRPr="00EB15C6">
              <w:rPr>
                <w:rFonts w:asciiTheme="minorHAnsi" w:hAnsiTheme="minorHAnsi" w:cstheme="minorHAnsi"/>
                <w:b/>
              </w:rPr>
              <w:t>de</w:t>
            </w:r>
            <w:r w:rsidRPr="00EB15C6">
              <w:rPr>
                <w:rFonts w:asciiTheme="minorHAnsi" w:hAnsiTheme="minorHAnsi" w:cstheme="minorHAnsi"/>
                <w:b/>
                <w:spacing w:val="6"/>
              </w:rPr>
              <w:t xml:space="preserve"> </w:t>
            </w:r>
            <w:r w:rsidRPr="00EB15C6">
              <w:rPr>
                <w:rFonts w:asciiTheme="minorHAnsi" w:hAnsiTheme="minorHAnsi" w:cstheme="minorHAnsi"/>
                <w:b/>
              </w:rPr>
              <w:t>l’offre</w:t>
            </w:r>
            <w:r w:rsidRPr="00EB15C6">
              <w:rPr>
                <w:rFonts w:asciiTheme="minorHAnsi" w:hAnsiTheme="minorHAnsi" w:cstheme="minorHAnsi"/>
                <w:b/>
                <w:spacing w:val="6"/>
              </w:rPr>
              <w:t xml:space="preserve"> </w:t>
            </w:r>
            <w:r w:rsidRPr="00EB15C6">
              <w:rPr>
                <w:rFonts w:asciiTheme="minorHAnsi" w:hAnsiTheme="minorHAnsi" w:cstheme="minorHAnsi"/>
                <w:b/>
              </w:rPr>
              <w:t>qui</w:t>
            </w:r>
            <w:r w:rsidRPr="00EB15C6">
              <w:rPr>
                <w:rFonts w:asciiTheme="minorHAnsi" w:hAnsiTheme="minorHAnsi" w:cstheme="minorHAnsi"/>
                <w:b/>
                <w:spacing w:val="6"/>
              </w:rPr>
              <w:t xml:space="preserve"> </w:t>
            </w:r>
            <w:r w:rsidRPr="00EB15C6">
              <w:rPr>
                <w:rFonts w:asciiTheme="minorHAnsi" w:hAnsiTheme="minorHAnsi" w:cstheme="minorHAnsi"/>
                <w:b/>
              </w:rPr>
              <w:t>doivent</w:t>
            </w:r>
            <w:r w:rsidRPr="00EB15C6">
              <w:rPr>
                <w:rFonts w:asciiTheme="minorHAnsi" w:hAnsiTheme="minorHAnsi" w:cstheme="minorHAnsi"/>
                <w:b/>
                <w:spacing w:val="6"/>
              </w:rPr>
              <w:t xml:space="preserve"> </w:t>
            </w:r>
            <w:r w:rsidRPr="00EB15C6">
              <w:rPr>
                <w:rFonts w:asciiTheme="minorHAnsi" w:hAnsiTheme="minorHAnsi" w:cstheme="minorHAnsi"/>
                <w:b/>
              </w:rPr>
              <w:t>être</w:t>
            </w:r>
            <w:r w:rsidRPr="00EB15C6">
              <w:rPr>
                <w:rFonts w:asciiTheme="minorHAnsi" w:hAnsiTheme="minorHAnsi" w:cstheme="minorHAnsi"/>
                <w:b/>
                <w:spacing w:val="6"/>
              </w:rPr>
              <w:t xml:space="preserve"> </w:t>
            </w:r>
            <w:r w:rsidRPr="00EB15C6">
              <w:rPr>
                <w:rFonts w:asciiTheme="minorHAnsi" w:hAnsiTheme="minorHAnsi" w:cstheme="minorHAnsi"/>
                <w:b/>
              </w:rPr>
              <w:t>remplies</w:t>
            </w:r>
            <w:r w:rsidRPr="00EB15C6">
              <w:rPr>
                <w:rFonts w:asciiTheme="minorHAnsi" w:hAnsiTheme="minorHAnsi" w:cstheme="minorHAnsi"/>
                <w:b/>
                <w:spacing w:val="6"/>
              </w:rPr>
              <w:t xml:space="preserve"> </w:t>
            </w:r>
            <w:r w:rsidRPr="00EB15C6">
              <w:rPr>
                <w:rFonts w:asciiTheme="minorHAnsi" w:hAnsiTheme="minorHAnsi" w:cstheme="minorHAnsi"/>
                <w:b/>
              </w:rPr>
              <w:t>et</w:t>
            </w:r>
            <w:r w:rsidRPr="00EB15C6">
              <w:rPr>
                <w:rFonts w:asciiTheme="minorHAnsi" w:hAnsiTheme="minorHAnsi" w:cstheme="minorHAnsi"/>
                <w:b/>
                <w:spacing w:val="6"/>
              </w:rPr>
              <w:t xml:space="preserve"> </w:t>
            </w:r>
            <w:r w:rsidRPr="00EB15C6">
              <w:rPr>
                <w:rFonts w:asciiTheme="minorHAnsi" w:hAnsiTheme="minorHAnsi" w:cstheme="minorHAnsi"/>
                <w:b/>
              </w:rPr>
              <w:t>envoyées</w:t>
            </w:r>
            <w:r w:rsidRPr="00EB15C6">
              <w:rPr>
                <w:rFonts w:asciiTheme="minorHAnsi" w:hAnsiTheme="minorHAnsi" w:cstheme="minorHAnsi"/>
                <w:b/>
                <w:spacing w:val="6"/>
              </w:rPr>
              <w:t xml:space="preserve"> </w:t>
            </w:r>
            <w:r w:rsidRPr="00EB15C6">
              <w:rPr>
                <w:rFonts w:asciiTheme="minorHAnsi" w:hAnsiTheme="minorHAnsi" w:cstheme="minorHAnsi"/>
                <w:b/>
              </w:rPr>
              <w:t>:</w:t>
            </w:r>
          </w:p>
          <w:p w:rsidR="00E97D0B" w:rsidRPr="00E47EC5" w:rsidRDefault="00E47EC5" w:rsidP="00EB15C6">
            <w:pPr>
              <w:widowControl w:val="0"/>
              <w:autoSpaceDE w:val="0"/>
              <w:spacing w:line="276" w:lineRule="auto"/>
              <w:ind w:right="144"/>
              <w:rPr>
                <w:rFonts w:asciiTheme="minorHAnsi" w:hAnsiTheme="minorHAnsi" w:cstheme="minorHAnsi"/>
                <w:sz w:val="22"/>
                <w:szCs w:val="22"/>
              </w:rPr>
            </w:pPr>
            <w:r w:rsidRPr="00E47EC5">
              <w:rPr>
                <w:rFonts w:asciiTheme="minorHAnsi" w:hAnsiTheme="minorHAnsi" w:cstheme="minorHAnsi"/>
                <w:sz w:val="22"/>
                <w:szCs w:val="22"/>
              </w:rPr>
              <w:t>Six (</w:t>
            </w:r>
            <w:r w:rsidRPr="00E47EC5">
              <w:rPr>
                <w:rFonts w:asciiTheme="minorHAnsi" w:hAnsiTheme="minorHAnsi" w:cstheme="minorHAnsi"/>
                <w:b/>
                <w:sz w:val="22"/>
                <w:szCs w:val="22"/>
              </w:rPr>
              <w:t>06</w:t>
            </w:r>
            <w:r w:rsidRPr="00E47EC5">
              <w:rPr>
                <w:rFonts w:asciiTheme="minorHAnsi" w:hAnsiTheme="minorHAnsi" w:cstheme="minorHAnsi"/>
                <w:sz w:val="22"/>
                <w:szCs w:val="22"/>
              </w:rPr>
              <w:t>) exemplaires dont un</w:t>
            </w:r>
            <w:r w:rsidR="009361CB">
              <w:rPr>
                <w:rFonts w:asciiTheme="minorHAnsi" w:hAnsiTheme="minorHAnsi" w:cstheme="minorHAnsi"/>
                <w:sz w:val="22"/>
                <w:szCs w:val="22"/>
              </w:rPr>
              <w:t xml:space="preserve"> (</w:t>
            </w:r>
            <w:r w:rsidR="009361CB" w:rsidRPr="009361CB">
              <w:rPr>
                <w:rFonts w:asciiTheme="minorHAnsi" w:hAnsiTheme="minorHAnsi" w:cstheme="minorHAnsi"/>
                <w:b/>
                <w:sz w:val="22"/>
                <w:szCs w:val="22"/>
              </w:rPr>
              <w:t>01</w:t>
            </w:r>
            <w:r w:rsidR="009361CB">
              <w:rPr>
                <w:rFonts w:asciiTheme="minorHAnsi" w:hAnsiTheme="minorHAnsi" w:cstheme="minorHAnsi"/>
                <w:sz w:val="22"/>
                <w:szCs w:val="22"/>
              </w:rPr>
              <w:t xml:space="preserve">) </w:t>
            </w:r>
            <w:r w:rsidRPr="00E47EC5">
              <w:rPr>
                <w:rFonts w:asciiTheme="minorHAnsi" w:hAnsiTheme="minorHAnsi" w:cstheme="minorHAnsi"/>
                <w:sz w:val="22"/>
                <w:szCs w:val="22"/>
              </w:rPr>
              <w:t xml:space="preserve"> original et cinq (</w:t>
            </w:r>
            <w:r w:rsidRPr="00E47EC5">
              <w:rPr>
                <w:rFonts w:asciiTheme="minorHAnsi" w:hAnsiTheme="minorHAnsi" w:cstheme="minorHAnsi"/>
                <w:b/>
                <w:sz w:val="22"/>
                <w:szCs w:val="22"/>
              </w:rPr>
              <w:t>05</w:t>
            </w:r>
            <w:r w:rsidRPr="00E47EC5">
              <w:rPr>
                <w:rFonts w:asciiTheme="minorHAnsi" w:hAnsiTheme="minorHAnsi" w:cstheme="minorHAnsi"/>
                <w:sz w:val="22"/>
                <w:szCs w:val="22"/>
              </w:rPr>
              <w:t>) copies.</w:t>
            </w:r>
            <w:r w:rsidR="00E97D0B" w:rsidRPr="00E47EC5">
              <w:rPr>
                <w:rFonts w:asciiTheme="minorHAnsi" w:hAnsiTheme="minorHAnsi" w:cstheme="minorHAnsi"/>
                <w:i/>
                <w:iCs/>
                <w:spacing w:val="5"/>
                <w:sz w:val="18"/>
                <w:szCs w:val="18"/>
              </w:rPr>
              <w:t xml:space="preserve"> </w:t>
            </w:r>
          </w:p>
        </w:tc>
      </w:tr>
      <w:tr w:rsidR="00E97D0B" w:rsidTr="009A6555">
        <w:trPr>
          <w:gridAfter w:val="1"/>
          <w:wAfter w:w="40" w:type="dxa"/>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16" w:line="100" w:lineRule="exact"/>
              <w:jc w:val="center"/>
              <w:rPr>
                <w:rFonts w:ascii="Arial" w:hAnsi="Arial" w:cs="Arial"/>
                <w:sz w:val="10"/>
                <w:szCs w:val="10"/>
              </w:rPr>
            </w:pPr>
          </w:p>
          <w:p w:rsidR="00E97D0B" w:rsidRDefault="00E97D0B" w:rsidP="00BA0CCD">
            <w:pPr>
              <w:widowControl w:val="0"/>
              <w:autoSpaceDE w:val="0"/>
              <w:spacing w:before="59"/>
              <w:ind w:right="-20"/>
              <w:jc w:val="center"/>
              <w:rPr>
                <w:rFonts w:ascii="Arial" w:hAnsi="Arial" w:cs="Arial"/>
                <w:sz w:val="22"/>
                <w:szCs w:val="22"/>
              </w:rPr>
            </w:pPr>
            <w:r>
              <w:rPr>
                <w:rFonts w:ascii="Arial" w:hAnsi="Arial" w:cs="Arial"/>
                <w:sz w:val="22"/>
                <w:szCs w:val="22"/>
              </w:rPr>
              <w:t>22.2.</w:t>
            </w:r>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0B" w:rsidRPr="00E47EC5" w:rsidRDefault="00E97D0B" w:rsidP="00BA0CCD">
            <w:pPr>
              <w:widowControl w:val="0"/>
              <w:autoSpaceDE w:val="0"/>
              <w:spacing w:before="16" w:line="100" w:lineRule="exact"/>
              <w:rPr>
                <w:rFonts w:asciiTheme="minorHAnsi" w:hAnsiTheme="minorHAnsi" w:cstheme="minorHAnsi"/>
                <w:sz w:val="10"/>
                <w:szCs w:val="10"/>
              </w:rPr>
            </w:pPr>
          </w:p>
          <w:p w:rsidR="00E97D0B" w:rsidRDefault="00E97D0B" w:rsidP="001B2187">
            <w:pPr>
              <w:widowControl w:val="0"/>
              <w:autoSpaceDE w:val="0"/>
              <w:ind w:right="-20"/>
              <w:rPr>
                <w:rFonts w:asciiTheme="minorHAnsi" w:hAnsiTheme="minorHAnsi" w:cstheme="minorHAnsi"/>
              </w:rPr>
            </w:pPr>
            <w:r w:rsidRPr="00EB15C6">
              <w:rPr>
                <w:rFonts w:asciiTheme="minorHAnsi" w:hAnsiTheme="minorHAnsi" w:cstheme="minorHAnsi"/>
                <w:b/>
              </w:rPr>
              <w:t>Adresse</w:t>
            </w:r>
            <w:r w:rsidRPr="00EB15C6">
              <w:rPr>
                <w:rFonts w:asciiTheme="minorHAnsi" w:hAnsiTheme="minorHAnsi" w:cstheme="minorHAnsi"/>
                <w:b/>
                <w:spacing w:val="6"/>
              </w:rPr>
              <w:t xml:space="preserve"> </w:t>
            </w:r>
            <w:r w:rsidRPr="00EB15C6">
              <w:rPr>
                <w:rFonts w:asciiTheme="minorHAnsi" w:hAnsiTheme="minorHAnsi" w:cstheme="minorHAnsi"/>
                <w:b/>
              </w:rPr>
              <w:t>de</w:t>
            </w:r>
            <w:r w:rsidRPr="00EB15C6">
              <w:rPr>
                <w:rFonts w:asciiTheme="minorHAnsi" w:hAnsiTheme="minorHAnsi" w:cstheme="minorHAnsi"/>
                <w:b/>
                <w:spacing w:val="6"/>
              </w:rPr>
              <w:t xml:space="preserve"> </w:t>
            </w:r>
            <w:r w:rsidRPr="00EB15C6">
              <w:rPr>
                <w:rFonts w:asciiTheme="minorHAnsi" w:hAnsiTheme="minorHAnsi" w:cstheme="minorHAnsi"/>
                <w:b/>
                <w:spacing w:val="5"/>
              </w:rPr>
              <w:t>l’Autorité Contractante</w:t>
            </w:r>
            <w:r w:rsidRPr="00EB15C6">
              <w:rPr>
                <w:rFonts w:asciiTheme="minorHAnsi" w:hAnsiTheme="minorHAnsi" w:cstheme="minorHAnsi"/>
                <w:b/>
              </w:rPr>
              <w:t xml:space="preserve"> à</w:t>
            </w:r>
            <w:r w:rsidRPr="00EB15C6">
              <w:rPr>
                <w:rFonts w:asciiTheme="minorHAnsi" w:hAnsiTheme="minorHAnsi" w:cstheme="minorHAnsi"/>
                <w:b/>
                <w:spacing w:val="6"/>
              </w:rPr>
              <w:t xml:space="preserve"> </w:t>
            </w:r>
            <w:r w:rsidRPr="00EB15C6">
              <w:rPr>
                <w:rFonts w:asciiTheme="minorHAnsi" w:hAnsiTheme="minorHAnsi" w:cstheme="minorHAnsi"/>
                <w:b/>
              </w:rPr>
              <w:t>utiliser</w:t>
            </w:r>
            <w:r w:rsidRPr="00EB15C6">
              <w:rPr>
                <w:rFonts w:asciiTheme="minorHAnsi" w:hAnsiTheme="minorHAnsi" w:cstheme="minorHAnsi"/>
                <w:b/>
                <w:spacing w:val="6"/>
              </w:rPr>
              <w:t xml:space="preserve"> </w:t>
            </w:r>
            <w:r w:rsidRPr="00EB15C6">
              <w:rPr>
                <w:rFonts w:asciiTheme="minorHAnsi" w:hAnsiTheme="minorHAnsi" w:cstheme="minorHAnsi"/>
                <w:b/>
              </w:rPr>
              <w:t>pour</w:t>
            </w:r>
            <w:r w:rsidRPr="00EB15C6">
              <w:rPr>
                <w:rFonts w:asciiTheme="minorHAnsi" w:hAnsiTheme="minorHAnsi" w:cstheme="minorHAnsi"/>
                <w:b/>
                <w:spacing w:val="6"/>
              </w:rPr>
              <w:t xml:space="preserve"> </w:t>
            </w:r>
            <w:r w:rsidRPr="00EB15C6">
              <w:rPr>
                <w:rFonts w:asciiTheme="minorHAnsi" w:hAnsiTheme="minorHAnsi" w:cstheme="minorHAnsi"/>
                <w:b/>
              </w:rPr>
              <w:t>l’envoi</w:t>
            </w:r>
            <w:r w:rsidRPr="00EB15C6">
              <w:rPr>
                <w:rFonts w:asciiTheme="minorHAnsi" w:hAnsiTheme="minorHAnsi" w:cstheme="minorHAnsi"/>
                <w:b/>
                <w:spacing w:val="6"/>
              </w:rPr>
              <w:t xml:space="preserve"> </w:t>
            </w:r>
            <w:r w:rsidRPr="00EB15C6">
              <w:rPr>
                <w:rFonts w:asciiTheme="minorHAnsi" w:hAnsiTheme="minorHAnsi" w:cstheme="minorHAnsi"/>
                <w:b/>
              </w:rPr>
              <w:t>des</w:t>
            </w:r>
            <w:r w:rsidRPr="00EB15C6">
              <w:rPr>
                <w:rFonts w:asciiTheme="minorHAnsi" w:hAnsiTheme="minorHAnsi" w:cstheme="minorHAnsi"/>
                <w:b/>
                <w:spacing w:val="6"/>
              </w:rPr>
              <w:t xml:space="preserve"> </w:t>
            </w:r>
            <w:r w:rsidRPr="00EB15C6">
              <w:rPr>
                <w:rFonts w:asciiTheme="minorHAnsi" w:hAnsiTheme="minorHAnsi" w:cstheme="minorHAnsi"/>
                <w:b/>
              </w:rPr>
              <w:t>offres</w:t>
            </w:r>
            <w:r w:rsidRPr="00E47EC5">
              <w:rPr>
                <w:rFonts w:asciiTheme="minorHAnsi" w:hAnsiTheme="minorHAnsi" w:cstheme="minorHAnsi"/>
                <w:spacing w:val="6"/>
                <w:sz w:val="22"/>
                <w:szCs w:val="22"/>
              </w:rPr>
              <w:t xml:space="preserve"> </w:t>
            </w:r>
            <w:r w:rsidRPr="00E47EC5">
              <w:rPr>
                <w:rFonts w:asciiTheme="minorHAnsi" w:hAnsiTheme="minorHAnsi" w:cstheme="minorHAnsi"/>
                <w:sz w:val="22"/>
                <w:szCs w:val="22"/>
              </w:rPr>
              <w:t>:</w:t>
            </w:r>
            <w:r w:rsidR="00E47EC5" w:rsidRPr="00E47EC5">
              <w:rPr>
                <w:rFonts w:asciiTheme="minorHAnsi" w:hAnsiTheme="minorHAnsi" w:cstheme="minorHAnsi"/>
                <w:sz w:val="22"/>
                <w:szCs w:val="22"/>
              </w:rPr>
              <w:t xml:space="preserve"> secrétariat de la Direction Générale de la SODECOTON</w:t>
            </w:r>
            <w:r w:rsidR="00020FA4">
              <w:rPr>
                <w:rFonts w:asciiTheme="minorHAnsi" w:hAnsiTheme="minorHAnsi" w:cstheme="minorHAnsi"/>
                <w:sz w:val="22"/>
                <w:szCs w:val="22"/>
              </w:rPr>
              <w:t xml:space="preserve"> à Garoua Tél : </w:t>
            </w:r>
            <w:r w:rsidR="00020FA4" w:rsidRPr="009F3656">
              <w:rPr>
                <w:rFonts w:asciiTheme="minorHAnsi" w:hAnsiTheme="minorHAnsi" w:cstheme="minorHAnsi"/>
                <w:sz w:val="22"/>
                <w:szCs w:val="22"/>
              </w:rPr>
              <w:t>222-27-10-80</w:t>
            </w:r>
          </w:p>
          <w:p w:rsidR="001B2187" w:rsidRPr="00020FA4" w:rsidRDefault="001B2187" w:rsidP="001B2187">
            <w:pPr>
              <w:widowControl w:val="0"/>
              <w:autoSpaceDE w:val="0"/>
              <w:ind w:right="-20"/>
              <w:rPr>
                <w:rFonts w:asciiTheme="minorHAnsi" w:hAnsiTheme="minorHAnsi" w:cstheme="minorHAnsi"/>
                <w:sz w:val="8"/>
              </w:rPr>
            </w:pPr>
          </w:p>
          <w:p w:rsidR="00E97D0B" w:rsidRPr="00E47EC5" w:rsidRDefault="00E97D0B" w:rsidP="00A80DD4">
            <w:pPr>
              <w:widowControl w:val="0"/>
              <w:autoSpaceDE w:val="0"/>
              <w:spacing w:before="59"/>
              <w:ind w:right="-20"/>
              <w:rPr>
                <w:rFonts w:asciiTheme="minorHAnsi" w:hAnsiTheme="minorHAnsi" w:cstheme="minorHAnsi"/>
              </w:rPr>
            </w:pPr>
            <w:r w:rsidRPr="00020FA4">
              <w:rPr>
                <w:rFonts w:asciiTheme="minorHAnsi" w:hAnsiTheme="minorHAnsi" w:cstheme="minorHAnsi"/>
                <w:b/>
                <w:sz w:val="22"/>
                <w:szCs w:val="22"/>
              </w:rPr>
              <w:t>Numéro</w:t>
            </w:r>
            <w:r w:rsidRPr="00020FA4">
              <w:rPr>
                <w:rFonts w:asciiTheme="minorHAnsi" w:hAnsiTheme="minorHAnsi" w:cstheme="minorHAnsi"/>
                <w:b/>
                <w:spacing w:val="6"/>
                <w:sz w:val="22"/>
                <w:szCs w:val="22"/>
              </w:rPr>
              <w:t xml:space="preserve"> </w:t>
            </w:r>
            <w:r w:rsidRPr="00020FA4">
              <w:rPr>
                <w:rFonts w:asciiTheme="minorHAnsi" w:hAnsiTheme="minorHAnsi" w:cstheme="minorHAnsi"/>
                <w:b/>
                <w:sz w:val="22"/>
                <w:szCs w:val="22"/>
              </w:rPr>
              <w:t>de</w:t>
            </w:r>
            <w:r w:rsidRPr="00020FA4">
              <w:rPr>
                <w:rFonts w:asciiTheme="minorHAnsi" w:hAnsiTheme="minorHAnsi" w:cstheme="minorHAnsi"/>
                <w:b/>
                <w:spacing w:val="6"/>
                <w:sz w:val="22"/>
                <w:szCs w:val="22"/>
              </w:rPr>
              <w:t xml:space="preserve"> </w:t>
            </w:r>
            <w:r w:rsidRPr="00020FA4">
              <w:rPr>
                <w:rFonts w:asciiTheme="minorHAnsi" w:hAnsiTheme="minorHAnsi" w:cstheme="minorHAnsi"/>
                <w:b/>
                <w:sz w:val="22"/>
                <w:szCs w:val="22"/>
              </w:rPr>
              <w:t>l’appel</w:t>
            </w:r>
            <w:r w:rsidRPr="00020FA4">
              <w:rPr>
                <w:rFonts w:asciiTheme="minorHAnsi" w:hAnsiTheme="minorHAnsi" w:cstheme="minorHAnsi"/>
                <w:b/>
                <w:spacing w:val="6"/>
                <w:sz w:val="22"/>
                <w:szCs w:val="22"/>
              </w:rPr>
              <w:t xml:space="preserve"> </w:t>
            </w:r>
            <w:r w:rsidRPr="00020FA4">
              <w:rPr>
                <w:rFonts w:asciiTheme="minorHAnsi" w:hAnsiTheme="minorHAnsi" w:cstheme="minorHAnsi"/>
                <w:b/>
                <w:sz w:val="22"/>
                <w:szCs w:val="22"/>
              </w:rPr>
              <w:t>d’offres</w:t>
            </w:r>
            <w:r w:rsidR="00E47EC5" w:rsidRPr="00E47EC5">
              <w:rPr>
                <w:rFonts w:asciiTheme="minorHAnsi" w:hAnsiTheme="minorHAnsi" w:cstheme="minorHAnsi"/>
                <w:sz w:val="22"/>
                <w:szCs w:val="22"/>
              </w:rPr>
              <w:t> : AONO N°</w:t>
            </w:r>
            <w:r w:rsidR="00470205">
              <w:rPr>
                <w:rFonts w:asciiTheme="minorHAnsi" w:hAnsiTheme="minorHAnsi" w:cstheme="minorHAnsi"/>
                <w:sz w:val="22"/>
                <w:szCs w:val="22"/>
              </w:rPr>
              <w:t xml:space="preserve"> </w:t>
            </w:r>
            <w:r w:rsidR="00A80DD4">
              <w:rPr>
                <w:rFonts w:asciiTheme="minorHAnsi" w:hAnsiTheme="minorHAnsi" w:cstheme="minorHAnsi"/>
                <w:sz w:val="22"/>
                <w:szCs w:val="22"/>
              </w:rPr>
              <w:t>____</w:t>
            </w:r>
            <w:r w:rsidR="00381C27">
              <w:rPr>
                <w:rFonts w:asciiTheme="minorHAnsi" w:hAnsiTheme="minorHAnsi" w:cstheme="minorHAnsi"/>
                <w:sz w:val="22"/>
                <w:szCs w:val="22"/>
              </w:rPr>
              <w:t>/19/AOI</w:t>
            </w:r>
            <w:r w:rsidR="00E47EC5" w:rsidRPr="00E47EC5">
              <w:rPr>
                <w:rFonts w:asciiTheme="minorHAnsi" w:hAnsiTheme="minorHAnsi" w:cstheme="minorHAnsi"/>
                <w:sz w:val="22"/>
                <w:szCs w:val="22"/>
              </w:rPr>
              <w:t>O/SDCC/CIPM d</w:t>
            </w:r>
            <w:r w:rsidR="002D6C95">
              <w:rPr>
                <w:rFonts w:asciiTheme="minorHAnsi" w:hAnsiTheme="minorHAnsi" w:cstheme="minorHAnsi"/>
                <w:sz w:val="22"/>
                <w:szCs w:val="22"/>
              </w:rPr>
              <w:t>u</w:t>
            </w:r>
            <w:r w:rsidR="00020FA4">
              <w:rPr>
                <w:rFonts w:asciiTheme="minorHAnsi" w:hAnsiTheme="minorHAnsi" w:cstheme="minorHAnsi"/>
                <w:sz w:val="22"/>
                <w:szCs w:val="22"/>
              </w:rPr>
              <w:t xml:space="preserve"> </w:t>
            </w:r>
            <w:r w:rsidR="00A80DD4">
              <w:rPr>
                <w:rFonts w:asciiTheme="minorHAnsi" w:hAnsiTheme="minorHAnsi" w:cstheme="minorHAnsi"/>
                <w:sz w:val="22"/>
                <w:szCs w:val="22"/>
              </w:rPr>
              <w:t>___</w:t>
            </w:r>
            <w:r w:rsidR="00456ED5">
              <w:rPr>
                <w:rFonts w:asciiTheme="minorHAnsi" w:hAnsiTheme="minorHAnsi" w:cstheme="minorHAnsi"/>
                <w:sz w:val="22"/>
                <w:szCs w:val="22"/>
              </w:rPr>
              <w:t>/</w:t>
            </w:r>
            <w:r w:rsidR="00A80DD4">
              <w:rPr>
                <w:rFonts w:asciiTheme="minorHAnsi" w:hAnsiTheme="minorHAnsi" w:cstheme="minorHAnsi"/>
                <w:sz w:val="22"/>
                <w:szCs w:val="22"/>
              </w:rPr>
              <w:t>____</w:t>
            </w:r>
            <w:r w:rsidR="009C155E">
              <w:rPr>
                <w:rFonts w:asciiTheme="minorHAnsi" w:hAnsiTheme="minorHAnsi" w:cstheme="minorHAnsi"/>
                <w:sz w:val="22"/>
                <w:szCs w:val="22"/>
              </w:rPr>
              <w:t>/2019</w:t>
            </w:r>
          </w:p>
        </w:tc>
      </w:tr>
      <w:tr w:rsidR="00E97D0B" w:rsidTr="009A6555">
        <w:trPr>
          <w:gridAfter w:val="1"/>
          <w:wAfter w:w="40" w:type="dxa"/>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20" w:line="100" w:lineRule="exact"/>
              <w:jc w:val="center"/>
              <w:rPr>
                <w:rFonts w:ascii="Arial" w:hAnsi="Arial" w:cs="Arial"/>
                <w:sz w:val="10"/>
                <w:szCs w:val="10"/>
              </w:rPr>
            </w:pPr>
          </w:p>
          <w:p w:rsidR="00E97D0B" w:rsidRDefault="00E97D0B" w:rsidP="00BA0CCD">
            <w:pPr>
              <w:widowControl w:val="0"/>
              <w:autoSpaceDE w:val="0"/>
              <w:spacing w:before="59"/>
              <w:ind w:right="-20"/>
              <w:jc w:val="center"/>
              <w:rPr>
                <w:rFonts w:ascii="Arial" w:hAnsi="Arial" w:cs="Arial"/>
                <w:sz w:val="22"/>
                <w:szCs w:val="22"/>
              </w:rPr>
            </w:pPr>
            <w:r>
              <w:rPr>
                <w:rFonts w:ascii="Arial" w:hAnsi="Arial" w:cs="Arial"/>
                <w:sz w:val="22"/>
                <w:szCs w:val="22"/>
              </w:rPr>
              <w:t>23.1.</w:t>
            </w:r>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0B" w:rsidRPr="00E47EC5" w:rsidRDefault="00E97D0B" w:rsidP="00BA0CCD">
            <w:pPr>
              <w:widowControl w:val="0"/>
              <w:autoSpaceDE w:val="0"/>
              <w:spacing w:before="20" w:line="100" w:lineRule="exact"/>
              <w:rPr>
                <w:rFonts w:asciiTheme="minorHAnsi" w:hAnsiTheme="minorHAnsi" w:cstheme="minorHAnsi"/>
                <w:sz w:val="10"/>
                <w:szCs w:val="10"/>
              </w:rPr>
            </w:pPr>
          </w:p>
          <w:p w:rsidR="00E97D0B" w:rsidRPr="00E47EC5" w:rsidRDefault="00E97D0B" w:rsidP="00447B52">
            <w:pPr>
              <w:widowControl w:val="0"/>
              <w:autoSpaceDE w:val="0"/>
              <w:ind w:right="-20"/>
              <w:rPr>
                <w:rFonts w:asciiTheme="minorHAnsi" w:hAnsiTheme="minorHAnsi" w:cstheme="minorHAnsi"/>
              </w:rPr>
            </w:pPr>
            <w:r w:rsidRPr="0049048A">
              <w:rPr>
                <w:rFonts w:asciiTheme="minorHAnsi" w:hAnsiTheme="minorHAnsi" w:cstheme="minorHAnsi"/>
                <w:b/>
              </w:rPr>
              <w:t>Date</w:t>
            </w:r>
            <w:r w:rsidRPr="0049048A">
              <w:rPr>
                <w:rFonts w:asciiTheme="minorHAnsi" w:hAnsiTheme="minorHAnsi" w:cstheme="minorHAnsi"/>
                <w:b/>
                <w:spacing w:val="6"/>
              </w:rPr>
              <w:t xml:space="preserve"> </w:t>
            </w:r>
            <w:r w:rsidRPr="0049048A">
              <w:rPr>
                <w:rFonts w:asciiTheme="minorHAnsi" w:hAnsiTheme="minorHAnsi" w:cstheme="minorHAnsi"/>
                <w:b/>
              </w:rPr>
              <w:t>et</w:t>
            </w:r>
            <w:r w:rsidRPr="0049048A">
              <w:rPr>
                <w:rFonts w:asciiTheme="minorHAnsi" w:hAnsiTheme="minorHAnsi" w:cstheme="minorHAnsi"/>
                <w:b/>
                <w:spacing w:val="6"/>
              </w:rPr>
              <w:t xml:space="preserve"> </w:t>
            </w:r>
            <w:r w:rsidRPr="0049048A">
              <w:rPr>
                <w:rFonts w:asciiTheme="minorHAnsi" w:hAnsiTheme="minorHAnsi" w:cstheme="minorHAnsi"/>
                <w:b/>
              </w:rPr>
              <w:t>heure</w:t>
            </w:r>
            <w:r w:rsidRPr="0049048A">
              <w:rPr>
                <w:rFonts w:asciiTheme="minorHAnsi" w:hAnsiTheme="minorHAnsi" w:cstheme="minorHAnsi"/>
                <w:b/>
                <w:spacing w:val="6"/>
              </w:rPr>
              <w:t xml:space="preserve"> </w:t>
            </w:r>
            <w:r w:rsidRPr="0049048A">
              <w:rPr>
                <w:rFonts w:asciiTheme="minorHAnsi" w:hAnsiTheme="minorHAnsi" w:cstheme="minorHAnsi"/>
                <w:b/>
              </w:rPr>
              <w:t>limites</w:t>
            </w:r>
            <w:r w:rsidRPr="0049048A">
              <w:rPr>
                <w:rFonts w:asciiTheme="minorHAnsi" w:hAnsiTheme="minorHAnsi" w:cstheme="minorHAnsi"/>
                <w:b/>
                <w:spacing w:val="6"/>
              </w:rPr>
              <w:t xml:space="preserve"> </w:t>
            </w:r>
            <w:r w:rsidRPr="0049048A">
              <w:rPr>
                <w:rFonts w:asciiTheme="minorHAnsi" w:hAnsiTheme="minorHAnsi" w:cstheme="minorHAnsi"/>
                <w:b/>
              </w:rPr>
              <w:t>de</w:t>
            </w:r>
            <w:r w:rsidRPr="0049048A">
              <w:rPr>
                <w:rFonts w:asciiTheme="minorHAnsi" w:hAnsiTheme="minorHAnsi" w:cstheme="minorHAnsi"/>
                <w:b/>
                <w:spacing w:val="6"/>
              </w:rPr>
              <w:t xml:space="preserve"> </w:t>
            </w:r>
            <w:r w:rsidRPr="0049048A">
              <w:rPr>
                <w:rFonts w:asciiTheme="minorHAnsi" w:hAnsiTheme="minorHAnsi" w:cstheme="minorHAnsi"/>
                <w:b/>
              </w:rPr>
              <w:t>dépôt</w:t>
            </w:r>
            <w:r w:rsidRPr="0049048A">
              <w:rPr>
                <w:rFonts w:asciiTheme="minorHAnsi" w:hAnsiTheme="minorHAnsi" w:cstheme="minorHAnsi"/>
                <w:b/>
                <w:spacing w:val="6"/>
              </w:rPr>
              <w:t xml:space="preserve"> </w:t>
            </w:r>
            <w:r w:rsidRPr="0049048A">
              <w:rPr>
                <w:rFonts w:asciiTheme="minorHAnsi" w:hAnsiTheme="minorHAnsi" w:cstheme="minorHAnsi"/>
                <w:b/>
              </w:rPr>
              <w:t>des</w:t>
            </w:r>
            <w:r w:rsidRPr="0049048A">
              <w:rPr>
                <w:rFonts w:asciiTheme="minorHAnsi" w:hAnsiTheme="minorHAnsi" w:cstheme="minorHAnsi"/>
                <w:b/>
                <w:spacing w:val="6"/>
              </w:rPr>
              <w:t xml:space="preserve"> </w:t>
            </w:r>
            <w:r w:rsidRPr="0049048A">
              <w:rPr>
                <w:rFonts w:asciiTheme="minorHAnsi" w:hAnsiTheme="minorHAnsi" w:cstheme="minorHAnsi"/>
                <w:b/>
              </w:rPr>
              <w:t>offres</w:t>
            </w:r>
            <w:r w:rsidR="009C155E">
              <w:rPr>
                <w:rFonts w:asciiTheme="minorHAnsi" w:hAnsiTheme="minorHAnsi" w:cstheme="minorHAnsi"/>
                <w:spacing w:val="6"/>
                <w:sz w:val="22"/>
                <w:szCs w:val="22"/>
              </w:rPr>
              <w:t xml:space="preserve"> : </w:t>
            </w:r>
            <w:r w:rsidR="00DB2643">
              <w:rPr>
                <w:rFonts w:asciiTheme="minorHAnsi" w:hAnsiTheme="minorHAnsi" w:cstheme="minorHAnsi"/>
                <w:b/>
              </w:rPr>
              <w:t>le</w:t>
            </w:r>
            <w:r w:rsidR="00DB2643" w:rsidRPr="00E47EC5">
              <w:rPr>
                <w:rFonts w:asciiTheme="minorHAnsi" w:hAnsiTheme="minorHAnsi" w:cstheme="minorHAnsi"/>
                <w:spacing w:val="6"/>
                <w:sz w:val="22"/>
                <w:szCs w:val="22"/>
              </w:rPr>
              <w:t xml:space="preserve"> </w:t>
            </w:r>
            <w:r w:rsidR="00447B52">
              <w:rPr>
                <w:rFonts w:asciiTheme="minorHAnsi" w:hAnsiTheme="minorHAnsi" w:cstheme="minorHAnsi"/>
                <w:b/>
                <w:spacing w:val="6"/>
                <w:sz w:val="22"/>
                <w:szCs w:val="22"/>
              </w:rPr>
              <w:t>13</w:t>
            </w:r>
            <w:r w:rsidR="00DB2643">
              <w:rPr>
                <w:rFonts w:asciiTheme="minorHAnsi" w:hAnsiTheme="minorHAnsi" w:cstheme="minorHAnsi"/>
                <w:b/>
                <w:sz w:val="22"/>
                <w:szCs w:val="22"/>
              </w:rPr>
              <w:t xml:space="preserve"> Août </w:t>
            </w:r>
            <w:r w:rsidR="00DB2643" w:rsidRPr="00D55DDE">
              <w:rPr>
                <w:rFonts w:asciiTheme="minorHAnsi" w:hAnsiTheme="minorHAnsi" w:cstheme="minorHAnsi"/>
                <w:b/>
                <w:sz w:val="22"/>
                <w:szCs w:val="22"/>
              </w:rPr>
              <w:t>2019</w:t>
            </w:r>
            <w:r w:rsidR="00DB2643">
              <w:rPr>
                <w:rFonts w:asciiTheme="minorHAnsi" w:hAnsiTheme="minorHAnsi" w:cstheme="minorHAnsi"/>
                <w:sz w:val="22"/>
                <w:szCs w:val="22"/>
              </w:rPr>
              <w:t xml:space="preserve"> </w:t>
            </w:r>
            <w:r w:rsidR="00F22E81" w:rsidRPr="00F22E81">
              <w:rPr>
                <w:rFonts w:asciiTheme="minorHAnsi" w:hAnsiTheme="minorHAnsi" w:cstheme="minorHAnsi"/>
                <w:b/>
                <w:sz w:val="22"/>
                <w:szCs w:val="22"/>
              </w:rPr>
              <w:t xml:space="preserve">à </w:t>
            </w:r>
            <w:r w:rsidR="00E47EC5" w:rsidRPr="00F22E81">
              <w:rPr>
                <w:rFonts w:asciiTheme="minorHAnsi" w:hAnsiTheme="minorHAnsi" w:cstheme="minorHAnsi"/>
                <w:b/>
                <w:sz w:val="22"/>
                <w:szCs w:val="22"/>
              </w:rPr>
              <w:t>1</w:t>
            </w:r>
            <w:r w:rsidR="00456ED5">
              <w:rPr>
                <w:rFonts w:asciiTheme="minorHAnsi" w:hAnsiTheme="minorHAnsi" w:cstheme="minorHAnsi"/>
                <w:b/>
                <w:sz w:val="22"/>
                <w:szCs w:val="22"/>
              </w:rPr>
              <w:t>0</w:t>
            </w:r>
            <w:r w:rsidR="00E47EC5" w:rsidRPr="00F22E81">
              <w:rPr>
                <w:rFonts w:asciiTheme="minorHAnsi" w:hAnsiTheme="minorHAnsi" w:cstheme="minorHAnsi"/>
                <w:b/>
                <w:sz w:val="22"/>
                <w:szCs w:val="22"/>
              </w:rPr>
              <w:t xml:space="preserve"> heures</w:t>
            </w:r>
            <w:r w:rsidR="00E47EC5">
              <w:rPr>
                <w:rFonts w:asciiTheme="minorHAnsi" w:hAnsiTheme="minorHAnsi" w:cstheme="minorHAnsi"/>
                <w:sz w:val="22"/>
                <w:szCs w:val="22"/>
              </w:rPr>
              <w:t xml:space="preserve"> </w:t>
            </w:r>
            <w:r w:rsidR="009C155E">
              <w:rPr>
                <w:rFonts w:asciiTheme="minorHAnsi" w:hAnsiTheme="minorHAnsi" w:cstheme="minorHAnsi"/>
                <w:sz w:val="22"/>
                <w:szCs w:val="22"/>
              </w:rPr>
              <w:t>00 minutes</w:t>
            </w:r>
          </w:p>
        </w:tc>
      </w:tr>
      <w:tr w:rsidR="00E97D0B" w:rsidTr="009A6555">
        <w:trPr>
          <w:gridAfter w:val="1"/>
          <w:wAfter w:w="40" w:type="dxa"/>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BA0CCD">
            <w:pPr>
              <w:widowControl w:val="0"/>
              <w:autoSpaceDE w:val="0"/>
              <w:spacing w:before="12" w:line="100" w:lineRule="exact"/>
              <w:jc w:val="center"/>
              <w:rPr>
                <w:rFonts w:ascii="Arial" w:hAnsi="Arial" w:cs="Arial"/>
                <w:sz w:val="10"/>
                <w:szCs w:val="10"/>
              </w:rPr>
            </w:pPr>
          </w:p>
          <w:p w:rsidR="00E97D0B" w:rsidRDefault="00E97D0B" w:rsidP="00BA0CCD">
            <w:pPr>
              <w:widowControl w:val="0"/>
              <w:autoSpaceDE w:val="0"/>
              <w:spacing w:before="59"/>
              <w:ind w:right="-20"/>
              <w:jc w:val="center"/>
              <w:rPr>
                <w:rFonts w:ascii="Arial" w:hAnsi="Arial" w:cs="Arial"/>
                <w:sz w:val="22"/>
                <w:szCs w:val="22"/>
              </w:rPr>
            </w:pPr>
            <w:r>
              <w:rPr>
                <w:rFonts w:ascii="Arial" w:hAnsi="Arial" w:cs="Arial"/>
                <w:sz w:val="22"/>
                <w:szCs w:val="22"/>
              </w:rPr>
              <w:t>26.1.</w:t>
            </w:r>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7D0B" w:rsidRDefault="00E97D0B" w:rsidP="00BA0CCD">
            <w:pPr>
              <w:widowControl w:val="0"/>
              <w:autoSpaceDE w:val="0"/>
              <w:spacing w:before="12" w:line="100" w:lineRule="exact"/>
              <w:rPr>
                <w:rFonts w:ascii="Arial" w:hAnsi="Arial" w:cs="Arial"/>
                <w:sz w:val="10"/>
                <w:szCs w:val="10"/>
              </w:rPr>
            </w:pPr>
          </w:p>
          <w:p w:rsidR="0049048A" w:rsidRPr="0049048A" w:rsidRDefault="00E97D0B" w:rsidP="00F22E81">
            <w:pPr>
              <w:widowControl w:val="0"/>
              <w:autoSpaceDE w:val="0"/>
              <w:ind w:right="-20"/>
              <w:rPr>
                <w:rFonts w:asciiTheme="minorHAnsi" w:hAnsiTheme="minorHAnsi" w:cstheme="minorHAnsi"/>
              </w:rPr>
            </w:pPr>
            <w:r w:rsidRPr="0049048A">
              <w:rPr>
                <w:rFonts w:asciiTheme="minorHAnsi" w:hAnsiTheme="minorHAnsi" w:cstheme="minorHAnsi"/>
                <w:b/>
              </w:rPr>
              <w:t>Lieu,</w:t>
            </w:r>
            <w:r w:rsidRPr="0049048A">
              <w:rPr>
                <w:rFonts w:asciiTheme="minorHAnsi" w:hAnsiTheme="minorHAnsi" w:cstheme="minorHAnsi"/>
                <w:b/>
                <w:spacing w:val="6"/>
              </w:rPr>
              <w:t xml:space="preserve"> </w:t>
            </w:r>
            <w:r w:rsidRPr="0049048A">
              <w:rPr>
                <w:rFonts w:asciiTheme="minorHAnsi" w:hAnsiTheme="minorHAnsi" w:cstheme="minorHAnsi"/>
                <w:b/>
              </w:rPr>
              <w:t>date</w:t>
            </w:r>
            <w:r w:rsidRPr="0049048A">
              <w:rPr>
                <w:rFonts w:asciiTheme="minorHAnsi" w:hAnsiTheme="minorHAnsi" w:cstheme="minorHAnsi"/>
                <w:b/>
                <w:spacing w:val="6"/>
              </w:rPr>
              <w:t xml:space="preserve"> </w:t>
            </w:r>
            <w:r w:rsidRPr="0049048A">
              <w:rPr>
                <w:rFonts w:asciiTheme="minorHAnsi" w:hAnsiTheme="minorHAnsi" w:cstheme="minorHAnsi"/>
                <w:b/>
              </w:rPr>
              <w:t>et</w:t>
            </w:r>
            <w:r w:rsidRPr="0049048A">
              <w:rPr>
                <w:rFonts w:asciiTheme="minorHAnsi" w:hAnsiTheme="minorHAnsi" w:cstheme="minorHAnsi"/>
                <w:b/>
                <w:spacing w:val="6"/>
              </w:rPr>
              <w:t xml:space="preserve"> </w:t>
            </w:r>
            <w:r w:rsidRPr="0049048A">
              <w:rPr>
                <w:rFonts w:asciiTheme="minorHAnsi" w:hAnsiTheme="minorHAnsi" w:cstheme="minorHAnsi"/>
                <w:b/>
              </w:rPr>
              <w:t>heure</w:t>
            </w:r>
            <w:r w:rsidRPr="0049048A">
              <w:rPr>
                <w:rFonts w:asciiTheme="minorHAnsi" w:hAnsiTheme="minorHAnsi" w:cstheme="minorHAnsi"/>
                <w:b/>
                <w:spacing w:val="6"/>
              </w:rPr>
              <w:t xml:space="preserve"> </w:t>
            </w:r>
            <w:r w:rsidRPr="0049048A">
              <w:rPr>
                <w:rFonts w:asciiTheme="minorHAnsi" w:hAnsiTheme="minorHAnsi" w:cstheme="minorHAnsi"/>
                <w:b/>
              </w:rPr>
              <w:t>de</w:t>
            </w:r>
            <w:r w:rsidRPr="0049048A">
              <w:rPr>
                <w:rFonts w:asciiTheme="minorHAnsi" w:hAnsiTheme="minorHAnsi" w:cstheme="minorHAnsi"/>
                <w:b/>
                <w:spacing w:val="6"/>
              </w:rPr>
              <w:t xml:space="preserve"> </w:t>
            </w:r>
            <w:r w:rsidRPr="0049048A">
              <w:rPr>
                <w:rFonts w:asciiTheme="minorHAnsi" w:hAnsiTheme="minorHAnsi" w:cstheme="minorHAnsi"/>
                <w:b/>
              </w:rPr>
              <w:t>l’ouverture</w:t>
            </w:r>
            <w:r w:rsidRPr="0049048A">
              <w:rPr>
                <w:rFonts w:asciiTheme="minorHAnsi" w:hAnsiTheme="minorHAnsi" w:cstheme="minorHAnsi"/>
                <w:b/>
                <w:spacing w:val="6"/>
              </w:rPr>
              <w:t xml:space="preserve"> </w:t>
            </w:r>
            <w:r w:rsidRPr="0049048A">
              <w:rPr>
                <w:rFonts w:asciiTheme="minorHAnsi" w:hAnsiTheme="minorHAnsi" w:cstheme="minorHAnsi"/>
                <w:b/>
              </w:rPr>
              <w:t>des</w:t>
            </w:r>
            <w:r w:rsidRPr="0049048A">
              <w:rPr>
                <w:rFonts w:asciiTheme="minorHAnsi" w:hAnsiTheme="minorHAnsi" w:cstheme="minorHAnsi"/>
                <w:b/>
                <w:spacing w:val="6"/>
              </w:rPr>
              <w:t xml:space="preserve"> </w:t>
            </w:r>
            <w:r w:rsidRPr="0049048A">
              <w:rPr>
                <w:rFonts w:asciiTheme="minorHAnsi" w:hAnsiTheme="minorHAnsi" w:cstheme="minorHAnsi"/>
                <w:b/>
              </w:rPr>
              <w:t>plis</w:t>
            </w:r>
            <w:r w:rsidRPr="0049048A">
              <w:rPr>
                <w:rFonts w:asciiTheme="minorHAnsi" w:hAnsiTheme="minorHAnsi" w:cstheme="minorHAnsi"/>
                <w:b/>
                <w:spacing w:val="6"/>
              </w:rPr>
              <w:t xml:space="preserve"> </w:t>
            </w:r>
            <w:r w:rsidRPr="0049048A">
              <w:rPr>
                <w:rFonts w:asciiTheme="minorHAnsi" w:hAnsiTheme="minorHAnsi" w:cstheme="minorHAnsi"/>
              </w:rPr>
              <w:t>:</w:t>
            </w:r>
            <w:r w:rsidR="00E47EC5" w:rsidRPr="0049048A">
              <w:rPr>
                <w:rFonts w:asciiTheme="minorHAnsi" w:hAnsiTheme="minorHAnsi" w:cstheme="minorHAnsi"/>
              </w:rPr>
              <w:t xml:space="preserve"> </w:t>
            </w:r>
          </w:p>
          <w:p w:rsidR="00E97D0B" w:rsidRPr="00E47EC5" w:rsidRDefault="0049048A" w:rsidP="00447B52">
            <w:pPr>
              <w:widowControl w:val="0"/>
              <w:autoSpaceDE w:val="0"/>
              <w:ind w:right="-20"/>
              <w:rPr>
                <w:rFonts w:asciiTheme="minorHAnsi" w:hAnsiTheme="minorHAnsi" w:cstheme="minorHAnsi"/>
              </w:rPr>
            </w:pPr>
            <w:r>
              <w:rPr>
                <w:rFonts w:asciiTheme="minorHAnsi" w:hAnsiTheme="minorHAnsi" w:cstheme="minorHAnsi"/>
                <w:sz w:val="22"/>
                <w:szCs w:val="22"/>
              </w:rPr>
              <w:t xml:space="preserve">L’ouverture des offres se fera en un temps dans la salle </w:t>
            </w:r>
            <w:r w:rsidRPr="00E47EC5">
              <w:rPr>
                <w:rFonts w:asciiTheme="minorHAnsi" w:hAnsiTheme="minorHAnsi" w:cstheme="minorHAnsi"/>
                <w:sz w:val="22"/>
                <w:szCs w:val="22"/>
              </w:rPr>
              <w:t>de réunion de la CIPM à la Direction Générale de la SODECOTON à Garoua</w:t>
            </w:r>
            <w:r>
              <w:rPr>
                <w:rFonts w:asciiTheme="minorHAnsi" w:hAnsiTheme="minorHAnsi" w:cstheme="minorHAnsi"/>
                <w:sz w:val="22"/>
                <w:szCs w:val="22"/>
              </w:rPr>
              <w:t xml:space="preserve">, </w:t>
            </w:r>
            <w:r w:rsidR="00DB2643" w:rsidRPr="00DB2643">
              <w:rPr>
                <w:rFonts w:asciiTheme="minorHAnsi" w:hAnsiTheme="minorHAnsi" w:cstheme="minorHAnsi"/>
              </w:rPr>
              <w:t>le</w:t>
            </w:r>
            <w:r w:rsidR="00DB2643">
              <w:rPr>
                <w:rFonts w:asciiTheme="minorHAnsi" w:hAnsiTheme="minorHAnsi" w:cstheme="minorHAnsi"/>
                <w:b/>
              </w:rPr>
              <w:t xml:space="preserve"> </w:t>
            </w:r>
            <w:r w:rsidR="00447B52">
              <w:rPr>
                <w:rFonts w:asciiTheme="minorHAnsi" w:hAnsiTheme="minorHAnsi" w:cstheme="minorHAnsi"/>
                <w:b/>
                <w:spacing w:val="6"/>
                <w:sz w:val="22"/>
                <w:szCs w:val="22"/>
              </w:rPr>
              <w:t>13</w:t>
            </w:r>
            <w:r w:rsidR="00DB2643">
              <w:rPr>
                <w:rFonts w:asciiTheme="minorHAnsi" w:hAnsiTheme="minorHAnsi" w:cstheme="minorHAnsi"/>
                <w:b/>
                <w:sz w:val="22"/>
                <w:szCs w:val="22"/>
              </w:rPr>
              <w:t xml:space="preserve"> Août </w:t>
            </w:r>
            <w:r w:rsidR="00DB2643" w:rsidRPr="00D55DDE">
              <w:rPr>
                <w:rFonts w:asciiTheme="minorHAnsi" w:hAnsiTheme="minorHAnsi" w:cstheme="minorHAnsi"/>
                <w:b/>
                <w:sz w:val="22"/>
                <w:szCs w:val="22"/>
              </w:rPr>
              <w:t>2019</w:t>
            </w:r>
            <w:r w:rsidR="00DB2643">
              <w:rPr>
                <w:rFonts w:asciiTheme="minorHAnsi" w:hAnsiTheme="minorHAnsi" w:cstheme="minorHAnsi"/>
                <w:sz w:val="22"/>
                <w:szCs w:val="22"/>
              </w:rPr>
              <w:t xml:space="preserve"> </w:t>
            </w:r>
            <w:r w:rsidR="00E47EC5" w:rsidRPr="00E47EC5">
              <w:rPr>
                <w:rFonts w:asciiTheme="minorHAnsi" w:hAnsiTheme="minorHAnsi" w:cstheme="minorHAnsi"/>
                <w:sz w:val="22"/>
                <w:szCs w:val="22"/>
              </w:rPr>
              <w:t>à partir de 1</w:t>
            </w:r>
            <w:r w:rsidR="00456ED5">
              <w:rPr>
                <w:rFonts w:asciiTheme="minorHAnsi" w:hAnsiTheme="minorHAnsi" w:cstheme="minorHAnsi"/>
                <w:sz w:val="22"/>
                <w:szCs w:val="22"/>
              </w:rPr>
              <w:t>1</w:t>
            </w:r>
            <w:r w:rsidR="00E47EC5" w:rsidRPr="00E47EC5">
              <w:rPr>
                <w:rFonts w:asciiTheme="minorHAnsi" w:hAnsiTheme="minorHAnsi" w:cstheme="minorHAnsi"/>
                <w:sz w:val="22"/>
                <w:szCs w:val="22"/>
              </w:rPr>
              <w:t xml:space="preserve"> heures</w:t>
            </w:r>
            <w:r>
              <w:rPr>
                <w:rFonts w:asciiTheme="minorHAnsi" w:hAnsiTheme="minorHAnsi" w:cstheme="minorHAnsi"/>
                <w:sz w:val="22"/>
                <w:szCs w:val="22"/>
              </w:rPr>
              <w:t>.</w:t>
            </w:r>
            <w:r w:rsidR="00E47EC5" w:rsidRPr="00E47EC5">
              <w:rPr>
                <w:rFonts w:asciiTheme="minorHAnsi" w:hAnsiTheme="minorHAnsi" w:cstheme="minorHAnsi"/>
                <w:sz w:val="22"/>
                <w:szCs w:val="22"/>
              </w:rPr>
              <w:t xml:space="preserve"> </w:t>
            </w:r>
          </w:p>
        </w:tc>
      </w:tr>
      <w:tr w:rsidR="00417E42" w:rsidTr="009A6555">
        <w:trPr>
          <w:gridAfter w:val="1"/>
          <w:wAfter w:w="40" w:type="dxa"/>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7E42" w:rsidRPr="00417E42" w:rsidRDefault="00417E42" w:rsidP="00417E42">
            <w:pPr>
              <w:widowControl w:val="0"/>
              <w:autoSpaceDE w:val="0"/>
              <w:spacing w:before="59"/>
              <w:ind w:right="-20"/>
              <w:jc w:val="center"/>
              <w:rPr>
                <w:rFonts w:ascii="Arial" w:hAnsi="Arial" w:cs="Arial"/>
                <w:sz w:val="22"/>
                <w:szCs w:val="22"/>
              </w:rPr>
            </w:pPr>
            <w:r w:rsidRPr="00417E42">
              <w:rPr>
                <w:rFonts w:ascii="Arial" w:hAnsi="Arial" w:cs="Arial"/>
                <w:sz w:val="22"/>
                <w:szCs w:val="22"/>
              </w:rPr>
              <w:t>28 .1</w:t>
            </w:r>
          </w:p>
          <w:p w:rsidR="00417E42" w:rsidRDefault="00417E42" w:rsidP="00BA0CCD">
            <w:pPr>
              <w:widowControl w:val="0"/>
              <w:autoSpaceDE w:val="0"/>
              <w:spacing w:before="12" w:line="100" w:lineRule="exact"/>
              <w:jc w:val="center"/>
              <w:rPr>
                <w:rFonts w:asciiTheme="minorHAnsi" w:hAnsiTheme="minorHAnsi" w:cstheme="minorHAnsi"/>
                <w:sz w:val="22"/>
                <w:szCs w:val="22"/>
              </w:rPr>
            </w:pPr>
          </w:p>
          <w:p w:rsidR="00417E42" w:rsidRDefault="00417E42" w:rsidP="00BA0CCD">
            <w:pPr>
              <w:widowControl w:val="0"/>
              <w:autoSpaceDE w:val="0"/>
              <w:spacing w:before="12" w:line="100" w:lineRule="exact"/>
              <w:jc w:val="center"/>
              <w:rPr>
                <w:rFonts w:asciiTheme="minorHAnsi" w:hAnsiTheme="minorHAnsi" w:cstheme="minorHAnsi"/>
                <w:sz w:val="22"/>
                <w:szCs w:val="22"/>
              </w:rPr>
            </w:pPr>
          </w:p>
          <w:p w:rsidR="00417E42" w:rsidRDefault="00417E42" w:rsidP="00BA0CCD">
            <w:pPr>
              <w:widowControl w:val="0"/>
              <w:autoSpaceDE w:val="0"/>
              <w:spacing w:before="12" w:line="100" w:lineRule="exact"/>
              <w:jc w:val="center"/>
              <w:rPr>
                <w:rFonts w:asciiTheme="minorHAnsi" w:hAnsiTheme="minorHAnsi" w:cstheme="minorHAnsi"/>
                <w:sz w:val="22"/>
                <w:szCs w:val="22"/>
              </w:rPr>
            </w:pPr>
          </w:p>
          <w:p w:rsidR="00417E42" w:rsidRDefault="00417E42" w:rsidP="00BA0CCD">
            <w:pPr>
              <w:widowControl w:val="0"/>
              <w:autoSpaceDE w:val="0"/>
              <w:spacing w:before="12" w:line="100" w:lineRule="exact"/>
              <w:jc w:val="center"/>
              <w:rPr>
                <w:rFonts w:asciiTheme="minorHAnsi" w:hAnsiTheme="minorHAnsi" w:cstheme="minorHAnsi"/>
                <w:sz w:val="22"/>
                <w:szCs w:val="22"/>
              </w:rPr>
            </w:pPr>
          </w:p>
          <w:p w:rsidR="00417E42" w:rsidRDefault="00417E42" w:rsidP="00BA0CCD">
            <w:pPr>
              <w:widowControl w:val="0"/>
              <w:autoSpaceDE w:val="0"/>
              <w:spacing w:before="12" w:line="100" w:lineRule="exact"/>
              <w:jc w:val="center"/>
              <w:rPr>
                <w:rFonts w:asciiTheme="minorHAnsi" w:hAnsiTheme="minorHAnsi" w:cstheme="minorHAnsi"/>
                <w:sz w:val="22"/>
                <w:szCs w:val="22"/>
              </w:rPr>
            </w:pPr>
          </w:p>
          <w:p w:rsidR="00417E42" w:rsidRPr="00417E42" w:rsidRDefault="00417E42" w:rsidP="00BA0CCD">
            <w:pPr>
              <w:widowControl w:val="0"/>
              <w:autoSpaceDE w:val="0"/>
              <w:spacing w:before="12" w:line="100" w:lineRule="exact"/>
              <w:jc w:val="center"/>
              <w:rPr>
                <w:rFonts w:asciiTheme="minorHAnsi" w:hAnsiTheme="minorHAnsi" w:cstheme="minorHAnsi"/>
                <w:sz w:val="22"/>
                <w:szCs w:val="22"/>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7E42" w:rsidRPr="00417E42" w:rsidRDefault="00417E42" w:rsidP="00417E42">
            <w:pPr>
              <w:pStyle w:val="DefaultText"/>
              <w:jc w:val="both"/>
              <w:rPr>
                <w:rFonts w:ascii="Calibri" w:hAnsi="Calibri" w:cs="Calibri"/>
                <w:b/>
                <w:bCs/>
                <w:szCs w:val="24"/>
                <w:lang w:val="fr-FR"/>
              </w:rPr>
            </w:pPr>
            <w:r>
              <w:rPr>
                <w:rFonts w:ascii="Calibri" w:hAnsi="Calibri" w:cs="Calibri"/>
                <w:b/>
                <w:bCs/>
                <w:szCs w:val="24"/>
                <w:lang w:val="fr-FR"/>
              </w:rPr>
              <w:t>Eclaircissements concernant l'offre</w:t>
            </w:r>
          </w:p>
          <w:p w:rsidR="00417E42" w:rsidRPr="009E74E8" w:rsidRDefault="00417E42" w:rsidP="009E74E8">
            <w:pPr>
              <w:pStyle w:val="DefaultText"/>
              <w:jc w:val="both"/>
              <w:rPr>
                <w:rFonts w:asciiTheme="minorHAnsi" w:hAnsiTheme="minorHAnsi" w:cs="Arial"/>
                <w:lang w:val="fr-FR"/>
              </w:rPr>
            </w:pPr>
            <w:r>
              <w:rPr>
                <w:rFonts w:ascii="Calibri" w:hAnsi="Calibri" w:cs="Calibri"/>
                <w:szCs w:val="24"/>
                <w:lang w:val="fr-FR"/>
              </w:rPr>
              <w:t xml:space="preserve">Pour une meilleure compréhension des offres, la CIPM </w:t>
            </w:r>
            <w:r w:rsidR="0049048A">
              <w:rPr>
                <w:rFonts w:ascii="Calibri" w:hAnsi="Calibri" w:cs="Calibri"/>
                <w:szCs w:val="24"/>
                <w:lang w:val="fr-FR"/>
              </w:rPr>
              <w:t xml:space="preserve">peut </w:t>
            </w:r>
            <w:r>
              <w:rPr>
                <w:rFonts w:ascii="Calibri" w:hAnsi="Calibri" w:cs="Calibri"/>
                <w:szCs w:val="24"/>
                <w:lang w:val="fr-FR"/>
              </w:rPr>
              <w:t xml:space="preserve">demander des éclaircissements aux soumissionnaires. </w:t>
            </w:r>
            <w:r w:rsidR="009E74E8">
              <w:rPr>
                <w:rFonts w:asciiTheme="minorHAnsi" w:hAnsiTheme="minorHAnsi" w:cs="Arial"/>
                <w:lang w:val="fr-FR"/>
              </w:rPr>
              <w:t>Ce dernier</w:t>
            </w:r>
            <w:r w:rsidR="009E74E8" w:rsidRPr="009E74E8">
              <w:rPr>
                <w:rFonts w:asciiTheme="minorHAnsi" w:hAnsiTheme="minorHAnsi" w:cs="Arial"/>
                <w:lang w:val="fr-FR"/>
              </w:rPr>
              <w:t xml:space="preserve"> devra fournir par écrit, dans les sept (07) jours calendaires suivant cette demande, tous les renseignements nécessaires à l'examen de son offre</w:t>
            </w:r>
            <w:r w:rsidR="009E74E8">
              <w:rPr>
                <w:rFonts w:asciiTheme="minorHAnsi" w:hAnsiTheme="minorHAnsi" w:cs="Arial"/>
                <w:lang w:val="fr-FR"/>
              </w:rPr>
              <w:t>.</w:t>
            </w:r>
            <w:r w:rsidR="009E74E8" w:rsidRPr="009E74E8">
              <w:rPr>
                <w:rFonts w:asciiTheme="minorHAnsi" w:hAnsiTheme="minorHAnsi" w:cs="Arial"/>
                <w:lang w:val="fr-FR"/>
              </w:rPr>
              <w:t xml:space="preserve"> </w:t>
            </w:r>
            <w:r>
              <w:rPr>
                <w:rFonts w:ascii="Calibri" w:hAnsi="Calibri" w:cs="Calibri"/>
                <w:szCs w:val="24"/>
                <w:lang w:val="fr-FR"/>
              </w:rPr>
              <w:t xml:space="preserve">La demande d'éclaircissements et la réponse se feront par écrit. Aucun changement </w:t>
            </w:r>
            <w:r w:rsidR="009E74E8">
              <w:rPr>
                <w:rFonts w:ascii="Calibri" w:hAnsi="Calibri" w:cs="Calibri"/>
                <w:szCs w:val="24"/>
                <w:lang w:val="fr-FR"/>
              </w:rPr>
              <w:t>du montant ou du contenu de la soumission n’est recherché</w:t>
            </w:r>
            <w:r>
              <w:rPr>
                <w:rFonts w:ascii="Calibri" w:hAnsi="Calibri" w:cs="Calibri"/>
                <w:szCs w:val="24"/>
                <w:lang w:val="fr-FR"/>
              </w:rPr>
              <w:t xml:space="preserve">, proposé </w:t>
            </w:r>
            <w:r w:rsidR="009E74E8">
              <w:rPr>
                <w:rFonts w:ascii="Calibri" w:hAnsi="Calibri" w:cs="Calibri"/>
                <w:szCs w:val="24"/>
                <w:lang w:val="fr-FR"/>
              </w:rPr>
              <w:t>ou</w:t>
            </w:r>
            <w:r>
              <w:rPr>
                <w:rFonts w:ascii="Calibri" w:hAnsi="Calibri" w:cs="Calibri"/>
                <w:szCs w:val="24"/>
                <w:lang w:val="fr-FR"/>
              </w:rPr>
              <w:t xml:space="preserve"> autorisé</w:t>
            </w:r>
            <w:r w:rsidR="0049048A">
              <w:rPr>
                <w:rFonts w:ascii="Calibri" w:hAnsi="Calibri" w:cs="Calibri"/>
                <w:szCs w:val="24"/>
                <w:lang w:val="fr-FR"/>
              </w:rPr>
              <w:t>.</w:t>
            </w:r>
            <w:r w:rsidR="009E74E8" w:rsidRPr="009E74E8">
              <w:rPr>
                <w:rFonts w:asciiTheme="minorHAnsi" w:hAnsiTheme="minorHAnsi" w:cs="Arial"/>
                <w:lang w:val="fr-FR"/>
              </w:rPr>
              <w:t xml:space="preserve"> </w:t>
            </w:r>
          </w:p>
        </w:tc>
      </w:tr>
      <w:tr w:rsidR="00417E42" w:rsidTr="009A6555">
        <w:trPr>
          <w:gridAfter w:val="1"/>
          <w:wAfter w:w="40" w:type="dxa"/>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17E42" w:rsidRDefault="00417E42" w:rsidP="00417E42">
            <w:pPr>
              <w:widowControl w:val="0"/>
              <w:autoSpaceDE w:val="0"/>
              <w:spacing w:before="59"/>
              <w:ind w:right="-20"/>
              <w:jc w:val="center"/>
              <w:rPr>
                <w:rFonts w:ascii="Arial" w:hAnsi="Arial" w:cs="Arial"/>
                <w:sz w:val="22"/>
                <w:szCs w:val="22"/>
              </w:rPr>
            </w:pPr>
            <w:r>
              <w:rPr>
                <w:rFonts w:ascii="Arial" w:hAnsi="Arial" w:cs="Arial"/>
                <w:sz w:val="22"/>
                <w:szCs w:val="22"/>
              </w:rPr>
              <w:t>29</w:t>
            </w:r>
          </w:p>
          <w:p w:rsidR="00FE4200" w:rsidRDefault="00FE4200" w:rsidP="00417E42">
            <w:pPr>
              <w:widowControl w:val="0"/>
              <w:autoSpaceDE w:val="0"/>
              <w:spacing w:before="59"/>
              <w:ind w:right="-20"/>
              <w:jc w:val="center"/>
              <w:rPr>
                <w:rFonts w:ascii="Arial" w:hAnsi="Arial" w:cs="Arial"/>
                <w:sz w:val="22"/>
                <w:szCs w:val="22"/>
              </w:rPr>
            </w:pPr>
            <w:r>
              <w:rPr>
                <w:rFonts w:ascii="Arial" w:hAnsi="Arial" w:cs="Arial"/>
                <w:sz w:val="22"/>
                <w:szCs w:val="22"/>
              </w:rPr>
              <w:t xml:space="preserve">30 </w:t>
            </w:r>
          </w:p>
          <w:p w:rsidR="00FE4200" w:rsidRDefault="00FE4200" w:rsidP="00417E42">
            <w:pPr>
              <w:widowControl w:val="0"/>
              <w:autoSpaceDE w:val="0"/>
              <w:spacing w:before="59"/>
              <w:ind w:right="-20"/>
              <w:jc w:val="center"/>
              <w:rPr>
                <w:rFonts w:ascii="Arial" w:hAnsi="Arial" w:cs="Arial"/>
                <w:sz w:val="22"/>
                <w:szCs w:val="22"/>
              </w:rPr>
            </w:pPr>
            <w:r>
              <w:rPr>
                <w:rFonts w:ascii="Arial" w:hAnsi="Arial" w:cs="Arial"/>
                <w:sz w:val="22"/>
                <w:szCs w:val="22"/>
              </w:rPr>
              <w:t>32</w:t>
            </w:r>
          </w:p>
          <w:p w:rsidR="00FE4200" w:rsidRDefault="005E6DC1" w:rsidP="00417E42">
            <w:pPr>
              <w:widowControl w:val="0"/>
              <w:autoSpaceDE w:val="0"/>
              <w:spacing w:before="59"/>
              <w:ind w:right="-20"/>
              <w:jc w:val="center"/>
              <w:rPr>
                <w:rFonts w:ascii="Arial" w:hAnsi="Arial" w:cs="Arial"/>
                <w:sz w:val="22"/>
                <w:szCs w:val="22"/>
              </w:rPr>
            </w:pPr>
            <w:r>
              <w:rPr>
                <w:rFonts w:ascii="Arial" w:hAnsi="Arial" w:cs="Arial"/>
                <w:sz w:val="22"/>
                <w:szCs w:val="22"/>
              </w:rPr>
              <w:t xml:space="preserve">    </w:t>
            </w:r>
            <w:r w:rsidR="00FE4200">
              <w:rPr>
                <w:rFonts w:ascii="Arial" w:hAnsi="Arial" w:cs="Arial"/>
                <w:sz w:val="22"/>
                <w:szCs w:val="22"/>
              </w:rPr>
              <w:t>33</w:t>
            </w:r>
            <w:r>
              <w:rPr>
                <w:rFonts w:ascii="Arial" w:hAnsi="Arial" w:cs="Arial"/>
                <w:sz w:val="22"/>
                <w:szCs w:val="22"/>
              </w:rPr>
              <w:t xml:space="preserve"> et</w:t>
            </w:r>
          </w:p>
          <w:p w:rsidR="00FE4200" w:rsidRPr="00417E42" w:rsidRDefault="00FE4200" w:rsidP="00417E42">
            <w:pPr>
              <w:widowControl w:val="0"/>
              <w:autoSpaceDE w:val="0"/>
              <w:spacing w:before="59"/>
              <w:ind w:right="-20"/>
              <w:jc w:val="center"/>
              <w:rPr>
                <w:rFonts w:ascii="Arial" w:hAnsi="Arial" w:cs="Arial"/>
                <w:sz w:val="22"/>
                <w:szCs w:val="22"/>
              </w:rPr>
            </w:pPr>
            <w:r>
              <w:rPr>
                <w:rFonts w:ascii="Arial" w:hAnsi="Arial" w:cs="Arial"/>
                <w:sz w:val="22"/>
                <w:szCs w:val="22"/>
              </w:rPr>
              <w:t>34</w:t>
            </w:r>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4200" w:rsidRDefault="00FE4200" w:rsidP="00417E42">
            <w:pPr>
              <w:pStyle w:val="DefaultText"/>
              <w:jc w:val="both"/>
              <w:rPr>
                <w:rFonts w:ascii="Calibri" w:hAnsi="Calibri" w:cs="Calibri"/>
                <w:szCs w:val="24"/>
                <w:lang w:val="fr-FR"/>
              </w:rPr>
            </w:pPr>
            <w:r>
              <w:rPr>
                <w:rFonts w:ascii="Calibri" w:hAnsi="Calibri" w:cs="Calibri"/>
                <w:b/>
                <w:bCs/>
                <w:szCs w:val="24"/>
                <w:lang w:val="fr-FR"/>
              </w:rPr>
              <w:t>Examen préliminaire</w:t>
            </w:r>
            <w:r>
              <w:rPr>
                <w:rFonts w:ascii="Calibri" w:hAnsi="Calibri" w:cs="Calibri"/>
                <w:szCs w:val="24"/>
                <w:lang w:val="fr-FR"/>
              </w:rPr>
              <w:t xml:space="preserve"> : </w:t>
            </w:r>
          </w:p>
          <w:p w:rsidR="00417E42" w:rsidRDefault="00417E42" w:rsidP="00417E42">
            <w:pPr>
              <w:pStyle w:val="DefaultText"/>
              <w:jc w:val="both"/>
              <w:rPr>
                <w:rFonts w:ascii="Calibri" w:hAnsi="Calibri" w:cs="Calibri"/>
                <w:szCs w:val="24"/>
                <w:lang w:val="fr-FR"/>
              </w:rPr>
            </w:pPr>
            <w:r>
              <w:rPr>
                <w:rFonts w:ascii="Calibri" w:hAnsi="Calibri" w:cs="Calibri"/>
                <w:szCs w:val="24"/>
                <w:lang w:val="fr-FR"/>
              </w:rPr>
              <w:t xml:space="preserve">La </w:t>
            </w:r>
            <w:r w:rsidR="005E6DC1">
              <w:rPr>
                <w:rFonts w:ascii="Calibri" w:hAnsi="Calibri" w:cs="Calibri"/>
                <w:szCs w:val="24"/>
                <w:lang w:val="fr-FR"/>
              </w:rPr>
              <w:t>sous-commission d’analyse</w:t>
            </w:r>
            <w:r>
              <w:rPr>
                <w:rFonts w:ascii="Calibri" w:hAnsi="Calibri" w:cs="Calibri"/>
                <w:szCs w:val="24"/>
                <w:lang w:val="fr-FR"/>
              </w:rPr>
              <w:t xml:space="preserve"> </w:t>
            </w:r>
            <w:r w:rsidR="005E6DC1">
              <w:rPr>
                <w:rFonts w:ascii="Calibri" w:hAnsi="Calibri" w:cs="Calibri"/>
                <w:szCs w:val="24"/>
                <w:lang w:val="fr-FR"/>
              </w:rPr>
              <w:t>procèdera à un examen détaillé d</w:t>
            </w:r>
            <w:r>
              <w:rPr>
                <w:rFonts w:ascii="Calibri" w:hAnsi="Calibri" w:cs="Calibri"/>
                <w:szCs w:val="24"/>
                <w:lang w:val="fr-FR"/>
              </w:rPr>
              <w:t xml:space="preserve">es offres pour déterminer si elles sont complètes, si les garanties exigées ont été fournies, si les documents ont été correctement signés, </w:t>
            </w:r>
            <w:r w:rsidR="005E6DC1">
              <w:rPr>
                <w:rFonts w:ascii="Calibri" w:hAnsi="Calibri" w:cs="Calibri"/>
                <w:szCs w:val="24"/>
                <w:lang w:val="fr-FR"/>
              </w:rPr>
              <w:t xml:space="preserve">et </w:t>
            </w:r>
            <w:r>
              <w:rPr>
                <w:rFonts w:ascii="Calibri" w:hAnsi="Calibri" w:cs="Calibri"/>
                <w:szCs w:val="24"/>
                <w:lang w:val="fr-FR"/>
              </w:rPr>
              <w:t xml:space="preserve">si les </w:t>
            </w:r>
            <w:r w:rsidR="005E6DC1">
              <w:rPr>
                <w:rFonts w:ascii="Calibri" w:hAnsi="Calibri" w:cs="Calibri"/>
                <w:szCs w:val="24"/>
                <w:lang w:val="fr-FR"/>
              </w:rPr>
              <w:t>offres</w:t>
            </w:r>
            <w:r>
              <w:rPr>
                <w:rFonts w:ascii="Calibri" w:hAnsi="Calibri" w:cs="Calibri"/>
                <w:szCs w:val="24"/>
                <w:lang w:val="fr-FR"/>
              </w:rPr>
              <w:t xml:space="preserve"> sont d'une façon générale en bon ordre.</w:t>
            </w:r>
          </w:p>
          <w:p w:rsidR="00FE4200" w:rsidRDefault="00FE4200" w:rsidP="00417E42">
            <w:pPr>
              <w:pStyle w:val="DefaultText"/>
              <w:jc w:val="both"/>
              <w:rPr>
                <w:rFonts w:ascii="Calibri" w:hAnsi="Calibri" w:cs="Calibri"/>
                <w:szCs w:val="24"/>
                <w:lang w:val="fr-FR"/>
              </w:rPr>
            </w:pPr>
          </w:p>
          <w:p w:rsidR="00FE4200" w:rsidRPr="00FE4200" w:rsidRDefault="00FE4200" w:rsidP="00FE4200">
            <w:pPr>
              <w:widowControl w:val="0"/>
              <w:autoSpaceDE w:val="0"/>
              <w:autoSpaceDN w:val="0"/>
              <w:adjustRightInd w:val="0"/>
              <w:ind w:right="-20"/>
              <w:jc w:val="both"/>
              <w:rPr>
                <w:rFonts w:asciiTheme="minorHAnsi" w:hAnsiTheme="minorHAnsi" w:cs="Arial"/>
                <w:b/>
                <w:bCs/>
                <w:color w:val="000000"/>
              </w:rPr>
            </w:pPr>
            <w:r>
              <w:rPr>
                <w:rFonts w:asciiTheme="minorHAnsi" w:hAnsiTheme="minorHAnsi" w:cs="Arial"/>
                <w:b/>
                <w:bCs/>
                <w:color w:val="000000"/>
              </w:rPr>
              <w:t>Evaluation</w:t>
            </w:r>
            <w:r>
              <w:rPr>
                <w:rFonts w:asciiTheme="minorHAnsi" w:hAnsiTheme="minorHAnsi" w:cs="Arial"/>
                <w:b/>
                <w:bCs/>
                <w:color w:val="000000"/>
                <w:spacing w:val="6"/>
              </w:rPr>
              <w:t xml:space="preserve"> </w:t>
            </w:r>
            <w:r>
              <w:rPr>
                <w:rFonts w:asciiTheme="minorHAnsi" w:hAnsiTheme="minorHAnsi" w:cs="Arial"/>
                <w:b/>
                <w:bCs/>
                <w:color w:val="000000"/>
              </w:rPr>
              <w:t>de</w:t>
            </w:r>
            <w:r>
              <w:rPr>
                <w:rFonts w:asciiTheme="minorHAnsi" w:hAnsiTheme="minorHAnsi" w:cs="Arial"/>
                <w:b/>
                <w:bCs/>
                <w:color w:val="000000"/>
                <w:spacing w:val="6"/>
              </w:rPr>
              <w:t xml:space="preserve"> </w:t>
            </w:r>
            <w:r>
              <w:rPr>
                <w:rFonts w:asciiTheme="minorHAnsi" w:hAnsiTheme="minorHAnsi" w:cs="Arial"/>
                <w:b/>
                <w:bCs/>
                <w:color w:val="000000"/>
              </w:rPr>
              <w:t>l’offre</w:t>
            </w:r>
            <w:r>
              <w:rPr>
                <w:rFonts w:asciiTheme="minorHAnsi" w:hAnsiTheme="minorHAnsi" w:cs="Arial"/>
                <w:b/>
                <w:bCs/>
                <w:color w:val="000000"/>
                <w:spacing w:val="6"/>
              </w:rPr>
              <w:t xml:space="preserve"> </w:t>
            </w:r>
            <w:r>
              <w:rPr>
                <w:rFonts w:asciiTheme="minorHAnsi" w:hAnsiTheme="minorHAnsi" w:cs="Arial"/>
                <w:b/>
                <w:bCs/>
                <w:color w:val="000000"/>
              </w:rPr>
              <w:t>technique</w:t>
            </w:r>
          </w:p>
          <w:p w:rsidR="00FE4200" w:rsidRDefault="00FE4200" w:rsidP="00FE4200">
            <w:pPr>
              <w:pStyle w:val="DefaultText"/>
              <w:jc w:val="both"/>
              <w:rPr>
                <w:rFonts w:asciiTheme="minorHAnsi" w:hAnsiTheme="minorHAnsi" w:cs="Arial"/>
                <w:color w:val="000000"/>
                <w:lang w:val="fr-FR"/>
              </w:rPr>
            </w:pPr>
            <w:r w:rsidRPr="00FE4200">
              <w:rPr>
                <w:rFonts w:asciiTheme="minorHAnsi" w:hAnsiTheme="minorHAnsi" w:cs="Arial"/>
                <w:color w:val="000000"/>
                <w:spacing w:val="1"/>
                <w:lang w:val="fr-FR"/>
              </w:rPr>
              <w:t>L</w:t>
            </w:r>
            <w:r w:rsidRPr="00FE4200">
              <w:rPr>
                <w:rFonts w:asciiTheme="minorHAnsi" w:hAnsiTheme="minorHAnsi" w:cs="Arial"/>
                <w:color w:val="000000"/>
                <w:lang w:val="fr-FR"/>
              </w:rPr>
              <w:t xml:space="preserve">a </w:t>
            </w:r>
            <w:r w:rsidRPr="00FE4200">
              <w:rPr>
                <w:rFonts w:asciiTheme="minorHAnsi" w:hAnsiTheme="minorHAnsi" w:cs="Arial"/>
                <w:color w:val="000000"/>
                <w:spacing w:val="1"/>
                <w:lang w:val="fr-FR"/>
              </w:rPr>
              <w:t>Sous-commissio</w:t>
            </w:r>
            <w:r w:rsidRPr="00FE4200">
              <w:rPr>
                <w:rFonts w:asciiTheme="minorHAnsi" w:hAnsiTheme="minorHAnsi" w:cs="Arial"/>
                <w:color w:val="000000"/>
                <w:lang w:val="fr-FR"/>
              </w:rPr>
              <w:t xml:space="preserve">n </w:t>
            </w:r>
            <w:r w:rsidRPr="00FE4200">
              <w:rPr>
                <w:rFonts w:asciiTheme="minorHAnsi" w:hAnsiTheme="minorHAnsi" w:cs="Arial"/>
                <w:color w:val="000000"/>
                <w:spacing w:val="1"/>
                <w:lang w:val="fr-FR"/>
              </w:rPr>
              <w:t>d’Analys</w:t>
            </w:r>
            <w:r w:rsidRPr="00FE4200">
              <w:rPr>
                <w:rFonts w:asciiTheme="minorHAnsi" w:hAnsiTheme="minorHAnsi" w:cs="Arial"/>
                <w:color w:val="000000"/>
                <w:lang w:val="fr-FR"/>
              </w:rPr>
              <w:t xml:space="preserve">e </w:t>
            </w:r>
            <w:r w:rsidRPr="00FE4200">
              <w:rPr>
                <w:rFonts w:asciiTheme="minorHAnsi" w:hAnsiTheme="minorHAnsi" w:cs="Arial"/>
                <w:color w:val="000000"/>
                <w:spacing w:val="1"/>
                <w:lang w:val="fr-FR"/>
              </w:rPr>
              <w:t xml:space="preserve">examinera </w:t>
            </w:r>
            <w:r w:rsidRPr="00FE4200">
              <w:rPr>
                <w:rFonts w:asciiTheme="minorHAnsi" w:hAnsiTheme="minorHAnsi" w:cs="Arial"/>
                <w:color w:val="000000"/>
                <w:lang w:val="fr-FR"/>
              </w:rPr>
              <w:t>l’offre</w:t>
            </w:r>
            <w:r w:rsidRPr="00FE4200">
              <w:rPr>
                <w:rFonts w:asciiTheme="minorHAnsi" w:hAnsiTheme="minorHAnsi" w:cs="Arial"/>
                <w:color w:val="000000"/>
                <w:spacing w:val="-7"/>
                <w:lang w:val="fr-FR"/>
              </w:rPr>
              <w:t xml:space="preserve"> </w:t>
            </w:r>
            <w:r w:rsidRPr="00FE4200">
              <w:rPr>
                <w:rFonts w:asciiTheme="minorHAnsi" w:hAnsiTheme="minorHAnsi" w:cs="Arial"/>
                <w:color w:val="000000"/>
                <w:lang w:val="fr-FR"/>
              </w:rPr>
              <w:t>pour</w:t>
            </w:r>
            <w:r w:rsidRPr="00FE4200">
              <w:rPr>
                <w:rFonts w:asciiTheme="minorHAnsi" w:hAnsiTheme="minorHAnsi" w:cs="Arial"/>
                <w:color w:val="000000"/>
                <w:spacing w:val="-7"/>
                <w:lang w:val="fr-FR"/>
              </w:rPr>
              <w:t xml:space="preserve"> </w:t>
            </w:r>
            <w:r w:rsidRPr="00FE4200">
              <w:rPr>
                <w:rFonts w:asciiTheme="minorHAnsi" w:hAnsiTheme="minorHAnsi" w:cs="Arial"/>
                <w:color w:val="000000"/>
                <w:lang w:val="fr-FR"/>
              </w:rPr>
              <w:t>confirmer</w:t>
            </w:r>
            <w:r w:rsidRPr="00FE4200">
              <w:rPr>
                <w:rFonts w:asciiTheme="minorHAnsi" w:hAnsiTheme="minorHAnsi" w:cs="Arial"/>
                <w:color w:val="000000"/>
                <w:spacing w:val="-7"/>
                <w:lang w:val="fr-FR"/>
              </w:rPr>
              <w:t xml:space="preserve"> </w:t>
            </w:r>
            <w:r w:rsidRPr="00FE4200">
              <w:rPr>
                <w:rFonts w:asciiTheme="minorHAnsi" w:hAnsiTheme="minorHAnsi" w:cs="Arial"/>
                <w:color w:val="000000"/>
                <w:lang w:val="fr-FR"/>
              </w:rPr>
              <w:t>que</w:t>
            </w:r>
            <w:r w:rsidRPr="00FE4200">
              <w:rPr>
                <w:rFonts w:asciiTheme="minorHAnsi" w:hAnsiTheme="minorHAnsi" w:cs="Arial"/>
                <w:color w:val="000000"/>
                <w:spacing w:val="-7"/>
                <w:lang w:val="fr-FR"/>
              </w:rPr>
              <w:t xml:space="preserve"> </w:t>
            </w:r>
            <w:r w:rsidRPr="00FE4200">
              <w:rPr>
                <w:rFonts w:asciiTheme="minorHAnsi" w:hAnsiTheme="minorHAnsi" w:cs="Arial"/>
                <w:color w:val="000000"/>
                <w:lang w:val="fr-FR"/>
              </w:rPr>
              <w:t>toutes</w:t>
            </w:r>
            <w:r w:rsidRPr="00FE4200">
              <w:rPr>
                <w:rFonts w:asciiTheme="minorHAnsi" w:hAnsiTheme="minorHAnsi" w:cs="Arial"/>
                <w:color w:val="000000"/>
                <w:spacing w:val="-7"/>
                <w:lang w:val="fr-FR"/>
              </w:rPr>
              <w:t xml:space="preserve"> </w:t>
            </w:r>
            <w:r w:rsidRPr="00FE4200">
              <w:rPr>
                <w:rFonts w:asciiTheme="minorHAnsi" w:hAnsiTheme="minorHAnsi" w:cs="Arial"/>
                <w:color w:val="000000"/>
                <w:lang w:val="fr-FR"/>
              </w:rPr>
              <w:t>les</w:t>
            </w:r>
            <w:r w:rsidRPr="00FE4200">
              <w:rPr>
                <w:rFonts w:asciiTheme="minorHAnsi" w:hAnsiTheme="minorHAnsi" w:cs="Arial"/>
                <w:color w:val="000000"/>
                <w:spacing w:val="-7"/>
                <w:lang w:val="fr-FR"/>
              </w:rPr>
              <w:t xml:space="preserve"> </w:t>
            </w:r>
            <w:r w:rsidRPr="00FE4200">
              <w:rPr>
                <w:rFonts w:asciiTheme="minorHAnsi" w:hAnsiTheme="minorHAnsi" w:cs="Arial"/>
                <w:color w:val="000000"/>
                <w:lang w:val="fr-FR"/>
              </w:rPr>
              <w:t>conditions spécifiées</w:t>
            </w:r>
            <w:r w:rsidRPr="00FE4200">
              <w:rPr>
                <w:rFonts w:asciiTheme="minorHAnsi" w:hAnsiTheme="minorHAnsi" w:cs="Arial"/>
                <w:color w:val="000000"/>
                <w:spacing w:val="18"/>
                <w:lang w:val="fr-FR"/>
              </w:rPr>
              <w:t xml:space="preserve"> </w:t>
            </w:r>
            <w:r w:rsidRPr="00FE4200">
              <w:rPr>
                <w:rFonts w:asciiTheme="minorHAnsi" w:hAnsiTheme="minorHAnsi" w:cs="Arial"/>
                <w:color w:val="000000"/>
                <w:lang w:val="fr-FR"/>
              </w:rPr>
              <w:t>dans</w:t>
            </w:r>
            <w:r w:rsidRPr="00FE4200">
              <w:rPr>
                <w:rFonts w:asciiTheme="minorHAnsi" w:hAnsiTheme="minorHAnsi" w:cs="Arial"/>
                <w:color w:val="000000"/>
                <w:spacing w:val="18"/>
                <w:lang w:val="fr-FR"/>
              </w:rPr>
              <w:t xml:space="preserve"> </w:t>
            </w:r>
            <w:r w:rsidRPr="00FE4200">
              <w:rPr>
                <w:rFonts w:asciiTheme="minorHAnsi" w:hAnsiTheme="minorHAnsi" w:cs="Arial"/>
                <w:color w:val="000000"/>
                <w:lang w:val="fr-FR"/>
              </w:rPr>
              <w:t>le</w:t>
            </w:r>
            <w:r w:rsidRPr="00FE4200">
              <w:rPr>
                <w:rFonts w:asciiTheme="minorHAnsi" w:hAnsiTheme="minorHAnsi" w:cs="Arial"/>
                <w:color w:val="000000"/>
                <w:spacing w:val="18"/>
                <w:lang w:val="fr-FR"/>
              </w:rPr>
              <w:t xml:space="preserve"> </w:t>
            </w:r>
            <w:r w:rsidRPr="00FE4200">
              <w:rPr>
                <w:rFonts w:asciiTheme="minorHAnsi" w:hAnsiTheme="minorHAnsi" w:cs="Arial"/>
                <w:color w:val="000000"/>
                <w:lang w:val="fr-FR"/>
              </w:rPr>
              <w:t>RPAO</w:t>
            </w:r>
            <w:r w:rsidRPr="00FE4200">
              <w:rPr>
                <w:rFonts w:asciiTheme="minorHAnsi" w:hAnsiTheme="minorHAnsi" w:cs="Arial"/>
                <w:color w:val="000000"/>
                <w:spacing w:val="18"/>
                <w:lang w:val="fr-FR"/>
              </w:rPr>
              <w:t xml:space="preserve"> </w:t>
            </w:r>
            <w:r w:rsidRPr="00FE4200">
              <w:rPr>
                <w:rFonts w:asciiTheme="minorHAnsi" w:hAnsiTheme="minorHAnsi" w:cs="Arial"/>
                <w:color w:val="000000"/>
                <w:lang w:val="fr-FR"/>
              </w:rPr>
              <w:t>et</w:t>
            </w:r>
            <w:r w:rsidRPr="00FE4200">
              <w:rPr>
                <w:rFonts w:asciiTheme="minorHAnsi" w:hAnsiTheme="minorHAnsi" w:cs="Arial"/>
                <w:color w:val="000000"/>
                <w:spacing w:val="18"/>
                <w:lang w:val="fr-FR"/>
              </w:rPr>
              <w:t xml:space="preserve"> </w:t>
            </w:r>
            <w:r w:rsidRPr="00FE4200">
              <w:rPr>
                <w:rFonts w:asciiTheme="minorHAnsi" w:hAnsiTheme="minorHAnsi" w:cs="Arial"/>
                <w:color w:val="000000"/>
                <w:lang w:val="fr-FR"/>
              </w:rPr>
              <w:t>le</w:t>
            </w:r>
            <w:r w:rsidRPr="00FE4200">
              <w:rPr>
                <w:rFonts w:asciiTheme="minorHAnsi" w:hAnsiTheme="minorHAnsi" w:cs="Arial"/>
                <w:color w:val="000000"/>
                <w:spacing w:val="18"/>
                <w:lang w:val="fr-FR"/>
              </w:rPr>
              <w:t xml:space="preserve"> </w:t>
            </w:r>
            <w:r w:rsidRPr="00FE4200">
              <w:rPr>
                <w:rFonts w:asciiTheme="minorHAnsi" w:hAnsiTheme="minorHAnsi" w:cs="Arial"/>
                <w:color w:val="000000"/>
                <w:lang w:val="fr-FR"/>
              </w:rPr>
              <w:t>CCAP</w:t>
            </w:r>
            <w:r w:rsidRPr="00FE4200">
              <w:rPr>
                <w:rFonts w:asciiTheme="minorHAnsi" w:hAnsiTheme="minorHAnsi" w:cs="Arial"/>
                <w:color w:val="000000"/>
                <w:spacing w:val="18"/>
                <w:lang w:val="fr-FR"/>
              </w:rPr>
              <w:t xml:space="preserve"> </w:t>
            </w:r>
            <w:r w:rsidRPr="00FE4200">
              <w:rPr>
                <w:rFonts w:asciiTheme="minorHAnsi" w:hAnsiTheme="minorHAnsi" w:cs="Arial"/>
                <w:color w:val="000000"/>
                <w:lang w:val="fr-FR"/>
              </w:rPr>
              <w:t>ont</w:t>
            </w:r>
            <w:r w:rsidRPr="00FE4200">
              <w:rPr>
                <w:rFonts w:asciiTheme="minorHAnsi" w:hAnsiTheme="minorHAnsi" w:cs="Arial"/>
                <w:color w:val="000000"/>
                <w:spacing w:val="18"/>
                <w:lang w:val="fr-FR"/>
              </w:rPr>
              <w:t xml:space="preserve"> </w:t>
            </w:r>
            <w:r w:rsidRPr="00FE4200">
              <w:rPr>
                <w:rFonts w:asciiTheme="minorHAnsi" w:hAnsiTheme="minorHAnsi" w:cs="Arial"/>
                <w:color w:val="000000"/>
                <w:lang w:val="fr-FR"/>
              </w:rPr>
              <w:t>été acceptées</w:t>
            </w:r>
            <w:r w:rsidRPr="00FE4200">
              <w:rPr>
                <w:rFonts w:asciiTheme="minorHAnsi" w:hAnsiTheme="minorHAnsi" w:cs="Arial"/>
                <w:color w:val="000000"/>
                <w:spacing w:val="4"/>
                <w:lang w:val="fr-FR"/>
              </w:rPr>
              <w:t xml:space="preserve"> </w:t>
            </w:r>
            <w:r w:rsidRPr="00FE4200">
              <w:rPr>
                <w:rFonts w:asciiTheme="minorHAnsi" w:hAnsiTheme="minorHAnsi" w:cs="Arial"/>
                <w:color w:val="000000"/>
                <w:lang w:val="fr-FR"/>
              </w:rPr>
              <w:t>par</w:t>
            </w:r>
            <w:r w:rsidRPr="00FE4200">
              <w:rPr>
                <w:rFonts w:asciiTheme="minorHAnsi" w:hAnsiTheme="minorHAnsi" w:cs="Arial"/>
                <w:color w:val="000000"/>
                <w:spacing w:val="4"/>
                <w:lang w:val="fr-FR"/>
              </w:rPr>
              <w:t xml:space="preserve"> </w:t>
            </w:r>
            <w:r w:rsidRPr="00FE4200">
              <w:rPr>
                <w:rFonts w:asciiTheme="minorHAnsi" w:hAnsiTheme="minorHAnsi" w:cs="Arial"/>
                <w:color w:val="000000"/>
                <w:lang w:val="fr-FR"/>
              </w:rPr>
              <w:t>le</w:t>
            </w:r>
            <w:r w:rsidRPr="00FE4200">
              <w:rPr>
                <w:rFonts w:asciiTheme="minorHAnsi" w:hAnsiTheme="minorHAnsi" w:cs="Arial"/>
                <w:color w:val="000000"/>
                <w:spacing w:val="4"/>
                <w:lang w:val="fr-FR"/>
              </w:rPr>
              <w:t xml:space="preserve"> </w:t>
            </w:r>
            <w:r w:rsidRPr="00FE4200">
              <w:rPr>
                <w:rFonts w:asciiTheme="minorHAnsi" w:hAnsiTheme="minorHAnsi" w:cs="Arial"/>
                <w:color w:val="000000"/>
                <w:lang w:val="fr-FR"/>
              </w:rPr>
              <w:t>Soumissionnaire</w:t>
            </w:r>
            <w:r w:rsidRPr="00FE4200">
              <w:rPr>
                <w:rFonts w:asciiTheme="minorHAnsi" w:hAnsiTheme="minorHAnsi" w:cs="Arial"/>
                <w:color w:val="000000"/>
                <w:spacing w:val="4"/>
                <w:lang w:val="fr-FR"/>
              </w:rPr>
              <w:t xml:space="preserve"> </w:t>
            </w:r>
            <w:r w:rsidRPr="00FE4200">
              <w:rPr>
                <w:rFonts w:asciiTheme="minorHAnsi" w:hAnsiTheme="minorHAnsi" w:cs="Arial"/>
                <w:color w:val="000000"/>
                <w:lang w:val="fr-FR"/>
              </w:rPr>
              <w:t>sans</w:t>
            </w:r>
            <w:r w:rsidRPr="00FE4200">
              <w:rPr>
                <w:rFonts w:asciiTheme="minorHAnsi" w:hAnsiTheme="minorHAnsi" w:cs="Arial"/>
                <w:color w:val="000000"/>
                <w:spacing w:val="4"/>
                <w:lang w:val="fr-FR"/>
              </w:rPr>
              <w:t xml:space="preserve"> </w:t>
            </w:r>
            <w:r w:rsidRPr="00FE4200">
              <w:rPr>
                <w:rFonts w:asciiTheme="minorHAnsi" w:hAnsiTheme="minorHAnsi" w:cs="Arial"/>
                <w:color w:val="000000"/>
                <w:lang w:val="fr-FR"/>
              </w:rPr>
              <w:t>divergence</w:t>
            </w:r>
            <w:r w:rsidRPr="00FE4200">
              <w:rPr>
                <w:rFonts w:asciiTheme="minorHAnsi" w:hAnsiTheme="minorHAnsi" w:cs="Arial"/>
                <w:color w:val="000000"/>
                <w:spacing w:val="6"/>
                <w:lang w:val="fr-FR"/>
              </w:rPr>
              <w:t xml:space="preserve"> </w:t>
            </w:r>
            <w:r w:rsidRPr="00FE4200">
              <w:rPr>
                <w:rFonts w:asciiTheme="minorHAnsi" w:hAnsiTheme="minorHAnsi" w:cs="Arial"/>
                <w:color w:val="000000"/>
                <w:lang w:val="fr-FR"/>
              </w:rPr>
              <w:t>ou</w:t>
            </w:r>
            <w:r w:rsidRPr="00FE4200">
              <w:rPr>
                <w:rFonts w:asciiTheme="minorHAnsi" w:hAnsiTheme="minorHAnsi" w:cs="Arial"/>
                <w:color w:val="000000"/>
                <w:spacing w:val="6"/>
                <w:lang w:val="fr-FR"/>
              </w:rPr>
              <w:t xml:space="preserve"> </w:t>
            </w:r>
            <w:r w:rsidRPr="00FE4200">
              <w:rPr>
                <w:rFonts w:asciiTheme="minorHAnsi" w:hAnsiTheme="minorHAnsi" w:cs="Arial"/>
                <w:color w:val="000000"/>
                <w:lang w:val="fr-FR"/>
              </w:rPr>
              <w:t>réserve</w:t>
            </w:r>
            <w:r w:rsidRPr="00FE4200">
              <w:rPr>
                <w:rFonts w:asciiTheme="minorHAnsi" w:hAnsiTheme="minorHAnsi" w:cs="Arial"/>
                <w:color w:val="000000"/>
                <w:spacing w:val="6"/>
                <w:lang w:val="fr-FR"/>
              </w:rPr>
              <w:t xml:space="preserve"> </w:t>
            </w:r>
            <w:r w:rsidRPr="00FE4200">
              <w:rPr>
                <w:rFonts w:asciiTheme="minorHAnsi" w:hAnsiTheme="minorHAnsi" w:cs="Arial"/>
                <w:color w:val="000000"/>
                <w:lang w:val="fr-FR"/>
              </w:rPr>
              <w:t>substantielle</w:t>
            </w:r>
            <w:r>
              <w:rPr>
                <w:rFonts w:asciiTheme="minorHAnsi" w:hAnsiTheme="minorHAnsi" w:cs="Arial"/>
                <w:color w:val="000000"/>
                <w:lang w:val="fr-FR"/>
              </w:rPr>
              <w:t>.</w:t>
            </w:r>
          </w:p>
          <w:p w:rsidR="00447B52" w:rsidRDefault="00447B52" w:rsidP="00FE4200">
            <w:pPr>
              <w:pStyle w:val="DefaultText"/>
              <w:jc w:val="both"/>
              <w:rPr>
                <w:rFonts w:asciiTheme="minorHAnsi" w:hAnsiTheme="minorHAnsi" w:cs="Arial"/>
                <w:color w:val="000000"/>
                <w:lang w:val="fr-FR"/>
              </w:rPr>
            </w:pPr>
          </w:p>
          <w:p w:rsidR="00FE4200" w:rsidRPr="00FE4200" w:rsidRDefault="00FE4200" w:rsidP="00FE4200">
            <w:pPr>
              <w:pStyle w:val="DefaultText"/>
              <w:jc w:val="both"/>
              <w:rPr>
                <w:rFonts w:ascii="Calibri" w:hAnsi="Calibri" w:cs="Calibri"/>
                <w:b/>
                <w:szCs w:val="24"/>
                <w:lang w:val="fr-FR"/>
              </w:rPr>
            </w:pPr>
            <w:r w:rsidRPr="00FE4200">
              <w:rPr>
                <w:rFonts w:asciiTheme="minorHAnsi" w:hAnsiTheme="minorHAnsi" w:cs="Arial"/>
                <w:b/>
                <w:color w:val="000000"/>
                <w:lang w:val="fr-FR"/>
              </w:rPr>
              <w:t>Correction des erreurs</w:t>
            </w:r>
          </w:p>
          <w:p w:rsidR="00FE4200" w:rsidRDefault="00FE4200" w:rsidP="00FE4200">
            <w:pPr>
              <w:pStyle w:val="DefaultText"/>
              <w:jc w:val="both"/>
              <w:rPr>
                <w:rFonts w:ascii="Calibri" w:hAnsi="Calibri" w:cs="Calibri"/>
                <w:szCs w:val="24"/>
                <w:lang w:val="fr-FR"/>
              </w:rPr>
            </w:pPr>
            <w:r>
              <w:rPr>
                <w:rFonts w:ascii="Calibri" w:hAnsi="Calibri" w:cs="Calibri"/>
                <w:szCs w:val="24"/>
                <w:lang w:val="fr-FR"/>
              </w:rPr>
              <w:t>Les éventuelles erreurs arithmétiques seront rectifiées sur les bases ci-après :</w:t>
            </w:r>
            <w:r>
              <w:rPr>
                <w:rFonts w:ascii="Calibri" w:hAnsi="Calibri" w:cs="Calibri"/>
                <w:szCs w:val="24"/>
                <w:lang w:val="fr-FR"/>
              </w:rPr>
              <w:tab/>
            </w:r>
          </w:p>
          <w:p w:rsidR="00FE4200" w:rsidRDefault="00FE4200" w:rsidP="00FE4200">
            <w:pPr>
              <w:tabs>
                <w:tab w:val="left" w:pos="147"/>
                <w:tab w:val="left" w:pos="714"/>
              </w:tabs>
              <w:ind w:left="147" w:hanging="147"/>
              <w:jc w:val="both"/>
              <w:rPr>
                <w:rFonts w:ascii="Calibri" w:hAnsi="Calibri" w:cs="Calibri"/>
              </w:rPr>
            </w:pPr>
            <w:r>
              <w:rPr>
                <w:rFonts w:ascii="Calibri" w:hAnsi="Calibri" w:cs="Calibri"/>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FE4200" w:rsidRDefault="00FE4200" w:rsidP="00FE4200">
            <w:pPr>
              <w:jc w:val="both"/>
              <w:rPr>
                <w:rFonts w:ascii="Calibri" w:hAnsi="Calibri" w:cs="Calibri"/>
              </w:rPr>
            </w:pPr>
          </w:p>
          <w:p w:rsidR="00FE4200" w:rsidRDefault="00FE4200" w:rsidP="00FE4200">
            <w:pPr>
              <w:tabs>
                <w:tab w:val="left" w:pos="431"/>
              </w:tabs>
              <w:ind w:left="147" w:hanging="147"/>
              <w:jc w:val="both"/>
              <w:rPr>
                <w:rFonts w:ascii="Calibri" w:hAnsi="Calibri" w:cs="Calibri"/>
              </w:rPr>
            </w:pPr>
            <w:r>
              <w:rPr>
                <w:rFonts w:ascii="Calibri" w:hAnsi="Calibri" w:cs="Calibri"/>
              </w:rPr>
              <w:t>b. Si le total obtenu par addition ou soustraction des sous totaux n’est pas exact, les sous totaux feront foi et le total sera corrigé ;</w:t>
            </w:r>
          </w:p>
          <w:p w:rsidR="00FE4200" w:rsidRDefault="00FE4200" w:rsidP="00FE4200">
            <w:pPr>
              <w:tabs>
                <w:tab w:val="left" w:pos="147"/>
              </w:tabs>
              <w:ind w:left="147"/>
              <w:jc w:val="both"/>
              <w:rPr>
                <w:rFonts w:ascii="Calibri" w:hAnsi="Calibri" w:cs="Calibri"/>
              </w:rPr>
            </w:pPr>
          </w:p>
          <w:p w:rsidR="00FE4200" w:rsidRDefault="00FE4200" w:rsidP="00FE4200">
            <w:pPr>
              <w:tabs>
                <w:tab w:val="left" w:pos="147"/>
              </w:tabs>
              <w:jc w:val="both"/>
              <w:rPr>
                <w:rFonts w:ascii="Calibri" w:hAnsi="Calibri" w:cs="Calibri"/>
              </w:rPr>
            </w:pPr>
            <w:r>
              <w:rPr>
                <w:rFonts w:ascii="Calibri" w:hAnsi="Calibri" w:cs="Calibri"/>
              </w:rPr>
              <w:t>c. 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FE4200" w:rsidRDefault="00FE4200" w:rsidP="00FE4200">
            <w:pPr>
              <w:pStyle w:val="DefaultText"/>
              <w:tabs>
                <w:tab w:val="left" w:pos="142"/>
              </w:tabs>
              <w:jc w:val="both"/>
              <w:rPr>
                <w:rFonts w:ascii="Calibri" w:hAnsi="Calibri" w:cs="Calibri"/>
                <w:szCs w:val="24"/>
                <w:lang w:val="fr-FR"/>
              </w:rPr>
            </w:pPr>
          </w:p>
          <w:p w:rsidR="00417E42" w:rsidRDefault="00FE4200" w:rsidP="00FE4200">
            <w:pPr>
              <w:pStyle w:val="DefaultText"/>
              <w:jc w:val="both"/>
              <w:rPr>
                <w:rFonts w:ascii="Calibri" w:hAnsi="Calibri" w:cs="Calibri"/>
                <w:szCs w:val="24"/>
                <w:lang w:val="fr-FR"/>
              </w:rPr>
            </w:pPr>
            <w:r>
              <w:rPr>
                <w:rFonts w:ascii="Calibri" w:hAnsi="Calibri" w:cs="Calibri"/>
                <w:szCs w:val="24"/>
                <w:lang w:val="fr-FR"/>
              </w:rPr>
              <w:t>Si le fournisseur n'accepte pas la correction des erreurs, son offre sera rejetée. Toute offre jugée non conforme sera rejetée d’office et aucune correction ultérieure ne sera acceptée</w:t>
            </w:r>
            <w:r w:rsidR="009361CB">
              <w:rPr>
                <w:rFonts w:ascii="Calibri" w:hAnsi="Calibri" w:cs="Calibri"/>
                <w:szCs w:val="24"/>
                <w:lang w:val="fr-FR"/>
              </w:rPr>
              <w:t>.</w:t>
            </w:r>
          </w:p>
          <w:p w:rsidR="009361CB" w:rsidRDefault="009361CB" w:rsidP="00FE4200">
            <w:pPr>
              <w:pStyle w:val="DefaultText"/>
              <w:jc w:val="both"/>
              <w:rPr>
                <w:rFonts w:ascii="Calibri" w:hAnsi="Calibri" w:cs="Calibri"/>
                <w:szCs w:val="24"/>
                <w:lang w:val="fr-FR"/>
              </w:rPr>
            </w:pPr>
          </w:p>
          <w:p w:rsidR="00FE4200" w:rsidRDefault="005E6DC1" w:rsidP="00FE4200">
            <w:pPr>
              <w:pStyle w:val="DefaultText"/>
              <w:jc w:val="both"/>
              <w:rPr>
                <w:rFonts w:ascii="Calibri" w:hAnsi="Calibri" w:cs="Calibri"/>
                <w:b/>
                <w:bCs/>
                <w:szCs w:val="24"/>
                <w:lang w:val="fr-FR"/>
              </w:rPr>
            </w:pPr>
            <w:r>
              <w:rPr>
                <w:rFonts w:ascii="Calibri" w:hAnsi="Calibri" w:cs="Calibri"/>
                <w:b/>
                <w:bCs/>
                <w:szCs w:val="24"/>
                <w:lang w:val="fr-FR"/>
              </w:rPr>
              <w:t>C</w:t>
            </w:r>
            <w:r w:rsidR="00FE4200">
              <w:rPr>
                <w:rFonts w:ascii="Calibri" w:hAnsi="Calibri" w:cs="Calibri"/>
                <w:b/>
                <w:bCs/>
                <w:szCs w:val="24"/>
                <w:lang w:val="fr-FR"/>
              </w:rPr>
              <w:t xml:space="preserve">omparaison des Offres </w:t>
            </w:r>
          </w:p>
          <w:p w:rsidR="00FE4200" w:rsidRPr="0039413C" w:rsidRDefault="00FE4200" w:rsidP="00FE4200">
            <w:pPr>
              <w:pStyle w:val="DefaultText"/>
              <w:jc w:val="both"/>
              <w:rPr>
                <w:rFonts w:ascii="Calibri" w:hAnsi="Calibri" w:cs="Calibri"/>
                <w:b/>
                <w:bCs/>
                <w:sz w:val="12"/>
                <w:szCs w:val="24"/>
                <w:lang w:val="fr-FR"/>
              </w:rPr>
            </w:pPr>
          </w:p>
          <w:p w:rsidR="005E6DC1" w:rsidRDefault="00FE4200" w:rsidP="005E6DC1">
            <w:pPr>
              <w:pStyle w:val="DefaultText"/>
              <w:jc w:val="both"/>
              <w:rPr>
                <w:rFonts w:ascii="Calibri" w:hAnsi="Calibri" w:cs="Calibri"/>
                <w:szCs w:val="24"/>
                <w:lang w:val="fr-FR"/>
              </w:rPr>
            </w:pPr>
            <w:r>
              <w:rPr>
                <w:rFonts w:ascii="Calibri" w:hAnsi="Calibri" w:cs="Calibri"/>
                <w:szCs w:val="24"/>
                <w:lang w:val="fr-FR"/>
              </w:rPr>
              <w:t xml:space="preserve">La sous-commission d’analyse comparera </w:t>
            </w:r>
            <w:r w:rsidR="005E6DC1">
              <w:rPr>
                <w:rFonts w:ascii="Calibri" w:hAnsi="Calibri" w:cs="Calibri"/>
                <w:szCs w:val="24"/>
                <w:lang w:val="fr-FR"/>
              </w:rPr>
              <w:t>toutes les offres substantiellement conformes pour déterminer l’offre évaluée la moins disante.</w:t>
            </w:r>
          </w:p>
          <w:p w:rsidR="00FE4200" w:rsidRDefault="00FE4200" w:rsidP="005E6DC1">
            <w:pPr>
              <w:pStyle w:val="DefaultText"/>
              <w:jc w:val="both"/>
              <w:rPr>
                <w:rFonts w:ascii="Calibri" w:hAnsi="Calibri" w:cs="Calibri"/>
                <w:b/>
                <w:bCs/>
                <w:szCs w:val="24"/>
                <w:lang w:val="fr-FR"/>
              </w:rPr>
            </w:pPr>
            <w:r>
              <w:rPr>
                <w:rFonts w:ascii="Calibri" w:hAnsi="Calibri" w:cs="Calibri"/>
                <w:szCs w:val="24"/>
                <w:lang w:val="fr-FR"/>
              </w:rPr>
              <w:t>Cette évaluation exclura et ne tiendra pas compte de toute clause de variation de prix insérée dans la soumission.</w:t>
            </w:r>
          </w:p>
        </w:tc>
      </w:tr>
      <w:tr w:rsidR="00E97D0B" w:rsidTr="00E97D0B">
        <w:trPr>
          <w:gridAfter w:val="1"/>
          <w:wAfter w:w="40" w:type="dxa"/>
        </w:trPr>
        <w:tc>
          <w:tcPr>
            <w:tcW w:w="10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Pr="00381C27" w:rsidRDefault="00E97D0B" w:rsidP="004676E7">
            <w:pPr>
              <w:widowControl w:val="0"/>
              <w:autoSpaceDE w:val="0"/>
              <w:spacing w:before="59"/>
              <w:ind w:right="-20"/>
              <w:jc w:val="center"/>
              <w:rPr>
                <w:rFonts w:asciiTheme="minorHAnsi" w:hAnsiTheme="minorHAnsi" w:cstheme="minorHAnsi"/>
                <w:sz w:val="28"/>
                <w:szCs w:val="28"/>
              </w:rPr>
            </w:pPr>
            <w:r w:rsidRPr="00381C27">
              <w:rPr>
                <w:rFonts w:asciiTheme="minorHAnsi" w:hAnsiTheme="minorHAnsi" w:cstheme="minorHAnsi"/>
                <w:b/>
                <w:bCs/>
                <w:sz w:val="28"/>
                <w:szCs w:val="28"/>
              </w:rPr>
              <w:t>Attribution</w:t>
            </w:r>
            <w:r w:rsidRPr="00381C27">
              <w:rPr>
                <w:rFonts w:asciiTheme="minorHAnsi" w:hAnsiTheme="minorHAnsi" w:cstheme="minorHAnsi"/>
                <w:b/>
                <w:bCs/>
                <w:spacing w:val="10"/>
                <w:sz w:val="28"/>
                <w:szCs w:val="28"/>
              </w:rPr>
              <w:t xml:space="preserve"> </w:t>
            </w:r>
            <w:r w:rsidR="00456ED5">
              <w:rPr>
                <w:rFonts w:asciiTheme="minorHAnsi" w:hAnsiTheme="minorHAnsi" w:cstheme="minorHAnsi"/>
                <w:b/>
                <w:bCs/>
                <w:sz w:val="28"/>
                <w:szCs w:val="28"/>
              </w:rPr>
              <w:t>de la lettre-commande/marché</w:t>
            </w:r>
          </w:p>
        </w:tc>
      </w:tr>
      <w:tr w:rsidR="00E97D0B" w:rsidTr="009A6555">
        <w:trPr>
          <w:gridAfter w:val="1"/>
          <w:wAfter w:w="40" w:type="dxa"/>
        </w:trPr>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7D0B" w:rsidRDefault="00E97D0B" w:rsidP="00417E42">
            <w:pPr>
              <w:widowControl w:val="0"/>
              <w:autoSpaceDE w:val="0"/>
              <w:spacing w:before="20" w:line="140" w:lineRule="exact"/>
              <w:rPr>
                <w:rFonts w:ascii="Arial" w:hAnsi="Arial" w:cs="Arial"/>
                <w:sz w:val="14"/>
                <w:szCs w:val="14"/>
              </w:rPr>
            </w:pPr>
          </w:p>
          <w:p w:rsidR="00E97D0B" w:rsidRPr="00BC138E" w:rsidRDefault="00CE22FE" w:rsidP="00BA0CCD">
            <w:pPr>
              <w:widowControl w:val="0"/>
              <w:autoSpaceDE w:val="0"/>
              <w:spacing w:before="59"/>
              <w:ind w:right="-20"/>
              <w:jc w:val="center"/>
              <w:rPr>
                <w:rFonts w:asciiTheme="minorHAnsi" w:hAnsiTheme="minorHAnsi" w:cstheme="minorHAnsi"/>
              </w:rPr>
            </w:pPr>
            <w:r w:rsidRPr="00BC138E">
              <w:rPr>
                <w:rFonts w:asciiTheme="minorHAnsi" w:hAnsiTheme="minorHAnsi" w:cstheme="minorHAnsi"/>
              </w:rPr>
              <w:t>35</w:t>
            </w:r>
          </w:p>
          <w:p w:rsidR="0064093E" w:rsidRPr="00BC138E" w:rsidRDefault="0064093E" w:rsidP="00BA0CCD">
            <w:pPr>
              <w:widowControl w:val="0"/>
              <w:autoSpaceDE w:val="0"/>
              <w:spacing w:before="59"/>
              <w:ind w:right="-20"/>
              <w:jc w:val="center"/>
              <w:rPr>
                <w:rFonts w:asciiTheme="minorHAnsi" w:hAnsiTheme="minorHAnsi" w:cstheme="minorHAnsi"/>
              </w:rPr>
            </w:pPr>
            <w:r w:rsidRPr="00BC138E">
              <w:rPr>
                <w:rFonts w:asciiTheme="minorHAnsi" w:hAnsiTheme="minorHAnsi" w:cstheme="minorHAnsi"/>
              </w:rPr>
              <w:t>36</w:t>
            </w:r>
            <w:r w:rsidR="009E74E8" w:rsidRPr="00BC138E">
              <w:rPr>
                <w:rFonts w:asciiTheme="minorHAnsi" w:hAnsiTheme="minorHAnsi" w:cstheme="minorHAnsi"/>
              </w:rPr>
              <w:t xml:space="preserve"> </w:t>
            </w:r>
          </w:p>
          <w:p w:rsidR="009E74E8" w:rsidRPr="00BC138E" w:rsidRDefault="009E74E8" w:rsidP="009E74E8">
            <w:pPr>
              <w:widowControl w:val="0"/>
              <w:autoSpaceDE w:val="0"/>
              <w:spacing w:before="59"/>
              <w:ind w:right="-20"/>
              <w:rPr>
                <w:rFonts w:asciiTheme="minorHAnsi" w:hAnsiTheme="minorHAnsi" w:cstheme="minorHAnsi"/>
              </w:rPr>
            </w:pPr>
            <w:r w:rsidRPr="00BC138E">
              <w:rPr>
                <w:rFonts w:asciiTheme="minorHAnsi" w:hAnsiTheme="minorHAnsi" w:cstheme="minorHAnsi"/>
              </w:rPr>
              <w:t xml:space="preserve">             </w:t>
            </w:r>
            <w:r w:rsidR="00BC138E">
              <w:rPr>
                <w:rFonts w:asciiTheme="minorHAnsi" w:hAnsiTheme="minorHAnsi" w:cstheme="minorHAnsi"/>
              </w:rPr>
              <w:t xml:space="preserve">  </w:t>
            </w:r>
            <w:r w:rsidRPr="00BC138E">
              <w:rPr>
                <w:rFonts w:asciiTheme="minorHAnsi" w:hAnsiTheme="minorHAnsi" w:cstheme="minorHAnsi"/>
              </w:rPr>
              <w:t>37</w:t>
            </w:r>
          </w:p>
          <w:p w:rsidR="00BC138E" w:rsidRPr="00BC138E" w:rsidRDefault="00BC138E" w:rsidP="009E74E8">
            <w:pPr>
              <w:widowControl w:val="0"/>
              <w:autoSpaceDE w:val="0"/>
              <w:spacing w:before="59"/>
              <w:ind w:right="-20"/>
              <w:rPr>
                <w:rFonts w:asciiTheme="minorHAnsi" w:hAnsiTheme="minorHAnsi" w:cstheme="minorHAnsi"/>
              </w:rPr>
            </w:pPr>
            <w:r>
              <w:rPr>
                <w:rFonts w:asciiTheme="minorHAnsi" w:hAnsiTheme="minorHAnsi" w:cstheme="minorHAnsi"/>
              </w:rPr>
              <w:t xml:space="preserve">               </w:t>
            </w:r>
            <w:r w:rsidRPr="00BC138E">
              <w:rPr>
                <w:rFonts w:asciiTheme="minorHAnsi" w:hAnsiTheme="minorHAnsi" w:cstheme="minorHAnsi"/>
              </w:rPr>
              <w:t>38</w:t>
            </w:r>
          </w:p>
          <w:p w:rsidR="00BC138E" w:rsidRDefault="00BC138E" w:rsidP="009E74E8">
            <w:pPr>
              <w:widowControl w:val="0"/>
              <w:autoSpaceDE w:val="0"/>
              <w:spacing w:before="59"/>
              <w:ind w:right="-20"/>
              <w:rPr>
                <w:rFonts w:asciiTheme="minorHAnsi" w:hAnsiTheme="minorHAnsi" w:cstheme="minorHAnsi"/>
              </w:rPr>
            </w:pPr>
            <w:r>
              <w:rPr>
                <w:rFonts w:asciiTheme="minorHAnsi" w:hAnsiTheme="minorHAnsi" w:cstheme="minorHAnsi"/>
              </w:rPr>
              <w:t xml:space="preserve">               </w:t>
            </w:r>
            <w:r w:rsidRPr="00BC138E">
              <w:rPr>
                <w:rFonts w:asciiTheme="minorHAnsi" w:hAnsiTheme="minorHAnsi" w:cstheme="minorHAnsi"/>
              </w:rPr>
              <w:t>39</w:t>
            </w:r>
            <w:r>
              <w:rPr>
                <w:rFonts w:asciiTheme="minorHAnsi" w:hAnsiTheme="minorHAnsi" w:cstheme="minorHAnsi"/>
              </w:rPr>
              <w:t xml:space="preserve"> et</w:t>
            </w:r>
          </w:p>
          <w:p w:rsidR="00BC138E" w:rsidRDefault="00BC138E" w:rsidP="009E74E8">
            <w:pPr>
              <w:widowControl w:val="0"/>
              <w:autoSpaceDE w:val="0"/>
              <w:spacing w:before="59"/>
              <w:ind w:right="-20"/>
              <w:rPr>
                <w:rFonts w:ascii="Arial" w:hAnsi="Arial" w:cs="Arial"/>
                <w:sz w:val="22"/>
                <w:szCs w:val="22"/>
              </w:rPr>
            </w:pPr>
            <w:r>
              <w:rPr>
                <w:rFonts w:asciiTheme="minorHAnsi" w:hAnsiTheme="minorHAnsi" w:cstheme="minorHAnsi"/>
              </w:rPr>
              <w:t xml:space="preserve">               40</w:t>
            </w:r>
          </w:p>
        </w:tc>
        <w:tc>
          <w:tcPr>
            <w:tcW w:w="83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093E" w:rsidRPr="0064093E" w:rsidRDefault="004676E7" w:rsidP="00CE22FE">
            <w:pPr>
              <w:pStyle w:val="DefaultText"/>
              <w:jc w:val="both"/>
              <w:rPr>
                <w:rFonts w:ascii="Calibri" w:hAnsi="Calibri" w:cs="Calibri"/>
                <w:b/>
                <w:szCs w:val="24"/>
                <w:lang w:val="fr-FR"/>
              </w:rPr>
            </w:pPr>
            <w:r>
              <w:rPr>
                <w:rFonts w:ascii="Calibri" w:hAnsi="Calibri" w:cs="Calibri"/>
                <w:b/>
                <w:szCs w:val="24"/>
                <w:lang w:val="fr-FR"/>
              </w:rPr>
              <w:t xml:space="preserve">Attribution </w:t>
            </w:r>
            <w:r w:rsidR="00456ED5" w:rsidRPr="007251F7">
              <w:rPr>
                <w:rFonts w:asciiTheme="minorHAnsi" w:hAnsiTheme="minorHAnsi" w:cstheme="minorHAnsi"/>
                <w:b/>
                <w:bCs/>
                <w:sz w:val="28"/>
                <w:szCs w:val="28"/>
                <w:lang w:val="fr-FR"/>
              </w:rPr>
              <w:t>de la lettre-commande/marché</w:t>
            </w:r>
          </w:p>
          <w:p w:rsidR="00CE22FE" w:rsidRDefault="005E6DC1" w:rsidP="00CE22FE">
            <w:pPr>
              <w:pStyle w:val="DefaultText"/>
              <w:jc w:val="both"/>
              <w:rPr>
                <w:rFonts w:ascii="Calibri" w:hAnsi="Calibri" w:cs="Calibri"/>
                <w:szCs w:val="24"/>
                <w:lang w:val="fr-FR"/>
              </w:rPr>
            </w:pPr>
            <w:r>
              <w:rPr>
                <w:rFonts w:ascii="Calibri" w:hAnsi="Calibri" w:cs="Calibri"/>
                <w:szCs w:val="24"/>
                <w:lang w:val="fr-FR"/>
              </w:rPr>
              <w:t xml:space="preserve">La Commission Interne de Passation des Marchés de la SODECOTON proposera </w:t>
            </w:r>
            <w:r w:rsidR="0064093E">
              <w:rPr>
                <w:rFonts w:ascii="Calibri" w:hAnsi="Calibri" w:cs="Calibri"/>
                <w:szCs w:val="24"/>
                <w:lang w:val="fr-FR"/>
              </w:rPr>
              <w:t>à l’autorité contractante</w:t>
            </w:r>
            <w:r>
              <w:rPr>
                <w:rFonts w:ascii="Calibri" w:hAnsi="Calibri" w:cs="Calibri"/>
                <w:szCs w:val="24"/>
                <w:lang w:val="fr-FR"/>
              </w:rPr>
              <w:t>, d’attr</w:t>
            </w:r>
            <w:r w:rsidR="004676E7">
              <w:rPr>
                <w:rFonts w:ascii="Calibri" w:hAnsi="Calibri" w:cs="Calibri"/>
                <w:szCs w:val="24"/>
                <w:lang w:val="fr-FR"/>
              </w:rPr>
              <w:t xml:space="preserve">ibuer </w:t>
            </w:r>
            <w:r w:rsidR="00381C27">
              <w:rPr>
                <w:rFonts w:ascii="Calibri" w:hAnsi="Calibri" w:cs="Calibri"/>
                <w:szCs w:val="24"/>
                <w:lang w:val="fr-FR"/>
              </w:rPr>
              <w:t>la lettre-commande</w:t>
            </w:r>
            <w:r w:rsidR="00DB2643">
              <w:rPr>
                <w:rFonts w:ascii="Calibri" w:hAnsi="Calibri" w:cs="Calibri"/>
                <w:szCs w:val="24"/>
                <w:lang w:val="fr-FR"/>
              </w:rPr>
              <w:t>/marché</w:t>
            </w:r>
            <w:r>
              <w:rPr>
                <w:rFonts w:ascii="Calibri" w:hAnsi="Calibri" w:cs="Calibri"/>
                <w:szCs w:val="24"/>
                <w:lang w:val="fr-FR"/>
              </w:rPr>
              <w:t xml:space="preserve">, </w:t>
            </w:r>
            <w:r w:rsidR="00CE22FE">
              <w:rPr>
                <w:rFonts w:ascii="Calibri" w:hAnsi="Calibri" w:cs="Calibri"/>
                <w:szCs w:val="24"/>
                <w:lang w:val="fr-FR"/>
              </w:rPr>
              <w:t xml:space="preserve">au soumissionnaire </w:t>
            </w:r>
            <w:r w:rsidR="00CB1C3C">
              <w:rPr>
                <w:rFonts w:ascii="Calibri" w:hAnsi="Calibri" w:cs="Calibri"/>
                <w:szCs w:val="24"/>
                <w:lang w:val="fr-FR"/>
              </w:rPr>
              <w:t>dont les offres administrative et technique</w:t>
            </w:r>
            <w:r w:rsidR="00CE22FE">
              <w:rPr>
                <w:rFonts w:ascii="Calibri" w:hAnsi="Calibri" w:cs="Calibri"/>
                <w:szCs w:val="24"/>
                <w:lang w:val="fr-FR"/>
              </w:rPr>
              <w:t xml:space="preserve"> </w:t>
            </w:r>
            <w:r w:rsidR="00CB1C3C">
              <w:rPr>
                <w:rFonts w:ascii="Calibri" w:hAnsi="Calibri" w:cs="Calibri"/>
                <w:szCs w:val="24"/>
                <w:lang w:val="fr-FR"/>
              </w:rPr>
              <w:t xml:space="preserve">seront conformes aux prescriptions du DAO, et présentant l’offre financière évaluée la moins disante. </w:t>
            </w:r>
          </w:p>
          <w:p w:rsidR="00CB1C3C" w:rsidRPr="0064093E" w:rsidRDefault="00CB1C3C" w:rsidP="00CE22FE">
            <w:pPr>
              <w:pStyle w:val="DefaultText"/>
              <w:jc w:val="both"/>
              <w:rPr>
                <w:rFonts w:ascii="Calibri" w:hAnsi="Calibri" w:cs="Calibri"/>
                <w:sz w:val="14"/>
                <w:szCs w:val="24"/>
                <w:lang w:val="fr-FR"/>
              </w:rPr>
            </w:pPr>
          </w:p>
          <w:p w:rsidR="0064093E" w:rsidRPr="0064093E" w:rsidRDefault="0064093E" w:rsidP="00CE22FE">
            <w:pPr>
              <w:pStyle w:val="DefaultText"/>
              <w:jc w:val="both"/>
              <w:rPr>
                <w:rFonts w:ascii="Calibri" w:hAnsi="Calibri" w:cs="Calibri"/>
                <w:b/>
                <w:szCs w:val="24"/>
                <w:lang w:val="fr-FR"/>
              </w:rPr>
            </w:pPr>
            <w:r w:rsidRPr="0064093E">
              <w:rPr>
                <w:rFonts w:ascii="Calibri" w:hAnsi="Calibri" w:cs="Calibri"/>
                <w:b/>
                <w:szCs w:val="24"/>
                <w:lang w:val="fr-FR"/>
              </w:rPr>
              <w:t xml:space="preserve">Notification </w:t>
            </w:r>
            <w:r w:rsidR="009E74E8">
              <w:rPr>
                <w:rFonts w:ascii="Calibri" w:hAnsi="Calibri" w:cs="Calibri"/>
                <w:b/>
                <w:szCs w:val="24"/>
                <w:lang w:val="fr-FR"/>
              </w:rPr>
              <w:t>de l’attribution</w:t>
            </w:r>
          </w:p>
          <w:p w:rsidR="00F86147" w:rsidRPr="00F86147" w:rsidRDefault="00F86147" w:rsidP="00F86147">
            <w:pPr>
              <w:pStyle w:val="DefaultText"/>
              <w:jc w:val="both"/>
              <w:rPr>
                <w:rFonts w:ascii="Calibri" w:hAnsi="Calibri" w:cs="Calibri"/>
                <w:szCs w:val="24"/>
                <w:lang w:val="fr-FR"/>
              </w:rPr>
            </w:pPr>
            <w:r w:rsidRPr="00F86147">
              <w:rPr>
                <w:rFonts w:asciiTheme="minorHAnsi" w:hAnsiTheme="minorHAnsi" w:cs="Arial"/>
                <w:color w:val="000000"/>
                <w:lang w:val="fr-FR"/>
              </w:rPr>
              <w:t>Avant</w:t>
            </w:r>
            <w:r w:rsidRPr="00F86147">
              <w:rPr>
                <w:rFonts w:asciiTheme="minorHAnsi" w:hAnsiTheme="minorHAnsi" w:cs="Arial"/>
                <w:color w:val="000000"/>
                <w:spacing w:val="12"/>
                <w:lang w:val="fr-FR"/>
              </w:rPr>
              <w:t xml:space="preserve"> </w:t>
            </w:r>
            <w:r w:rsidRPr="00F86147">
              <w:rPr>
                <w:rFonts w:asciiTheme="minorHAnsi" w:hAnsiTheme="minorHAnsi" w:cs="Arial"/>
                <w:color w:val="000000"/>
                <w:lang w:val="fr-FR"/>
              </w:rPr>
              <w:t>l’expiration</w:t>
            </w:r>
            <w:r w:rsidRPr="00F86147">
              <w:rPr>
                <w:rFonts w:asciiTheme="minorHAnsi" w:hAnsiTheme="minorHAnsi" w:cs="Arial"/>
                <w:color w:val="000000"/>
                <w:spacing w:val="12"/>
                <w:lang w:val="fr-FR"/>
              </w:rPr>
              <w:t xml:space="preserve"> </w:t>
            </w:r>
            <w:r w:rsidRPr="00F86147">
              <w:rPr>
                <w:rFonts w:asciiTheme="minorHAnsi" w:hAnsiTheme="minorHAnsi" w:cs="Arial"/>
                <w:color w:val="000000"/>
                <w:lang w:val="fr-FR"/>
              </w:rPr>
              <w:t>du</w:t>
            </w:r>
            <w:r w:rsidRPr="00F86147">
              <w:rPr>
                <w:rFonts w:asciiTheme="minorHAnsi" w:hAnsiTheme="minorHAnsi" w:cs="Arial"/>
                <w:color w:val="000000"/>
                <w:spacing w:val="12"/>
                <w:lang w:val="fr-FR"/>
              </w:rPr>
              <w:t xml:space="preserve"> </w:t>
            </w:r>
            <w:r w:rsidRPr="00F86147">
              <w:rPr>
                <w:rFonts w:asciiTheme="minorHAnsi" w:hAnsiTheme="minorHAnsi" w:cs="Arial"/>
                <w:color w:val="000000"/>
                <w:lang w:val="fr-FR"/>
              </w:rPr>
              <w:t>délai</w:t>
            </w:r>
            <w:r w:rsidRPr="00F86147">
              <w:rPr>
                <w:rFonts w:asciiTheme="minorHAnsi" w:hAnsiTheme="minorHAnsi" w:cs="Arial"/>
                <w:color w:val="000000"/>
                <w:spacing w:val="12"/>
                <w:lang w:val="fr-FR"/>
              </w:rPr>
              <w:t xml:space="preserve"> </w:t>
            </w:r>
            <w:r w:rsidRPr="00F86147">
              <w:rPr>
                <w:rFonts w:asciiTheme="minorHAnsi" w:hAnsiTheme="minorHAnsi" w:cs="Arial"/>
                <w:color w:val="000000"/>
                <w:lang w:val="fr-FR"/>
              </w:rPr>
              <w:t>de</w:t>
            </w:r>
            <w:r w:rsidRPr="00F86147">
              <w:rPr>
                <w:rFonts w:asciiTheme="minorHAnsi" w:hAnsiTheme="minorHAnsi" w:cs="Arial"/>
                <w:color w:val="000000"/>
                <w:spacing w:val="12"/>
                <w:lang w:val="fr-FR"/>
              </w:rPr>
              <w:t xml:space="preserve"> </w:t>
            </w:r>
            <w:r w:rsidRPr="00F86147">
              <w:rPr>
                <w:rFonts w:asciiTheme="minorHAnsi" w:hAnsiTheme="minorHAnsi" w:cs="Arial"/>
                <w:color w:val="000000"/>
                <w:lang w:val="fr-FR"/>
              </w:rPr>
              <w:t>validité</w:t>
            </w:r>
            <w:r w:rsidRPr="00F86147">
              <w:rPr>
                <w:rFonts w:asciiTheme="minorHAnsi" w:hAnsiTheme="minorHAnsi" w:cs="Arial"/>
                <w:color w:val="000000"/>
                <w:spacing w:val="12"/>
                <w:lang w:val="fr-FR"/>
              </w:rPr>
              <w:t xml:space="preserve"> </w:t>
            </w:r>
            <w:r w:rsidRPr="00F86147">
              <w:rPr>
                <w:rFonts w:asciiTheme="minorHAnsi" w:hAnsiTheme="minorHAnsi" w:cs="Arial"/>
                <w:color w:val="000000"/>
                <w:lang w:val="fr-FR"/>
              </w:rPr>
              <w:t>des</w:t>
            </w:r>
            <w:r w:rsidRPr="00F86147">
              <w:rPr>
                <w:rFonts w:asciiTheme="minorHAnsi" w:hAnsiTheme="minorHAnsi" w:cs="Arial"/>
                <w:color w:val="000000"/>
                <w:spacing w:val="12"/>
                <w:lang w:val="fr-FR"/>
              </w:rPr>
              <w:t xml:space="preserve"> </w:t>
            </w:r>
            <w:r w:rsidRPr="00F86147">
              <w:rPr>
                <w:rFonts w:asciiTheme="minorHAnsi" w:hAnsiTheme="minorHAnsi" w:cs="Arial"/>
                <w:color w:val="000000"/>
                <w:lang w:val="fr-FR"/>
              </w:rPr>
              <w:t>offres</w:t>
            </w:r>
            <w:r w:rsidRPr="00F86147">
              <w:rPr>
                <w:rFonts w:asciiTheme="minorHAnsi" w:hAnsiTheme="minorHAnsi" w:cs="Arial"/>
                <w:color w:val="000000"/>
                <w:spacing w:val="12"/>
                <w:lang w:val="fr-FR"/>
              </w:rPr>
              <w:t xml:space="preserve"> </w:t>
            </w:r>
            <w:r w:rsidRPr="00F86147">
              <w:rPr>
                <w:rFonts w:asciiTheme="minorHAnsi" w:hAnsiTheme="minorHAnsi" w:cs="Arial"/>
                <w:color w:val="000000"/>
                <w:lang w:val="fr-FR"/>
              </w:rPr>
              <w:t>fixé par</w:t>
            </w:r>
            <w:r w:rsidRPr="00F86147">
              <w:rPr>
                <w:rFonts w:asciiTheme="minorHAnsi" w:hAnsiTheme="minorHAnsi" w:cs="Arial"/>
                <w:color w:val="000000"/>
                <w:spacing w:val="21"/>
                <w:lang w:val="fr-FR"/>
              </w:rPr>
              <w:t xml:space="preserve"> </w:t>
            </w:r>
            <w:r w:rsidRPr="00F86147">
              <w:rPr>
                <w:rFonts w:asciiTheme="minorHAnsi" w:hAnsiTheme="minorHAnsi" w:cs="Arial"/>
                <w:color w:val="000000"/>
                <w:lang w:val="fr-FR"/>
              </w:rPr>
              <w:t>le</w:t>
            </w:r>
            <w:r w:rsidRPr="00F86147">
              <w:rPr>
                <w:rFonts w:asciiTheme="minorHAnsi" w:hAnsiTheme="minorHAnsi" w:cs="Arial"/>
                <w:color w:val="000000"/>
                <w:spacing w:val="21"/>
                <w:lang w:val="fr-FR"/>
              </w:rPr>
              <w:t xml:space="preserve"> </w:t>
            </w:r>
            <w:r w:rsidRPr="00F86147">
              <w:rPr>
                <w:rFonts w:asciiTheme="minorHAnsi" w:hAnsiTheme="minorHAnsi" w:cs="Arial"/>
                <w:color w:val="000000"/>
                <w:lang w:val="fr-FR"/>
              </w:rPr>
              <w:t>RPAO,</w:t>
            </w:r>
            <w:r w:rsidRPr="00F86147">
              <w:rPr>
                <w:rFonts w:asciiTheme="minorHAnsi" w:hAnsiTheme="minorHAnsi" w:cs="Arial"/>
                <w:color w:val="000000"/>
                <w:spacing w:val="21"/>
                <w:lang w:val="fr-FR"/>
              </w:rPr>
              <w:t xml:space="preserve"> </w:t>
            </w:r>
            <w:r w:rsidRPr="00F86147">
              <w:rPr>
                <w:rFonts w:asciiTheme="minorHAnsi" w:hAnsiTheme="minorHAnsi" w:cs="Arial"/>
                <w:color w:val="000000"/>
                <w:lang w:val="fr-FR"/>
              </w:rPr>
              <w:t>l'Autorité Contractante</w:t>
            </w:r>
            <w:r w:rsidRPr="00F86147">
              <w:rPr>
                <w:rFonts w:asciiTheme="minorHAnsi" w:hAnsiTheme="minorHAnsi" w:cs="Arial"/>
                <w:color w:val="000000"/>
                <w:spacing w:val="21"/>
                <w:lang w:val="fr-FR"/>
              </w:rPr>
              <w:t xml:space="preserve"> </w:t>
            </w:r>
            <w:r w:rsidRPr="00F86147">
              <w:rPr>
                <w:rFonts w:asciiTheme="minorHAnsi" w:hAnsiTheme="minorHAnsi" w:cs="Arial"/>
                <w:color w:val="000000"/>
                <w:lang w:val="fr-FR"/>
              </w:rPr>
              <w:t>notifiera</w:t>
            </w:r>
            <w:r w:rsidRPr="00F86147">
              <w:rPr>
                <w:rFonts w:asciiTheme="minorHAnsi" w:hAnsiTheme="minorHAnsi" w:cs="Arial"/>
                <w:color w:val="000000"/>
                <w:spacing w:val="21"/>
                <w:lang w:val="fr-FR"/>
              </w:rPr>
              <w:t xml:space="preserve"> </w:t>
            </w:r>
            <w:r w:rsidRPr="00F86147">
              <w:rPr>
                <w:rFonts w:asciiTheme="minorHAnsi" w:hAnsiTheme="minorHAnsi" w:cs="Arial"/>
                <w:color w:val="000000"/>
                <w:lang w:val="fr-FR"/>
              </w:rPr>
              <w:t>à</w:t>
            </w:r>
            <w:r w:rsidRPr="00F86147">
              <w:rPr>
                <w:rFonts w:asciiTheme="minorHAnsi" w:hAnsiTheme="minorHAnsi" w:cs="Arial"/>
                <w:color w:val="000000"/>
                <w:spacing w:val="21"/>
                <w:lang w:val="fr-FR"/>
              </w:rPr>
              <w:t xml:space="preserve"> </w:t>
            </w:r>
            <w:r w:rsidRPr="00F86147">
              <w:rPr>
                <w:rFonts w:asciiTheme="minorHAnsi" w:hAnsiTheme="minorHAnsi" w:cs="Arial"/>
                <w:color w:val="000000"/>
                <w:lang w:val="fr-FR"/>
              </w:rPr>
              <w:t>l’attributaire</w:t>
            </w:r>
            <w:r w:rsidR="004676E7">
              <w:rPr>
                <w:rFonts w:asciiTheme="minorHAnsi" w:hAnsiTheme="minorHAnsi" w:cs="Arial"/>
                <w:color w:val="000000"/>
                <w:spacing w:val="5"/>
                <w:lang w:val="fr-FR"/>
              </w:rPr>
              <w:t xml:space="preserve"> </w:t>
            </w:r>
            <w:r w:rsidR="00381C27">
              <w:rPr>
                <w:rFonts w:ascii="Calibri" w:hAnsi="Calibri" w:cs="Calibri"/>
                <w:szCs w:val="24"/>
                <w:lang w:val="fr-FR"/>
              </w:rPr>
              <w:t>la lettre-commande</w:t>
            </w:r>
            <w:r w:rsidR="00DB2643">
              <w:rPr>
                <w:rFonts w:ascii="Calibri" w:hAnsi="Calibri" w:cs="Calibri"/>
                <w:szCs w:val="24"/>
                <w:lang w:val="fr-FR"/>
              </w:rPr>
              <w:t>/marché</w:t>
            </w:r>
            <w:r>
              <w:rPr>
                <w:rFonts w:asciiTheme="minorHAnsi" w:hAnsiTheme="minorHAnsi" w:cs="Arial"/>
                <w:color w:val="000000"/>
                <w:lang w:val="fr-FR"/>
              </w:rPr>
              <w:t>,</w:t>
            </w:r>
            <w:r w:rsidRPr="00F86147">
              <w:rPr>
                <w:rFonts w:asciiTheme="minorHAnsi" w:hAnsiTheme="minorHAnsi" w:cs="Arial"/>
                <w:color w:val="000000"/>
                <w:spacing w:val="5"/>
                <w:lang w:val="fr-FR"/>
              </w:rPr>
              <w:t xml:space="preserve"> </w:t>
            </w:r>
            <w:r>
              <w:rPr>
                <w:rFonts w:ascii="Calibri" w:hAnsi="Calibri" w:cs="Calibri"/>
                <w:szCs w:val="24"/>
                <w:lang w:val="fr-FR"/>
              </w:rPr>
              <w:t>par publication dans le journal des marchés (JDM) de l’ARMP, par voie de communiqué de presse ou tout autre moyen laissant trace</w:t>
            </w:r>
            <w:r w:rsidRPr="00F86147">
              <w:rPr>
                <w:rFonts w:asciiTheme="minorHAnsi" w:hAnsiTheme="minorHAnsi" w:cs="Arial"/>
                <w:color w:val="000000"/>
                <w:lang w:val="fr-FR"/>
              </w:rPr>
              <w:t xml:space="preserve">, que sa soumission a été retenue. </w:t>
            </w:r>
            <w:r>
              <w:rPr>
                <w:rFonts w:asciiTheme="minorHAnsi" w:hAnsiTheme="minorHAnsi" w:cs="Arial"/>
                <w:color w:val="000000"/>
                <w:lang w:val="fr-FR"/>
              </w:rPr>
              <w:t>L</w:t>
            </w:r>
            <w:r w:rsidRPr="00F86147">
              <w:rPr>
                <w:rFonts w:asciiTheme="minorHAnsi" w:hAnsiTheme="minorHAnsi" w:cs="Arial"/>
                <w:color w:val="000000"/>
                <w:lang w:val="fr-FR"/>
              </w:rPr>
              <w:t>e montant que le Maître d’Ouvrage paiera au Cocontractant au titre de l’exécution</w:t>
            </w:r>
            <w:r w:rsidRPr="00F86147">
              <w:rPr>
                <w:rFonts w:asciiTheme="minorHAnsi" w:hAnsiTheme="minorHAnsi" w:cs="Arial"/>
                <w:color w:val="000000"/>
                <w:spacing w:val="6"/>
                <w:lang w:val="fr-FR"/>
              </w:rPr>
              <w:t xml:space="preserve"> </w:t>
            </w:r>
            <w:r>
              <w:rPr>
                <w:rFonts w:asciiTheme="minorHAnsi" w:hAnsiTheme="minorHAnsi" w:cs="Arial"/>
                <w:color w:val="000000"/>
                <w:spacing w:val="6"/>
                <w:lang w:val="fr-FR"/>
              </w:rPr>
              <w:t>du marché</w:t>
            </w:r>
            <w:r w:rsidRPr="00F86147">
              <w:rPr>
                <w:rFonts w:asciiTheme="minorHAnsi" w:hAnsiTheme="minorHAnsi" w:cs="Arial"/>
                <w:color w:val="000000"/>
                <w:spacing w:val="6"/>
                <w:lang w:val="fr-FR"/>
              </w:rPr>
              <w:t xml:space="preserve"> </w:t>
            </w:r>
            <w:r w:rsidRPr="00F86147">
              <w:rPr>
                <w:rFonts w:asciiTheme="minorHAnsi" w:hAnsiTheme="minorHAnsi" w:cs="Arial"/>
                <w:color w:val="000000"/>
                <w:lang w:val="fr-FR"/>
              </w:rPr>
              <w:t>et</w:t>
            </w:r>
            <w:r w:rsidRPr="00F86147">
              <w:rPr>
                <w:rFonts w:asciiTheme="minorHAnsi" w:hAnsiTheme="minorHAnsi" w:cs="Arial"/>
                <w:color w:val="000000"/>
                <w:spacing w:val="6"/>
                <w:lang w:val="fr-FR"/>
              </w:rPr>
              <w:t xml:space="preserve"> </w:t>
            </w:r>
            <w:r w:rsidRPr="00F86147">
              <w:rPr>
                <w:rFonts w:asciiTheme="minorHAnsi" w:hAnsiTheme="minorHAnsi" w:cs="Arial"/>
                <w:color w:val="000000"/>
                <w:lang w:val="fr-FR"/>
              </w:rPr>
              <w:t>le</w:t>
            </w:r>
            <w:r w:rsidRPr="00F86147">
              <w:rPr>
                <w:rFonts w:asciiTheme="minorHAnsi" w:hAnsiTheme="minorHAnsi" w:cs="Arial"/>
                <w:color w:val="000000"/>
                <w:spacing w:val="6"/>
                <w:lang w:val="fr-FR"/>
              </w:rPr>
              <w:t xml:space="preserve"> </w:t>
            </w:r>
            <w:r w:rsidRPr="00F86147">
              <w:rPr>
                <w:rFonts w:asciiTheme="minorHAnsi" w:hAnsiTheme="minorHAnsi" w:cs="Arial"/>
                <w:color w:val="000000"/>
                <w:lang w:val="fr-FR"/>
              </w:rPr>
              <w:t>délai</w:t>
            </w:r>
            <w:r w:rsidRPr="00F86147">
              <w:rPr>
                <w:rFonts w:asciiTheme="minorHAnsi" w:hAnsiTheme="minorHAnsi" w:cs="Arial"/>
                <w:color w:val="000000"/>
                <w:spacing w:val="6"/>
                <w:lang w:val="fr-FR"/>
              </w:rPr>
              <w:t xml:space="preserve"> </w:t>
            </w:r>
            <w:r w:rsidRPr="00F86147">
              <w:rPr>
                <w:rFonts w:asciiTheme="minorHAnsi" w:hAnsiTheme="minorHAnsi" w:cs="Arial"/>
                <w:color w:val="000000"/>
                <w:lang w:val="fr-FR"/>
              </w:rPr>
              <w:t>d’exécution </w:t>
            </w:r>
            <w:r>
              <w:rPr>
                <w:rFonts w:asciiTheme="minorHAnsi" w:hAnsiTheme="minorHAnsi" w:cs="Arial"/>
                <w:color w:val="000000"/>
                <w:lang w:val="fr-FR"/>
              </w:rPr>
              <w:t>y seront indiqués.</w:t>
            </w:r>
          </w:p>
          <w:p w:rsidR="00F86147" w:rsidRPr="00F86147" w:rsidRDefault="00F86147" w:rsidP="00CE22FE">
            <w:pPr>
              <w:widowControl w:val="0"/>
              <w:autoSpaceDE w:val="0"/>
              <w:spacing w:before="59"/>
              <w:ind w:right="-20"/>
              <w:jc w:val="both"/>
              <w:rPr>
                <w:rFonts w:ascii="Calibri" w:hAnsi="Calibri" w:cs="Calibri"/>
                <w:sz w:val="2"/>
              </w:rPr>
            </w:pPr>
          </w:p>
          <w:p w:rsidR="00F86147" w:rsidRPr="00F86147" w:rsidRDefault="00F86147" w:rsidP="00CE22FE">
            <w:pPr>
              <w:widowControl w:val="0"/>
              <w:autoSpaceDE w:val="0"/>
              <w:spacing w:before="59"/>
              <w:ind w:right="-20"/>
              <w:jc w:val="both"/>
              <w:rPr>
                <w:rFonts w:ascii="Calibri" w:hAnsi="Calibri" w:cs="Calibri"/>
                <w:sz w:val="4"/>
              </w:rPr>
            </w:pPr>
          </w:p>
          <w:p w:rsidR="00E97D0B" w:rsidRDefault="00CE22FE" w:rsidP="00CE22FE">
            <w:pPr>
              <w:widowControl w:val="0"/>
              <w:autoSpaceDE w:val="0"/>
              <w:spacing w:before="59"/>
              <w:ind w:right="-20"/>
              <w:jc w:val="both"/>
              <w:rPr>
                <w:rFonts w:ascii="Calibri" w:hAnsi="Calibri" w:cs="Calibri"/>
              </w:rPr>
            </w:pPr>
            <w:r>
              <w:rPr>
                <w:rFonts w:ascii="Calibri" w:hAnsi="Calibri" w:cs="Calibri"/>
              </w:rPr>
              <w:t>Par ailleurs le Maître d’Ouvrage se réserve le droit d’annuler le présent appel d’offres avant dépouillement sans qu’il y ait lieu à réclamation</w:t>
            </w:r>
            <w:r w:rsidR="00CB1C3C">
              <w:rPr>
                <w:rFonts w:ascii="Calibri" w:hAnsi="Calibri" w:cs="Calibri"/>
              </w:rPr>
              <w:t>.</w:t>
            </w:r>
          </w:p>
          <w:p w:rsidR="00CE22FE" w:rsidRPr="0064093E" w:rsidRDefault="00CE22FE" w:rsidP="00CE22FE">
            <w:pPr>
              <w:pStyle w:val="DefaultText"/>
              <w:jc w:val="both"/>
              <w:rPr>
                <w:rFonts w:ascii="Calibri" w:hAnsi="Calibri" w:cs="Calibri"/>
                <w:b/>
                <w:bCs/>
                <w:sz w:val="14"/>
                <w:szCs w:val="24"/>
                <w:lang w:val="fr-FR"/>
              </w:rPr>
            </w:pPr>
          </w:p>
          <w:p w:rsidR="00CE22FE" w:rsidRPr="0064093E" w:rsidRDefault="00CE22FE" w:rsidP="00CE22FE">
            <w:pPr>
              <w:pStyle w:val="DefaultText"/>
              <w:jc w:val="both"/>
              <w:rPr>
                <w:rFonts w:ascii="Calibri" w:hAnsi="Calibri" w:cs="Calibri"/>
                <w:b/>
                <w:bCs/>
                <w:szCs w:val="24"/>
                <w:lang w:val="fr-FR"/>
              </w:rPr>
            </w:pPr>
            <w:r>
              <w:rPr>
                <w:rFonts w:ascii="Calibri" w:hAnsi="Calibri" w:cs="Calibri"/>
                <w:b/>
                <w:bCs/>
                <w:szCs w:val="24"/>
                <w:lang w:val="fr-FR"/>
              </w:rPr>
              <w:t>Libérat</w:t>
            </w:r>
            <w:r w:rsidR="0064093E">
              <w:rPr>
                <w:rFonts w:ascii="Calibri" w:hAnsi="Calibri" w:cs="Calibri"/>
                <w:b/>
                <w:bCs/>
                <w:szCs w:val="24"/>
                <w:lang w:val="fr-FR"/>
              </w:rPr>
              <w:t>ion de la caution de soumission</w:t>
            </w:r>
          </w:p>
          <w:p w:rsidR="00BC1888" w:rsidRDefault="00CE22FE" w:rsidP="00CE22FE">
            <w:pPr>
              <w:widowControl w:val="0"/>
              <w:autoSpaceDE w:val="0"/>
              <w:spacing w:before="59"/>
              <w:ind w:right="-20"/>
              <w:jc w:val="both"/>
              <w:rPr>
                <w:rFonts w:ascii="Calibri" w:hAnsi="Calibri" w:cs="Calibri"/>
                <w:color w:val="FF0000"/>
              </w:rPr>
            </w:pPr>
            <w:r>
              <w:rPr>
                <w:rFonts w:ascii="Calibri" w:hAnsi="Calibri" w:cs="Calibri"/>
              </w:rPr>
              <w:t xml:space="preserve">A la publication du résultat de l’appel d’offres, les soumissionnaires non retenus sont invités à retirer leurs soumissions dans un délai de quinze (15) jours sous peine de destruction. Ils pourront également récupérer leur caution de soumission sur demande écrite adressée </w:t>
            </w:r>
            <w:r w:rsidR="009E74E8">
              <w:rPr>
                <w:rFonts w:ascii="Calibri" w:hAnsi="Calibri" w:cs="Calibri"/>
              </w:rPr>
              <w:t>au</w:t>
            </w:r>
            <w:r>
              <w:rPr>
                <w:rFonts w:ascii="Calibri" w:hAnsi="Calibri" w:cs="Calibri"/>
              </w:rPr>
              <w:t xml:space="preserve"> Direct</w:t>
            </w:r>
            <w:r w:rsidR="009E74E8">
              <w:rPr>
                <w:rFonts w:ascii="Calibri" w:hAnsi="Calibri" w:cs="Calibri"/>
              </w:rPr>
              <w:t>eur</w:t>
            </w:r>
            <w:r>
              <w:rPr>
                <w:rFonts w:ascii="Calibri" w:hAnsi="Calibri" w:cs="Calibri"/>
              </w:rPr>
              <w:t xml:space="preserve"> Général de la SODECOTON à Garoua. </w:t>
            </w:r>
          </w:p>
          <w:p w:rsidR="00A72475" w:rsidRPr="0064093E" w:rsidRDefault="00A72475" w:rsidP="00CE22FE">
            <w:pPr>
              <w:widowControl w:val="0"/>
              <w:autoSpaceDE w:val="0"/>
              <w:spacing w:before="59"/>
              <w:ind w:right="-20"/>
              <w:jc w:val="both"/>
              <w:rPr>
                <w:rFonts w:ascii="Calibri" w:hAnsi="Calibri" w:cs="Calibri"/>
                <w:sz w:val="14"/>
              </w:rPr>
            </w:pPr>
          </w:p>
          <w:p w:rsidR="00CE22FE" w:rsidRPr="0064093E" w:rsidRDefault="0064093E" w:rsidP="00CE22FE">
            <w:pPr>
              <w:jc w:val="both"/>
              <w:rPr>
                <w:rFonts w:asciiTheme="minorHAnsi" w:hAnsiTheme="minorHAnsi" w:cs="Arial"/>
                <w:b/>
              </w:rPr>
            </w:pPr>
            <w:r>
              <w:rPr>
                <w:rFonts w:asciiTheme="minorHAnsi" w:hAnsiTheme="minorHAnsi" w:cs="Arial"/>
                <w:b/>
              </w:rPr>
              <w:t>Vérification des offres</w:t>
            </w:r>
          </w:p>
          <w:p w:rsidR="00CE22FE" w:rsidRDefault="00CE22FE" w:rsidP="00CE22FE">
            <w:pPr>
              <w:jc w:val="both"/>
              <w:rPr>
                <w:rFonts w:asciiTheme="minorHAnsi" w:hAnsiTheme="minorHAnsi" w:cs="Arial"/>
              </w:rPr>
            </w:pPr>
            <w:r>
              <w:rPr>
                <w:rFonts w:asciiTheme="minorHAnsi" w:hAnsiTheme="minorHAnsi" w:cs="Arial"/>
              </w:rPr>
              <w:t xml:space="preserve">L'Autorité Contractante se réserve un délai nécessaire pour la vérification des offres et pour faire son choix. Elle rectifiera éventuellement, comme indiqué à l'article </w:t>
            </w:r>
            <w:r w:rsidR="009361CB">
              <w:rPr>
                <w:rFonts w:asciiTheme="minorHAnsi" w:hAnsiTheme="minorHAnsi" w:cs="Arial"/>
              </w:rPr>
              <w:t>32</w:t>
            </w:r>
            <w:r>
              <w:rPr>
                <w:rFonts w:asciiTheme="minorHAnsi" w:hAnsiTheme="minorHAnsi" w:cs="Arial"/>
              </w:rPr>
              <w:t>. Si l’attributaire provisoire n’accepte pas cette correction, son offre sera rejetée et sa caution de soumission pourrait être saisie dans ce cas.</w:t>
            </w:r>
          </w:p>
          <w:p w:rsidR="009361CB" w:rsidRDefault="009361CB" w:rsidP="00CE22FE">
            <w:pPr>
              <w:jc w:val="both"/>
              <w:rPr>
                <w:rFonts w:asciiTheme="minorHAnsi" w:hAnsiTheme="minorHAnsi" w:cs="Arial"/>
              </w:rPr>
            </w:pPr>
          </w:p>
          <w:p w:rsidR="00A80DD4" w:rsidRDefault="00A80DD4" w:rsidP="00F86147">
            <w:pPr>
              <w:widowControl w:val="0"/>
              <w:autoSpaceDE w:val="0"/>
              <w:autoSpaceDN w:val="0"/>
              <w:adjustRightInd w:val="0"/>
              <w:ind w:right="-144"/>
              <w:jc w:val="both"/>
              <w:rPr>
                <w:rFonts w:asciiTheme="minorHAnsi" w:hAnsiTheme="minorHAnsi" w:cs="Arial"/>
                <w:b/>
                <w:bCs/>
                <w:color w:val="000000"/>
              </w:rPr>
            </w:pPr>
          </w:p>
          <w:p w:rsidR="00F86147" w:rsidRDefault="00F86147" w:rsidP="00F86147">
            <w:pPr>
              <w:widowControl w:val="0"/>
              <w:autoSpaceDE w:val="0"/>
              <w:autoSpaceDN w:val="0"/>
              <w:adjustRightInd w:val="0"/>
              <w:ind w:right="-144"/>
              <w:jc w:val="both"/>
              <w:rPr>
                <w:rFonts w:asciiTheme="minorHAnsi" w:hAnsiTheme="minorHAnsi" w:cs="Arial"/>
                <w:color w:val="000000"/>
              </w:rPr>
            </w:pPr>
            <w:r>
              <w:rPr>
                <w:rFonts w:asciiTheme="minorHAnsi" w:hAnsiTheme="minorHAnsi" w:cs="Arial"/>
                <w:b/>
                <w:bCs/>
                <w:color w:val="000000"/>
              </w:rPr>
              <w:t>Droit de modification des quantités lors</w:t>
            </w:r>
            <w:r>
              <w:rPr>
                <w:rFonts w:asciiTheme="minorHAnsi" w:hAnsiTheme="minorHAnsi" w:cs="Arial"/>
                <w:b/>
                <w:bCs/>
                <w:color w:val="000000"/>
                <w:spacing w:val="6"/>
              </w:rPr>
              <w:t xml:space="preserve"> </w:t>
            </w:r>
            <w:r>
              <w:rPr>
                <w:rFonts w:asciiTheme="minorHAnsi" w:hAnsiTheme="minorHAnsi" w:cs="Arial"/>
                <w:b/>
                <w:bCs/>
                <w:color w:val="000000"/>
              </w:rPr>
              <w:t>de</w:t>
            </w:r>
            <w:r>
              <w:rPr>
                <w:rFonts w:asciiTheme="minorHAnsi" w:hAnsiTheme="minorHAnsi" w:cs="Arial"/>
                <w:b/>
                <w:bCs/>
                <w:color w:val="000000"/>
                <w:spacing w:val="6"/>
              </w:rPr>
              <w:t xml:space="preserve"> </w:t>
            </w:r>
            <w:r>
              <w:rPr>
                <w:rFonts w:asciiTheme="minorHAnsi" w:hAnsiTheme="minorHAnsi" w:cs="Arial"/>
                <w:b/>
                <w:bCs/>
                <w:color w:val="000000"/>
              </w:rPr>
              <w:t>l’attribution</w:t>
            </w:r>
            <w:r w:rsidR="00381C27">
              <w:rPr>
                <w:rFonts w:asciiTheme="minorHAnsi" w:hAnsiTheme="minorHAnsi" w:cs="Arial"/>
                <w:b/>
                <w:bCs/>
                <w:color w:val="000000"/>
              </w:rPr>
              <w:t xml:space="preserve"> de</w:t>
            </w:r>
            <w:r>
              <w:rPr>
                <w:rFonts w:asciiTheme="minorHAnsi" w:hAnsiTheme="minorHAnsi" w:cs="Arial"/>
                <w:b/>
                <w:bCs/>
                <w:color w:val="000000"/>
                <w:spacing w:val="6"/>
              </w:rPr>
              <w:t xml:space="preserve"> </w:t>
            </w:r>
            <w:r w:rsidR="00381C27" w:rsidRPr="00381C27">
              <w:rPr>
                <w:rFonts w:ascii="Calibri" w:hAnsi="Calibri" w:cs="Calibri"/>
                <w:b/>
              </w:rPr>
              <w:t>la lettre-commande</w:t>
            </w:r>
          </w:p>
          <w:p w:rsidR="00F86147" w:rsidRDefault="00F86147" w:rsidP="00F86147">
            <w:pPr>
              <w:pStyle w:val="DefaultText"/>
              <w:jc w:val="both"/>
              <w:rPr>
                <w:rFonts w:asciiTheme="minorHAnsi" w:hAnsiTheme="minorHAnsi" w:cs="Arial"/>
                <w:color w:val="000000"/>
                <w:lang w:val="fr-FR"/>
              </w:rPr>
            </w:pPr>
            <w:r w:rsidRPr="00A623DC">
              <w:rPr>
                <w:rFonts w:asciiTheme="minorHAnsi" w:hAnsiTheme="minorHAnsi" w:cs="Arial"/>
                <w:color w:val="000000"/>
                <w:lang w:val="fr-FR"/>
              </w:rPr>
              <w:t>L'Autorité Contractante,</w:t>
            </w:r>
            <w:r w:rsidRPr="00A623DC">
              <w:rPr>
                <w:rFonts w:asciiTheme="minorHAnsi" w:hAnsiTheme="minorHAnsi" w:cs="Arial"/>
                <w:color w:val="000000"/>
                <w:spacing w:val="2"/>
                <w:lang w:val="fr-FR"/>
              </w:rPr>
              <w:t xml:space="preserve"> </w:t>
            </w:r>
            <w:r w:rsidRPr="00A623DC">
              <w:rPr>
                <w:rFonts w:asciiTheme="minorHAnsi" w:hAnsiTheme="minorHAnsi" w:cs="Arial"/>
                <w:color w:val="000000"/>
                <w:lang w:val="fr-FR"/>
              </w:rPr>
              <w:t>lors</w:t>
            </w:r>
            <w:r w:rsidRPr="00A623DC">
              <w:rPr>
                <w:rFonts w:asciiTheme="minorHAnsi" w:hAnsiTheme="minorHAnsi" w:cs="Arial"/>
                <w:color w:val="000000"/>
                <w:spacing w:val="2"/>
                <w:lang w:val="fr-FR"/>
              </w:rPr>
              <w:t xml:space="preserve"> </w:t>
            </w:r>
            <w:r w:rsidRPr="00A623DC">
              <w:rPr>
                <w:rFonts w:asciiTheme="minorHAnsi" w:hAnsiTheme="minorHAnsi" w:cs="Arial"/>
                <w:color w:val="000000"/>
                <w:lang w:val="fr-FR"/>
              </w:rPr>
              <w:t>de</w:t>
            </w:r>
            <w:r w:rsidRPr="00A623DC">
              <w:rPr>
                <w:rFonts w:asciiTheme="minorHAnsi" w:hAnsiTheme="minorHAnsi" w:cs="Arial"/>
                <w:color w:val="000000"/>
                <w:spacing w:val="2"/>
                <w:lang w:val="fr-FR"/>
              </w:rPr>
              <w:t xml:space="preserve"> </w:t>
            </w:r>
            <w:r w:rsidRPr="00A623DC">
              <w:rPr>
                <w:rFonts w:asciiTheme="minorHAnsi" w:hAnsiTheme="minorHAnsi" w:cs="Arial"/>
                <w:color w:val="000000"/>
                <w:lang w:val="fr-FR"/>
              </w:rPr>
              <w:t>l’attribution</w:t>
            </w:r>
            <w:r w:rsidRPr="00A623DC">
              <w:rPr>
                <w:rFonts w:asciiTheme="minorHAnsi" w:hAnsiTheme="minorHAnsi" w:cs="Arial"/>
                <w:color w:val="000000"/>
                <w:spacing w:val="2"/>
                <w:lang w:val="fr-FR"/>
              </w:rPr>
              <w:t xml:space="preserve"> </w:t>
            </w:r>
            <w:r w:rsidR="00381C27">
              <w:rPr>
                <w:rFonts w:ascii="Calibri" w:hAnsi="Calibri" w:cs="Calibri"/>
                <w:szCs w:val="24"/>
                <w:lang w:val="fr-FR"/>
              </w:rPr>
              <w:t>la lettre-commande</w:t>
            </w:r>
            <w:r w:rsidRPr="00A623DC">
              <w:rPr>
                <w:rFonts w:asciiTheme="minorHAnsi" w:hAnsiTheme="minorHAnsi" w:cs="Arial"/>
                <w:color w:val="000000"/>
                <w:lang w:val="fr-FR"/>
              </w:rPr>
              <w:t>, se réserve le droit d’augmenter ou de diminuer, d’un pourcentage ne dépassant pas 15 %, la quantité des fournitures et des services</w:t>
            </w:r>
            <w:r w:rsidR="00417B6D">
              <w:rPr>
                <w:rFonts w:asciiTheme="minorHAnsi" w:hAnsiTheme="minorHAnsi" w:cs="Arial"/>
                <w:color w:val="000000"/>
                <w:lang w:val="fr-FR"/>
              </w:rPr>
              <w:t xml:space="preserve"> </w:t>
            </w:r>
            <w:r w:rsidRPr="00A623DC">
              <w:rPr>
                <w:rFonts w:asciiTheme="minorHAnsi" w:hAnsiTheme="minorHAnsi" w:cs="Arial"/>
                <w:color w:val="000000"/>
                <w:lang w:val="fr-FR"/>
              </w:rPr>
              <w:t>initialement</w:t>
            </w:r>
            <w:r w:rsidR="00417B6D">
              <w:rPr>
                <w:rFonts w:asciiTheme="minorHAnsi" w:hAnsiTheme="minorHAnsi" w:cs="Arial"/>
                <w:color w:val="000000"/>
                <w:lang w:val="fr-FR"/>
              </w:rPr>
              <w:t xml:space="preserve"> </w:t>
            </w:r>
            <w:r w:rsidRPr="00A623DC">
              <w:rPr>
                <w:rFonts w:asciiTheme="minorHAnsi" w:hAnsiTheme="minorHAnsi" w:cs="Arial"/>
                <w:color w:val="000000"/>
                <w:lang w:val="fr-FR"/>
              </w:rPr>
              <w:t>spécifiée</w:t>
            </w:r>
            <w:r w:rsidR="00417B6D">
              <w:rPr>
                <w:rFonts w:asciiTheme="minorHAnsi" w:hAnsiTheme="minorHAnsi" w:cs="Arial"/>
                <w:color w:val="000000"/>
                <w:lang w:val="fr-FR"/>
              </w:rPr>
              <w:t>s</w:t>
            </w:r>
            <w:r w:rsidRPr="00A623DC">
              <w:rPr>
                <w:rFonts w:asciiTheme="minorHAnsi" w:hAnsiTheme="minorHAnsi" w:cs="Arial"/>
                <w:color w:val="000000"/>
                <w:lang w:val="fr-FR"/>
              </w:rPr>
              <w:t xml:space="preserve"> dans</w:t>
            </w:r>
            <w:r w:rsidRPr="00A623DC">
              <w:rPr>
                <w:rFonts w:asciiTheme="minorHAnsi" w:hAnsiTheme="minorHAnsi" w:cs="Arial"/>
                <w:color w:val="000000"/>
                <w:spacing w:val="10"/>
                <w:lang w:val="fr-FR"/>
              </w:rPr>
              <w:t xml:space="preserve"> </w:t>
            </w:r>
            <w:r w:rsidRPr="00A623DC">
              <w:rPr>
                <w:rFonts w:asciiTheme="minorHAnsi" w:hAnsiTheme="minorHAnsi" w:cs="Arial"/>
                <w:color w:val="000000"/>
                <w:lang w:val="fr-FR"/>
              </w:rPr>
              <w:t>le</w:t>
            </w:r>
            <w:r w:rsidRPr="00A623DC">
              <w:rPr>
                <w:rFonts w:asciiTheme="minorHAnsi" w:hAnsiTheme="minorHAnsi" w:cs="Arial"/>
                <w:color w:val="000000"/>
                <w:spacing w:val="10"/>
                <w:lang w:val="fr-FR"/>
              </w:rPr>
              <w:t xml:space="preserve"> </w:t>
            </w:r>
            <w:r>
              <w:rPr>
                <w:rFonts w:asciiTheme="minorHAnsi" w:hAnsiTheme="minorHAnsi" w:cs="Arial"/>
                <w:color w:val="000000"/>
                <w:lang w:val="fr-FR"/>
              </w:rPr>
              <w:t>b</w:t>
            </w:r>
            <w:r w:rsidRPr="00A623DC">
              <w:rPr>
                <w:rFonts w:asciiTheme="minorHAnsi" w:hAnsiTheme="minorHAnsi" w:cs="Arial"/>
                <w:color w:val="000000"/>
                <w:lang w:val="fr-FR"/>
              </w:rPr>
              <w:t>ordereau</w:t>
            </w:r>
            <w:r w:rsidRPr="00A623DC">
              <w:rPr>
                <w:rFonts w:asciiTheme="minorHAnsi" w:hAnsiTheme="minorHAnsi" w:cs="Arial"/>
                <w:color w:val="000000"/>
                <w:spacing w:val="10"/>
                <w:lang w:val="fr-FR"/>
              </w:rPr>
              <w:t xml:space="preserve"> </w:t>
            </w:r>
            <w:r w:rsidRPr="00A623DC">
              <w:rPr>
                <w:rFonts w:asciiTheme="minorHAnsi" w:hAnsiTheme="minorHAnsi" w:cs="Arial"/>
                <w:color w:val="000000"/>
                <w:lang w:val="fr-FR"/>
              </w:rPr>
              <w:t>des</w:t>
            </w:r>
            <w:r w:rsidRPr="00A623DC">
              <w:rPr>
                <w:rFonts w:asciiTheme="minorHAnsi" w:hAnsiTheme="minorHAnsi" w:cs="Arial"/>
                <w:color w:val="000000"/>
                <w:spacing w:val="10"/>
                <w:lang w:val="fr-FR"/>
              </w:rPr>
              <w:t xml:space="preserve"> </w:t>
            </w:r>
            <w:r w:rsidRPr="00A623DC">
              <w:rPr>
                <w:rFonts w:asciiTheme="minorHAnsi" w:hAnsiTheme="minorHAnsi" w:cs="Arial"/>
                <w:color w:val="000000"/>
                <w:lang w:val="fr-FR"/>
              </w:rPr>
              <w:t>quantités,</w:t>
            </w:r>
            <w:r w:rsidRPr="00A623DC">
              <w:rPr>
                <w:rFonts w:asciiTheme="minorHAnsi" w:hAnsiTheme="minorHAnsi" w:cs="Arial"/>
                <w:color w:val="000000"/>
                <w:spacing w:val="10"/>
                <w:lang w:val="fr-FR"/>
              </w:rPr>
              <w:t xml:space="preserve"> </w:t>
            </w:r>
            <w:r w:rsidRPr="00A623DC">
              <w:rPr>
                <w:rFonts w:asciiTheme="minorHAnsi" w:hAnsiTheme="minorHAnsi" w:cs="Arial"/>
                <w:color w:val="000000"/>
                <w:lang w:val="fr-FR"/>
              </w:rPr>
              <w:t>sans</w:t>
            </w:r>
            <w:r w:rsidRPr="00A623DC">
              <w:rPr>
                <w:rFonts w:asciiTheme="minorHAnsi" w:hAnsiTheme="minorHAnsi" w:cs="Arial"/>
                <w:color w:val="000000"/>
                <w:spacing w:val="10"/>
                <w:lang w:val="fr-FR"/>
              </w:rPr>
              <w:t xml:space="preserve"> </w:t>
            </w:r>
            <w:r w:rsidRPr="00A623DC">
              <w:rPr>
                <w:rFonts w:asciiTheme="minorHAnsi" w:hAnsiTheme="minorHAnsi" w:cs="Arial"/>
                <w:color w:val="000000"/>
                <w:lang w:val="fr-FR"/>
              </w:rPr>
              <w:t>changement de</w:t>
            </w:r>
            <w:r w:rsidRPr="00A623DC">
              <w:rPr>
                <w:rFonts w:asciiTheme="minorHAnsi" w:hAnsiTheme="minorHAnsi" w:cs="Arial"/>
                <w:color w:val="000000"/>
                <w:spacing w:val="6"/>
                <w:lang w:val="fr-FR"/>
              </w:rPr>
              <w:t xml:space="preserve"> </w:t>
            </w:r>
            <w:r w:rsidRPr="00A623DC">
              <w:rPr>
                <w:rFonts w:asciiTheme="minorHAnsi" w:hAnsiTheme="minorHAnsi" w:cs="Arial"/>
                <w:color w:val="000000"/>
                <w:lang w:val="fr-FR"/>
              </w:rPr>
              <w:t>prix</w:t>
            </w:r>
            <w:r w:rsidRPr="00A623DC">
              <w:rPr>
                <w:rFonts w:asciiTheme="minorHAnsi" w:hAnsiTheme="minorHAnsi" w:cs="Arial"/>
                <w:color w:val="000000"/>
                <w:spacing w:val="6"/>
                <w:lang w:val="fr-FR"/>
              </w:rPr>
              <w:t xml:space="preserve"> </w:t>
            </w:r>
            <w:r w:rsidRPr="00A623DC">
              <w:rPr>
                <w:rFonts w:asciiTheme="minorHAnsi" w:hAnsiTheme="minorHAnsi" w:cs="Arial"/>
                <w:color w:val="000000"/>
                <w:lang w:val="fr-FR"/>
              </w:rPr>
              <w:t>unitaires</w:t>
            </w:r>
            <w:r w:rsidRPr="00A623DC">
              <w:rPr>
                <w:rFonts w:asciiTheme="minorHAnsi" w:hAnsiTheme="minorHAnsi" w:cs="Arial"/>
                <w:color w:val="000000"/>
                <w:spacing w:val="6"/>
                <w:lang w:val="fr-FR"/>
              </w:rPr>
              <w:t xml:space="preserve"> </w:t>
            </w:r>
            <w:r w:rsidRPr="00A623DC">
              <w:rPr>
                <w:rFonts w:asciiTheme="minorHAnsi" w:hAnsiTheme="minorHAnsi" w:cs="Arial"/>
                <w:color w:val="000000"/>
                <w:lang w:val="fr-FR"/>
              </w:rPr>
              <w:t>ou</w:t>
            </w:r>
            <w:r w:rsidRPr="00A623DC">
              <w:rPr>
                <w:rFonts w:asciiTheme="minorHAnsi" w:hAnsiTheme="minorHAnsi" w:cs="Arial"/>
                <w:color w:val="000000"/>
                <w:spacing w:val="6"/>
                <w:lang w:val="fr-FR"/>
              </w:rPr>
              <w:t xml:space="preserve"> </w:t>
            </w:r>
            <w:r w:rsidRPr="00A623DC">
              <w:rPr>
                <w:rFonts w:asciiTheme="minorHAnsi" w:hAnsiTheme="minorHAnsi" w:cs="Arial"/>
                <w:color w:val="000000"/>
                <w:lang w:val="fr-FR"/>
              </w:rPr>
              <w:t>d’autres</w:t>
            </w:r>
            <w:r w:rsidRPr="00A623DC">
              <w:rPr>
                <w:rFonts w:asciiTheme="minorHAnsi" w:hAnsiTheme="minorHAnsi" w:cs="Arial"/>
                <w:color w:val="000000"/>
                <w:spacing w:val="6"/>
                <w:lang w:val="fr-FR"/>
              </w:rPr>
              <w:t xml:space="preserve"> </w:t>
            </w:r>
            <w:r w:rsidRPr="00A623DC">
              <w:rPr>
                <w:rFonts w:asciiTheme="minorHAnsi" w:hAnsiTheme="minorHAnsi" w:cs="Arial"/>
                <w:color w:val="000000"/>
                <w:lang w:val="fr-FR"/>
              </w:rPr>
              <w:t>termes</w:t>
            </w:r>
            <w:r w:rsidRPr="00A623DC">
              <w:rPr>
                <w:rFonts w:asciiTheme="minorHAnsi" w:hAnsiTheme="minorHAnsi" w:cs="Arial"/>
                <w:color w:val="000000"/>
                <w:spacing w:val="6"/>
                <w:lang w:val="fr-FR"/>
              </w:rPr>
              <w:t xml:space="preserve"> </w:t>
            </w:r>
            <w:r w:rsidRPr="00A623DC">
              <w:rPr>
                <w:rFonts w:asciiTheme="minorHAnsi" w:hAnsiTheme="minorHAnsi" w:cs="Arial"/>
                <w:color w:val="000000"/>
                <w:lang w:val="fr-FR"/>
              </w:rPr>
              <w:t>et</w:t>
            </w:r>
            <w:r w:rsidRPr="00A623DC">
              <w:rPr>
                <w:rFonts w:asciiTheme="minorHAnsi" w:hAnsiTheme="minorHAnsi" w:cs="Arial"/>
                <w:color w:val="000000"/>
                <w:spacing w:val="6"/>
                <w:lang w:val="fr-FR"/>
              </w:rPr>
              <w:t xml:space="preserve"> </w:t>
            </w:r>
            <w:r w:rsidRPr="00A623DC">
              <w:rPr>
                <w:rFonts w:asciiTheme="minorHAnsi" w:hAnsiTheme="minorHAnsi" w:cs="Arial"/>
                <w:color w:val="000000"/>
                <w:lang w:val="fr-FR"/>
              </w:rPr>
              <w:t>conditions</w:t>
            </w:r>
            <w:r>
              <w:rPr>
                <w:rFonts w:asciiTheme="minorHAnsi" w:hAnsiTheme="minorHAnsi" w:cs="Arial"/>
                <w:color w:val="000000"/>
                <w:lang w:val="fr-FR"/>
              </w:rPr>
              <w:t>.</w:t>
            </w:r>
          </w:p>
          <w:p w:rsidR="00F86147" w:rsidRPr="00BE7272" w:rsidRDefault="00F86147" w:rsidP="00F86147">
            <w:pPr>
              <w:jc w:val="both"/>
              <w:rPr>
                <w:rFonts w:asciiTheme="minorHAnsi" w:hAnsiTheme="minorHAnsi" w:cs="Arial"/>
                <w:sz w:val="18"/>
              </w:rPr>
            </w:pPr>
          </w:p>
          <w:p w:rsidR="00F86147" w:rsidRPr="00F86147" w:rsidRDefault="00F86147" w:rsidP="00F86147">
            <w:pPr>
              <w:widowControl w:val="0"/>
              <w:autoSpaceDE w:val="0"/>
              <w:autoSpaceDN w:val="0"/>
              <w:adjustRightInd w:val="0"/>
              <w:ind w:right="-144"/>
              <w:jc w:val="both"/>
              <w:rPr>
                <w:rFonts w:asciiTheme="minorHAnsi" w:hAnsiTheme="minorHAnsi" w:cs="Arial"/>
                <w:color w:val="000000"/>
              </w:rPr>
            </w:pPr>
            <w:r w:rsidRPr="00C869D9">
              <w:rPr>
                <w:rFonts w:asciiTheme="minorHAnsi" w:hAnsiTheme="minorHAnsi" w:cs="Arial"/>
                <w:b/>
              </w:rPr>
              <w:t>Signature d</w:t>
            </w:r>
            <w:r w:rsidR="00456ED5">
              <w:rPr>
                <w:rFonts w:asciiTheme="minorHAnsi" w:hAnsiTheme="minorHAnsi" w:cs="Arial"/>
                <w:b/>
              </w:rPr>
              <w:t>e la lettre-commande/marché</w:t>
            </w:r>
          </w:p>
          <w:p w:rsidR="00F86147" w:rsidRDefault="00F86147" w:rsidP="00F86147">
            <w:pPr>
              <w:jc w:val="both"/>
              <w:rPr>
                <w:rFonts w:asciiTheme="minorHAnsi" w:hAnsiTheme="minorHAnsi" w:cs="Arial"/>
                <w:color w:val="000000"/>
              </w:rPr>
            </w:pPr>
            <w:r>
              <w:rPr>
                <w:rFonts w:asciiTheme="minorHAnsi" w:hAnsiTheme="minorHAnsi" w:cs="Arial"/>
                <w:color w:val="000000"/>
              </w:rPr>
              <w:t>Après publication des</w:t>
            </w:r>
            <w:r w:rsidR="004676E7">
              <w:rPr>
                <w:rFonts w:asciiTheme="minorHAnsi" w:hAnsiTheme="minorHAnsi" w:cs="Arial"/>
                <w:color w:val="000000"/>
              </w:rPr>
              <w:t xml:space="preserve"> résultats, le projet de</w:t>
            </w:r>
            <w:r w:rsidR="00456ED5">
              <w:rPr>
                <w:rFonts w:asciiTheme="minorHAnsi" w:hAnsiTheme="minorHAnsi" w:cs="Arial"/>
                <w:color w:val="000000"/>
              </w:rPr>
              <w:t xml:space="preserve"> la lettre-commande/marché</w:t>
            </w:r>
            <w:r>
              <w:rPr>
                <w:rFonts w:asciiTheme="minorHAnsi" w:hAnsiTheme="minorHAnsi" w:cs="Arial"/>
                <w:color w:val="000000"/>
                <w:spacing w:val="-4"/>
              </w:rPr>
              <w:t xml:space="preserve"> </w:t>
            </w:r>
            <w:r>
              <w:rPr>
                <w:rFonts w:asciiTheme="minorHAnsi" w:hAnsiTheme="minorHAnsi" w:cs="Arial"/>
                <w:color w:val="000000"/>
              </w:rPr>
              <w:t>souscrit</w:t>
            </w:r>
            <w:r>
              <w:rPr>
                <w:rFonts w:asciiTheme="minorHAnsi" w:hAnsiTheme="minorHAnsi" w:cs="Arial"/>
                <w:color w:val="000000"/>
                <w:spacing w:val="-4"/>
              </w:rPr>
              <w:t xml:space="preserve"> </w:t>
            </w:r>
            <w:r>
              <w:rPr>
                <w:rFonts w:asciiTheme="minorHAnsi" w:hAnsiTheme="minorHAnsi" w:cs="Arial"/>
                <w:color w:val="000000"/>
              </w:rPr>
              <w:t>par</w:t>
            </w:r>
            <w:r>
              <w:rPr>
                <w:rFonts w:asciiTheme="minorHAnsi" w:hAnsiTheme="minorHAnsi" w:cs="Arial"/>
                <w:color w:val="000000"/>
                <w:spacing w:val="-4"/>
              </w:rPr>
              <w:t xml:space="preserve"> </w:t>
            </w:r>
            <w:r>
              <w:rPr>
                <w:rFonts w:asciiTheme="minorHAnsi" w:hAnsiTheme="minorHAnsi" w:cs="Arial"/>
                <w:color w:val="000000"/>
              </w:rPr>
              <w:t>l’attributaire</w:t>
            </w:r>
            <w:r>
              <w:rPr>
                <w:rFonts w:asciiTheme="minorHAnsi" w:hAnsiTheme="minorHAnsi" w:cs="Arial"/>
                <w:color w:val="000000"/>
                <w:spacing w:val="-4"/>
              </w:rPr>
              <w:t xml:space="preserve"> </w:t>
            </w:r>
            <w:r>
              <w:rPr>
                <w:rFonts w:asciiTheme="minorHAnsi" w:hAnsiTheme="minorHAnsi" w:cs="Arial"/>
                <w:color w:val="000000"/>
              </w:rPr>
              <w:t>est</w:t>
            </w:r>
            <w:r>
              <w:rPr>
                <w:rFonts w:asciiTheme="minorHAnsi" w:hAnsiTheme="minorHAnsi" w:cs="Arial"/>
                <w:color w:val="000000"/>
                <w:spacing w:val="-4"/>
              </w:rPr>
              <w:t xml:space="preserve"> </w:t>
            </w:r>
            <w:r>
              <w:rPr>
                <w:rFonts w:asciiTheme="minorHAnsi" w:hAnsiTheme="minorHAnsi" w:cs="Arial"/>
                <w:color w:val="000000"/>
              </w:rPr>
              <w:t>soumis</w:t>
            </w:r>
            <w:r>
              <w:rPr>
                <w:rFonts w:asciiTheme="minorHAnsi" w:hAnsiTheme="minorHAnsi" w:cs="Arial"/>
                <w:color w:val="000000"/>
                <w:spacing w:val="-4"/>
              </w:rPr>
              <w:t xml:space="preserve"> </w:t>
            </w:r>
            <w:r>
              <w:rPr>
                <w:rFonts w:asciiTheme="minorHAnsi" w:hAnsiTheme="minorHAnsi" w:cs="Arial"/>
                <w:color w:val="000000"/>
              </w:rPr>
              <w:t>à la</w:t>
            </w:r>
            <w:r>
              <w:rPr>
                <w:rFonts w:asciiTheme="minorHAnsi" w:hAnsiTheme="minorHAnsi" w:cs="Arial"/>
                <w:color w:val="000000"/>
                <w:spacing w:val="-2"/>
              </w:rPr>
              <w:t xml:space="preserve"> </w:t>
            </w:r>
            <w:r>
              <w:rPr>
                <w:rFonts w:asciiTheme="minorHAnsi" w:hAnsiTheme="minorHAnsi" w:cs="Arial"/>
              </w:rPr>
              <w:t>Commission</w:t>
            </w:r>
            <w:r>
              <w:rPr>
                <w:rFonts w:asciiTheme="minorHAnsi" w:hAnsiTheme="minorHAnsi" w:cs="Arial"/>
                <w:spacing w:val="-2"/>
              </w:rPr>
              <w:t xml:space="preserve"> </w:t>
            </w:r>
            <w:r w:rsidR="009361CB">
              <w:rPr>
                <w:rFonts w:asciiTheme="minorHAnsi" w:hAnsiTheme="minorHAnsi" w:cs="Arial"/>
                <w:spacing w:val="-2"/>
              </w:rPr>
              <w:t xml:space="preserve">Interne </w:t>
            </w:r>
            <w:r>
              <w:rPr>
                <w:rFonts w:asciiTheme="minorHAnsi" w:hAnsiTheme="minorHAnsi" w:cs="Arial"/>
              </w:rPr>
              <w:t>de</w:t>
            </w:r>
            <w:r>
              <w:rPr>
                <w:rFonts w:asciiTheme="minorHAnsi" w:hAnsiTheme="minorHAnsi" w:cs="Arial"/>
                <w:spacing w:val="-2"/>
              </w:rPr>
              <w:t xml:space="preserve"> </w:t>
            </w:r>
            <w:r>
              <w:rPr>
                <w:rFonts w:asciiTheme="minorHAnsi" w:hAnsiTheme="minorHAnsi" w:cs="Arial"/>
              </w:rPr>
              <w:t>Passation</w:t>
            </w:r>
            <w:r>
              <w:rPr>
                <w:rFonts w:asciiTheme="minorHAnsi" w:hAnsiTheme="minorHAnsi" w:cs="Arial"/>
                <w:spacing w:val="-2"/>
              </w:rPr>
              <w:t xml:space="preserve"> </w:t>
            </w:r>
            <w:r>
              <w:rPr>
                <w:rFonts w:asciiTheme="minorHAnsi" w:hAnsiTheme="minorHAnsi" w:cs="Arial"/>
              </w:rPr>
              <w:t>des</w:t>
            </w:r>
            <w:r>
              <w:rPr>
                <w:rFonts w:asciiTheme="minorHAnsi" w:hAnsiTheme="minorHAnsi" w:cs="Arial"/>
                <w:spacing w:val="-2"/>
              </w:rPr>
              <w:t xml:space="preserve"> </w:t>
            </w:r>
            <w:r>
              <w:rPr>
                <w:rFonts w:asciiTheme="minorHAnsi" w:hAnsiTheme="minorHAnsi" w:cs="Arial"/>
              </w:rPr>
              <w:t>Marchés</w:t>
            </w:r>
            <w:r>
              <w:rPr>
                <w:rFonts w:asciiTheme="minorHAnsi" w:hAnsiTheme="minorHAnsi" w:cs="Arial"/>
                <w:color w:val="000000"/>
                <w:spacing w:val="-2"/>
              </w:rPr>
              <w:t xml:space="preserve"> </w:t>
            </w:r>
            <w:r>
              <w:rPr>
                <w:rFonts w:asciiTheme="minorHAnsi" w:hAnsiTheme="minorHAnsi" w:cs="Arial"/>
                <w:color w:val="000000"/>
              </w:rPr>
              <w:t xml:space="preserve">compétente, pour examen et avis. </w:t>
            </w:r>
          </w:p>
          <w:p w:rsidR="00F86147" w:rsidRPr="00F86147" w:rsidRDefault="00F86147" w:rsidP="00F86147">
            <w:pPr>
              <w:jc w:val="both"/>
              <w:rPr>
                <w:rFonts w:asciiTheme="minorHAnsi" w:hAnsiTheme="minorHAnsi" w:cs="Arial"/>
                <w:color w:val="FF0000"/>
                <w:sz w:val="6"/>
              </w:rPr>
            </w:pPr>
          </w:p>
          <w:p w:rsidR="00F86147" w:rsidRPr="005E325F" w:rsidRDefault="00F86147" w:rsidP="00F86147">
            <w:pPr>
              <w:jc w:val="both"/>
              <w:rPr>
                <w:rFonts w:asciiTheme="minorHAnsi" w:hAnsiTheme="minorHAnsi" w:cs="Arial"/>
                <w:color w:val="000000"/>
              </w:rPr>
            </w:pPr>
            <w:r w:rsidRPr="005E325F">
              <w:rPr>
                <w:rFonts w:asciiTheme="minorHAnsi" w:hAnsiTheme="minorHAnsi" w:cstheme="minorHAnsi"/>
              </w:rPr>
              <w:t xml:space="preserve">L'Autorité Contractante dispose d’un délai de sept (07) jours pour la signature </w:t>
            </w:r>
            <w:r>
              <w:rPr>
                <w:rFonts w:asciiTheme="minorHAnsi" w:hAnsiTheme="minorHAnsi" w:cstheme="minorHAnsi"/>
              </w:rPr>
              <w:t>du marché</w:t>
            </w:r>
            <w:r w:rsidRPr="005E325F">
              <w:rPr>
                <w:rFonts w:asciiTheme="minorHAnsi" w:hAnsiTheme="minorHAnsi" w:cstheme="minorHAnsi"/>
              </w:rPr>
              <w:t xml:space="preserve"> à compter de la date de réception du projet de marché examiné par la Commi</w:t>
            </w:r>
            <w:r w:rsidR="00504B1B">
              <w:rPr>
                <w:rFonts w:asciiTheme="minorHAnsi" w:hAnsiTheme="minorHAnsi" w:cstheme="minorHAnsi"/>
              </w:rPr>
              <w:t>ssion Interne de Passation des M</w:t>
            </w:r>
            <w:r w:rsidRPr="005E325F">
              <w:rPr>
                <w:rFonts w:asciiTheme="minorHAnsi" w:hAnsiTheme="minorHAnsi" w:cstheme="minorHAnsi"/>
              </w:rPr>
              <w:t>archés et souscrit par l’attributaire</w:t>
            </w:r>
            <w:r w:rsidRPr="005E325F">
              <w:rPr>
                <w:rFonts w:asciiTheme="minorHAnsi" w:hAnsiTheme="minorHAnsi" w:cs="Arial"/>
                <w:color w:val="000000"/>
              </w:rPr>
              <w:t>.</w:t>
            </w:r>
          </w:p>
          <w:p w:rsidR="00F86147" w:rsidRPr="00504B1B" w:rsidRDefault="00F86147" w:rsidP="00F86147">
            <w:pPr>
              <w:widowControl w:val="0"/>
              <w:autoSpaceDE w:val="0"/>
              <w:autoSpaceDN w:val="0"/>
              <w:adjustRightInd w:val="0"/>
              <w:ind w:left="720"/>
              <w:jc w:val="both"/>
              <w:rPr>
                <w:rFonts w:asciiTheme="minorHAnsi" w:hAnsiTheme="minorHAnsi" w:cs="Arial"/>
                <w:color w:val="000000"/>
                <w:sz w:val="10"/>
              </w:rPr>
            </w:pPr>
          </w:p>
          <w:p w:rsidR="00F86147" w:rsidRDefault="00F86147" w:rsidP="00F86147">
            <w:pPr>
              <w:jc w:val="both"/>
              <w:rPr>
                <w:rFonts w:asciiTheme="minorHAnsi" w:hAnsiTheme="minorHAnsi" w:cs="Arial"/>
                <w:color w:val="000000"/>
              </w:rPr>
            </w:pPr>
            <w:r>
              <w:rPr>
                <w:rFonts w:asciiTheme="minorHAnsi" w:hAnsiTheme="minorHAnsi" w:cs="Arial"/>
                <w:color w:val="000000"/>
              </w:rPr>
              <w:t>Le</w:t>
            </w:r>
            <w:r>
              <w:rPr>
                <w:rFonts w:asciiTheme="minorHAnsi" w:hAnsiTheme="minorHAnsi" w:cs="Arial"/>
                <w:color w:val="000000"/>
                <w:spacing w:val="-6"/>
              </w:rPr>
              <w:t xml:space="preserve"> </w:t>
            </w:r>
            <w:r>
              <w:rPr>
                <w:rFonts w:asciiTheme="minorHAnsi" w:hAnsiTheme="minorHAnsi" w:cs="Arial"/>
                <w:color w:val="000000"/>
              </w:rPr>
              <w:t>marché</w:t>
            </w:r>
            <w:r>
              <w:rPr>
                <w:rFonts w:asciiTheme="minorHAnsi" w:hAnsiTheme="minorHAnsi" w:cs="Arial"/>
                <w:color w:val="000000"/>
                <w:spacing w:val="-6"/>
              </w:rPr>
              <w:t xml:space="preserve"> </w:t>
            </w:r>
            <w:r>
              <w:rPr>
                <w:rFonts w:asciiTheme="minorHAnsi" w:hAnsiTheme="minorHAnsi" w:cs="Arial"/>
                <w:color w:val="000000"/>
              </w:rPr>
              <w:t>doit</w:t>
            </w:r>
            <w:r>
              <w:rPr>
                <w:rFonts w:asciiTheme="minorHAnsi" w:hAnsiTheme="minorHAnsi" w:cs="Arial"/>
                <w:color w:val="000000"/>
                <w:spacing w:val="-6"/>
              </w:rPr>
              <w:t xml:space="preserve"> </w:t>
            </w:r>
            <w:r>
              <w:rPr>
                <w:rFonts w:asciiTheme="minorHAnsi" w:hAnsiTheme="minorHAnsi" w:cs="Arial"/>
                <w:color w:val="000000"/>
              </w:rPr>
              <w:t>être</w:t>
            </w:r>
            <w:r>
              <w:rPr>
                <w:rFonts w:asciiTheme="minorHAnsi" w:hAnsiTheme="minorHAnsi" w:cs="Arial"/>
                <w:color w:val="000000"/>
                <w:spacing w:val="-6"/>
              </w:rPr>
              <w:t xml:space="preserve"> </w:t>
            </w:r>
            <w:r>
              <w:rPr>
                <w:rFonts w:asciiTheme="minorHAnsi" w:hAnsiTheme="minorHAnsi" w:cs="Arial"/>
                <w:color w:val="000000"/>
              </w:rPr>
              <w:t>notifié</w:t>
            </w:r>
            <w:r>
              <w:rPr>
                <w:rFonts w:asciiTheme="minorHAnsi" w:hAnsiTheme="minorHAnsi" w:cs="Arial"/>
                <w:color w:val="000000"/>
                <w:spacing w:val="-6"/>
              </w:rPr>
              <w:t xml:space="preserve"> </w:t>
            </w:r>
            <w:r>
              <w:rPr>
                <w:rFonts w:asciiTheme="minorHAnsi" w:hAnsiTheme="minorHAnsi" w:cs="Arial"/>
                <w:color w:val="000000"/>
              </w:rPr>
              <w:t>à</w:t>
            </w:r>
            <w:r>
              <w:rPr>
                <w:rFonts w:asciiTheme="minorHAnsi" w:hAnsiTheme="minorHAnsi" w:cs="Arial"/>
                <w:color w:val="000000"/>
                <w:spacing w:val="-6"/>
              </w:rPr>
              <w:t xml:space="preserve"> </w:t>
            </w:r>
            <w:r>
              <w:rPr>
                <w:rFonts w:asciiTheme="minorHAnsi" w:hAnsiTheme="minorHAnsi" w:cs="Arial"/>
                <w:color w:val="000000"/>
              </w:rPr>
              <w:t>son</w:t>
            </w:r>
            <w:r>
              <w:rPr>
                <w:rFonts w:asciiTheme="minorHAnsi" w:hAnsiTheme="minorHAnsi" w:cs="Arial"/>
                <w:color w:val="000000"/>
                <w:spacing w:val="-6"/>
              </w:rPr>
              <w:t xml:space="preserve"> </w:t>
            </w:r>
            <w:r>
              <w:rPr>
                <w:rFonts w:asciiTheme="minorHAnsi" w:hAnsiTheme="minorHAnsi" w:cs="Arial"/>
                <w:color w:val="000000"/>
              </w:rPr>
              <w:t>titulaire</w:t>
            </w:r>
            <w:r>
              <w:rPr>
                <w:rFonts w:asciiTheme="minorHAnsi" w:hAnsiTheme="minorHAnsi" w:cs="Arial"/>
                <w:color w:val="000000"/>
                <w:spacing w:val="-6"/>
              </w:rPr>
              <w:t xml:space="preserve"> </w:t>
            </w:r>
            <w:r>
              <w:rPr>
                <w:rFonts w:asciiTheme="minorHAnsi" w:hAnsiTheme="minorHAnsi" w:cs="Arial"/>
                <w:color w:val="000000"/>
              </w:rPr>
              <w:t>dans les cinq (5) jours qui suivent la date de sa signature.</w:t>
            </w:r>
          </w:p>
          <w:p w:rsidR="006D4122" w:rsidRPr="00BE7272" w:rsidRDefault="006D4122" w:rsidP="00F86147">
            <w:pPr>
              <w:jc w:val="both"/>
              <w:rPr>
                <w:rFonts w:asciiTheme="minorHAnsi" w:hAnsiTheme="minorHAnsi" w:cs="Arial"/>
                <w:color w:val="FF0000"/>
                <w:sz w:val="18"/>
              </w:rPr>
            </w:pPr>
          </w:p>
          <w:p w:rsidR="00F86147" w:rsidRPr="00BC138E" w:rsidRDefault="00F86147" w:rsidP="00F86147">
            <w:pPr>
              <w:jc w:val="both"/>
              <w:rPr>
                <w:rFonts w:asciiTheme="minorHAnsi" w:hAnsiTheme="minorHAnsi" w:cs="Arial"/>
                <w:b/>
              </w:rPr>
            </w:pPr>
            <w:r w:rsidRPr="00BE7272">
              <w:rPr>
                <w:rFonts w:asciiTheme="minorHAnsi" w:hAnsiTheme="minorHAnsi" w:cs="Arial"/>
                <w:b/>
              </w:rPr>
              <w:t>Cautionnement définiti</w:t>
            </w:r>
            <w:r w:rsidR="00504B1B">
              <w:rPr>
                <w:rFonts w:asciiTheme="minorHAnsi" w:hAnsiTheme="minorHAnsi" w:cs="Arial"/>
                <w:b/>
              </w:rPr>
              <w:t>f</w:t>
            </w:r>
          </w:p>
          <w:p w:rsidR="00F86147" w:rsidRPr="00F86147" w:rsidRDefault="00F86147" w:rsidP="00F86147">
            <w:pPr>
              <w:pStyle w:val="DefaultText"/>
              <w:jc w:val="both"/>
              <w:rPr>
                <w:rFonts w:asciiTheme="minorHAnsi" w:hAnsiTheme="minorHAnsi" w:cs="Arial"/>
                <w:color w:val="000000"/>
                <w:lang w:val="fr-FR"/>
              </w:rPr>
            </w:pPr>
            <w:r w:rsidRPr="00F86147">
              <w:rPr>
                <w:rFonts w:asciiTheme="minorHAnsi" w:hAnsiTheme="minorHAnsi" w:cs="Arial"/>
                <w:lang w:val="fr-FR"/>
              </w:rPr>
              <w:t>Une fois le marché approuvé et signé, l'adjudicataire en reçoit notification. Il doit dans les vingt (20) jours qui suivent, produire son cautionnement définitif (selon le modèle joint en annexe) et procéder à son enregistrement suivant les procédures et taux en vigueur.</w:t>
            </w:r>
          </w:p>
          <w:p w:rsidR="00CE22FE" w:rsidRDefault="00CE22FE" w:rsidP="00CE22FE">
            <w:pPr>
              <w:jc w:val="both"/>
              <w:rPr>
                <w:rFonts w:asciiTheme="minorHAnsi" w:hAnsiTheme="minorHAnsi" w:cs="Arial"/>
              </w:rPr>
            </w:pPr>
          </w:p>
          <w:p w:rsidR="00BC138E" w:rsidRPr="00BC138E" w:rsidRDefault="00BC138E" w:rsidP="00BC138E">
            <w:pPr>
              <w:jc w:val="both"/>
              <w:rPr>
                <w:rFonts w:asciiTheme="minorHAnsi" w:hAnsiTheme="minorHAnsi" w:cs="Arial"/>
              </w:rPr>
            </w:pPr>
            <w:r w:rsidRPr="00A13D97">
              <w:rPr>
                <w:rFonts w:asciiTheme="minorHAnsi" w:hAnsiTheme="minorHAnsi" w:cs="Arial"/>
              </w:rPr>
              <w:t xml:space="preserve">Les </w:t>
            </w:r>
            <w:r>
              <w:rPr>
                <w:rFonts w:asciiTheme="minorHAnsi" w:hAnsiTheme="minorHAnsi" w:cs="Arial"/>
              </w:rPr>
              <w:t>contrats</w:t>
            </w:r>
            <w:r w:rsidRPr="00A13D97">
              <w:rPr>
                <w:rFonts w:asciiTheme="minorHAnsi" w:hAnsiTheme="minorHAnsi" w:cs="Arial"/>
              </w:rPr>
              <w:t xml:space="preserve"> résultant du présent appel d'offres seront préparés, passés et exécutés conformément aux dispositions du </w:t>
            </w:r>
            <w:r>
              <w:rPr>
                <w:rFonts w:asciiTheme="minorHAnsi" w:hAnsiTheme="minorHAnsi" w:cs="Arial"/>
              </w:rPr>
              <w:t>D</w:t>
            </w:r>
            <w:r w:rsidRPr="00A13D97">
              <w:rPr>
                <w:rFonts w:asciiTheme="minorHAnsi" w:hAnsiTheme="minorHAnsi" w:cs="Arial"/>
              </w:rPr>
              <w:t>écret N°</w:t>
            </w:r>
            <w:r>
              <w:rPr>
                <w:rFonts w:asciiTheme="minorHAnsi" w:hAnsiTheme="minorHAnsi" w:cs="Arial"/>
              </w:rPr>
              <w:t>2018</w:t>
            </w:r>
            <w:r w:rsidRPr="00A13D97">
              <w:rPr>
                <w:rFonts w:asciiTheme="minorHAnsi" w:hAnsiTheme="minorHAnsi" w:cs="Arial"/>
              </w:rPr>
              <w:t>/</w:t>
            </w:r>
            <w:r>
              <w:rPr>
                <w:rFonts w:asciiTheme="minorHAnsi" w:hAnsiTheme="minorHAnsi" w:cs="Arial"/>
              </w:rPr>
              <w:t>35</w:t>
            </w:r>
            <w:r w:rsidRPr="00A13D97">
              <w:rPr>
                <w:rFonts w:asciiTheme="minorHAnsi" w:hAnsiTheme="minorHAnsi" w:cs="Arial"/>
              </w:rPr>
              <w:t>5</w:t>
            </w:r>
            <w:r>
              <w:rPr>
                <w:rFonts w:asciiTheme="minorHAnsi" w:hAnsiTheme="minorHAnsi" w:cs="Arial"/>
              </w:rPr>
              <w:t xml:space="preserve"> du 12/06/2018</w:t>
            </w:r>
            <w:r w:rsidRPr="00A13D97">
              <w:rPr>
                <w:rFonts w:asciiTheme="minorHAnsi" w:hAnsiTheme="minorHAnsi" w:cs="Arial"/>
              </w:rPr>
              <w:t xml:space="preserve"> </w:t>
            </w:r>
            <w:r w:rsidR="006C2CAB">
              <w:rPr>
                <w:rFonts w:asciiTheme="minorHAnsi" w:hAnsiTheme="minorHAnsi" w:cs="Arial"/>
              </w:rPr>
              <w:t xml:space="preserve">fixant les règles communes applicables aux marchés des entreprises publiques </w:t>
            </w:r>
            <w:r w:rsidRPr="00A13D97">
              <w:rPr>
                <w:rFonts w:asciiTheme="minorHAnsi" w:hAnsiTheme="minorHAnsi" w:cs="Arial"/>
              </w:rPr>
              <w:t xml:space="preserve">et </w:t>
            </w:r>
            <w:r w:rsidRPr="00504B1B">
              <w:rPr>
                <w:rStyle w:val="StyleCorpsdetexteArialNarrow14ptCar"/>
                <w:rFonts w:ascii="Calibri" w:hAnsi="Calibri"/>
                <w:bCs/>
                <w:sz w:val="24"/>
              </w:rPr>
              <w:t>de</w:t>
            </w:r>
            <w:r w:rsidRPr="00A13D97">
              <w:rPr>
                <w:rStyle w:val="StyleCorpsdetexteArialNarrow14ptCar"/>
                <w:rFonts w:ascii="Calibri" w:hAnsi="Calibri"/>
                <w:bCs/>
                <w:sz w:val="24"/>
              </w:rPr>
              <w:t xml:space="preserve"> la </w:t>
            </w:r>
            <w:r>
              <w:rPr>
                <w:rStyle w:val="StyleCorpsdetexteArialNarrow14ptCar"/>
                <w:rFonts w:ascii="Calibri" w:hAnsi="Calibri"/>
                <w:bCs/>
                <w:sz w:val="24"/>
              </w:rPr>
              <w:t>L</w:t>
            </w:r>
            <w:r w:rsidRPr="00A13D97">
              <w:rPr>
                <w:rStyle w:val="StyleCorpsdetexteArialNarrow14ptCar"/>
                <w:rFonts w:ascii="Calibri" w:hAnsi="Calibri"/>
                <w:bCs/>
                <w:sz w:val="24"/>
              </w:rPr>
              <w:t>oi N° 201</w:t>
            </w:r>
            <w:r>
              <w:rPr>
                <w:rStyle w:val="StyleCorpsdetexteArialNarrow14ptCar"/>
                <w:rFonts w:ascii="Calibri" w:hAnsi="Calibri"/>
                <w:bCs/>
                <w:sz w:val="24"/>
              </w:rPr>
              <w:t>8/022</w:t>
            </w:r>
            <w:r w:rsidRPr="00A13D97">
              <w:rPr>
                <w:rStyle w:val="StyleCorpsdetexteArialNarrow14ptCar"/>
                <w:rFonts w:ascii="Calibri" w:hAnsi="Calibri"/>
                <w:bCs/>
                <w:sz w:val="24"/>
              </w:rPr>
              <w:t xml:space="preserve"> du </w:t>
            </w:r>
            <w:r>
              <w:rPr>
                <w:rStyle w:val="StyleCorpsdetexteArialNarrow14ptCar"/>
                <w:rFonts w:ascii="Calibri" w:hAnsi="Calibri"/>
                <w:bCs/>
                <w:sz w:val="24"/>
              </w:rPr>
              <w:t>11</w:t>
            </w:r>
            <w:r w:rsidRPr="00A13D97">
              <w:rPr>
                <w:rStyle w:val="StyleCorpsdetexteArialNarrow14ptCar"/>
                <w:rFonts w:ascii="Calibri" w:hAnsi="Calibri"/>
                <w:bCs/>
                <w:sz w:val="24"/>
              </w:rPr>
              <w:t xml:space="preserve"> décembre 201</w:t>
            </w:r>
            <w:r>
              <w:rPr>
                <w:rStyle w:val="StyleCorpsdetexteArialNarrow14ptCar"/>
                <w:rFonts w:ascii="Calibri" w:hAnsi="Calibri"/>
                <w:bCs/>
                <w:sz w:val="24"/>
              </w:rPr>
              <w:t>8</w:t>
            </w:r>
            <w:r w:rsidRPr="00A13D97">
              <w:rPr>
                <w:rStyle w:val="StyleCorpsdetexteArialNarrow14ptCar"/>
                <w:rFonts w:ascii="Calibri" w:hAnsi="Calibri"/>
                <w:bCs/>
                <w:sz w:val="24"/>
              </w:rPr>
              <w:t xml:space="preserve"> portant </w:t>
            </w:r>
            <w:r w:rsidRPr="00A13D97">
              <w:rPr>
                <w:rFonts w:ascii="Calibri" w:hAnsi="Calibri"/>
              </w:rPr>
              <w:t>loi de finances de la République du Cameroun pour l'exercice 201</w:t>
            </w:r>
            <w:r>
              <w:rPr>
                <w:rFonts w:ascii="Calibri" w:hAnsi="Calibri"/>
              </w:rPr>
              <w:t>9 et</w:t>
            </w:r>
            <w:r w:rsidRPr="00A13D97">
              <w:rPr>
                <w:rFonts w:asciiTheme="minorHAnsi" w:hAnsiTheme="minorHAnsi" w:cs="Arial"/>
                <w:color w:val="FF0000"/>
              </w:rPr>
              <w:t xml:space="preserve"> </w:t>
            </w:r>
            <w:r w:rsidRPr="00A13D97">
              <w:rPr>
                <w:rFonts w:asciiTheme="minorHAnsi" w:hAnsiTheme="minorHAnsi" w:cs="Arial"/>
              </w:rPr>
              <w:t>fixant les modalités d'application du rég</w:t>
            </w:r>
            <w:r>
              <w:rPr>
                <w:rFonts w:asciiTheme="minorHAnsi" w:hAnsiTheme="minorHAnsi" w:cs="Arial"/>
              </w:rPr>
              <w:t>ime fiscal des marchés publics.</w:t>
            </w:r>
          </w:p>
          <w:p w:rsidR="00CE22FE" w:rsidRPr="00BC138E" w:rsidRDefault="00BC138E" w:rsidP="00BC138E">
            <w:pPr>
              <w:jc w:val="both"/>
              <w:rPr>
                <w:rFonts w:asciiTheme="minorHAnsi" w:hAnsiTheme="minorHAnsi" w:cs="Arial"/>
              </w:rPr>
            </w:pPr>
            <w:r>
              <w:rPr>
                <w:rFonts w:asciiTheme="minorHAnsi" w:hAnsiTheme="minorHAnsi" w:cs="Arial"/>
              </w:rPr>
              <w:t>Le Cocontractant retenu devra après signature du contrat et conformément aux conditions de celui-ci, prendre toutes les dispositions nécessaires en vue d'assurer le démarrage rapide des livraisons dès réception de l'Ordre de Service du Maître d'ouvrage.</w:t>
            </w:r>
          </w:p>
        </w:tc>
      </w:tr>
    </w:tbl>
    <w:p w:rsidR="00E9636A" w:rsidRPr="0039413C" w:rsidRDefault="00E9636A" w:rsidP="00E9636A">
      <w:pPr>
        <w:pStyle w:val="DefaultText"/>
        <w:jc w:val="both"/>
        <w:rPr>
          <w:rFonts w:ascii="Calibri" w:hAnsi="Calibri" w:cs="Calibri"/>
          <w:sz w:val="16"/>
          <w:szCs w:val="24"/>
          <w:lang w:val="fr-FR"/>
        </w:rPr>
      </w:pPr>
    </w:p>
    <w:p w:rsidR="00E9636A" w:rsidRPr="0039413C" w:rsidRDefault="00E9636A" w:rsidP="00E9636A">
      <w:pPr>
        <w:pStyle w:val="DefaultText"/>
        <w:jc w:val="both"/>
        <w:rPr>
          <w:rFonts w:ascii="Calibri" w:hAnsi="Calibri" w:cs="Calibri"/>
          <w:sz w:val="12"/>
          <w:szCs w:val="24"/>
          <w:lang w:val="fr-FR"/>
        </w:rPr>
      </w:pPr>
    </w:p>
    <w:p w:rsidR="001C6DB5" w:rsidRDefault="001C6DB5" w:rsidP="00B83B23">
      <w:pPr>
        <w:tabs>
          <w:tab w:val="left" w:pos="0"/>
        </w:tabs>
        <w:ind w:left="-426"/>
        <w:jc w:val="both"/>
        <w:rPr>
          <w:rFonts w:ascii="Calibri" w:hAnsi="Calibri" w:cs="Calibri"/>
          <w:b/>
          <w:bCs/>
        </w:rPr>
      </w:pPr>
    </w:p>
    <w:p w:rsidR="00F45426" w:rsidRDefault="00F45426" w:rsidP="00B83B23">
      <w:pPr>
        <w:tabs>
          <w:tab w:val="left" w:pos="0"/>
        </w:tabs>
        <w:ind w:left="-426"/>
        <w:jc w:val="both"/>
        <w:rPr>
          <w:rFonts w:ascii="Calibri" w:hAnsi="Calibri" w:cs="Calibri"/>
          <w:b/>
          <w:bCs/>
        </w:rPr>
      </w:pPr>
    </w:p>
    <w:p w:rsidR="00F45426" w:rsidRDefault="00F45426" w:rsidP="00B83B23">
      <w:pPr>
        <w:tabs>
          <w:tab w:val="left" w:pos="0"/>
        </w:tabs>
        <w:ind w:left="-426"/>
        <w:jc w:val="both"/>
        <w:rPr>
          <w:rFonts w:ascii="Calibri" w:hAnsi="Calibri" w:cs="Calibri"/>
          <w:b/>
          <w:bCs/>
        </w:rPr>
      </w:pPr>
    </w:p>
    <w:p w:rsidR="00F45426" w:rsidRDefault="00F45426" w:rsidP="00B83B23">
      <w:pPr>
        <w:tabs>
          <w:tab w:val="left" w:pos="0"/>
        </w:tabs>
        <w:ind w:left="-426"/>
        <w:jc w:val="both"/>
        <w:rPr>
          <w:rFonts w:ascii="Calibri" w:hAnsi="Calibri" w:cs="Calibri"/>
          <w:b/>
          <w:bCs/>
        </w:rPr>
      </w:pPr>
    </w:p>
    <w:p w:rsidR="00F45426" w:rsidRDefault="00F45426" w:rsidP="00BE7272">
      <w:pPr>
        <w:tabs>
          <w:tab w:val="left" w:pos="0"/>
        </w:tabs>
        <w:jc w:val="both"/>
        <w:rPr>
          <w:rFonts w:ascii="Calibri" w:hAnsi="Calibri" w:cs="Calibri"/>
          <w:b/>
          <w:bCs/>
        </w:rPr>
      </w:pPr>
    </w:p>
    <w:p w:rsidR="006C2CAB" w:rsidRDefault="006C2CAB" w:rsidP="00BE7272">
      <w:pPr>
        <w:tabs>
          <w:tab w:val="left" w:pos="0"/>
        </w:tabs>
        <w:jc w:val="both"/>
        <w:rPr>
          <w:rFonts w:ascii="Calibri" w:hAnsi="Calibri" w:cs="Calibri"/>
          <w:b/>
          <w:bCs/>
        </w:rPr>
      </w:pPr>
    </w:p>
    <w:p w:rsidR="006C2CAB" w:rsidRDefault="006C2CAB" w:rsidP="00BE7272">
      <w:pPr>
        <w:tabs>
          <w:tab w:val="left" w:pos="0"/>
        </w:tabs>
        <w:jc w:val="both"/>
        <w:rPr>
          <w:rFonts w:ascii="Calibri" w:hAnsi="Calibri" w:cs="Calibri"/>
          <w:b/>
          <w:bCs/>
        </w:rPr>
      </w:pPr>
    </w:p>
    <w:p w:rsidR="006C2CAB" w:rsidRDefault="006C2CAB" w:rsidP="00BE7272">
      <w:pPr>
        <w:tabs>
          <w:tab w:val="left" w:pos="0"/>
        </w:tabs>
        <w:jc w:val="both"/>
        <w:rPr>
          <w:rFonts w:ascii="Calibri" w:hAnsi="Calibri" w:cs="Calibri"/>
          <w:b/>
          <w:bCs/>
        </w:rPr>
      </w:pPr>
    </w:p>
    <w:p w:rsidR="006C2CAB" w:rsidRDefault="006C2CAB" w:rsidP="00BE7272">
      <w:pPr>
        <w:tabs>
          <w:tab w:val="left" w:pos="0"/>
        </w:tabs>
        <w:jc w:val="both"/>
        <w:rPr>
          <w:rFonts w:ascii="Calibri" w:hAnsi="Calibri" w:cs="Calibri"/>
          <w:b/>
          <w:bCs/>
        </w:rPr>
      </w:pPr>
    </w:p>
    <w:p w:rsidR="006C2CAB" w:rsidRDefault="006C2CAB" w:rsidP="00BE7272">
      <w:pPr>
        <w:tabs>
          <w:tab w:val="left" w:pos="0"/>
        </w:tabs>
        <w:jc w:val="both"/>
        <w:rPr>
          <w:rFonts w:ascii="Calibri" w:hAnsi="Calibri" w:cs="Calibri"/>
          <w:b/>
          <w:bCs/>
        </w:rPr>
      </w:pPr>
    </w:p>
    <w:p w:rsidR="006C2CAB" w:rsidRDefault="006C2CAB" w:rsidP="00BE7272">
      <w:pPr>
        <w:tabs>
          <w:tab w:val="left" w:pos="0"/>
        </w:tabs>
        <w:jc w:val="both"/>
        <w:rPr>
          <w:rFonts w:ascii="Calibri" w:hAnsi="Calibri" w:cs="Calibri"/>
          <w:b/>
          <w:bCs/>
        </w:rPr>
      </w:pPr>
    </w:p>
    <w:p w:rsidR="006C2CAB" w:rsidRDefault="006C2CAB" w:rsidP="00BE7272">
      <w:pPr>
        <w:tabs>
          <w:tab w:val="left" w:pos="0"/>
        </w:tabs>
        <w:jc w:val="both"/>
        <w:rPr>
          <w:rFonts w:ascii="Calibri" w:hAnsi="Calibri" w:cs="Calibri"/>
          <w:b/>
          <w:bCs/>
        </w:rPr>
      </w:pPr>
    </w:p>
    <w:p w:rsidR="006C2CAB" w:rsidRDefault="006C2CAB" w:rsidP="00BE7272">
      <w:pPr>
        <w:tabs>
          <w:tab w:val="left" w:pos="0"/>
        </w:tabs>
        <w:jc w:val="both"/>
        <w:rPr>
          <w:rFonts w:ascii="Calibri" w:hAnsi="Calibri" w:cs="Calibri"/>
          <w:b/>
          <w:bCs/>
        </w:rPr>
      </w:pPr>
    </w:p>
    <w:p w:rsidR="004676E7" w:rsidRDefault="004676E7" w:rsidP="00BE7272">
      <w:pPr>
        <w:tabs>
          <w:tab w:val="left" w:pos="0"/>
        </w:tabs>
        <w:jc w:val="both"/>
        <w:rPr>
          <w:rFonts w:ascii="Calibri" w:hAnsi="Calibri" w:cs="Calibri"/>
          <w:b/>
          <w:bCs/>
        </w:rPr>
      </w:pPr>
    </w:p>
    <w:p w:rsidR="004676E7" w:rsidRDefault="004676E7" w:rsidP="00BE7272">
      <w:pPr>
        <w:tabs>
          <w:tab w:val="left" w:pos="0"/>
        </w:tabs>
        <w:jc w:val="both"/>
        <w:rPr>
          <w:rFonts w:ascii="Calibri" w:hAnsi="Calibri" w:cs="Calibri"/>
          <w:b/>
          <w:bCs/>
        </w:rPr>
      </w:pPr>
    </w:p>
    <w:p w:rsidR="00BE64BC" w:rsidRDefault="00BE64BC" w:rsidP="00BE7272">
      <w:pPr>
        <w:tabs>
          <w:tab w:val="left" w:pos="0"/>
        </w:tabs>
        <w:jc w:val="both"/>
        <w:rPr>
          <w:rFonts w:ascii="Calibri" w:hAnsi="Calibri" w:cs="Calibri"/>
          <w:b/>
          <w:bCs/>
        </w:rPr>
      </w:pPr>
    </w:p>
    <w:p w:rsidR="00BE64BC" w:rsidRDefault="00BE64BC" w:rsidP="00BE7272">
      <w:pPr>
        <w:tabs>
          <w:tab w:val="left" w:pos="0"/>
        </w:tabs>
        <w:jc w:val="both"/>
        <w:rPr>
          <w:rFonts w:ascii="Calibri" w:hAnsi="Calibri" w:cs="Calibri"/>
          <w:b/>
          <w:bCs/>
        </w:rPr>
      </w:pPr>
    </w:p>
    <w:p w:rsidR="00456ED5" w:rsidRDefault="00456ED5" w:rsidP="00BE7272">
      <w:pPr>
        <w:tabs>
          <w:tab w:val="left" w:pos="0"/>
        </w:tabs>
        <w:jc w:val="both"/>
        <w:rPr>
          <w:rFonts w:ascii="Calibri" w:hAnsi="Calibri" w:cs="Calibri"/>
          <w:b/>
          <w:bCs/>
        </w:rPr>
      </w:pPr>
    </w:p>
    <w:p w:rsidR="00456ED5" w:rsidRDefault="00456ED5" w:rsidP="00BE7272">
      <w:pPr>
        <w:tabs>
          <w:tab w:val="left" w:pos="0"/>
        </w:tabs>
        <w:jc w:val="both"/>
        <w:rPr>
          <w:rFonts w:ascii="Calibri" w:hAnsi="Calibri" w:cs="Calibri"/>
          <w:b/>
          <w:bCs/>
        </w:rPr>
      </w:pPr>
    </w:p>
    <w:p w:rsidR="00BE64BC" w:rsidRDefault="00BE64BC" w:rsidP="00BE7272">
      <w:pPr>
        <w:tabs>
          <w:tab w:val="left" w:pos="0"/>
        </w:tabs>
        <w:jc w:val="both"/>
        <w:rPr>
          <w:rFonts w:ascii="Calibri" w:hAnsi="Calibri" w:cs="Calibri"/>
          <w:b/>
          <w:bCs/>
        </w:rPr>
      </w:pPr>
    </w:p>
    <w:p w:rsidR="00B83B23" w:rsidRDefault="00B83B23" w:rsidP="00B83B23">
      <w:pPr>
        <w:jc w:val="center"/>
        <w:rPr>
          <w:rFonts w:asciiTheme="minorHAnsi" w:hAnsiTheme="minorHAnsi" w:cs="Calibri"/>
          <w:b/>
          <w:sz w:val="32"/>
          <w:szCs w:val="32"/>
        </w:rPr>
      </w:pPr>
      <w:r>
        <w:rPr>
          <w:noProof/>
        </w:rPr>
        <w:drawing>
          <wp:anchor distT="0" distB="0" distL="114300" distR="114300" simplePos="0" relativeHeight="251671552" behindDoc="0" locked="0" layoutInCell="1" allowOverlap="1" wp14:anchorId="530E9EB6" wp14:editId="72EB9504">
            <wp:simplePos x="0" y="0"/>
            <wp:positionH relativeFrom="column">
              <wp:posOffset>-234950</wp:posOffset>
            </wp:positionH>
            <wp:positionV relativeFrom="paragraph">
              <wp:posOffset>-29210</wp:posOffset>
            </wp:positionV>
            <wp:extent cx="903605" cy="842645"/>
            <wp:effectExtent l="0" t="0" r="0" b="0"/>
            <wp:wrapNone/>
            <wp:docPr id="5" name="Image 5"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3605" cy="84264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Calibri"/>
          <w:b/>
          <w:sz w:val="32"/>
          <w:szCs w:val="32"/>
        </w:rPr>
        <w:t xml:space="preserve">              SOCIETE DE DEVELOPPEMENT DU COTON DU CAMEROUN</w:t>
      </w:r>
    </w:p>
    <w:p w:rsidR="00B83B23" w:rsidRDefault="00B83B23" w:rsidP="00B83B23">
      <w:pPr>
        <w:rPr>
          <w:rFonts w:asciiTheme="minorHAnsi" w:hAnsiTheme="minorHAnsi" w:cs="Calibri"/>
          <w:b/>
          <w:i/>
          <w:sz w:val="32"/>
          <w:szCs w:val="32"/>
          <w:lang w:val="en-US"/>
        </w:rPr>
      </w:pPr>
      <w:r>
        <w:rPr>
          <w:rFonts w:asciiTheme="minorHAnsi" w:hAnsiTheme="minorHAnsi" w:cs="Calibri"/>
          <w:b/>
          <w:i/>
          <w:sz w:val="32"/>
          <w:szCs w:val="32"/>
        </w:rPr>
        <w:t xml:space="preserve">                           </w:t>
      </w:r>
      <w:r>
        <w:rPr>
          <w:rFonts w:asciiTheme="minorHAnsi" w:hAnsiTheme="minorHAnsi" w:cs="Calibri"/>
          <w:b/>
          <w:i/>
          <w:sz w:val="32"/>
          <w:szCs w:val="32"/>
          <w:lang w:val="en-US"/>
        </w:rPr>
        <w:t>CAMEROON COTTON DEVELOPMENT COMPANY</w:t>
      </w:r>
    </w:p>
    <w:p w:rsidR="00B83B23" w:rsidRDefault="00B83B23" w:rsidP="00B83B23">
      <w:pPr>
        <w:jc w:val="both"/>
        <w:rPr>
          <w:rFonts w:asciiTheme="minorHAnsi" w:hAnsiTheme="minorHAnsi" w:cs="Calibri"/>
          <w:b/>
          <w:lang w:val="en-US"/>
        </w:rPr>
      </w:pPr>
    </w:p>
    <w:p w:rsidR="00B83B23" w:rsidRDefault="00B83B23" w:rsidP="00B83B23">
      <w:pPr>
        <w:spacing w:line="480" w:lineRule="auto"/>
        <w:jc w:val="center"/>
        <w:rPr>
          <w:rFonts w:asciiTheme="minorHAnsi" w:hAnsiTheme="minorHAnsi" w:cs="Calibri"/>
          <w:b/>
          <w:sz w:val="32"/>
          <w:szCs w:val="32"/>
          <w:lang w:val="en-US"/>
        </w:rPr>
      </w:pPr>
      <w:r>
        <w:rPr>
          <w:rFonts w:asciiTheme="minorHAnsi" w:hAnsiTheme="minorHAnsi" w:cs="Calibri"/>
          <w:b/>
          <w:sz w:val="32"/>
          <w:szCs w:val="32"/>
          <w:lang w:val="en-US"/>
        </w:rPr>
        <w:t>SODECOTON</w:t>
      </w:r>
    </w:p>
    <w:p w:rsidR="009F0B6D" w:rsidRPr="00067C85" w:rsidRDefault="009F0B6D" w:rsidP="009F0B6D">
      <w:pPr>
        <w:tabs>
          <w:tab w:val="left" w:pos="7720"/>
        </w:tabs>
        <w:jc w:val="center"/>
        <w:rPr>
          <w:rFonts w:asciiTheme="minorHAnsi" w:hAnsiTheme="minorHAnsi" w:cs="Arial"/>
          <w:color w:val="000000"/>
          <w:sz w:val="22"/>
          <w:lang w:val="en-US"/>
        </w:rPr>
      </w:pPr>
      <w:r w:rsidRPr="00067C85">
        <w:rPr>
          <w:rFonts w:asciiTheme="minorHAnsi" w:hAnsiTheme="minorHAnsi" w:cs="Arial"/>
          <w:b/>
          <w:color w:val="000000"/>
          <w:sz w:val="28"/>
          <w:lang w:val="en-US"/>
        </w:rPr>
        <w:t>***</w:t>
      </w:r>
    </w:p>
    <w:p w:rsidR="009F0B6D" w:rsidRDefault="009F0B6D" w:rsidP="00B83B23">
      <w:pPr>
        <w:spacing w:line="480" w:lineRule="auto"/>
        <w:jc w:val="center"/>
        <w:rPr>
          <w:rFonts w:asciiTheme="minorHAnsi" w:hAnsiTheme="minorHAnsi" w:cs="Calibri"/>
          <w:b/>
          <w:sz w:val="32"/>
          <w:szCs w:val="32"/>
          <w:lang w:val="en-US"/>
        </w:rPr>
      </w:pPr>
    </w:p>
    <w:p w:rsidR="000E2887" w:rsidRDefault="000E2887" w:rsidP="000E2887">
      <w:pPr>
        <w:jc w:val="both"/>
        <w:rPr>
          <w:rFonts w:ascii="Calibri" w:hAnsi="Calibri" w:cs="Calibri"/>
          <w:b/>
          <w:bCs/>
          <w:lang w:val="en-US"/>
        </w:rPr>
      </w:pPr>
    </w:p>
    <w:p w:rsidR="000E2887" w:rsidRDefault="000E2887" w:rsidP="000E2887">
      <w:pPr>
        <w:jc w:val="both"/>
        <w:rPr>
          <w:rFonts w:ascii="Calibri" w:hAnsi="Calibri" w:cs="Calibri"/>
          <w:b/>
          <w:bCs/>
          <w:lang w:val="en-US"/>
        </w:rPr>
      </w:pPr>
    </w:p>
    <w:p w:rsidR="00BA0CCD" w:rsidRDefault="00BA0CCD" w:rsidP="000E2887">
      <w:pPr>
        <w:jc w:val="both"/>
        <w:rPr>
          <w:rFonts w:ascii="Calibri" w:hAnsi="Calibri" w:cs="Calibri"/>
          <w:b/>
          <w:bCs/>
          <w:lang w:val="en-US"/>
        </w:rPr>
      </w:pPr>
    </w:p>
    <w:p w:rsidR="00BA0CCD" w:rsidRDefault="00BA0CCD" w:rsidP="000E2887">
      <w:pPr>
        <w:jc w:val="both"/>
        <w:rPr>
          <w:rFonts w:ascii="Calibri" w:hAnsi="Calibri" w:cs="Calibri"/>
          <w:b/>
          <w:bCs/>
          <w:lang w:val="en-US"/>
        </w:rPr>
      </w:pPr>
    </w:p>
    <w:p w:rsidR="00BA0CCD" w:rsidRDefault="00BA0CCD" w:rsidP="000E2887">
      <w:pPr>
        <w:jc w:val="both"/>
        <w:rPr>
          <w:rFonts w:ascii="Calibri" w:hAnsi="Calibri" w:cs="Calibri"/>
          <w:b/>
          <w:bCs/>
          <w:lang w:val="en-US"/>
        </w:rPr>
      </w:pPr>
    </w:p>
    <w:p w:rsidR="00BA0CCD" w:rsidRDefault="00BA0CCD" w:rsidP="000E2887">
      <w:pPr>
        <w:jc w:val="both"/>
        <w:rPr>
          <w:rFonts w:ascii="Calibri" w:hAnsi="Calibri" w:cs="Calibri"/>
          <w:b/>
          <w:bCs/>
          <w:lang w:val="en-US"/>
        </w:rPr>
      </w:pPr>
    </w:p>
    <w:p w:rsidR="00BA0CCD" w:rsidRDefault="00BA0CCD" w:rsidP="000E2887">
      <w:pPr>
        <w:jc w:val="both"/>
        <w:rPr>
          <w:rFonts w:ascii="Calibri" w:hAnsi="Calibri" w:cs="Calibri"/>
          <w:b/>
          <w:bCs/>
          <w:lang w:val="en-US"/>
        </w:rPr>
      </w:pPr>
    </w:p>
    <w:p w:rsidR="0012230D" w:rsidRDefault="0012230D" w:rsidP="000E2887">
      <w:pPr>
        <w:jc w:val="both"/>
        <w:rPr>
          <w:rFonts w:ascii="Calibri" w:hAnsi="Calibri" w:cs="Calibri"/>
          <w:b/>
          <w:bCs/>
          <w:lang w:val="en-US"/>
        </w:rPr>
      </w:pPr>
    </w:p>
    <w:p w:rsidR="0012230D" w:rsidRDefault="0012230D" w:rsidP="000E2887">
      <w:pPr>
        <w:jc w:val="both"/>
        <w:rPr>
          <w:rFonts w:ascii="Calibri" w:hAnsi="Calibri" w:cs="Calibri"/>
          <w:b/>
          <w:bCs/>
          <w:lang w:val="en-US"/>
        </w:rPr>
      </w:pPr>
    </w:p>
    <w:p w:rsidR="0012230D" w:rsidRDefault="0012230D" w:rsidP="000E2887">
      <w:pPr>
        <w:jc w:val="both"/>
        <w:rPr>
          <w:rFonts w:ascii="Calibri" w:hAnsi="Calibri" w:cs="Calibri"/>
          <w:b/>
          <w:bCs/>
          <w:lang w:val="en-US"/>
        </w:rPr>
      </w:pPr>
    </w:p>
    <w:p w:rsidR="0012230D" w:rsidRDefault="0012230D" w:rsidP="000E2887">
      <w:pPr>
        <w:jc w:val="both"/>
        <w:rPr>
          <w:rFonts w:ascii="Calibri" w:hAnsi="Calibri" w:cs="Calibri"/>
          <w:b/>
          <w:bCs/>
          <w:lang w:val="en-US"/>
        </w:rPr>
      </w:pPr>
    </w:p>
    <w:p w:rsidR="0012230D" w:rsidRDefault="0012230D" w:rsidP="000E2887">
      <w:pPr>
        <w:jc w:val="both"/>
        <w:rPr>
          <w:rFonts w:ascii="Calibri" w:hAnsi="Calibri" w:cs="Calibri"/>
          <w:b/>
          <w:bCs/>
          <w:lang w:val="en-US"/>
        </w:rPr>
      </w:pPr>
    </w:p>
    <w:p w:rsidR="0012230D" w:rsidRDefault="0012230D" w:rsidP="000E2887">
      <w:pPr>
        <w:jc w:val="both"/>
        <w:rPr>
          <w:rFonts w:ascii="Calibri" w:hAnsi="Calibri" w:cs="Calibri"/>
          <w:b/>
          <w:bCs/>
          <w:lang w:val="en-US"/>
        </w:rPr>
      </w:pPr>
    </w:p>
    <w:p w:rsidR="009C155E" w:rsidRDefault="009C155E" w:rsidP="000E2887">
      <w:pPr>
        <w:jc w:val="both"/>
        <w:rPr>
          <w:rFonts w:ascii="Calibri" w:hAnsi="Calibri" w:cs="Calibri"/>
          <w:b/>
          <w:bCs/>
          <w:lang w:val="en-US"/>
        </w:rPr>
      </w:pPr>
    </w:p>
    <w:p w:rsidR="009C155E" w:rsidRDefault="009C155E" w:rsidP="000E2887">
      <w:pPr>
        <w:jc w:val="both"/>
        <w:rPr>
          <w:rFonts w:ascii="Calibri" w:hAnsi="Calibri" w:cs="Calibri"/>
          <w:b/>
          <w:bCs/>
          <w:lang w:val="en-US"/>
        </w:rPr>
      </w:pPr>
    </w:p>
    <w:p w:rsidR="009C155E" w:rsidRDefault="009C155E" w:rsidP="000E2887">
      <w:pPr>
        <w:jc w:val="both"/>
        <w:rPr>
          <w:rFonts w:ascii="Calibri" w:hAnsi="Calibri" w:cs="Calibri"/>
          <w:b/>
          <w:bCs/>
          <w:lang w:val="en-US"/>
        </w:rPr>
      </w:pPr>
    </w:p>
    <w:p w:rsidR="00BA0CCD" w:rsidRDefault="00BA0CCD" w:rsidP="000E2887">
      <w:pPr>
        <w:jc w:val="both"/>
        <w:rPr>
          <w:rFonts w:ascii="Calibri" w:hAnsi="Calibri" w:cs="Calibri"/>
          <w:b/>
          <w:bCs/>
          <w:lang w:val="en-US"/>
        </w:rPr>
      </w:pPr>
    </w:p>
    <w:p w:rsidR="0012230D" w:rsidRPr="00BA0CCD" w:rsidRDefault="0012230D" w:rsidP="0012230D">
      <w:pPr>
        <w:jc w:val="center"/>
        <w:rPr>
          <w:color w:val="000000" w:themeColor="text1"/>
        </w:rPr>
      </w:pPr>
      <w:r w:rsidRPr="00BA0CCD">
        <w:rPr>
          <w:rFonts w:asciiTheme="minorHAnsi" w:hAnsiTheme="minorHAnsi" w:cs="Arial"/>
          <w:b/>
          <w:color w:val="000000" w:themeColor="text1"/>
          <w:sz w:val="28"/>
        </w:rPr>
        <w:t>PIECE N° 4 : CAHIER DES CLAUSES ADMINISTRATIVES PARTICULIERES (CCAP)</w:t>
      </w:r>
    </w:p>
    <w:p w:rsidR="00BA0CCD" w:rsidRPr="0012230D" w:rsidRDefault="00BA0CCD" w:rsidP="000E2887">
      <w:pPr>
        <w:jc w:val="both"/>
        <w:rPr>
          <w:rFonts w:ascii="Calibri" w:hAnsi="Calibri" w:cs="Calibri"/>
          <w:b/>
          <w:bCs/>
        </w:rPr>
      </w:pPr>
    </w:p>
    <w:p w:rsidR="000E2887" w:rsidRPr="0012230D" w:rsidRDefault="000E2887" w:rsidP="000E2887">
      <w:pPr>
        <w:tabs>
          <w:tab w:val="left" w:pos="7720"/>
        </w:tabs>
        <w:jc w:val="both"/>
        <w:rPr>
          <w:rFonts w:asciiTheme="minorHAnsi" w:hAnsiTheme="minorHAnsi" w:cs="Arial"/>
          <w:color w:val="000000"/>
          <w:sz w:val="22"/>
        </w:rPr>
      </w:pPr>
    </w:p>
    <w:p w:rsidR="000E2887" w:rsidRPr="0012230D" w:rsidRDefault="000E2887" w:rsidP="00BA0CCD">
      <w:pPr>
        <w:ind w:left="3540" w:firstLine="708"/>
        <w:rPr>
          <w:rFonts w:asciiTheme="minorHAnsi" w:hAnsiTheme="minorHAnsi" w:cs="Arial"/>
          <w:b/>
          <w:color w:val="000000"/>
          <w:sz w:val="28"/>
        </w:rPr>
      </w:pPr>
    </w:p>
    <w:p w:rsidR="00BA0CCD" w:rsidRPr="0012230D" w:rsidRDefault="00BA0CCD" w:rsidP="00BA0CCD">
      <w:pPr>
        <w:ind w:left="3540" w:firstLine="708"/>
        <w:rPr>
          <w:rFonts w:asciiTheme="minorHAnsi" w:hAnsiTheme="minorHAnsi" w:cs="Arial"/>
          <w:b/>
          <w:color w:val="000000"/>
          <w:sz w:val="28"/>
        </w:rPr>
      </w:pPr>
    </w:p>
    <w:p w:rsidR="00BA0CCD" w:rsidRPr="0012230D" w:rsidRDefault="00BA0CCD" w:rsidP="00BA0CCD">
      <w:pPr>
        <w:ind w:left="3540" w:firstLine="708"/>
        <w:rPr>
          <w:rFonts w:asciiTheme="minorHAnsi" w:hAnsiTheme="minorHAnsi" w:cs="Arial"/>
          <w:b/>
          <w:color w:val="000000"/>
          <w:sz w:val="28"/>
        </w:rPr>
      </w:pPr>
    </w:p>
    <w:p w:rsidR="00BA0CCD" w:rsidRPr="0012230D" w:rsidRDefault="00BA0CCD" w:rsidP="00BA0CCD">
      <w:pPr>
        <w:ind w:left="3540" w:firstLine="708"/>
        <w:rPr>
          <w:rFonts w:asciiTheme="minorHAnsi" w:hAnsiTheme="minorHAnsi" w:cs="Arial"/>
          <w:b/>
          <w:color w:val="000000"/>
          <w:sz w:val="28"/>
        </w:rPr>
      </w:pPr>
    </w:p>
    <w:p w:rsidR="00BA0CCD" w:rsidRPr="0012230D" w:rsidRDefault="00BA0CCD" w:rsidP="00BA0CCD">
      <w:pPr>
        <w:ind w:left="3540" w:firstLine="708"/>
        <w:rPr>
          <w:rFonts w:asciiTheme="minorHAnsi" w:hAnsiTheme="minorHAnsi" w:cs="Arial"/>
          <w:b/>
          <w:color w:val="000000"/>
          <w:sz w:val="28"/>
        </w:rPr>
      </w:pPr>
    </w:p>
    <w:p w:rsidR="00451F86" w:rsidRPr="0012230D" w:rsidRDefault="000E2887" w:rsidP="000E2887">
      <w:pPr>
        <w:jc w:val="both"/>
        <w:rPr>
          <w:rFonts w:asciiTheme="minorHAnsi" w:hAnsiTheme="minorHAnsi" w:cs="Arial"/>
          <w:b/>
          <w:color w:val="000000"/>
          <w:sz w:val="28"/>
        </w:rPr>
      </w:pPr>
      <w:r w:rsidRPr="0012230D">
        <w:rPr>
          <w:rFonts w:asciiTheme="minorHAnsi" w:hAnsiTheme="minorHAnsi" w:cs="Arial"/>
          <w:b/>
          <w:color w:val="000000"/>
          <w:sz w:val="28"/>
        </w:rPr>
        <w:t xml:space="preserve">                               </w:t>
      </w:r>
      <w:r w:rsidR="00486A3B">
        <w:rPr>
          <w:rFonts w:asciiTheme="minorHAnsi" w:hAnsiTheme="minorHAnsi" w:cs="Arial"/>
          <w:b/>
          <w:color w:val="000000"/>
          <w:sz w:val="28"/>
        </w:rPr>
        <w:t xml:space="preserve">                           </w:t>
      </w:r>
    </w:p>
    <w:p w:rsidR="000E2887" w:rsidRPr="0012230D" w:rsidRDefault="000E2887" w:rsidP="000E2887">
      <w:pPr>
        <w:jc w:val="both"/>
        <w:rPr>
          <w:rFonts w:asciiTheme="minorHAnsi" w:hAnsiTheme="minorHAnsi" w:cs="Arial"/>
          <w:b/>
          <w:color w:val="000000"/>
          <w:sz w:val="28"/>
        </w:rPr>
      </w:pPr>
    </w:p>
    <w:p w:rsidR="00BA5229" w:rsidRPr="0012230D" w:rsidRDefault="00BA5229" w:rsidP="000E2887">
      <w:pPr>
        <w:jc w:val="both"/>
        <w:rPr>
          <w:rFonts w:asciiTheme="minorHAnsi" w:hAnsiTheme="minorHAnsi" w:cs="Arial"/>
          <w:b/>
          <w:color w:val="000000"/>
          <w:sz w:val="28"/>
        </w:rPr>
      </w:pPr>
    </w:p>
    <w:p w:rsidR="00BA5229" w:rsidRPr="0012230D" w:rsidRDefault="00BA5229" w:rsidP="000E2887">
      <w:pPr>
        <w:jc w:val="both"/>
        <w:rPr>
          <w:rFonts w:asciiTheme="minorHAnsi" w:hAnsiTheme="minorHAnsi" w:cs="Arial"/>
          <w:b/>
          <w:color w:val="000000"/>
          <w:sz w:val="28"/>
        </w:rPr>
      </w:pPr>
    </w:p>
    <w:p w:rsidR="00BA5229" w:rsidRPr="0012230D" w:rsidRDefault="00BA5229" w:rsidP="000E2887">
      <w:pPr>
        <w:jc w:val="both"/>
        <w:rPr>
          <w:rFonts w:asciiTheme="minorHAnsi" w:hAnsiTheme="minorHAnsi" w:cs="Arial"/>
          <w:b/>
          <w:color w:val="000000"/>
          <w:sz w:val="28"/>
        </w:rPr>
      </w:pPr>
    </w:p>
    <w:p w:rsidR="0078020E" w:rsidRPr="0012230D" w:rsidRDefault="0078020E" w:rsidP="000E2887">
      <w:pPr>
        <w:jc w:val="both"/>
        <w:rPr>
          <w:rFonts w:asciiTheme="minorHAnsi" w:hAnsiTheme="minorHAnsi" w:cs="Arial"/>
          <w:b/>
          <w:color w:val="000000"/>
          <w:sz w:val="28"/>
        </w:rPr>
      </w:pPr>
    </w:p>
    <w:p w:rsidR="00BA0CCD" w:rsidRDefault="00BA0CCD" w:rsidP="008C057E">
      <w:pPr>
        <w:jc w:val="both"/>
        <w:rPr>
          <w:rFonts w:ascii="Calibri" w:hAnsi="Calibri" w:cs="Calibri"/>
          <w:b/>
          <w:bCs/>
          <w:sz w:val="22"/>
          <w:szCs w:val="22"/>
        </w:rPr>
      </w:pPr>
    </w:p>
    <w:p w:rsidR="009C155E" w:rsidRDefault="009C155E" w:rsidP="008C057E">
      <w:pPr>
        <w:jc w:val="both"/>
        <w:rPr>
          <w:rFonts w:ascii="Calibri" w:hAnsi="Calibri" w:cs="Calibri"/>
          <w:b/>
          <w:bCs/>
          <w:sz w:val="22"/>
          <w:szCs w:val="22"/>
        </w:rPr>
      </w:pPr>
    </w:p>
    <w:p w:rsidR="009C155E" w:rsidRDefault="009C155E" w:rsidP="008C057E">
      <w:pPr>
        <w:jc w:val="both"/>
        <w:rPr>
          <w:rFonts w:ascii="Calibri" w:hAnsi="Calibri" w:cs="Calibri"/>
          <w:b/>
          <w:bCs/>
          <w:sz w:val="22"/>
          <w:szCs w:val="22"/>
        </w:rPr>
      </w:pPr>
    </w:p>
    <w:p w:rsidR="00BE64BC" w:rsidRDefault="00BE64BC" w:rsidP="008C057E">
      <w:pPr>
        <w:jc w:val="both"/>
        <w:rPr>
          <w:rFonts w:ascii="Calibri" w:hAnsi="Calibri" w:cs="Calibri"/>
          <w:b/>
          <w:bCs/>
          <w:sz w:val="22"/>
          <w:szCs w:val="22"/>
        </w:rPr>
      </w:pPr>
    </w:p>
    <w:p w:rsidR="009C155E" w:rsidRDefault="009C155E" w:rsidP="008C057E">
      <w:pPr>
        <w:jc w:val="both"/>
        <w:rPr>
          <w:rFonts w:ascii="Calibri" w:hAnsi="Calibri" w:cs="Calibri"/>
          <w:b/>
          <w:bCs/>
          <w:sz w:val="22"/>
          <w:szCs w:val="22"/>
        </w:rPr>
      </w:pPr>
    </w:p>
    <w:p w:rsidR="009C155E" w:rsidRDefault="009C155E" w:rsidP="008C057E">
      <w:pPr>
        <w:jc w:val="both"/>
        <w:rPr>
          <w:rFonts w:ascii="Calibri" w:hAnsi="Calibri" w:cs="Calibri"/>
          <w:b/>
          <w:bCs/>
          <w:sz w:val="22"/>
          <w:szCs w:val="22"/>
        </w:rPr>
      </w:pPr>
    </w:p>
    <w:p w:rsidR="009C155E" w:rsidRPr="0012230D" w:rsidRDefault="009C155E" w:rsidP="008C057E">
      <w:pPr>
        <w:jc w:val="both"/>
        <w:rPr>
          <w:rFonts w:ascii="Calibri" w:hAnsi="Calibri" w:cs="Calibri"/>
          <w:b/>
          <w:bCs/>
          <w:sz w:val="22"/>
          <w:szCs w:val="22"/>
        </w:rPr>
      </w:pPr>
    </w:p>
    <w:p w:rsidR="00CD12FB" w:rsidRPr="008A48D9" w:rsidRDefault="006A5818" w:rsidP="00486A3B">
      <w:pPr>
        <w:widowControl w:val="0"/>
        <w:autoSpaceDE w:val="0"/>
        <w:spacing w:line="860" w:lineRule="exact"/>
        <w:ind w:right="-20"/>
        <w:jc w:val="center"/>
        <w:rPr>
          <w:rFonts w:asciiTheme="minorHAnsi" w:hAnsiTheme="minorHAnsi" w:cstheme="minorHAnsi"/>
          <w:b/>
          <w:bCs/>
          <w:sz w:val="28"/>
          <w:szCs w:val="28"/>
        </w:rPr>
      </w:pPr>
      <w:r w:rsidRPr="008A48D9">
        <w:rPr>
          <w:rFonts w:asciiTheme="minorHAnsi" w:hAnsiTheme="minorHAnsi" w:cstheme="minorHAnsi"/>
          <w:b/>
          <w:bCs/>
          <w:sz w:val="28"/>
          <w:szCs w:val="28"/>
        </w:rPr>
        <w:t>TABLE DES MATIÈRES</w:t>
      </w:r>
    </w:p>
    <w:p w:rsidR="00381C27" w:rsidRPr="00F168D4" w:rsidRDefault="00381C27" w:rsidP="00381C27">
      <w:pPr>
        <w:jc w:val="both"/>
        <w:rPr>
          <w:rFonts w:asciiTheme="minorHAnsi" w:hAnsiTheme="minorHAnsi" w:cstheme="minorHAnsi"/>
          <w:sz w:val="22"/>
          <w:szCs w:val="22"/>
        </w:rPr>
      </w:pPr>
      <w:r w:rsidRPr="00F168D4">
        <w:rPr>
          <w:rFonts w:asciiTheme="minorHAnsi" w:hAnsiTheme="minorHAnsi" w:cstheme="minorHAnsi"/>
          <w:b/>
          <w:bCs/>
          <w:sz w:val="22"/>
          <w:szCs w:val="22"/>
        </w:rPr>
        <w:t>CHAPITRE I : GENERALITES</w:t>
      </w:r>
      <w:r w:rsidRPr="00F168D4">
        <w:rPr>
          <w:rFonts w:asciiTheme="minorHAnsi" w:hAnsiTheme="minorHAnsi" w:cstheme="minorHAnsi"/>
          <w:b/>
          <w:bCs/>
          <w:sz w:val="22"/>
          <w:szCs w:val="22"/>
        </w:rPr>
        <w:tab/>
      </w:r>
      <w:r w:rsidRPr="00F168D4">
        <w:rPr>
          <w:rFonts w:asciiTheme="minorHAnsi" w:hAnsiTheme="minorHAnsi" w:cstheme="minorHAnsi"/>
          <w:b/>
          <w:bCs/>
          <w:sz w:val="22"/>
          <w:szCs w:val="22"/>
        </w:rPr>
        <w:tab/>
      </w:r>
      <w:r w:rsidRPr="00F168D4">
        <w:rPr>
          <w:rFonts w:asciiTheme="minorHAnsi" w:hAnsiTheme="minorHAnsi" w:cstheme="minorHAnsi"/>
          <w:b/>
          <w:bCs/>
          <w:sz w:val="22"/>
          <w:szCs w:val="22"/>
        </w:rPr>
        <w:tab/>
      </w:r>
      <w:r w:rsidRPr="00F168D4">
        <w:rPr>
          <w:rFonts w:asciiTheme="minorHAnsi" w:hAnsiTheme="minorHAnsi" w:cstheme="minorHAnsi"/>
          <w:b/>
          <w:bCs/>
          <w:sz w:val="22"/>
          <w:szCs w:val="22"/>
        </w:rPr>
        <w:tab/>
      </w:r>
      <w:r w:rsidRPr="00F168D4">
        <w:rPr>
          <w:rFonts w:asciiTheme="minorHAnsi" w:hAnsiTheme="minorHAnsi" w:cstheme="minorHAnsi"/>
          <w:b/>
          <w:bCs/>
          <w:sz w:val="22"/>
          <w:szCs w:val="22"/>
        </w:rPr>
        <w:tab/>
      </w:r>
      <w:r w:rsidRPr="00F168D4">
        <w:rPr>
          <w:rFonts w:asciiTheme="minorHAnsi" w:hAnsiTheme="minorHAnsi" w:cstheme="minorHAnsi"/>
          <w:b/>
          <w:bCs/>
          <w:sz w:val="22"/>
          <w:szCs w:val="22"/>
        </w:rPr>
        <w:tab/>
      </w:r>
      <w:r w:rsidRPr="00F168D4">
        <w:rPr>
          <w:rFonts w:asciiTheme="minorHAnsi" w:hAnsiTheme="minorHAnsi" w:cstheme="minorHAnsi"/>
          <w:b/>
          <w:bCs/>
          <w:sz w:val="22"/>
          <w:szCs w:val="22"/>
        </w:rPr>
        <w:tab/>
      </w:r>
      <w:r w:rsidRPr="00F168D4">
        <w:rPr>
          <w:rFonts w:asciiTheme="minorHAnsi" w:hAnsiTheme="minorHAnsi" w:cstheme="minorHAnsi"/>
          <w:b/>
          <w:bCs/>
          <w:sz w:val="22"/>
          <w:szCs w:val="22"/>
        </w:rPr>
        <w:tab/>
      </w:r>
      <w:r w:rsidRPr="00F168D4">
        <w:rPr>
          <w:rFonts w:asciiTheme="minorHAnsi" w:hAnsiTheme="minorHAnsi" w:cstheme="minorHAnsi"/>
          <w:b/>
          <w:bCs/>
          <w:sz w:val="22"/>
          <w:szCs w:val="22"/>
        </w:rPr>
        <w:tab/>
        <w:t xml:space="preserve">  </w:t>
      </w:r>
    </w:p>
    <w:p w:rsidR="00381C27" w:rsidRPr="00F168D4" w:rsidRDefault="00381C27" w:rsidP="00381C27">
      <w:pPr>
        <w:rPr>
          <w:rFonts w:asciiTheme="minorHAnsi" w:hAnsiTheme="minorHAnsi" w:cstheme="minorHAnsi"/>
          <w:sz w:val="22"/>
          <w:szCs w:val="22"/>
        </w:rPr>
      </w:pPr>
      <w:r w:rsidRPr="00F168D4">
        <w:rPr>
          <w:rFonts w:asciiTheme="minorHAnsi" w:hAnsiTheme="minorHAnsi" w:cstheme="minorHAnsi"/>
          <w:sz w:val="22"/>
          <w:szCs w:val="22"/>
        </w:rPr>
        <w:t xml:space="preserve">Article 1 : Objet </w:t>
      </w:r>
      <w:r>
        <w:rPr>
          <w:rFonts w:asciiTheme="minorHAnsi" w:hAnsiTheme="minorHAnsi" w:cstheme="minorHAnsi"/>
          <w:sz w:val="22"/>
          <w:szCs w:val="22"/>
        </w:rPr>
        <w:t>de la lettre-commande</w:t>
      </w:r>
      <w:r w:rsidR="00BE64BC">
        <w:rPr>
          <w:rFonts w:asciiTheme="minorHAnsi" w:hAnsiTheme="minorHAnsi" w:cstheme="minorHAnsi"/>
          <w:sz w:val="22"/>
          <w:szCs w:val="22"/>
        </w:rPr>
        <w:t>/marché</w:t>
      </w:r>
    </w:p>
    <w:p w:rsidR="00381C27" w:rsidRPr="00F168D4" w:rsidRDefault="00381C27" w:rsidP="00381C27">
      <w:pPr>
        <w:rPr>
          <w:rFonts w:asciiTheme="minorHAnsi" w:hAnsiTheme="minorHAnsi" w:cstheme="minorHAnsi"/>
          <w:sz w:val="22"/>
          <w:szCs w:val="22"/>
        </w:rPr>
      </w:pPr>
      <w:r w:rsidRPr="00F168D4">
        <w:rPr>
          <w:rFonts w:asciiTheme="minorHAnsi" w:hAnsiTheme="minorHAnsi" w:cstheme="minorHAnsi"/>
          <w:sz w:val="22"/>
          <w:szCs w:val="22"/>
        </w:rPr>
        <w:t xml:space="preserve">Article 2 : </w:t>
      </w:r>
      <w:r>
        <w:rPr>
          <w:rFonts w:asciiTheme="minorHAnsi" w:hAnsiTheme="minorHAnsi" w:cstheme="minorHAnsi"/>
          <w:sz w:val="22"/>
          <w:szCs w:val="22"/>
        </w:rPr>
        <w:t>Procédure de passation de la lettre-co</w:t>
      </w:r>
      <w:r w:rsidR="00BE64BC">
        <w:rPr>
          <w:rFonts w:asciiTheme="minorHAnsi" w:hAnsiTheme="minorHAnsi" w:cstheme="minorHAnsi"/>
          <w:sz w:val="22"/>
          <w:szCs w:val="22"/>
        </w:rPr>
        <w:t>mmande/marché</w:t>
      </w:r>
    </w:p>
    <w:p w:rsidR="00381C27" w:rsidRPr="00F168D4" w:rsidRDefault="00381C27" w:rsidP="00381C27">
      <w:pPr>
        <w:rPr>
          <w:rFonts w:asciiTheme="minorHAnsi" w:hAnsiTheme="minorHAnsi" w:cstheme="minorHAnsi"/>
          <w:sz w:val="22"/>
          <w:szCs w:val="22"/>
        </w:rPr>
      </w:pPr>
      <w:r w:rsidRPr="00F168D4">
        <w:rPr>
          <w:rFonts w:asciiTheme="minorHAnsi" w:hAnsiTheme="minorHAnsi" w:cstheme="minorHAnsi"/>
          <w:sz w:val="22"/>
          <w:szCs w:val="22"/>
        </w:rPr>
        <w:t>Article 3 : Définition et attributions</w:t>
      </w:r>
    </w:p>
    <w:p w:rsidR="00381C27" w:rsidRPr="00F168D4" w:rsidRDefault="00381C27" w:rsidP="00381C27">
      <w:pPr>
        <w:rPr>
          <w:rFonts w:asciiTheme="minorHAnsi" w:hAnsiTheme="minorHAnsi" w:cstheme="minorHAnsi"/>
          <w:sz w:val="22"/>
          <w:szCs w:val="22"/>
        </w:rPr>
      </w:pPr>
      <w:r w:rsidRPr="00F168D4">
        <w:rPr>
          <w:rFonts w:asciiTheme="minorHAnsi" w:hAnsiTheme="minorHAnsi" w:cstheme="minorHAnsi"/>
          <w:sz w:val="22"/>
          <w:szCs w:val="22"/>
        </w:rPr>
        <w:t>Article 4 : Langue, lois et règlementation applicables</w:t>
      </w:r>
    </w:p>
    <w:p w:rsidR="00381C27" w:rsidRDefault="00381C27" w:rsidP="00381C27">
      <w:pPr>
        <w:rPr>
          <w:rFonts w:asciiTheme="minorHAnsi" w:hAnsiTheme="minorHAnsi" w:cstheme="minorHAnsi"/>
          <w:sz w:val="22"/>
          <w:szCs w:val="22"/>
        </w:rPr>
      </w:pPr>
      <w:r w:rsidRPr="00F168D4">
        <w:rPr>
          <w:rFonts w:asciiTheme="minorHAnsi" w:hAnsiTheme="minorHAnsi" w:cstheme="minorHAnsi"/>
          <w:sz w:val="22"/>
          <w:szCs w:val="22"/>
        </w:rPr>
        <w:t xml:space="preserve">Article 5 : </w:t>
      </w:r>
      <w:r>
        <w:rPr>
          <w:rFonts w:asciiTheme="minorHAnsi" w:hAnsiTheme="minorHAnsi" w:cstheme="minorHAnsi"/>
          <w:sz w:val="22"/>
          <w:szCs w:val="22"/>
        </w:rPr>
        <w:t xml:space="preserve">Normes    </w:t>
      </w:r>
    </w:p>
    <w:p w:rsidR="00381C27" w:rsidRPr="00F168D4" w:rsidRDefault="00381C27" w:rsidP="00381C27">
      <w:pPr>
        <w:rPr>
          <w:rFonts w:asciiTheme="minorHAnsi" w:hAnsiTheme="minorHAnsi" w:cstheme="minorHAnsi"/>
          <w:sz w:val="22"/>
          <w:szCs w:val="22"/>
        </w:rPr>
      </w:pPr>
      <w:r w:rsidRPr="00F168D4">
        <w:rPr>
          <w:rFonts w:asciiTheme="minorHAnsi" w:hAnsiTheme="minorHAnsi" w:cstheme="minorHAnsi"/>
          <w:sz w:val="22"/>
          <w:szCs w:val="22"/>
        </w:rPr>
        <w:t xml:space="preserve">Article 6 : </w:t>
      </w:r>
      <w:r>
        <w:rPr>
          <w:rFonts w:asciiTheme="minorHAnsi" w:hAnsiTheme="minorHAnsi" w:cstheme="minorHAnsi"/>
          <w:sz w:val="22"/>
          <w:szCs w:val="22"/>
        </w:rPr>
        <w:t>Pièces constitutives de la lettre-commande</w:t>
      </w:r>
      <w:r w:rsidR="00BE64BC">
        <w:rPr>
          <w:rFonts w:asciiTheme="minorHAnsi" w:hAnsiTheme="minorHAnsi" w:cstheme="minorHAnsi"/>
          <w:sz w:val="22"/>
          <w:szCs w:val="22"/>
        </w:rPr>
        <w:t>/marché</w:t>
      </w:r>
    </w:p>
    <w:p w:rsidR="00381C27" w:rsidRDefault="00381C27" w:rsidP="00381C27">
      <w:pPr>
        <w:rPr>
          <w:rFonts w:asciiTheme="minorHAnsi" w:hAnsiTheme="minorHAnsi" w:cstheme="minorHAnsi"/>
          <w:sz w:val="22"/>
          <w:szCs w:val="22"/>
        </w:rPr>
      </w:pPr>
      <w:r w:rsidRPr="00F168D4">
        <w:rPr>
          <w:rFonts w:asciiTheme="minorHAnsi" w:hAnsiTheme="minorHAnsi" w:cstheme="minorHAnsi"/>
          <w:sz w:val="22"/>
          <w:szCs w:val="22"/>
        </w:rPr>
        <w:t xml:space="preserve">Article 7 : Textes généraux applicables </w:t>
      </w:r>
    </w:p>
    <w:p w:rsidR="00381C27" w:rsidRDefault="00381C27" w:rsidP="00381C27">
      <w:pPr>
        <w:rPr>
          <w:rFonts w:asciiTheme="minorHAnsi" w:hAnsiTheme="minorHAnsi" w:cstheme="minorHAnsi"/>
          <w:sz w:val="22"/>
          <w:szCs w:val="22"/>
        </w:rPr>
      </w:pPr>
      <w:r w:rsidRPr="00F168D4">
        <w:rPr>
          <w:rFonts w:asciiTheme="minorHAnsi" w:hAnsiTheme="minorHAnsi" w:cstheme="minorHAnsi"/>
          <w:sz w:val="22"/>
          <w:szCs w:val="22"/>
        </w:rPr>
        <w:t xml:space="preserve">Article 8 : </w:t>
      </w:r>
      <w:r>
        <w:rPr>
          <w:rFonts w:asciiTheme="minorHAnsi" w:hAnsiTheme="minorHAnsi" w:cstheme="minorHAnsi"/>
          <w:sz w:val="22"/>
          <w:szCs w:val="22"/>
        </w:rPr>
        <w:t>Communication</w:t>
      </w:r>
    </w:p>
    <w:p w:rsidR="00381C27" w:rsidRPr="00F168D4" w:rsidRDefault="00381C27" w:rsidP="00381C27">
      <w:pPr>
        <w:rPr>
          <w:rFonts w:asciiTheme="minorHAnsi" w:hAnsiTheme="minorHAnsi" w:cstheme="minorHAnsi"/>
          <w:sz w:val="22"/>
          <w:szCs w:val="22"/>
        </w:rPr>
      </w:pPr>
      <w:r w:rsidRPr="00F168D4">
        <w:rPr>
          <w:rFonts w:asciiTheme="minorHAnsi" w:hAnsiTheme="minorHAnsi" w:cstheme="minorHAnsi"/>
          <w:sz w:val="22"/>
          <w:szCs w:val="22"/>
        </w:rPr>
        <w:t xml:space="preserve">Article 9 : </w:t>
      </w:r>
      <w:r w:rsidRPr="00F168D4">
        <w:rPr>
          <w:rStyle w:val="StyleCorpsdetexteArialNarrow14ptCar"/>
          <w:rFonts w:asciiTheme="minorHAnsi" w:hAnsiTheme="minorHAnsi" w:cstheme="minorHAnsi"/>
          <w:sz w:val="22"/>
        </w:rPr>
        <w:t>Ordres de service</w:t>
      </w:r>
    </w:p>
    <w:p w:rsidR="00381C27" w:rsidRPr="00F168D4" w:rsidRDefault="00381C27" w:rsidP="00381C27">
      <w:pPr>
        <w:rPr>
          <w:rFonts w:asciiTheme="minorHAnsi" w:hAnsiTheme="minorHAnsi" w:cstheme="minorHAnsi"/>
          <w:sz w:val="22"/>
          <w:szCs w:val="22"/>
        </w:rPr>
      </w:pPr>
      <w:r w:rsidRPr="00F168D4">
        <w:rPr>
          <w:rFonts w:asciiTheme="minorHAnsi" w:hAnsiTheme="minorHAnsi" w:cstheme="minorHAnsi"/>
          <w:sz w:val="22"/>
          <w:szCs w:val="22"/>
        </w:rPr>
        <w:t xml:space="preserve">Article 10 : </w:t>
      </w:r>
      <w:r>
        <w:rPr>
          <w:rFonts w:asciiTheme="minorHAnsi" w:hAnsiTheme="minorHAnsi" w:cstheme="minorHAnsi"/>
          <w:sz w:val="22"/>
          <w:szCs w:val="22"/>
        </w:rPr>
        <w:t>Marchés à tranches conditionnelles</w:t>
      </w:r>
    </w:p>
    <w:p w:rsidR="00381C27" w:rsidRPr="00F168D4" w:rsidRDefault="00381C27" w:rsidP="00381C27">
      <w:pPr>
        <w:pStyle w:val="Sansinterligne"/>
        <w:rPr>
          <w:rStyle w:val="StyleCorpsdetexteArialNarrow14ptCar"/>
          <w:rFonts w:asciiTheme="minorHAnsi" w:hAnsiTheme="minorHAnsi" w:cstheme="minorHAnsi"/>
          <w:sz w:val="22"/>
        </w:rPr>
      </w:pPr>
      <w:r w:rsidRPr="00F168D4">
        <w:rPr>
          <w:rStyle w:val="StyleCorpsdetexteArialNarrow14ptCar"/>
          <w:rFonts w:asciiTheme="minorHAnsi" w:hAnsiTheme="minorHAnsi" w:cstheme="minorHAnsi"/>
          <w:sz w:val="22"/>
        </w:rPr>
        <w:t xml:space="preserve">Article 11 : </w:t>
      </w:r>
      <w:r w:rsidRPr="00F168D4">
        <w:rPr>
          <w:rFonts w:asciiTheme="minorHAnsi" w:hAnsiTheme="minorHAnsi" w:cstheme="minorHAnsi"/>
        </w:rPr>
        <w:t>Matériels et personnel du cocontractant</w:t>
      </w:r>
    </w:p>
    <w:p w:rsidR="00381C27" w:rsidRPr="00F168D4" w:rsidRDefault="00381C27" w:rsidP="00381C27">
      <w:pPr>
        <w:spacing w:line="120" w:lineRule="auto"/>
        <w:rPr>
          <w:rFonts w:asciiTheme="minorHAnsi" w:hAnsiTheme="minorHAnsi" w:cstheme="minorHAnsi"/>
          <w:sz w:val="22"/>
          <w:szCs w:val="22"/>
        </w:rPr>
      </w:pPr>
    </w:p>
    <w:p w:rsidR="00381C27" w:rsidRPr="00F168D4" w:rsidRDefault="00381C27" w:rsidP="00381C27">
      <w:pPr>
        <w:rPr>
          <w:rFonts w:asciiTheme="minorHAnsi" w:hAnsiTheme="minorHAnsi" w:cstheme="minorHAnsi"/>
          <w:b/>
          <w:bCs/>
          <w:sz w:val="22"/>
          <w:szCs w:val="22"/>
        </w:rPr>
      </w:pPr>
      <w:r w:rsidRPr="00F168D4">
        <w:rPr>
          <w:rFonts w:asciiTheme="minorHAnsi" w:hAnsiTheme="minorHAnsi" w:cstheme="minorHAnsi"/>
          <w:b/>
          <w:bCs/>
          <w:sz w:val="22"/>
          <w:szCs w:val="22"/>
        </w:rPr>
        <w:t>CHAPITRE II : CLAUSES FINANCIERES</w:t>
      </w:r>
    </w:p>
    <w:p w:rsidR="00381C27" w:rsidRPr="006A5818" w:rsidRDefault="00381C27" w:rsidP="00381C27">
      <w:pPr>
        <w:pStyle w:val="Sansinterligne"/>
        <w:rPr>
          <w:rFonts w:asciiTheme="minorHAnsi" w:hAnsiTheme="minorHAnsi" w:cstheme="minorHAnsi"/>
        </w:rPr>
      </w:pPr>
      <w:r w:rsidRPr="00F168D4">
        <w:rPr>
          <w:rFonts w:asciiTheme="minorHAnsi" w:hAnsiTheme="minorHAnsi" w:cstheme="minorHAnsi"/>
        </w:rPr>
        <w:t xml:space="preserve">Article 12 : </w:t>
      </w:r>
      <w:r>
        <w:rPr>
          <w:rFonts w:asciiTheme="minorHAnsi" w:hAnsiTheme="minorHAnsi" w:cstheme="minorHAnsi"/>
        </w:rPr>
        <w:t>Garanties et cautions</w:t>
      </w:r>
    </w:p>
    <w:p w:rsidR="00381C27" w:rsidRPr="00F168D4" w:rsidRDefault="00381C27" w:rsidP="00381C27">
      <w:pPr>
        <w:rPr>
          <w:rFonts w:asciiTheme="minorHAnsi" w:hAnsiTheme="minorHAnsi" w:cstheme="minorHAnsi"/>
          <w:sz w:val="22"/>
          <w:szCs w:val="22"/>
        </w:rPr>
      </w:pPr>
      <w:r w:rsidRPr="00F168D4">
        <w:rPr>
          <w:rFonts w:asciiTheme="minorHAnsi" w:hAnsiTheme="minorHAnsi" w:cstheme="minorHAnsi"/>
          <w:sz w:val="22"/>
          <w:szCs w:val="22"/>
        </w:rPr>
        <w:t xml:space="preserve">Article 13 : Montant </w:t>
      </w:r>
      <w:r>
        <w:rPr>
          <w:rFonts w:asciiTheme="minorHAnsi" w:hAnsiTheme="minorHAnsi" w:cstheme="minorHAnsi"/>
          <w:sz w:val="22"/>
          <w:szCs w:val="22"/>
        </w:rPr>
        <w:t>de la lettre-commande</w:t>
      </w:r>
      <w:r w:rsidR="00BE64BC">
        <w:rPr>
          <w:rFonts w:asciiTheme="minorHAnsi" w:hAnsiTheme="minorHAnsi" w:cstheme="minorHAnsi"/>
          <w:sz w:val="22"/>
          <w:szCs w:val="22"/>
        </w:rPr>
        <w:t>/marché</w:t>
      </w:r>
    </w:p>
    <w:p w:rsidR="00381C27" w:rsidRPr="00F168D4" w:rsidRDefault="00381C27" w:rsidP="00381C27">
      <w:pPr>
        <w:rPr>
          <w:rFonts w:asciiTheme="minorHAnsi" w:hAnsiTheme="minorHAnsi" w:cstheme="minorHAnsi"/>
          <w:sz w:val="22"/>
          <w:szCs w:val="22"/>
        </w:rPr>
      </w:pPr>
      <w:r w:rsidRPr="00F168D4">
        <w:rPr>
          <w:rFonts w:asciiTheme="minorHAnsi" w:hAnsiTheme="minorHAnsi" w:cstheme="minorHAnsi"/>
          <w:sz w:val="22"/>
          <w:szCs w:val="22"/>
        </w:rPr>
        <w:t xml:space="preserve">Article 14 : Lieu </w:t>
      </w:r>
      <w:r>
        <w:rPr>
          <w:rFonts w:asciiTheme="minorHAnsi" w:hAnsiTheme="minorHAnsi" w:cstheme="minorHAnsi"/>
          <w:sz w:val="22"/>
          <w:szCs w:val="22"/>
        </w:rPr>
        <w:t xml:space="preserve">et mode </w:t>
      </w:r>
      <w:r w:rsidRPr="00F168D4">
        <w:rPr>
          <w:rFonts w:asciiTheme="minorHAnsi" w:hAnsiTheme="minorHAnsi" w:cstheme="minorHAnsi"/>
          <w:sz w:val="22"/>
          <w:szCs w:val="22"/>
        </w:rPr>
        <w:t>de paiement</w:t>
      </w:r>
    </w:p>
    <w:p w:rsidR="00381C27" w:rsidRPr="00F168D4" w:rsidRDefault="00381C27" w:rsidP="00381C27">
      <w:pPr>
        <w:rPr>
          <w:rFonts w:asciiTheme="minorHAnsi" w:hAnsiTheme="minorHAnsi" w:cstheme="minorHAnsi"/>
          <w:sz w:val="22"/>
          <w:szCs w:val="22"/>
        </w:rPr>
      </w:pPr>
      <w:r w:rsidRPr="00F168D4">
        <w:rPr>
          <w:rFonts w:asciiTheme="minorHAnsi" w:hAnsiTheme="minorHAnsi" w:cstheme="minorHAnsi"/>
          <w:sz w:val="22"/>
          <w:szCs w:val="22"/>
        </w:rPr>
        <w:t>Article 15 : Variation des prix</w:t>
      </w:r>
    </w:p>
    <w:p w:rsidR="00381C27" w:rsidRPr="00F168D4" w:rsidRDefault="00381C27" w:rsidP="00381C27">
      <w:pPr>
        <w:rPr>
          <w:rFonts w:asciiTheme="minorHAnsi" w:hAnsiTheme="minorHAnsi" w:cstheme="minorHAnsi"/>
          <w:sz w:val="22"/>
          <w:szCs w:val="22"/>
        </w:rPr>
      </w:pPr>
      <w:r w:rsidRPr="00F168D4">
        <w:rPr>
          <w:rFonts w:asciiTheme="minorHAnsi" w:hAnsiTheme="minorHAnsi" w:cstheme="minorHAnsi"/>
          <w:sz w:val="22"/>
          <w:szCs w:val="22"/>
        </w:rPr>
        <w:t xml:space="preserve">Article 16 : </w:t>
      </w:r>
      <w:r>
        <w:rPr>
          <w:rFonts w:asciiTheme="minorHAnsi" w:hAnsiTheme="minorHAnsi" w:cstheme="minorHAnsi"/>
          <w:sz w:val="22"/>
          <w:szCs w:val="22"/>
        </w:rPr>
        <w:t xml:space="preserve">Formule de révision </w:t>
      </w:r>
    </w:p>
    <w:p w:rsidR="00381C27" w:rsidRDefault="00381C27" w:rsidP="00381C27">
      <w:pPr>
        <w:rPr>
          <w:rFonts w:asciiTheme="minorHAnsi" w:hAnsiTheme="minorHAnsi" w:cstheme="minorHAnsi"/>
          <w:sz w:val="22"/>
          <w:szCs w:val="22"/>
        </w:rPr>
      </w:pPr>
      <w:r w:rsidRPr="00F168D4">
        <w:rPr>
          <w:rFonts w:asciiTheme="minorHAnsi" w:hAnsiTheme="minorHAnsi" w:cstheme="minorHAnsi"/>
          <w:sz w:val="22"/>
          <w:szCs w:val="22"/>
        </w:rPr>
        <w:t xml:space="preserve">Article 17 : </w:t>
      </w:r>
      <w:r>
        <w:rPr>
          <w:rFonts w:asciiTheme="minorHAnsi" w:hAnsiTheme="minorHAnsi" w:cstheme="minorHAnsi"/>
          <w:sz w:val="22"/>
          <w:szCs w:val="22"/>
        </w:rPr>
        <w:t>Formules d’actualisation des prix</w:t>
      </w:r>
      <w:r w:rsidRPr="00F168D4">
        <w:rPr>
          <w:rFonts w:asciiTheme="minorHAnsi" w:hAnsiTheme="minorHAnsi" w:cstheme="minorHAnsi"/>
          <w:sz w:val="22"/>
          <w:szCs w:val="22"/>
        </w:rPr>
        <w:t xml:space="preserve"> </w:t>
      </w:r>
    </w:p>
    <w:p w:rsidR="00381C27" w:rsidRPr="00F168D4" w:rsidRDefault="00381C27" w:rsidP="00381C27">
      <w:pPr>
        <w:rPr>
          <w:rFonts w:asciiTheme="minorHAnsi" w:hAnsiTheme="minorHAnsi" w:cstheme="minorHAnsi"/>
          <w:sz w:val="22"/>
          <w:szCs w:val="22"/>
        </w:rPr>
      </w:pPr>
      <w:r w:rsidRPr="00F168D4">
        <w:rPr>
          <w:rFonts w:asciiTheme="minorHAnsi" w:hAnsiTheme="minorHAnsi" w:cstheme="minorHAnsi"/>
          <w:sz w:val="22"/>
          <w:szCs w:val="22"/>
        </w:rPr>
        <w:t>Article 18</w:t>
      </w:r>
      <w:r>
        <w:rPr>
          <w:rFonts w:asciiTheme="minorHAnsi" w:hAnsiTheme="minorHAnsi" w:cstheme="minorHAnsi"/>
          <w:sz w:val="22"/>
          <w:szCs w:val="22"/>
        </w:rPr>
        <w:t xml:space="preserve"> : </w:t>
      </w:r>
      <w:r w:rsidRPr="00F168D4">
        <w:rPr>
          <w:rFonts w:asciiTheme="minorHAnsi" w:hAnsiTheme="minorHAnsi" w:cstheme="minorHAnsi"/>
          <w:sz w:val="22"/>
          <w:szCs w:val="22"/>
        </w:rPr>
        <w:t>Avance</w:t>
      </w:r>
      <w:r>
        <w:rPr>
          <w:rFonts w:asciiTheme="minorHAnsi" w:hAnsiTheme="minorHAnsi" w:cstheme="minorHAnsi"/>
          <w:sz w:val="22"/>
          <w:szCs w:val="22"/>
        </w:rPr>
        <w:t>s</w:t>
      </w:r>
      <w:r w:rsidRPr="00F168D4">
        <w:rPr>
          <w:rFonts w:asciiTheme="minorHAnsi" w:hAnsiTheme="minorHAnsi" w:cstheme="minorHAnsi"/>
          <w:sz w:val="22"/>
          <w:szCs w:val="22"/>
        </w:rPr>
        <w:t xml:space="preserve"> de démarrage</w:t>
      </w:r>
    </w:p>
    <w:p w:rsidR="00381C27" w:rsidRPr="00F168D4" w:rsidRDefault="00381C27" w:rsidP="00381C27">
      <w:pPr>
        <w:rPr>
          <w:rFonts w:asciiTheme="minorHAnsi" w:hAnsiTheme="minorHAnsi" w:cstheme="minorHAnsi"/>
          <w:sz w:val="22"/>
          <w:szCs w:val="22"/>
        </w:rPr>
      </w:pPr>
      <w:r w:rsidRPr="00F168D4">
        <w:rPr>
          <w:rFonts w:asciiTheme="minorHAnsi" w:hAnsiTheme="minorHAnsi" w:cstheme="minorHAnsi"/>
          <w:sz w:val="22"/>
          <w:szCs w:val="22"/>
        </w:rPr>
        <w:t>Article 1</w:t>
      </w:r>
      <w:r>
        <w:rPr>
          <w:rFonts w:asciiTheme="minorHAnsi" w:hAnsiTheme="minorHAnsi" w:cstheme="minorHAnsi"/>
          <w:sz w:val="22"/>
          <w:szCs w:val="22"/>
        </w:rPr>
        <w:t>9</w:t>
      </w:r>
      <w:r w:rsidRPr="00F168D4">
        <w:rPr>
          <w:rFonts w:asciiTheme="minorHAnsi" w:hAnsiTheme="minorHAnsi" w:cstheme="minorHAnsi"/>
          <w:sz w:val="22"/>
          <w:szCs w:val="22"/>
        </w:rPr>
        <w:t xml:space="preserve"> : </w:t>
      </w:r>
      <w:r>
        <w:rPr>
          <w:rFonts w:asciiTheme="minorHAnsi" w:hAnsiTheme="minorHAnsi" w:cstheme="minorHAnsi"/>
          <w:sz w:val="22"/>
          <w:szCs w:val="22"/>
        </w:rPr>
        <w:t>P</w:t>
      </w:r>
      <w:r w:rsidRPr="00F168D4">
        <w:rPr>
          <w:rFonts w:asciiTheme="minorHAnsi" w:hAnsiTheme="minorHAnsi" w:cstheme="minorHAnsi"/>
          <w:sz w:val="22"/>
          <w:szCs w:val="22"/>
        </w:rPr>
        <w:t>aiement</w:t>
      </w:r>
    </w:p>
    <w:p w:rsidR="00381C27" w:rsidRPr="00F168D4" w:rsidRDefault="00381C27" w:rsidP="00381C27">
      <w:pPr>
        <w:rPr>
          <w:rFonts w:asciiTheme="minorHAnsi" w:hAnsiTheme="minorHAnsi" w:cstheme="minorHAnsi"/>
          <w:sz w:val="22"/>
          <w:szCs w:val="22"/>
        </w:rPr>
      </w:pPr>
      <w:r w:rsidRPr="00F168D4">
        <w:rPr>
          <w:rFonts w:asciiTheme="minorHAnsi" w:hAnsiTheme="minorHAnsi" w:cstheme="minorHAnsi"/>
          <w:sz w:val="22"/>
          <w:szCs w:val="22"/>
        </w:rPr>
        <w:t xml:space="preserve">Article </w:t>
      </w:r>
      <w:r>
        <w:rPr>
          <w:rFonts w:asciiTheme="minorHAnsi" w:hAnsiTheme="minorHAnsi" w:cstheme="minorHAnsi"/>
          <w:sz w:val="22"/>
          <w:szCs w:val="22"/>
        </w:rPr>
        <w:t>20</w:t>
      </w:r>
      <w:r w:rsidRPr="00F168D4">
        <w:rPr>
          <w:rFonts w:asciiTheme="minorHAnsi" w:hAnsiTheme="minorHAnsi" w:cstheme="minorHAnsi"/>
          <w:sz w:val="22"/>
          <w:szCs w:val="22"/>
        </w:rPr>
        <w:t xml:space="preserve"> : Intérêts moratoires </w:t>
      </w:r>
    </w:p>
    <w:p w:rsidR="00381C27" w:rsidRPr="00F168D4" w:rsidRDefault="00381C27" w:rsidP="00381C27">
      <w:pPr>
        <w:rPr>
          <w:rFonts w:asciiTheme="minorHAnsi" w:hAnsiTheme="minorHAnsi" w:cstheme="minorHAnsi"/>
          <w:sz w:val="22"/>
          <w:szCs w:val="22"/>
        </w:rPr>
      </w:pPr>
      <w:r w:rsidRPr="00F168D4">
        <w:rPr>
          <w:rFonts w:asciiTheme="minorHAnsi" w:hAnsiTheme="minorHAnsi" w:cstheme="minorHAnsi"/>
          <w:sz w:val="22"/>
          <w:szCs w:val="22"/>
        </w:rPr>
        <w:t>Article 2</w:t>
      </w:r>
      <w:r>
        <w:rPr>
          <w:rFonts w:asciiTheme="minorHAnsi" w:hAnsiTheme="minorHAnsi" w:cstheme="minorHAnsi"/>
          <w:sz w:val="22"/>
          <w:szCs w:val="22"/>
        </w:rPr>
        <w:t>1</w:t>
      </w:r>
      <w:r w:rsidRPr="00F168D4">
        <w:rPr>
          <w:rFonts w:asciiTheme="minorHAnsi" w:hAnsiTheme="minorHAnsi" w:cstheme="minorHAnsi"/>
          <w:sz w:val="22"/>
          <w:szCs w:val="22"/>
        </w:rPr>
        <w:t xml:space="preserve"> : Pénalités </w:t>
      </w:r>
    </w:p>
    <w:p w:rsidR="00381C27" w:rsidRPr="00F168D4" w:rsidRDefault="00381C27" w:rsidP="00381C27">
      <w:pPr>
        <w:rPr>
          <w:rFonts w:asciiTheme="minorHAnsi" w:hAnsiTheme="minorHAnsi" w:cstheme="minorHAnsi"/>
          <w:sz w:val="22"/>
          <w:szCs w:val="22"/>
        </w:rPr>
      </w:pPr>
      <w:r w:rsidRPr="00F168D4">
        <w:rPr>
          <w:rFonts w:asciiTheme="minorHAnsi" w:hAnsiTheme="minorHAnsi" w:cstheme="minorHAnsi"/>
          <w:sz w:val="22"/>
          <w:szCs w:val="22"/>
        </w:rPr>
        <w:t>Article 2</w:t>
      </w:r>
      <w:r>
        <w:rPr>
          <w:rFonts w:asciiTheme="minorHAnsi" w:hAnsiTheme="minorHAnsi" w:cstheme="minorHAnsi"/>
          <w:sz w:val="22"/>
          <w:szCs w:val="22"/>
        </w:rPr>
        <w:t>2</w:t>
      </w:r>
      <w:r w:rsidRPr="00F168D4">
        <w:rPr>
          <w:rFonts w:asciiTheme="minorHAnsi" w:hAnsiTheme="minorHAnsi" w:cstheme="minorHAnsi"/>
          <w:sz w:val="22"/>
          <w:szCs w:val="22"/>
        </w:rPr>
        <w:t xml:space="preserve"> : Régime fiscal et douanier</w:t>
      </w:r>
    </w:p>
    <w:p w:rsidR="00381C27" w:rsidRPr="00F168D4" w:rsidRDefault="00381C27" w:rsidP="00381C27">
      <w:pPr>
        <w:rPr>
          <w:rFonts w:asciiTheme="minorHAnsi" w:hAnsiTheme="minorHAnsi" w:cstheme="minorHAnsi"/>
          <w:sz w:val="22"/>
          <w:szCs w:val="22"/>
        </w:rPr>
      </w:pPr>
      <w:r w:rsidRPr="00F168D4">
        <w:rPr>
          <w:rFonts w:asciiTheme="minorHAnsi" w:hAnsiTheme="minorHAnsi" w:cstheme="minorHAnsi"/>
          <w:sz w:val="22"/>
          <w:szCs w:val="22"/>
        </w:rPr>
        <w:t>Article 2</w:t>
      </w:r>
      <w:r>
        <w:rPr>
          <w:rFonts w:asciiTheme="minorHAnsi" w:hAnsiTheme="minorHAnsi" w:cstheme="minorHAnsi"/>
          <w:sz w:val="22"/>
          <w:szCs w:val="22"/>
        </w:rPr>
        <w:t>3</w:t>
      </w:r>
      <w:r w:rsidRPr="00F168D4">
        <w:rPr>
          <w:rFonts w:asciiTheme="minorHAnsi" w:hAnsiTheme="minorHAnsi" w:cstheme="minorHAnsi"/>
          <w:sz w:val="22"/>
          <w:szCs w:val="22"/>
        </w:rPr>
        <w:t xml:space="preserve"> : Timbres et enregistrement </w:t>
      </w:r>
      <w:r>
        <w:rPr>
          <w:rFonts w:asciiTheme="minorHAnsi" w:hAnsiTheme="minorHAnsi" w:cstheme="minorHAnsi"/>
          <w:sz w:val="22"/>
          <w:szCs w:val="22"/>
        </w:rPr>
        <w:t>de la lettre-commande</w:t>
      </w:r>
      <w:r w:rsidR="00BE64BC">
        <w:rPr>
          <w:rFonts w:asciiTheme="minorHAnsi" w:hAnsiTheme="minorHAnsi" w:cstheme="minorHAnsi"/>
          <w:sz w:val="22"/>
          <w:szCs w:val="22"/>
        </w:rPr>
        <w:t>/marché</w:t>
      </w:r>
    </w:p>
    <w:p w:rsidR="00381C27" w:rsidRPr="00F168D4" w:rsidRDefault="00381C27" w:rsidP="00381C27">
      <w:pPr>
        <w:spacing w:line="120" w:lineRule="auto"/>
        <w:rPr>
          <w:rFonts w:asciiTheme="minorHAnsi" w:hAnsiTheme="minorHAnsi" w:cstheme="minorHAnsi"/>
          <w:sz w:val="22"/>
          <w:szCs w:val="22"/>
        </w:rPr>
      </w:pPr>
    </w:p>
    <w:p w:rsidR="00381C27" w:rsidRPr="00F168D4" w:rsidRDefault="00381C27" w:rsidP="00381C27">
      <w:pPr>
        <w:rPr>
          <w:rFonts w:asciiTheme="minorHAnsi" w:hAnsiTheme="minorHAnsi" w:cstheme="minorHAnsi"/>
          <w:b/>
          <w:bCs/>
          <w:sz w:val="22"/>
          <w:szCs w:val="22"/>
        </w:rPr>
      </w:pPr>
      <w:r w:rsidRPr="00F168D4">
        <w:rPr>
          <w:rFonts w:asciiTheme="minorHAnsi" w:hAnsiTheme="minorHAnsi" w:cstheme="minorHAnsi"/>
          <w:b/>
          <w:bCs/>
          <w:sz w:val="22"/>
          <w:szCs w:val="22"/>
        </w:rPr>
        <w:t xml:space="preserve">CHAPITRE III : EXECUTION </w:t>
      </w:r>
      <w:r>
        <w:rPr>
          <w:rFonts w:asciiTheme="minorHAnsi" w:hAnsiTheme="minorHAnsi" w:cstheme="minorHAnsi"/>
          <w:b/>
          <w:sz w:val="22"/>
          <w:szCs w:val="22"/>
        </w:rPr>
        <w:t>DES PRESTATIONS</w:t>
      </w:r>
    </w:p>
    <w:p w:rsidR="00381C27" w:rsidRPr="00F168D4" w:rsidRDefault="00381C27" w:rsidP="00381C27">
      <w:pPr>
        <w:rPr>
          <w:rFonts w:asciiTheme="minorHAnsi" w:hAnsiTheme="minorHAnsi" w:cstheme="minorHAnsi"/>
          <w:sz w:val="22"/>
          <w:szCs w:val="22"/>
        </w:rPr>
      </w:pPr>
      <w:r w:rsidRPr="00F168D4">
        <w:rPr>
          <w:rFonts w:asciiTheme="minorHAnsi" w:hAnsiTheme="minorHAnsi" w:cstheme="minorHAnsi"/>
          <w:sz w:val="22"/>
          <w:szCs w:val="22"/>
        </w:rPr>
        <w:t>Article 2</w:t>
      </w:r>
      <w:r>
        <w:rPr>
          <w:rFonts w:asciiTheme="minorHAnsi" w:hAnsiTheme="minorHAnsi" w:cstheme="minorHAnsi"/>
          <w:sz w:val="22"/>
          <w:szCs w:val="22"/>
        </w:rPr>
        <w:t>4</w:t>
      </w:r>
      <w:r w:rsidRPr="00F168D4">
        <w:rPr>
          <w:rFonts w:asciiTheme="minorHAnsi" w:hAnsiTheme="minorHAnsi" w:cstheme="minorHAnsi"/>
          <w:sz w:val="22"/>
          <w:szCs w:val="22"/>
        </w:rPr>
        <w:t xml:space="preserve"> : Brevet</w:t>
      </w:r>
    </w:p>
    <w:p w:rsidR="00381C27" w:rsidRPr="00F168D4" w:rsidRDefault="00381C27" w:rsidP="00381C27">
      <w:pPr>
        <w:rPr>
          <w:rFonts w:asciiTheme="minorHAnsi" w:hAnsiTheme="minorHAnsi" w:cstheme="minorHAnsi"/>
          <w:sz w:val="22"/>
          <w:szCs w:val="22"/>
        </w:rPr>
      </w:pPr>
      <w:r w:rsidRPr="00F168D4">
        <w:rPr>
          <w:rFonts w:asciiTheme="minorHAnsi" w:hAnsiTheme="minorHAnsi" w:cstheme="minorHAnsi"/>
          <w:sz w:val="22"/>
          <w:szCs w:val="22"/>
        </w:rPr>
        <w:t>Article 2</w:t>
      </w:r>
      <w:r>
        <w:rPr>
          <w:rFonts w:asciiTheme="minorHAnsi" w:hAnsiTheme="minorHAnsi" w:cstheme="minorHAnsi"/>
          <w:sz w:val="22"/>
          <w:szCs w:val="22"/>
        </w:rPr>
        <w:t>5</w:t>
      </w:r>
      <w:r w:rsidRPr="00F168D4">
        <w:rPr>
          <w:rFonts w:asciiTheme="minorHAnsi" w:hAnsiTheme="minorHAnsi" w:cstheme="minorHAnsi"/>
          <w:sz w:val="22"/>
          <w:szCs w:val="22"/>
        </w:rPr>
        <w:t xml:space="preserve"> : </w:t>
      </w:r>
      <w:r>
        <w:rPr>
          <w:rFonts w:asciiTheme="minorHAnsi" w:hAnsiTheme="minorHAnsi" w:cstheme="minorHAnsi"/>
          <w:sz w:val="22"/>
          <w:szCs w:val="22"/>
        </w:rPr>
        <w:t>L</w:t>
      </w:r>
      <w:r w:rsidRPr="00F168D4">
        <w:rPr>
          <w:rFonts w:asciiTheme="minorHAnsi" w:hAnsiTheme="minorHAnsi" w:cstheme="minorHAnsi"/>
          <w:sz w:val="22"/>
          <w:szCs w:val="22"/>
        </w:rPr>
        <w:t xml:space="preserve">ieu </w:t>
      </w:r>
      <w:r>
        <w:rPr>
          <w:rFonts w:asciiTheme="minorHAnsi" w:hAnsiTheme="minorHAnsi" w:cstheme="minorHAnsi"/>
          <w:sz w:val="22"/>
          <w:szCs w:val="22"/>
        </w:rPr>
        <w:t xml:space="preserve">et délais </w:t>
      </w:r>
      <w:r w:rsidRPr="00F168D4">
        <w:rPr>
          <w:rFonts w:asciiTheme="minorHAnsi" w:hAnsiTheme="minorHAnsi" w:cstheme="minorHAnsi"/>
          <w:sz w:val="22"/>
          <w:szCs w:val="22"/>
        </w:rPr>
        <w:t>de livraison</w:t>
      </w:r>
    </w:p>
    <w:p w:rsidR="00381C27" w:rsidRPr="00F168D4" w:rsidRDefault="00381C27" w:rsidP="00381C27">
      <w:pPr>
        <w:rPr>
          <w:rFonts w:asciiTheme="minorHAnsi" w:hAnsiTheme="minorHAnsi" w:cstheme="minorHAnsi"/>
          <w:sz w:val="22"/>
          <w:szCs w:val="22"/>
        </w:rPr>
      </w:pPr>
      <w:r w:rsidRPr="00F168D4">
        <w:rPr>
          <w:rFonts w:asciiTheme="minorHAnsi" w:hAnsiTheme="minorHAnsi" w:cstheme="minorHAnsi"/>
          <w:sz w:val="22"/>
          <w:szCs w:val="22"/>
        </w:rPr>
        <w:t>Article 2</w:t>
      </w:r>
      <w:r>
        <w:rPr>
          <w:rFonts w:asciiTheme="minorHAnsi" w:hAnsiTheme="minorHAnsi" w:cstheme="minorHAnsi"/>
          <w:sz w:val="22"/>
          <w:szCs w:val="22"/>
        </w:rPr>
        <w:t>6</w:t>
      </w:r>
      <w:r w:rsidRPr="00F168D4">
        <w:rPr>
          <w:rFonts w:asciiTheme="minorHAnsi" w:hAnsiTheme="minorHAnsi" w:cstheme="minorHAnsi"/>
          <w:sz w:val="22"/>
          <w:szCs w:val="22"/>
        </w:rPr>
        <w:t xml:space="preserve"> : Rôles et responsabilités </w:t>
      </w:r>
      <w:r>
        <w:rPr>
          <w:rFonts w:asciiTheme="minorHAnsi" w:hAnsiTheme="minorHAnsi" w:cstheme="minorHAnsi"/>
          <w:sz w:val="22"/>
          <w:szCs w:val="22"/>
        </w:rPr>
        <w:t>du fournisseur</w:t>
      </w:r>
    </w:p>
    <w:p w:rsidR="00381C27" w:rsidRPr="00F168D4" w:rsidRDefault="00381C27" w:rsidP="00381C27">
      <w:pPr>
        <w:rPr>
          <w:rFonts w:asciiTheme="minorHAnsi" w:hAnsiTheme="minorHAnsi" w:cstheme="minorHAnsi"/>
          <w:sz w:val="22"/>
          <w:szCs w:val="22"/>
        </w:rPr>
      </w:pPr>
      <w:r w:rsidRPr="00F168D4">
        <w:rPr>
          <w:rFonts w:asciiTheme="minorHAnsi" w:hAnsiTheme="minorHAnsi" w:cstheme="minorHAnsi"/>
          <w:sz w:val="22"/>
          <w:szCs w:val="22"/>
        </w:rPr>
        <w:t>Article 2</w:t>
      </w:r>
      <w:r>
        <w:rPr>
          <w:rFonts w:asciiTheme="minorHAnsi" w:hAnsiTheme="minorHAnsi" w:cstheme="minorHAnsi"/>
          <w:sz w:val="22"/>
          <w:szCs w:val="22"/>
        </w:rPr>
        <w:t>7</w:t>
      </w:r>
      <w:r w:rsidRPr="00F168D4">
        <w:rPr>
          <w:rFonts w:asciiTheme="minorHAnsi" w:hAnsiTheme="minorHAnsi" w:cstheme="minorHAnsi"/>
          <w:sz w:val="22"/>
          <w:szCs w:val="22"/>
        </w:rPr>
        <w:t xml:space="preserve"> : Transport et assurance</w:t>
      </w:r>
      <w:r>
        <w:rPr>
          <w:rFonts w:asciiTheme="minorHAnsi" w:hAnsiTheme="minorHAnsi" w:cstheme="minorHAnsi"/>
          <w:sz w:val="22"/>
          <w:szCs w:val="22"/>
        </w:rPr>
        <w:t>s</w:t>
      </w:r>
    </w:p>
    <w:p w:rsidR="00381C27" w:rsidRDefault="00381C27" w:rsidP="00381C27">
      <w:pPr>
        <w:rPr>
          <w:rFonts w:asciiTheme="minorHAnsi" w:hAnsiTheme="minorHAnsi" w:cstheme="minorHAnsi"/>
          <w:sz w:val="22"/>
          <w:szCs w:val="22"/>
        </w:rPr>
      </w:pPr>
      <w:r w:rsidRPr="00F168D4">
        <w:rPr>
          <w:rFonts w:asciiTheme="minorHAnsi" w:hAnsiTheme="minorHAnsi" w:cstheme="minorHAnsi"/>
          <w:sz w:val="22"/>
          <w:szCs w:val="22"/>
        </w:rPr>
        <w:t>Article 2</w:t>
      </w:r>
      <w:r>
        <w:rPr>
          <w:rFonts w:asciiTheme="minorHAnsi" w:hAnsiTheme="minorHAnsi" w:cstheme="minorHAnsi"/>
          <w:sz w:val="22"/>
          <w:szCs w:val="22"/>
        </w:rPr>
        <w:t>8</w:t>
      </w:r>
      <w:r w:rsidRPr="00F168D4">
        <w:rPr>
          <w:rFonts w:asciiTheme="minorHAnsi" w:hAnsiTheme="minorHAnsi" w:cstheme="minorHAnsi"/>
          <w:sz w:val="22"/>
          <w:szCs w:val="22"/>
        </w:rPr>
        <w:t xml:space="preserve"> : </w:t>
      </w:r>
      <w:r>
        <w:rPr>
          <w:rFonts w:asciiTheme="minorHAnsi" w:hAnsiTheme="minorHAnsi" w:cstheme="minorHAnsi"/>
          <w:sz w:val="22"/>
          <w:szCs w:val="22"/>
        </w:rPr>
        <w:t>Essais et services connexes</w:t>
      </w:r>
    </w:p>
    <w:p w:rsidR="00381C27" w:rsidRPr="00F168D4" w:rsidRDefault="00381C27" w:rsidP="00381C27">
      <w:pPr>
        <w:rPr>
          <w:rFonts w:asciiTheme="minorHAnsi" w:hAnsiTheme="minorHAnsi" w:cstheme="minorHAnsi"/>
          <w:sz w:val="22"/>
          <w:szCs w:val="22"/>
        </w:rPr>
      </w:pPr>
      <w:r w:rsidRPr="00F168D4">
        <w:rPr>
          <w:rFonts w:asciiTheme="minorHAnsi" w:hAnsiTheme="minorHAnsi" w:cstheme="minorHAnsi"/>
          <w:sz w:val="22"/>
          <w:szCs w:val="22"/>
        </w:rPr>
        <w:t>Article 2</w:t>
      </w:r>
      <w:r>
        <w:rPr>
          <w:rFonts w:asciiTheme="minorHAnsi" w:hAnsiTheme="minorHAnsi" w:cstheme="minorHAnsi"/>
          <w:sz w:val="22"/>
          <w:szCs w:val="22"/>
        </w:rPr>
        <w:t>9</w:t>
      </w:r>
      <w:r w:rsidRPr="00F168D4">
        <w:rPr>
          <w:rFonts w:asciiTheme="minorHAnsi" w:hAnsiTheme="minorHAnsi" w:cstheme="minorHAnsi"/>
          <w:sz w:val="22"/>
          <w:szCs w:val="22"/>
        </w:rPr>
        <w:t xml:space="preserve"> :</w:t>
      </w:r>
      <w:r>
        <w:rPr>
          <w:rFonts w:asciiTheme="minorHAnsi" w:hAnsiTheme="minorHAnsi" w:cstheme="minorHAnsi"/>
          <w:sz w:val="22"/>
          <w:szCs w:val="22"/>
        </w:rPr>
        <w:t xml:space="preserve"> Services après-vente et consommables</w:t>
      </w:r>
    </w:p>
    <w:p w:rsidR="00381C27" w:rsidRPr="00F168D4" w:rsidRDefault="00381C27" w:rsidP="00381C27">
      <w:pPr>
        <w:spacing w:line="120" w:lineRule="auto"/>
        <w:rPr>
          <w:rFonts w:asciiTheme="minorHAnsi" w:hAnsiTheme="minorHAnsi" w:cstheme="minorHAnsi"/>
          <w:sz w:val="22"/>
          <w:szCs w:val="22"/>
        </w:rPr>
      </w:pPr>
    </w:p>
    <w:p w:rsidR="00381C27" w:rsidRPr="00F168D4" w:rsidRDefault="00381C27" w:rsidP="00381C27">
      <w:pPr>
        <w:rPr>
          <w:rFonts w:asciiTheme="minorHAnsi" w:hAnsiTheme="minorHAnsi" w:cstheme="minorHAnsi"/>
          <w:b/>
          <w:bCs/>
          <w:sz w:val="22"/>
          <w:szCs w:val="22"/>
        </w:rPr>
      </w:pPr>
      <w:r w:rsidRPr="00F168D4">
        <w:rPr>
          <w:rFonts w:asciiTheme="minorHAnsi" w:hAnsiTheme="minorHAnsi" w:cstheme="minorHAnsi"/>
          <w:b/>
          <w:bCs/>
          <w:sz w:val="22"/>
          <w:szCs w:val="22"/>
        </w:rPr>
        <w:t>CHAPITRE IV:</w:t>
      </w:r>
      <w:r>
        <w:rPr>
          <w:rFonts w:asciiTheme="minorHAnsi" w:hAnsiTheme="minorHAnsi" w:cstheme="minorHAnsi"/>
          <w:b/>
          <w:bCs/>
          <w:sz w:val="22"/>
          <w:szCs w:val="22"/>
        </w:rPr>
        <w:t xml:space="preserve"> DE LA</w:t>
      </w:r>
      <w:r w:rsidRPr="00F168D4">
        <w:rPr>
          <w:rFonts w:asciiTheme="minorHAnsi" w:hAnsiTheme="minorHAnsi" w:cstheme="minorHAnsi"/>
          <w:b/>
          <w:bCs/>
          <w:sz w:val="22"/>
          <w:szCs w:val="22"/>
        </w:rPr>
        <w:t xml:space="preserve"> RECEPTION </w:t>
      </w:r>
    </w:p>
    <w:p w:rsidR="00381C27" w:rsidRPr="00F168D4" w:rsidRDefault="00381C27" w:rsidP="00381C27">
      <w:pPr>
        <w:rPr>
          <w:rFonts w:asciiTheme="minorHAnsi" w:hAnsiTheme="minorHAnsi" w:cstheme="minorHAnsi"/>
          <w:sz w:val="22"/>
          <w:szCs w:val="22"/>
        </w:rPr>
      </w:pPr>
      <w:r w:rsidRPr="00F168D4">
        <w:rPr>
          <w:rFonts w:asciiTheme="minorHAnsi" w:hAnsiTheme="minorHAnsi" w:cstheme="minorHAnsi"/>
          <w:sz w:val="22"/>
          <w:szCs w:val="22"/>
        </w:rPr>
        <w:t xml:space="preserve">Article </w:t>
      </w:r>
      <w:r>
        <w:rPr>
          <w:rFonts w:asciiTheme="minorHAnsi" w:hAnsiTheme="minorHAnsi" w:cstheme="minorHAnsi"/>
          <w:sz w:val="22"/>
          <w:szCs w:val="22"/>
        </w:rPr>
        <w:t>30</w:t>
      </w:r>
      <w:r w:rsidRPr="00F168D4">
        <w:rPr>
          <w:rFonts w:asciiTheme="minorHAnsi" w:hAnsiTheme="minorHAnsi" w:cstheme="minorHAnsi"/>
          <w:sz w:val="22"/>
          <w:szCs w:val="22"/>
        </w:rPr>
        <w:t xml:space="preserve"> : </w:t>
      </w:r>
      <w:r>
        <w:rPr>
          <w:rFonts w:asciiTheme="minorHAnsi" w:hAnsiTheme="minorHAnsi" w:cstheme="minorHAnsi"/>
          <w:sz w:val="22"/>
          <w:szCs w:val="22"/>
        </w:rPr>
        <w:t>D</w:t>
      </w:r>
      <w:r w:rsidRPr="00F168D4">
        <w:rPr>
          <w:rFonts w:asciiTheme="minorHAnsi" w:hAnsiTheme="minorHAnsi" w:cstheme="minorHAnsi"/>
          <w:sz w:val="22"/>
          <w:szCs w:val="22"/>
        </w:rPr>
        <w:t>ocuments à fournir avant la réception technique</w:t>
      </w:r>
    </w:p>
    <w:p w:rsidR="00381C27" w:rsidRDefault="00381C27" w:rsidP="00381C27">
      <w:pPr>
        <w:rPr>
          <w:rFonts w:asciiTheme="minorHAnsi" w:hAnsiTheme="minorHAnsi" w:cstheme="minorHAnsi"/>
          <w:sz w:val="22"/>
          <w:szCs w:val="22"/>
        </w:rPr>
      </w:pPr>
      <w:r w:rsidRPr="00F168D4">
        <w:rPr>
          <w:rFonts w:asciiTheme="minorHAnsi" w:hAnsiTheme="minorHAnsi" w:cstheme="minorHAnsi"/>
          <w:sz w:val="22"/>
          <w:szCs w:val="22"/>
        </w:rPr>
        <w:t xml:space="preserve">Article </w:t>
      </w:r>
      <w:r>
        <w:rPr>
          <w:rFonts w:asciiTheme="minorHAnsi" w:hAnsiTheme="minorHAnsi" w:cstheme="minorHAnsi"/>
          <w:sz w:val="22"/>
          <w:szCs w:val="22"/>
        </w:rPr>
        <w:t>31</w:t>
      </w:r>
      <w:r w:rsidRPr="00F168D4">
        <w:rPr>
          <w:rFonts w:asciiTheme="minorHAnsi" w:hAnsiTheme="minorHAnsi" w:cstheme="minorHAnsi"/>
          <w:sz w:val="22"/>
          <w:szCs w:val="22"/>
        </w:rPr>
        <w:t xml:space="preserve"> : Réception provisoire</w:t>
      </w:r>
    </w:p>
    <w:p w:rsidR="00381C27" w:rsidRPr="00F168D4" w:rsidRDefault="00381C27" w:rsidP="00381C27">
      <w:pPr>
        <w:rPr>
          <w:rFonts w:asciiTheme="minorHAnsi" w:hAnsiTheme="minorHAnsi" w:cstheme="minorHAnsi"/>
          <w:sz w:val="22"/>
          <w:szCs w:val="22"/>
        </w:rPr>
      </w:pPr>
      <w:r w:rsidRPr="00F168D4">
        <w:rPr>
          <w:rFonts w:asciiTheme="minorHAnsi" w:hAnsiTheme="minorHAnsi" w:cstheme="minorHAnsi"/>
          <w:sz w:val="22"/>
          <w:szCs w:val="22"/>
        </w:rPr>
        <w:t xml:space="preserve">Article </w:t>
      </w:r>
      <w:r>
        <w:rPr>
          <w:rFonts w:asciiTheme="minorHAnsi" w:hAnsiTheme="minorHAnsi" w:cstheme="minorHAnsi"/>
          <w:sz w:val="22"/>
          <w:szCs w:val="22"/>
        </w:rPr>
        <w:t>31</w:t>
      </w:r>
      <w:r w:rsidRPr="00F168D4">
        <w:rPr>
          <w:rFonts w:asciiTheme="minorHAnsi" w:hAnsiTheme="minorHAnsi" w:cstheme="minorHAnsi"/>
          <w:sz w:val="22"/>
          <w:szCs w:val="22"/>
        </w:rPr>
        <w:t xml:space="preserve"> : </w:t>
      </w:r>
      <w:r>
        <w:rPr>
          <w:rFonts w:asciiTheme="minorHAnsi" w:hAnsiTheme="minorHAnsi" w:cstheme="minorHAnsi"/>
          <w:sz w:val="22"/>
          <w:szCs w:val="22"/>
        </w:rPr>
        <w:t>Documents à fournir avant la r</w:t>
      </w:r>
      <w:r w:rsidRPr="00F168D4">
        <w:rPr>
          <w:rFonts w:asciiTheme="minorHAnsi" w:hAnsiTheme="minorHAnsi" w:cstheme="minorHAnsi"/>
          <w:sz w:val="22"/>
          <w:szCs w:val="22"/>
        </w:rPr>
        <w:t>éception provisoire</w:t>
      </w:r>
    </w:p>
    <w:p w:rsidR="00381C27" w:rsidRPr="00F168D4" w:rsidRDefault="00381C27" w:rsidP="00381C27">
      <w:pPr>
        <w:rPr>
          <w:rFonts w:asciiTheme="minorHAnsi" w:hAnsiTheme="minorHAnsi" w:cstheme="minorHAnsi"/>
          <w:sz w:val="22"/>
          <w:szCs w:val="22"/>
        </w:rPr>
      </w:pPr>
      <w:r w:rsidRPr="00F168D4">
        <w:rPr>
          <w:rFonts w:asciiTheme="minorHAnsi" w:hAnsiTheme="minorHAnsi" w:cstheme="minorHAnsi"/>
          <w:sz w:val="22"/>
          <w:szCs w:val="22"/>
        </w:rPr>
        <w:t>Article 3</w:t>
      </w:r>
      <w:r>
        <w:rPr>
          <w:rFonts w:asciiTheme="minorHAnsi" w:hAnsiTheme="minorHAnsi" w:cstheme="minorHAnsi"/>
          <w:sz w:val="22"/>
          <w:szCs w:val="22"/>
        </w:rPr>
        <w:t>2</w:t>
      </w:r>
      <w:r w:rsidRPr="00F168D4">
        <w:rPr>
          <w:rFonts w:asciiTheme="minorHAnsi" w:hAnsiTheme="minorHAnsi" w:cstheme="minorHAnsi"/>
          <w:sz w:val="22"/>
          <w:szCs w:val="22"/>
        </w:rPr>
        <w:t xml:space="preserve"> : </w:t>
      </w:r>
      <w:r>
        <w:rPr>
          <w:rFonts w:asciiTheme="minorHAnsi" w:hAnsiTheme="minorHAnsi" w:cstheme="minorHAnsi"/>
          <w:sz w:val="22"/>
          <w:szCs w:val="22"/>
        </w:rPr>
        <w:t>Délai de garantie</w:t>
      </w:r>
    </w:p>
    <w:p w:rsidR="00381C27" w:rsidRPr="00F168D4" w:rsidRDefault="00381C27" w:rsidP="00381C27">
      <w:pPr>
        <w:rPr>
          <w:rFonts w:asciiTheme="minorHAnsi" w:hAnsiTheme="minorHAnsi" w:cstheme="minorHAnsi"/>
          <w:b/>
          <w:sz w:val="22"/>
          <w:szCs w:val="22"/>
          <w:u w:val="single"/>
        </w:rPr>
      </w:pPr>
      <w:r w:rsidRPr="00F168D4">
        <w:rPr>
          <w:rFonts w:asciiTheme="minorHAnsi" w:hAnsiTheme="minorHAnsi" w:cstheme="minorHAnsi"/>
          <w:sz w:val="22"/>
          <w:szCs w:val="22"/>
        </w:rPr>
        <w:t>Article 3</w:t>
      </w:r>
      <w:r>
        <w:rPr>
          <w:rFonts w:asciiTheme="minorHAnsi" w:hAnsiTheme="minorHAnsi" w:cstheme="minorHAnsi"/>
          <w:sz w:val="22"/>
          <w:szCs w:val="22"/>
        </w:rPr>
        <w:t>3</w:t>
      </w:r>
      <w:r w:rsidRPr="00F168D4">
        <w:rPr>
          <w:rFonts w:asciiTheme="minorHAnsi" w:hAnsiTheme="minorHAnsi" w:cstheme="minorHAnsi"/>
          <w:sz w:val="22"/>
          <w:szCs w:val="22"/>
        </w:rPr>
        <w:t> : Réception définitive</w:t>
      </w:r>
    </w:p>
    <w:p w:rsidR="00381C27" w:rsidRPr="00F168D4" w:rsidRDefault="00381C27" w:rsidP="00381C27">
      <w:pPr>
        <w:spacing w:line="120" w:lineRule="auto"/>
        <w:rPr>
          <w:rFonts w:asciiTheme="minorHAnsi" w:hAnsiTheme="minorHAnsi" w:cstheme="minorHAnsi"/>
          <w:sz w:val="22"/>
          <w:szCs w:val="22"/>
        </w:rPr>
      </w:pPr>
    </w:p>
    <w:p w:rsidR="00381C27" w:rsidRPr="00F168D4" w:rsidRDefault="00381C27" w:rsidP="00381C27">
      <w:pPr>
        <w:rPr>
          <w:rFonts w:asciiTheme="minorHAnsi" w:hAnsiTheme="minorHAnsi" w:cstheme="minorHAnsi"/>
          <w:b/>
          <w:bCs/>
          <w:sz w:val="22"/>
          <w:szCs w:val="22"/>
        </w:rPr>
      </w:pPr>
      <w:r w:rsidRPr="00F168D4">
        <w:rPr>
          <w:rFonts w:asciiTheme="minorHAnsi" w:hAnsiTheme="minorHAnsi" w:cstheme="minorHAnsi"/>
          <w:b/>
          <w:bCs/>
          <w:sz w:val="22"/>
          <w:szCs w:val="22"/>
        </w:rPr>
        <w:t xml:space="preserve">CHAPITRE </w:t>
      </w:r>
      <w:r w:rsidRPr="00F168D4">
        <w:rPr>
          <w:rFonts w:asciiTheme="minorHAnsi" w:hAnsiTheme="minorHAnsi" w:cstheme="minorHAnsi"/>
          <w:b/>
          <w:sz w:val="22"/>
          <w:szCs w:val="22"/>
        </w:rPr>
        <w:t xml:space="preserve">V: </w:t>
      </w:r>
      <w:r>
        <w:rPr>
          <w:rFonts w:asciiTheme="minorHAnsi" w:hAnsiTheme="minorHAnsi" w:cstheme="minorHAnsi"/>
          <w:b/>
          <w:bCs/>
          <w:sz w:val="22"/>
          <w:szCs w:val="22"/>
        </w:rPr>
        <w:t>DISPOSITIONS DIVERSES</w:t>
      </w:r>
    </w:p>
    <w:p w:rsidR="00381C27" w:rsidRPr="00F168D4" w:rsidRDefault="00381C27" w:rsidP="00381C27">
      <w:pPr>
        <w:rPr>
          <w:rFonts w:asciiTheme="minorHAnsi" w:hAnsiTheme="minorHAnsi" w:cstheme="minorHAnsi"/>
          <w:sz w:val="22"/>
          <w:szCs w:val="22"/>
        </w:rPr>
      </w:pPr>
      <w:r w:rsidRPr="00F168D4">
        <w:rPr>
          <w:rFonts w:asciiTheme="minorHAnsi" w:hAnsiTheme="minorHAnsi" w:cstheme="minorHAnsi"/>
          <w:sz w:val="22"/>
          <w:szCs w:val="22"/>
        </w:rPr>
        <w:t>Article 3</w:t>
      </w:r>
      <w:r>
        <w:rPr>
          <w:rFonts w:asciiTheme="minorHAnsi" w:hAnsiTheme="minorHAnsi" w:cstheme="minorHAnsi"/>
          <w:sz w:val="22"/>
          <w:szCs w:val="22"/>
        </w:rPr>
        <w:t>4</w:t>
      </w:r>
      <w:r w:rsidRPr="00F168D4">
        <w:rPr>
          <w:rFonts w:asciiTheme="minorHAnsi" w:hAnsiTheme="minorHAnsi" w:cstheme="minorHAnsi"/>
          <w:sz w:val="22"/>
          <w:szCs w:val="22"/>
        </w:rPr>
        <w:t xml:space="preserve"> : Résiliation </w:t>
      </w:r>
      <w:r>
        <w:rPr>
          <w:rFonts w:asciiTheme="minorHAnsi" w:hAnsiTheme="minorHAnsi" w:cstheme="minorHAnsi"/>
          <w:sz w:val="22"/>
          <w:szCs w:val="22"/>
        </w:rPr>
        <w:t>de la lettre-commande</w:t>
      </w:r>
      <w:r w:rsidR="00BE64BC">
        <w:rPr>
          <w:rFonts w:asciiTheme="minorHAnsi" w:hAnsiTheme="minorHAnsi" w:cstheme="minorHAnsi"/>
          <w:sz w:val="22"/>
          <w:szCs w:val="22"/>
        </w:rPr>
        <w:t>/marché</w:t>
      </w:r>
    </w:p>
    <w:p w:rsidR="00381C27" w:rsidRPr="00F168D4" w:rsidRDefault="00381C27" w:rsidP="00381C27">
      <w:pPr>
        <w:rPr>
          <w:rFonts w:asciiTheme="minorHAnsi" w:hAnsiTheme="minorHAnsi" w:cstheme="minorHAnsi"/>
          <w:sz w:val="22"/>
          <w:szCs w:val="22"/>
        </w:rPr>
      </w:pPr>
      <w:r w:rsidRPr="00F168D4">
        <w:rPr>
          <w:rFonts w:asciiTheme="minorHAnsi" w:hAnsiTheme="minorHAnsi" w:cstheme="minorHAnsi"/>
          <w:sz w:val="22"/>
          <w:szCs w:val="22"/>
        </w:rPr>
        <w:t>Article 3</w:t>
      </w:r>
      <w:r>
        <w:rPr>
          <w:rFonts w:asciiTheme="minorHAnsi" w:hAnsiTheme="minorHAnsi" w:cstheme="minorHAnsi"/>
          <w:sz w:val="22"/>
          <w:szCs w:val="22"/>
        </w:rPr>
        <w:t>5</w:t>
      </w:r>
      <w:r w:rsidRPr="00F168D4">
        <w:rPr>
          <w:rFonts w:asciiTheme="minorHAnsi" w:hAnsiTheme="minorHAnsi" w:cstheme="minorHAnsi"/>
          <w:sz w:val="22"/>
          <w:szCs w:val="22"/>
        </w:rPr>
        <w:t xml:space="preserve"> : Cas de force majeure</w:t>
      </w:r>
    </w:p>
    <w:p w:rsidR="00381C27" w:rsidRPr="00F168D4" w:rsidRDefault="00381C27" w:rsidP="00381C27">
      <w:pPr>
        <w:rPr>
          <w:rFonts w:asciiTheme="minorHAnsi" w:hAnsiTheme="minorHAnsi" w:cstheme="minorHAnsi"/>
          <w:sz w:val="22"/>
          <w:szCs w:val="22"/>
        </w:rPr>
      </w:pPr>
      <w:r w:rsidRPr="00F168D4">
        <w:rPr>
          <w:rFonts w:asciiTheme="minorHAnsi" w:hAnsiTheme="minorHAnsi" w:cstheme="minorHAnsi"/>
          <w:sz w:val="22"/>
          <w:szCs w:val="22"/>
        </w:rPr>
        <w:t>Article 3</w:t>
      </w:r>
      <w:r>
        <w:rPr>
          <w:rFonts w:asciiTheme="minorHAnsi" w:hAnsiTheme="minorHAnsi" w:cstheme="minorHAnsi"/>
          <w:sz w:val="22"/>
          <w:szCs w:val="22"/>
        </w:rPr>
        <w:t>6</w:t>
      </w:r>
      <w:r w:rsidRPr="00F168D4">
        <w:rPr>
          <w:rFonts w:asciiTheme="minorHAnsi" w:hAnsiTheme="minorHAnsi" w:cstheme="minorHAnsi"/>
          <w:sz w:val="22"/>
          <w:szCs w:val="22"/>
        </w:rPr>
        <w:t xml:space="preserve"> : </w:t>
      </w:r>
      <w:r>
        <w:rPr>
          <w:rFonts w:asciiTheme="minorHAnsi" w:hAnsiTheme="minorHAnsi" w:cstheme="minorHAnsi"/>
          <w:sz w:val="22"/>
          <w:szCs w:val="22"/>
        </w:rPr>
        <w:t>Différends et</w:t>
      </w:r>
      <w:r w:rsidRPr="00F168D4">
        <w:rPr>
          <w:rFonts w:asciiTheme="minorHAnsi" w:hAnsiTheme="minorHAnsi" w:cstheme="minorHAnsi"/>
          <w:sz w:val="22"/>
          <w:szCs w:val="22"/>
        </w:rPr>
        <w:t xml:space="preserve"> litiges</w:t>
      </w:r>
    </w:p>
    <w:p w:rsidR="00381C27" w:rsidRPr="00F168D4" w:rsidRDefault="00381C27" w:rsidP="00381C27">
      <w:pPr>
        <w:rPr>
          <w:rFonts w:asciiTheme="minorHAnsi" w:hAnsiTheme="minorHAnsi" w:cstheme="minorHAnsi"/>
          <w:sz w:val="22"/>
          <w:szCs w:val="22"/>
        </w:rPr>
      </w:pPr>
      <w:r w:rsidRPr="00F168D4">
        <w:rPr>
          <w:rFonts w:asciiTheme="minorHAnsi" w:hAnsiTheme="minorHAnsi" w:cstheme="minorHAnsi"/>
          <w:sz w:val="22"/>
          <w:szCs w:val="22"/>
        </w:rPr>
        <w:t>Article 3</w:t>
      </w:r>
      <w:r>
        <w:rPr>
          <w:rFonts w:asciiTheme="minorHAnsi" w:hAnsiTheme="minorHAnsi" w:cstheme="minorHAnsi"/>
          <w:sz w:val="22"/>
          <w:szCs w:val="22"/>
        </w:rPr>
        <w:t>7</w:t>
      </w:r>
      <w:r w:rsidRPr="00F168D4">
        <w:rPr>
          <w:rFonts w:asciiTheme="minorHAnsi" w:hAnsiTheme="minorHAnsi" w:cstheme="minorHAnsi"/>
          <w:sz w:val="22"/>
          <w:szCs w:val="22"/>
        </w:rPr>
        <w:t xml:space="preserve"> : Edition et diffusion </w:t>
      </w:r>
      <w:r>
        <w:rPr>
          <w:rFonts w:asciiTheme="minorHAnsi" w:hAnsiTheme="minorHAnsi" w:cstheme="minorHAnsi"/>
          <w:sz w:val="22"/>
          <w:szCs w:val="22"/>
        </w:rPr>
        <w:t>de la lettre-commande</w:t>
      </w:r>
      <w:r w:rsidR="00BE64BC">
        <w:rPr>
          <w:rFonts w:asciiTheme="minorHAnsi" w:hAnsiTheme="minorHAnsi" w:cstheme="minorHAnsi"/>
          <w:sz w:val="22"/>
          <w:szCs w:val="22"/>
        </w:rPr>
        <w:t>/marché</w:t>
      </w:r>
    </w:p>
    <w:p w:rsidR="006C2CAB" w:rsidRPr="00F168D4" w:rsidRDefault="00381C27" w:rsidP="00381C27">
      <w:pPr>
        <w:rPr>
          <w:rFonts w:asciiTheme="minorHAnsi" w:hAnsiTheme="minorHAnsi" w:cstheme="minorHAnsi"/>
          <w:sz w:val="22"/>
          <w:szCs w:val="22"/>
        </w:rPr>
      </w:pPr>
      <w:r w:rsidRPr="00F168D4">
        <w:rPr>
          <w:rFonts w:asciiTheme="minorHAnsi" w:hAnsiTheme="minorHAnsi" w:cstheme="minorHAnsi"/>
          <w:sz w:val="22"/>
          <w:szCs w:val="22"/>
        </w:rPr>
        <w:t>Article 3</w:t>
      </w:r>
      <w:r>
        <w:rPr>
          <w:rFonts w:asciiTheme="minorHAnsi" w:hAnsiTheme="minorHAnsi" w:cstheme="minorHAnsi"/>
          <w:sz w:val="22"/>
          <w:szCs w:val="22"/>
        </w:rPr>
        <w:t>9 et dernier</w:t>
      </w:r>
      <w:r w:rsidRPr="00F168D4">
        <w:rPr>
          <w:rFonts w:asciiTheme="minorHAnsi" w:hAnsiTheme="minorHAnsi" w:cstheme="minorHAnsi"/>
          <w:sz w:val="22"/>
          <w:szCs w:val="22"/>
        </w:rPr>
        <w:t xml:space="preserve"> : </w:t>
      </w:r>
      <w:r>
        <w:rPr>
          <w:rFonts w:asciiTheme="minorHAnsi" w:hAnsiTheme="minorHAnsi" w:cstheme="minorHAnsi"/>
          <w:sz w:val="22"/>
          <w:szCs w:val="22"/>
        </w:rPr>
        <w:t>E</w:t>
      </w:r>
      <w:r w:rsidRPr="00F168D4">
        <w:rPr>
          <w:rFonts w:asciiTheme="minorHAnsi" w:hAnsiTheme="minorHAnsi" w:cstheme="minorHAnsi"/>
          <w:sz w:val="22"/>
          <w:szCs w:val="22"/>
        </w:rPr>
        <w:t xml:space="preserve">ntrée en vigueur </w:t>
      </w:r>
      <w:r>
        <w:rPr>
          <w:rFonts w:asciiTheme="minorHAnsi" w:hAnsiTheme="minorHAnsi" w:cstheme="minorHAnsi"/>
          <w:sz w:val="22"/>
          <w:szCs w:val="22"/>
        </w:rPr>
        <w:t>de la lettre-commande</w:t>
      </w:r>
      <w:r w:rsidR="00BE64BC">
        <w:rPr>
          <w:rFonts w:asciiTheme="minorHAnsi" w:hAnsiTheme="minorHAnsi" w:cstheme="minorHAnsi"/>
          <w:sz w:val="22"/>
          <w:szCs w:val="22"/>
        </w:rPr>
        <w:t>/marché</w:t>
      </w:r>
    </w:p>
    <w:p w:rsidR="000E2887" w:rsidRPr="006C2CAB" w:rsidRDefault="000E2887" w:rsidP="000E2887">
      <w:pPr>
        <w:jc w:val="both"/>
        <w:rPr>
          <w:rFonts w:asciiTheme="minorHAnsi" w:hAnsiTheme="minorHAnsi" w:cstheme="minorHAnsi"/>
          <w:color w:val="0E1611"/>
        </w:rPr>
      </w:pPr>
    </w:p>
    <w:p w:rsidR="004A4FF9" w:rsidRDefault="004A4FF9" w:rsidP="000E2887">
      <w:pPr>
        <w:jc w:val="both"/>
        <w:rPr>
          <w:rFonts w:asciiTheme="minorHAnsi" w:hAnsiTheme="minorHAnsi" w:cstheme="minorHAnsi"/>
          <w:color w:val="0E1611"/>
          <w:sz w:val="22"/>
          <w:szCs w:val="22"/>
        </w:rPr>
      </w:pPr>
    </w:p>
    <w:p w:rsidR="004A4FF9" w:rsidRDefault="004A4FF9" w:rsidP="000E2887">
      <w:pPr>
        <w:jc w:val="both"/>
        <w:rPr>
          <w:rFonts w:asciiTheme="minorHAnsi" w:hAnsiTheme="minorHAnsi" w:cstheme="minorHAnsi"/>
          <w:color w:val="0E1611"/>
          <w:sz w:val="22"/>
          <w:szCs w:val="22"/>
        </w:rPr>
      </w:pPr>
    </w:p>
    <w:p w:rsidR="004A4FF9" w:rsidRDefault="004A4FF9" w:rsidP="000E2887">
      <w:pPr>
        <w:jc w:val="both"/>
        <w:rPr>
          <w:rFonts w:asciiTheme="minorHAnsi" w:hAnsiTheme="minorHAnsi" w:cstheme="minorHAnsi"/>
          <w:color w:val="0E1611"/>
          <w:sz w:val="22"/>
          <w:szCs w:val="22"/>
        </w:rPr>
      </w:pPr>
    </w:p>
    <w:p w:rsidR="004A4FF9" w:rsidRDefault="004A4FF9" w:rsidP="000E2887">
      <w:pPr>
        <w:jc w:val="both"/>
        <w:rPr>
          <w:rFonts w:asciiTheme="minorHAnsi" w:hAnsiTheme="minorHAnsi" w:cstheme="minorHAnsi"/>
          <w:color w:val="0E1611"/>
          <w:sz w:val="22"/>
          <w:szCs w:val="22"/>
        </w:rPr>
      </w:pPr>
    </w:p>
    <w:p w:rsidR="004A4FF9" w:rsidRDefault="004A4FF9" w:rsidP="000E2887">
      <w:pPr>
        <w:jc w:val="both"/>
        <w:rPr>
          <w:rFonts w:asciiTheme="minorHAnsi" w:hAnsiTheme="minorHAnsi" w:cstheme="minorHAnsi"/>
          <w:color w:val="0E1611"/>
          <w:sz w:val="22"/>
          <w:szCs w:val="22"/>
        </w:rPr>
      </w:pPr>
    </w:p>
    <w:p w:rsidR="00DE278F" w:rsidRDefault="00DE278F" w:rsidP="00FE1678">
      <w:pPr>
        <w:rPr>
          <w:rFonts w:asciiTheme="minorHAnsi" w:hAnsiTheme="minorHAnsi" w:cstheme="minorHAnsi"/>
          <w:color w:val="0E1611"/>
          <w:sz w:val="22"/>
          <w:szCs w:val="22"/>
        </w:rPr>
      </w:pPr>
    </w:p>
    <w:p w:rsidR="000E2887" w:rsidRPr="0087767B" w:rsidRDefault="000E2887" w:rsidP="00FE1678">
      <w:pPr>
        <w:rPr>
          <w:rFonts w:asciiTheme="minorHAnsi" w:hAnsiTheme="minorHAnsi" w:cstheme="minorHAnsi"/>
          <w:b/>
        </w:rPr>
      </w:pPr>
      <w:r w:rsidRPr="0087767B">
        <w:rPr>
          <w:rFonts w:asciiTheme="minorHAnsi" w:hAnsiTheme="minorHAnsi" w:cstheme="minorHAnsi"/>
          <w:b/>
        </w:rPr>
        <w:t>CHAPITRE I : GENERALITES</w:t>
      </w:r>
    </w:p>
    <w:p w:rsidR="000E2887" w:rsidRPr="00A67BA5" w:rsidRDefault="000E2887" w:rsidP="000E2887">
      <w:pPr>
        <w:jc w:val="both"/>
        <w:rPr>
          <w:rFonts w:asciiTheme="minorHAnsi" w:hAnsiTheme="minorHAnsi" w:cstheme="minorHAnsi"/>
          <w:b/>
          <w:sz w:val="22"/>
          <w:szCs w:val="22"/>
        </w:rPr>
      </w:pPr>
    </w:p>
    <w:p w:rsidR="000E2887" w:rsidRPr="00A67BA5" w:rsidRDefault="000E2887" w:rsidP="000E2887">
      <w:pPr>
        <w:jc w:val="both"/>
        <w:rPr>
          <w:rFonts w:asciiTheme="minorHAnsi" w:hAnsiTheme="minorHAnsi" w:cstheme="minorHAnsi"/>
          <w:b/>
          <w:sz w:val="22"/>
          <w:szCs w:val="22"/>
        </w:rPr>
      </w:pPr>
      <w:r w:rsidRPr="00A67BA5">
        <w:rPr>
          <w:rFonts w:asciiTheme="minorHAnsi" w:hAnsiTheme="minorHAnsi" w:cstheme="minorHAnsi"/>
          <w:b/>
          <w:sz w:val="22"/>
          <w:szCs w:val="22"/>
        </w:rPr>
        <w:t>ARTICLE </w:t>
      </w:r>
      <w:r w:rsidR="00FE1678" w:rsidRPr="00A67BA5">
        <w:rPr>
          <w:rFonts w:asciiTheme="minorHAnsi" w:hAnsiTheme="minorHAnsi" w:cstheme="minorHAnsi"/>
          <w:b/>
          <w:sz w:val="22"/>
          <w:szCs w:val="22"/>
        </w:rPr>
        <w:t xml:space="preserve">1 : </w:t>
      </w:r>
      <w:r w:rsidRPr="00A67BA5">
        <w:rPr>
          <w:rFonts w:asciiTheme="minorHAnsi" w:hAnsiTheme="minorHAnsi" w:cstheme="minorHAnsi"/>
          <w:b/>
          <w:sz w:val="22"/>
          <w:szCs w:val="22"/>
        </w:rPr>
        <w:t>OBJET D</w:t>
      </w:r>
      <w:r w:rsidR="00BE64BC">
        <w:rPr>
          <w:rFonts w:asciiTheme="minorHAnsi" w:hAnsiTheme="minorHAnsi" w:cstheme="minorHAnsi"/>
          <w:b/>
          <w:sz w:val="22"/>
          <w:szCs w:val="22"/>
        </w:rPr>
        <w:t>E LA LETTRE-COMMANDE/</w:t>
      </w:r>
      <w:r w:rsidRPr="00A67BA5">
        <w:rPr>
          <w:rFonts w:asciiTheme="minorHAnsi" w:hAnsiTheme="minorHAnsi" w:cstheme="minorHAnsi"/>
          <w:b/>
          <w:sz w:val="22"/>
          <w:szCs w:val="22"/>
        </w:rPr>
        <w:t xml:space="preserve">MARCHE </w:t>
      </w:r>
    </w:p>
    <w:p w:rsidR="001C738D" w:rsidRPr="00A67BA5" w:rsidRDefault="00381C27" w:rsidP="000E2887">
      <w:pPr>
        <w:pStyle w:val="Paragraphedeliste1"/>
        <w:widowControl w:val="0"/>
        <w:autoSpaceDE w:val="0"/>
        <w:autoSpaceDN w:val="0"/>
        <w:adjustRightInd w:val="0"/>
        <w:spacing w:after="200" w:line="276" w:lineRule="auto"/>
        <w:ind w:left="0" w:right="371"/>
        <w:jc w:val="both"/>
        <w:rPr>
          <w:rFonts w:asciiTheme="minorHAnsi" w:hAnsiTheme="minorHAnsi" w:cstheme="minorHAnsi"/>
          <w:sz w:val="22"/>
          <w:szCs w:val="22"/>
        </w:rPr>
      </w:pPr>
      <w:r>
        <w:rPr>
          <w:rFonts w:asciiTheme="minorHAnsi" w:hAnsiTheme="minorHAnsi" w:cstheme="minorHAnsi"/>
          <w:sz w:val="22"/>
          <w:szCs w:val="22"/>
        </w:rPr>
        <w:t>La présente lettre-commande</w:t>
      </w:r>
      <w:r w:rsidR="00DB2643">
        <w:rPr>
          <w:rFonts w:asciiTheme="minorHAnsi" w:hAnsiTheme="minorHAnsi" w:cstheme="minorHAnsi"/>
          <w:sz w:val="22"/>
          <w:szCs w:val="22"/>
        </w:rPr>
        <w:t>/marché</w:t>
      </w:r>
      <w:r w:rsidRPr="00A67BA5">
        <w:rPr>
          <w:rFonts w:asciiTheme="minorHAnsi" w:hAnsiTheme="minorHAnsi" w:cstheme="minorHAnsi"/>
          <w:sz w:val="22"/>
          <w:szCs w:val="22"/>
        </w:rPr>
        <w:t xml:space="preserve"> porte sur la fourniture </w:t>
      </w:r>
      <w:r>
        <w:rPr>
          <w:rFonts w:asciiTheme="minorHAnsi" w:hAnsiTheme="minorHAnsi" w:cstheme="minorHAnsi"/>
          <w:sz w:val="22"/>
          <w:szCs w:val="22"/>
        </w:rPr>
        <w:t>d’un lot de ………</w:t>
      </w:r>
      <w:r w:rsidRPr="00A67BA5">
        <w:rPr>
          <w:rFonts w:asciiTheme="minorHAnsi" w:hAnsiTheme="minorHAnsi" w:cstheme="minorHAnsi"/>
          <w:sz w:val="22"/>
          <w:szCs w:val="22"/>
        </w:rPr>
        <w:t>……</w:t>
      </w:r>
      <w:r>
        <w:rPr>
          <w:rFonts w:asciiTheme="minorHAnsi" w:hAnsiTheme="minorHAnsi" w:cstheme="minorHAnsi"/>
          <w:sz w:val="22"/>
          <w:szCs w:val="22"/>
        </w:rPr>
        <w:t xml:space="preserve">………. </w:t>
      </w:r>
      <w:r w:rsidRPr="00A67BA5">
        <w:rPr>
          <w:rFonts w:asciiTheme="minorHAnsi" w:hAnsiTheme="minorHAnsi" w:cstheme="minorHAnsi"/>
          <w:sz w:val="22"/>
          <w:szCs w:val="22"/>
        </w:rPr>
        <w:t>à la SODECOTON</w:t>
      </w:r>
      <w:r w:rsidR="000E2887" w:rsidRPr="00A67BA5">
        <w:rPr>
          <w:rFonts w:asciiTheme="minorHAnsi" w:hAnsiTheme="minorHAnsi" w:cstheme="minorHAnsi"/>
          <w:sz w:val="22"/>
          <w:szCs w:val="22"/>
        </w:rPr>
        <w:t>.</w:t>
      </w:r>
    </w:p>
    <w:p w:rsidR="001C738D" w:rsidRPr="00A67BA5" w:rsidRDefault="001C738D" w:rsidP="001C738D">
      <w:pPr>
        <w:jc w:val="both"/>
        <w:rPr>
          <w:rFonts w:asciiTheme="minorHAnsi" w:hAnsiTheme="minorHAnsi" w:cstheme="minorHAnsi"/>
          <w:sz w:val="22"/>
          <w:szCs w:val="22"/>
        </w:rPr>
      </w:pPr>
      <w:r w:rsidRPr="00A67BA5">
        <w:rPr>
          <w:rFonts w:asciiTheme="minorHAnsi" w:hAnsiTheme="minorHAnsi" w:cstheme="minorHAnsi"/>
          <w:b/>
          <w:sz w:val="22"/>
          <w:szCs w:val="22"/>
        </w:rPr>
        <w:t>ARTICLE 2 : P</w:t>
      </w:r>
      <w:r w:rsidR="00D73DEA">
        <w:rPr>
          <w:rFonts w:asciiTheme="minorHAnsi" w:hAnsiTheme="minorHAnsi" w:cstheme="minorHAnsi"/>
          <w:b/>
          <w:sz w:val="22"/>
          <w:szCs w:val="22"/>
        </w:rPr>
        <w:t xml:space="preserve">ROCEDURE DE PASSATION </w:t>
      </w:r>
      <w:r w:rsidR="00BE64BC" w:rsidRPr="00A67BA5">
        <w:rPr>
          <w:rFonts w:asciiTheme="minorHAnsi" w:hAnsiTheme="minorHAnsi" w:cstheme="minorHAnsi"/>
          <w:b/>
          <w:sz w:val="22"/>
          <w:szCs w:val="22"/>
        </w:rPr>
        <w:t>D</w:t>
      </w:r>
      <w:r w:rsidR="00BE64BC">
        <w:rPr>
          <w:rFonts w:asciiTheme="minorHAnsi" w:hAnsiTheme="minorHAnsi" w:cstheme="minorHAnsi"/>
          <w:b/>
          <w:sz w:val="22"/>
          <w:szCs w:val="22"/>
        </w:rPr>
        <w:t>E LA LETTRE-COMMANDE/</w:t>
      </w:r>
      <w:r w:rsidR="00BE64BC" w:rsidRPr="00A67BA5">
        <w:rPr>
          <w:rFonts w:asciiTheme="minorHAnsi" w:hAnsiTheme="minorHAnsi" w:cstheme="minorHAnsi"/>
          <w:b/>
          <w:sz w:val="22"/>
          <w:szCs w:val="22"/>
        </w:rPr>
        <w:t>MARCHE</w:t>
      </w:r>
    </w:p>
    <w:p w:rsidR="00A80DD4" w:rsidRDefault="00381C27" w:rsidP="001C738D">
      <w:pPr>
        <w:pStyle w:val="Paragraphedeliste1"/>
        <w:widowControl w:val="0"/>
        <w:autoSpaceDE w:val="0"/>
        <w:autoSpaceDN w:val="0"/>
        <w:adjustRightInd w:val="0"/>
        <w:spacing w:after="200" w:line="276" w:lineRule="auto"/>
        <w:ind w:left="0" w:right="371"/>
        <w:jc w:val="both"/>
        <w:rPr>
          <w:rFonts w:asciiTheme="minorHAnsi" w:hAnsiTheme="minorHAnsi" w:cstheme="minorHAnsi"/>
          <w:sz w:val="22"/>
          <w:szCs w:val="22"/>
        </w:rPr>
      </w:pPr>
      <w:r>
        <w:rPr>
          <w:rFonts w:asciiTheme="minorHAnsi" w:hAnsiTheme="minorHAnsi" w:cstheme="minorHAnsi"/>
          <w:sz w:val="22"/>
          <w:szCs w:val="22"/>
        </w:rPr>
        <w:t>La présente lettre-commande</w:t>
      </w:r>
      <w:r w:rsidR="00DB2643">
        <w:rPr>
          <w:rFonts w:asciiTheme="minorHAnsi" w:hAnsiTheme="minorHAnsi" w:cstheme="minorHAnsi"/>
          <w:sz w:val="22"/>
          <w:szCs w:val="22"/>
        </w:rPr>
        <w:t>/marché</w:t>
      </w:r>
      <w:r w:rsidRPr="00A67BA5">
        <w:rPr>
          <w:rFonts w:asciiTheme="minorHAnsi" w:hAnsiTheme="minorHAnsi" w:cstheme="minorHAnsi"/>
          <w:sz w:val="22"/>
          <w:szCs w:val="22"/>
        </w:rPr>
        <w:t xml:space="preserve"> </w:t>
      </w:r>
      <w:r w:rsidR="001C738D" w:rsidRPr="00A67BA5">
        <w:rPr>
          <w:rFonts w:asciiTheme="minorHAnsi" w:hAnsiTheme="minorHAnsi" w:cstheme="minorHAnsi"/>
          <w:sz w:val="22"/>
          <w:szCs w:val="22"/>
        </w:rPr>
        <w:t>est passé</w:t>
      </w:r>
      <w:r>
        <w:rPr>
          <w:rFonts w:asciiTheme="minorHAnsi" w:hAnsiTheme="minorHAnsi" w:cstheme="minorHAnsi"/>
          <w:sz w:val="22"/>
          <w:szCs w:val="22"/>
        </w:rPr>
        <w:t>e</w:t>
      </w:r>
      <w:r w:rsidR="001C738D" w:rsidRPr="00A67BA5">
        <w:rPr>
          <w:rFonts w:asciiTheme="minorHAnsi" w:hAnsiTheme="minorHAnsi" w:cstheme="minorHAnsi"/>
          <w:sz w:val="22"/>
          <w:szCs w:val="22"/>
        </w:rPr>
        <w:t xml:space="preserve"> après Appel d’Offres </w:t>
      </w:r>
      <w:r w:rsidR="00492B83">
        <w:rPr>
          <w:rFonts w:asciiTheme="minorHAnsi" w:hAnsiTheme="minorHAnsi" w:cstheme="minorHAnsi"/>
          <w:sz w:val="22"/>
          <w:szCs w:val="22"/>
        </w:rPr>
        <w:t>Intern</w:t>
      </w:r>
      <w:r w:rsidR="001C738D" w:rsidRPr="00A67BA5">
        <w:rPr>
          <w:rFonts w:asciiTheme="minorHAnsi" w:hAnsiTheme="minorHAnsi" w:cstheme="minorHAnsi"/>
          <w:sz w:val="22"/>
          <w:szCs w:val="22"/>
        </w:rPr>
        <w:t>ational Ouvert N°</w:t>
      </w:r>
    </w:p>
    <w:p w:rsidR="001C738D" w:rsidRPr="00A67BA5" w:rsidRDefault="001C738D" w:rsidP="001C738D">
      <w:pPr>
        <w:pStyle w:val="Paragraphedeliste1"/>
        <w:widowControl w:val="0"/>
        <w:autoSpaceDE w:val="0"/>
        <w:autoSpaceDN w:val="0"/>
        <w:adjustRightInd w:val="0"/>
        <w:spacing w:after="200" w:line="276" w:lineRule="auto"/>
        <w:ind w:left="0" w:right="371"/>
        <w:jc w:val="both"/>
        <w:rPr>
          <w:rFonts w:asciiTheme="minorHAnsi" w:hAnsiTheme="minorHAnsi" w:cstheme="minorHAnsi"/>
          <w:sz w:val="22"/>
          <w:szCs w:val="22"/>
        </w:rPr>
      </w:pPr>
      <w:r w:rsidRPr="00A67BA5">
        <w:rPr>
          <w:rFonts w:asciiTheme="minorHAnsi" w:hAnsiTheme="minorHAnsi" w:cstheme="minorHAnsi"/>
          <w:sz w:val="22"/>
          <w:szCs w:val="22"/>
        </w:rPr>
        <w:t>/19/AO</w:t>
      </w:r>
      <w:r w:rsidR="00492B83">
        <w:rPr>
          <w:rFonts w:asciiTheme="minorHAnsi" w:hAnsiTheme="minorHAnsi" w:cstheme="minorHAnsi"/>
          <w:sz w:val="22"/>
          <w:szCs w:val="22"/>
        </w:rPr>
        <w:t>I</w:t>
      </w:r>
      <w:r w:rsidRPr="00A67BA5">
        <w:rPr>
          <w:rFonts w:asciiTheme="minorHAnsi" w:hAnsiTheme="minorHAnsi" w:cstheme="minorHAnsi"/>
          <w:sz w:val="22"/>
          <w:szCs w:val="22"/>
        </w:rPr>
        <w:t>O/SDCC/CIPM</w:t>
      </w:r>
      <w:r w:rsidR="00D73DEA">
        <w:rPr>
          <w:rFonts w:asciiTheme="minorHAnsi" w:hAnsiTheme="minorHAnsi" w:cstheme="minorHAnsi"/>
          <w:sz w:val="22"/>
          <w:szCs w:val="22"/>
        </w:rPr>
        <w:t xml:space="preserve"> du </w:t>
      </w:r>
      <w:r w:rsidR="00381C27">
        <w:rPr>
          <w:rFonts w:asciiTheme="minorHAnsi" w:hAnsiTheme="minorHAnsi" w:cstheme="minorHAnsi"/>
          <w:sz w:val="22"/>
          <w:szCs w:val="22"/>
        </w:rPr>
        <w:t>…………..</w:t>
      </w:r>
      <w:r w:rsidR="009C155E">
        <w:rPr>
          <w:rFonts w:asciiTheme="minorHAnsi" w:hAnsiTheme="minorHAnsi" w:cstheme="minorHAnsi"/>
          <w:sz w:val="22"/>
          <w:szCs w:val="22"/>
        </w:rPr>
        <w:t xml:space="preserve">/2019 </w:t>
      </w:r>
      <w:r w:rsidRPr="00A67BA5">
        <w:rPr>
          <w:rFonts w:asciiTheme="minorHAnsi" w:hAnsiTheme="minorHAnsi" w:cstheme="minorHAnsi"/>
          <w:sz w:val="22"/>
          <w:szCs w:val="22"/>
        </w:rPr>
        <w:t xml:space="preserve">pour la fourniture de </w:t>
      </w:r>
      <w:r w:rsidR="00456ED5">
        <w:rPr>
          <w:rFonts w:asciiTheme="minorHAnsi" w:hAnsiTheme="minorHAnsi" w:cstheme="minorHAnsi"/>
          <w:sz w:val="22"/>
          <w:szCs w:val="22"/>
        </w:rPr>
        <w:t>huit (08)</w:t>
      </w:r>
      <w:r w:rsidR="00381C27">
        <w:rPr>
          <w:rFonts w:asciiTheme="minorHAnsi" w:hAnsiTheme="minorHAnsi" w:cstheme="minorHAnsi"/>
          <w:sz w:val="22"/>
          <w:szCs w:val="22"/>
        </w:rPr>
        <w:t xml:space="preserve"> </w:t>
      </w:r>
      <w:r w:rsidRPr="00A67BA5">
        <w:rPr>
          <w:rFonts w:asciiTheme="minorHAnsi" w:hAnsiTheme="minorHAnsi" w:cstheme="minorHAnsi"/>
          <w:sz w:val="22"/>
          <w:szCs w:val="22"/>
        </w:rPr>
        <w:t xml:space="preserve">lots </w:t>
      </w:r>
      <w:r w:rsidR="00456ED5">
        <w:rPr>
          <w:rFonts w:asciiTheme="minorHAnsi" w:hAnsiTheme="minorHAnsi" w:cstheme="minorHAnsi"/>
          <w:sz w:val="22"/>
          <w:szCs w:val="22"/>
        </w:rPr>
        <w:t xml:space="preserve">d’éléments de transmission </w:t>
      </w:r>
      <w:r w:rsidR="00270223">
        <w:rPr>
          <w:rFonts w:asciiTheme="minorHAnsi" w:hAnsiTheme="minorHAnsi" w:cstheme="minorHAnsi"/>
          <w:sz w:val="22"/>
          <w:szCs w:val="22"/>
        </w:rPr>
        <w:t>à</w:t>
      </w:r>
      <w:r w:rsidRPr="00A67BA5">
        <w:rPr>
          <w:rFonts w:asciiTheme="minorHAnsi" w:hAnsiTheme="minorHAnsi" w:cstheme="minorHAnsi"/>
          <w:sz w:val="22"/>
          <w:szCs w:val="22"/>
        </w:rPr>
        <w:t xml:space="preserve"> la SODECOTON.</w:t>
      </w:r>
    </w:p>
    <w:p w:rsidR="001C738D" w:rsidRPr="00D73DEA" w:rsidRDefault="001C738D" w:rsidP="001C738D">
      <w:pPr>
        <w:jc w:val="both"/>
        <w:rPr>
          <w:rFonts w:asciiTheme="minorHAnsi" w:hAnsiTheme="minorHAnsi" w:cstheme="minorHAnsi"/>
          <w:b/>
          <w:sz w:val="22"/>
          <w:szCs w:val="22"/>
        </w:rPr>
      </w:pPr>
      <w:r w:rsidRPr="00A67BA5">
        <w:rPr>
          <w:rFonts w:asciiTheme="minorHAnsi" w:hAnsiTheme="minorHAnsi" w:cstheme="minorHAnsi"/>
          <w:b/>
          <w:sz w:val="22"/>
          <w:szCs w:val="22"/>
        </w:rPr>
        <w:t>ARTICLE </w:t>
      </w:r>
      <w:r w:rsidR="00D73DEA">
        <w:rPr>
          <w:rFonts w:asciiTheme="minorHAnsi" w:hAnsiTheme="minorHAnsi" w:cstheme="minorHAnsi"/>
          <w:b/>
          <w:sz w:val="22"/>
          <w:szCs w:val="22"/>
        </w:rPr>
        <w:t>3 : DEFINITIONS ET ATTRIBUTIONS</w:t>
      </w:r>
    </w:p>
    <w:p w:rsidR="001C738D" w:rsidRPr="00A67BA5" w:rsidRDefault="001C738D" w:rsidP="001C738D">
      <w:pPr>
        <w:jc w:val="both"/>
        <w:rPr>
          <w:rFonts w:asciiTheme="minorHAnsi" w:hAnsiTheme="minorHAnsi" w:cstheme="minorHAnsi"/>
          <w:sz w:val="22"/>
          <w:szCs w:val="22"/>
        </w:rPr>
      </w:pPr>
      <w:r w:rsidRPr="00A67BA5">
        <w:rPr>
          <w:rFonts w:asciiTheme="minorHAnsi" w:hAnsiTheme="minorHAnsi" w:cstheme="minorHAnsi"/>
          <w:sz w:val="22"/>
          <w:szCs w:val="22"/>
        </w:rPr>
        <w:t>3.1.</w:t>
      </w:r>
      <w:r w:rsidRPr="00A67BA5">
        <w:rPr>
          <w:rFonts w:asciiTheme="minorHAnsi" w:hAnsiTheme="minorHAnsi" w:cstheme="minorHAnsi"/>
          <w:spacing w:val="26"/>
          <w:sz w:val="22"/>
          <w:szCs w:val="22"/>
        </w:rPr>
        <w:t xml:space="preserve"> </w:t>
      </w:r>
      <w:r w:rsidRPr="00A67BA5">
        <w:rPr>
          <w:rFonts w:asciiTheme="minorHAnsi" w:hAnsiTheme="minorHAnsi" w:cstheme="minorHAnsi"/>
          <w:sz w:val="22"/>
          <w:szCs w:val="22"/>
        </w:rPr>
        <w:t>Définitions</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générales</w:t>
      </w:r>
    </w:p>
    <w:p w:rsidR="001C738D" w:rsidRPr="00A67BA5" w:rsidRDefault="001C738D" w:rsidP="001C738D">
      <w:pPr>
        <w:jc w:val="both"/>
        <w:rPr>
          <w:rFonts w:asciiTheme="minorHAnsi" w:hAnsiTheme="minorHAnsi" w:cstheme="minorHAnsi"/>
          <w:sz w:val="22"/>
          <w:szCs w:val="22"/>
        </w:rPr>
      </w:pPr>
    </w:p>
    <w:p w:rsidR="00447B52" w:rsidRPr="00813E65" w:rsidRDefault="00447B52" w:rsidP="00447B52">
      <w:pPr>
        <w:numPr>
          <w:ilvl w:val="0"/>
          <w:numId w:val="7"/>
        </w:numPr>
        <w:jc w:val="both"/>
        <w:rPr>
          <w:rFonts w:asciiTheme="minorHAnsi" w:hAnsiTheme="minorHAnsi" w:cstheme="minorHAnsi"/>
          <w:sz w:val="22"/>
          <w:szCs w:val="22"/>
        </w:rPr>
      </w:pPr>
      <w:r w:rsidRPr="00813E65">
        <w:rPr>
          <w:rFonts w:asciiTheme="minorHAnsi" w:hAnsiTheme="minorHAnsi" w:cstheme="minorHAnsi"/>
          <w:sz w:val="22"/>
          <w:szCs w:val="22"/>
        </w:rPr>
        <w:t xml:space="preserve">L’Autorité Contractante est le </w:t>
      </w:r>
      <w:r w:rsidRPr="00813E65">
        <w:rPr>
          <w:rFonts w:asciiTheme="minorHAnsi" w:hAnsiTheme="minorHAnsi" w:cstheme="minorHAnsi"/>
          <w:bCs/>
          <w:sz w:val="22"/>
          <w:szCs w:val="22"/>
        </w:rPr>
        <w:t>Directeur Général</w:t>
      </w:r>
      <w:r w:rsidRPr="00813E65">
        <w:rPr>
          <w:rFonts w:asciiTheme="minorHAnsi" w:hAnsiTheme="minorHAnsi" w:cstheme="minorHAnsi"/>
          <w:sz w:val="22"/>
          <w:szCs w:val="22"/>
        </w:rPr>
        <w:t xml:space="preserve"> : il passe et signe </w:t>
      </w:r>
      <w:r>
        <w:rPr>
          <w:rFonts w:asciiTheme="minorHAnsi" w:hAnsiTheme="minorHAnsi" w:cstheme="minorHAnsi"/>
          <w:sz w:val="22"/>
          <w:szCs w:val="22"/>
        </w:rPr>
        <w:t>la lettre-commande</w:t>
      </w:r>
      <w:r w:rsidRPr="00813E65">
        <w:rPr>
          <w:rFonts w:asciiTheme="minorHAnsi" w:hAnsiTheme="minorHAnsi" w:cstheme="minorHAnsi"/>
          <w:sz w:val="22"/>
          <w:szCs w:val="22"/>
        </w:rPr>
        <w:t>, veille à la conservation des originaux des documents y relatifs et procède à la transmission des copies à l’organisme chargé de la régulation ;</w:t>
      </w:r>
    </w:p>
    <w:p w:rsidR="00447B52" w:rsidRPr="00813E65" w:rsidRDefault="00447B52" w:rsidP="00447B52">
      <w:pPr>
        <w:pStyle w:val="Sansinterligne"/>
        <w:numPr>
          <w:ilvl w:val="0"/>
          <w:numId w:val="7"/>
        </w:numPr>
        <w:rPr>
          <w:rFonts w:asciiTheme="minorHAnsi" w:eastAsia="Calibri" w:hAnsiTheme="minorHAnsi" w:cstheme="minorHAnsi"/>
          <w:sz w:val="22"/>
          <w:szCs w:val="22"/>
        </w:rPr>
      </w:pPr>
      <w:r w:rsidRPr="00813E65">
        <w:rPr>
          <w:rFonts w:asciiTheme="minorHAnsi" w:hAnsiTheme="minorHAnsi" w:cstheme="minorHAnsi"/>
          <w:sz w:val="22"/>
          <w:szCs w:val="22"/>
        </w:rPr>
        <w:t>L’Autorité en charge du contrôle externe de l’exécution du marché est le Ministère en charge des Marchés Publics ;</w:t>
      </w:r>
      <w:r w:rsidRPr="00813E65">
        <w:rPr>
          <w:rFonts w:asciiTheme="minorHAnsi" w:hAnsiTheme="minorHAnsi" w:cstheme="minorHAnsi"/>
          <w:i/>
          <w:iCs/>
          <w:w w:val="97"/>
          <w:sz w:val="22"/>
          <w:szCs w:val="22"/>
        </w:rPr>
        <w:t xml:space="preserve">  </w:t>
      </w:r>
    </w:p>
    <w:p w:rsidR="00447B52" w:rsidRPr="00813E65" w:rsidRDefault="00447B52" w:rsidP="00447B52">
      <w:pPr>
        <w:pStyle w:val="Sansinterligne"/>
        <w:numPr>
          <w:ilvl w:val="0"/>
          <w:numId w:val="7"/>
        </w:numPr>
        <w:rPr>
          <w:rFonts w:asciiTheme="minorHAnsi" w:hAnsiTheme="minorHAnsi" w:cstheme="minorHAnsi"/>
          <w:sz w:val="22"/>
          <w:szCs w:val="22"/>
        </w:rPr>
      </w:pPr>
      <w:r w:rsidRPr="00813E65">
        <w:rPr>
          <w:rFonts w:asciiTheme="minorHAnsi" w:hAnsiTheme="minorHAnsi" w:cstheme="minorHAnsi"/>
          <w:sz w:val="22"/>
          <w:szCs w:val="22"/>
        </w:rPr>
        <w:t>Le Maître d’Ouvrage est le Directeur Général de la SODECOTON : Il est chargé de l’ordonnancement et du paiement des dépenses ; </w:t>
      </w:r>
    </w:p>
    <w:p w:rsidR="00381C27" w:rsidRPr="00523D5D" w:rsidRDefault="00447B52" w:rsidP="00447B52">
      <w:pPr>
        <w:pStyle w:val="Paragraphedeliste1"/>
        <w:widowControl w:val="0"/>
        <w:numPr>
          <w:ilvl w:val="0"/>
          <w:numId w:val="7"/>
        </w:numPr>
        <w:autoSpaceDE w:val="0"/>
        <w:autoSpaceDN w:val="0"/>
        <w:adjustRightInd w:val="0"/>
        <w:spacing w:line="276" w:lineRule="auto"/>
        <w:ind w:left="426" w:right="371" w:hanging="426"/>
        <w:jc w:val="both"/>
        <w:rPr>
          <w:rFonts w:asciiTheme="minorHAnsi" w:hAnsiTheme="minorHAnsi" w:cs="Arial"/>
          <w:sz w:val="22"/>
          <w:szCs w:val="22"/>
        </w:rPr>
      </w:pPr>
      <w:r w:rsidRPr="00813E65">
        <w:rPr>
          <w:rFonts w:asciiTheme="minorHAnsi" w:hAnsiTheme="minorHAnsi" w:cstheme="minorHAnsi"/>
          <w:w w:val="97"/>
          <w:sz w:val="22"/>
          <w:szCs w:val="22"/>
        </w:rPr>
        <w:t>Le</w:t>
      </w:r>
      <w:r w:rsidRPr="00813E65">
        <w:rPr>
          <w:rFonts w:asciiTheme="minorHAnsi" w:hAnsiTheme="minorHAnsi" w:cstheme="minorHAnsi"/>
          <w:spacing w:val="-1"/>
          <w:sz w:val="22"/>
          <w:szCs w:val="22"/>
        </w:rPr>
        <w:t xml:space="preserve"> </w:t>
      </w:r>
      <w:r w:rsidRPr="00813E65">
        <w:rPr>
          <w:rFonts w:asciiTheme="minorHAnsi" w:hAnsiTheme="minorHAnsi" w:cstheme="minorHAnsi"/>
          <w:sz w:val="22"/>
          <w:szCs w:val="22"/>
        </w:rPr>
        <w:t>Chef de service du marché est le Chef du Service des Marchés de la SODECOTON : Il veille au respect des Clauses Administratives, Techniques et Financières et des délais contractuels</w:t>
      </w:r>
      <w:r>
        <w:rPr>
          <w:rFonts w:asciiTheme="minorHAnsi" w:hAnsiTheme="minorHAnsi" w:cstheme="minorHAnsi"/>
          <w:sz w:val="22"/>
          <w:szCs w:val="22"/>
        </w:rPr>
        <w:t xml:space="preserve"> </w:t>
      </w:r>
      <w:r w:rsidR="00381C27" w:rsidRPr="00523D5D">
        <w:rPr>
          <w:rFonts w:asciiTheme="minorHAnsi" w:hAnsiTheme="minorHAnsi" w:cs="Arial"/>
          <w:sz w:val="22"/>
          <w:szCs w:val="22"/>
        </w:rPr>
        <w:t>;</w:t>
      </w:r>
    </w:p>
    <w:p w:rsidR="00381C27" w:rsidRPr="00523D5D" w:rsidRDefault="00381C27" w:rsidP="00381C27">
      <w:pPr>
        <w:pStyle w:val="Paragraphedeliste1"/>
        <w:widowControl w:val="0"/>
        <w:numPr>
          <w:ilvl w:val="0"/>
          <w:numId w:val="6"/>
        </w:numPr>
        <w:autoSpaceDE w:val="0"/>
        <w:autoSpaceDN w:val="0"/>
        <w:adjustRightInd w:val="0"/>
        <w:spacing w:after="200" w:line="276" w:lineRule="auto"/>
        <w:ind w:right="371"/>
        <w:jc w:val="both"/>
        <w:rPr>
          <w:rFonts w:asciiTheme="minorHAnsi" w:hAnsiTheme="minorHAnsi" w:cstheme="minorHAnsi"/>
          <w:sz w:val="22"/>
          <w:szCs w:val="22"/>
        </w:rPr>
      </w:pPr>
      <w:r w:rsidRPr="00523D5D">
        <w:rPr>
          <w:rFonts w:asciiTheme="minorHAnsi" w:hAnsiTheme="minorHAnsi" w:cs="Arial"/>
          <w:sz w:val="22"/>
          <w:szCs w:val="22"/>
        </w:rPr>
        <w:t xml:space="preserve">L’Ingénieur </w:t>
      </w:r>
      <w:r>
        <w:rPr>
          <w:rFonts w:asciiTheme="minorHAnsi" w:hAnsiTheme="minorHAnsi" w:cs="Arial"/>
          <w:sz w:val="22"/>
          <w:szCs w:val="22"/>
        </w:rPr>
        <w:t>du marché</w:t>
      </w:r>
      <w:r w:rsidRPr="00523D5D">
        <w:rPr>
          <w:rFonts w:asciiTheme="minorHAnsi" w:hAnsiTheme="minorHAnsi" w:cs="Arial"/>
          <w:sz w:val="22"/>
          <w:szCs w:val="22"/>
        </w:rPr>
        <w:t xml:space="preserve"> est le Directeur </w:t>
      </w:r>
      <w:r w:rsidR="00456ED5">
        <w:rPr>
          <w:rFonts w:asciiTheme="minorHAnsi" w:hAnsiTheme="minorHAnsi" w:cs="Arial"/>
          <w:sz w:val="22"/>
          <w:szCs w:val="22"/>
        </w:rPr>
        <w:t>des Egrenage</w:t>
      </w:r>
      <w:r w:rsidR="00447B52">
        <w:rPr>
          <w:rFonts w:asciiTheme="minorHAnsi" w:hAnsiTheme="minorHAnsi" w:cs="Arial"/>
          <w:sz w:val="22"/>
          <w:szCs w:val="22"/>
        </w:rPr>
        <w:t>s</w:t>
      </w:r>
      <w:r w:rsidR="00456ED5">
        <w:rPr>
          <w:rFonts w:asciiTheme="minorHAnsi" w:hAnsiTheme="minorHAnsi" w:cs="Arial"/>
          <w:sz w:val="22"/>
          <w:szCs w:val="22"/>
        </w:rPr>
        <w:t xml:space="preserve"> et du Délintage</w:t>
      </w:r>
      <w:r w:rsidRPr="00523D5D">
        <w:rPr>
          <w:rFonts w:asciiTheme="minorHAnsi" w:hAnsiTheme="minorHAnsi" w:cs="Arial"/>
          <w:sz w:val="22"/>
          <w:szCs w:val="22"/>
        </w:rPr>
        <w:t xml:space="preserve"> de la SODECOTON ;</w:t>
      </w:r>
    </w:p>
    <w:p w:rsidR="001C738D" w:rsidRPr="00A67BA5" w:rsidRDefault="00381C27" w:rsidP="00381C27">
      <w:pPr>
        <w:pStyle w:val="Paragraphedeliste1"/>
        <w:widowControl w:val="0"/>
        <w:numPr>
          <w:ilvl w:val="0"/>
          <w:numId w:val="7"/>
        </w:numPr>
        <w:tabs>
          <w:tab w:val="num" w:pos="360"/>
        </w:tabs>
        <w:autoSpaceDE w:val="0"/>
        <w:autoSpaceDN w:val="0"/>
        <w:adjustRightInd w:val="0"/>
        <w:ind w:left="360" w:right="371"/>
        <w:jc w:val="both"/>
        <w:rPr>
          <w:rFonts w:asciiTheme="minorHAnsi" w:hAnsiTheme="minorHAnsi" w:cstheme="minorHAnsi"/>
          <w:sz w:val="22"/>
          <w:szCs w:val="22"/>
        </w:rPr>
      </w:pPr>
      <w:r w:rsidRPr="00523D5D">
        <w:rPr>
          <w:rFonts w:asciiTheme="minorHAnsi" w:hAnsiTheme="minorHAnsi" w:cstheme="minorHAnsi"/>
          <w:sz w:val="22"/>
          <w:szCs w:val="22"/>
        </w:rPr>
        <w:t>Le fournisseur est …………………………………………………………………………..</w:t>
      </w:r>
    </w:p>
    <w:p w:rsidR="001C738D" w:rsidRPr="00A67BA5" w:rsidRDefault="001C738D" w:rsidP="001C738D">
      <w:pPr>
        <w:pStyle w:val="Paragraphedeliste1"/>
        <w:widowControl w:val="0"/>
        <w:autoSpaceDE w:val="0"/>
        <w:autoSpaceDN w:val="0"/>
        <w:adjustRightInd w:val="0"/>
        <w:spacing w:after="200" w:line="276" w:lineRule="auto"/>
        <w:ind w:left="0" w:right="371"/>
        <w:jc w:val="both"/>
        <w:rPr>
          <w:rFonts w:asciiTheme="minorHAnsi" w:hAnsiTheme="minorHAnsi" w:cstheme="minorHAnsi"/>
          <w:sz w:val="22"/>
          <w:szCs w:val="22"/>
        </w:rPr>
      </w:pPr>
    </w:p>
    <w:p w:rsidR="00D41221" w:rsidRPr="006D4122" w:rsidRDefault="001C738D" w:rsidP="007055E1">
      <w:pPr>
        <w:pStyle w:val="Paragraphedeliste1"/>
        <w:widowControl w:val="0"/>
        <w:autoSpaceDE w:val="0"/>
        <w:autoSpaceDN w:val="0"/>
        <w:adjustRightInd w:val="0"/>
        <w:spacing w:after="200" w:line="276" w:lineRule="auto"/>
        <w:ind w:left="0" w:right="371"/>
        <w:jc w:val="both"/>
        <w:rPr>
          <w:rFonts w:asciiTheme="minorHAnsi" w:hAnsiTheme="minorHAnsi" w:cstheme="minorHAnsi"/>
          <w:b/>
          <w:sz w:val="22"/>
          <w:szCs w:val="22"/>
        </w:rPr>
      </w:pPr>
      <w:r w:rsidRPr="006D4122">
        <w:rPr>
          <w:rFonts w:asciiTheme="minorHAnsi" w:hAnsiTheme="minorHAnsi" w:cstheme="minorHAnsi"/>
          <w:b/>
          <w:sz w:val="22"/>
          <w:szCs w:val="22"/>
        </w:rPr>
        <w:t>3.2.</w:t>
      </w:r>
      <w:r w:rsidRPr="006D4122">
        <w:rPr>
          <w:rFonts w:asciiTheme="minorHAnsi" w:hAnsiTheme="minorHAnsi" w:cstheme="minorHAnsi"/>
          <w:b/>
          <w:spacing w:val="26"/>
          <w:sz w:val="22"/>
          <w:szCs w:val="22"/>
        </w:rPr>
        <w:t xml:space="preserve"> </w:t>
      </w:r>
      <w:r w:rsidRPr="006D4122">
        <w:rPr>
          <w:rFonts w:asciiTheme="minorHAnsi" w:hAnsiTheme="minorHAnsi" w:cstheme="minorHAnsi"/>
          <w:b/>
          <w:sz w:val="22"/>
          <w:szCs w:val="22"/>
        </w:rPr>
        <w:t>Nantissement</w:t>
      </w:r>
    </w:p>
    <w:p w:rsidR="00381C27" w:rsidRPr="00FF380F" w:rsidRDefault="00381C27" w:rsidP="00381C27">
      <w:pPr>
        <w:jc w:val="both"/>
        <w:rPr>
          <w:rFonts w:asciiTheme="minorHAnsi" w:hAnsiTheme="minorHAnsi" w:cstheme="minorHAnsi"/>
          <w:sz w:val="22"/>
          <w:szCs w:val="22"/>
        </w:rPr>
      </w:pPr>
      <w:r>
        <w:rPr>
          <w:rFonts w:asciiTheme="minorHAnsi" w:hAnsiTheme="minorHAnsi" w:cstheme="minorHAnsi"/>
          <w:sz w:val="22"/>
          <w:szCs w:val="22"/>
        </w:rPr>
        <w:t>La présente lettre-commande</w:t>
      </w:r>
      <w:r w:rsidRPr="00FF380F">
        <w:rPr>
          <w:rFonts w:asciiTheme="minorHAnsi" w:hAnsiTheme="minorHAnsi" w:cstheme="minorHAnsi"/>
          <w:sz w:val="22"/>
          <w:szCs w:val="22"/>
        </w:rPr>
        <w:t xml:space="preserve"> peut être donné</w:t>
      </w:r>
      <w:r>
        <w:rPr>
          <w:rFonts w:asciiTheme="minorHAnsi" w:hAnsiTheme="minorHAnsi" w:cstheme="minorHAnsi"/>
          <w:sz w:val="22"/>
          <w:szCs w:val="22"/>
        </w:rPr>
        <w:t>e</w:t>
      </w:r>
      <w:r w:rsidRPr="00FF380F">
        <w:rPr>
          <w:rFonts w:asciiTheme="minorHAnsi" w:hAnsiTheme="minorHAnsi" w:cstheme="minorHAnsi"/>
          <w:sz w:val="22"/>
          <w:szCs w:val="22"/>
        </w:rPr>
        <w:t xml:space="preserve"> en nantissement, sous réserve de toute forme de cession de créance. Dans ce cas </w:t>
      </w:r>
      <w:r>
        <w:rPr>
          <w:rFonts w:asciiTheme="minorHAnsi" w:hAnsiTheme="minorHAnsi" w:cstheme="minorHAnsi"/>
          <w:sz w:val="22"/>
          <w:szCs w:val="22"/>
        </w:rPr>
        <w:t>:</w:t>
      </w:r>
    </w:p>
    <w:p w:rsidR="00381C27" w:rsidRPr="00A67BA5" w:rsidRDefault="00381C27" w:rsidP="00381C27">
      <w:pPr>
        <w:jc w:val="both"/>
        <w:rPr>
          <w:rFonts w:asciiTheme="minorHAnsi" w:hAnsiTheme="minorHAnsi" w:cstheme="minorHAnsi"/>
          <w:sz w:val="22"/>
          <w:szCs w:val="22"/>
        </w:rPr>
      </w:pPr>
      <w:r w:rsidRPr="00A67BA5">
        <w:rPr>
          <w:rFonts w:asciiTheme="minorHAnsi" w:hAnsiTheme="minorHAnsi" w:cstheme="minorHAnsi"/>
          <w:sz w:val="22"/>
          <w:szCs w:val="22"/>
        </w:rPr>
        <w:t>- L’autorité chargée de l’ordonnancement et de la liquidation des dépenses est le Directeur Général de la SODECOTON ;</w:t>
      </w:r>
    </w:p>
    <w:p w:rsidR="00381C27" w:rsidRPr="00A67BA5" w:rsidRDefault="00381C27" w:rsidP="00381C27">
      <w:pPr>
        <w:jc w:val="both"/>
        <w:rPr>
          <w:rFonts w:asciiTheme="minorHAnsi" w:hAnsiTheme="minorHAnsi" w:cstheme="minorHAnsi"/>
          <w:sz w:val="22"/>
          <w:szCs w:val="22"/>
        </w:rPr>
      </w:pPr>
      <w:r w:rsidRPr="00A67BA5">
        <w:rPr>
          <w:rFonts w:asciiTheme="minorHAnsi" w:hAnsiTheme="minorHAnsi" w:cstheme="minorHAnsi"/>
          <w:sz w:val="22"/>
          <w:szCs w:val="22"/>
        </w:rPr>
        <w:t xml:space="preserve">- </w:t>
      </w:r>
      <w:r>
        <w:rPr>
          <w:rFonts w:asciiTheme="minorHAnsi" w:hAnsiTheme="minorHAnsi" w:cstheme="minorHAnsi"/>
          <w:sz w:val="22"/>
          <w:szCs w:val="22"/>
        </w:rPr>
        <w:t xml:space="preserve">Le </w:t>
      </w:r>
      <w:r w:rsidR="00456ED5">
        <w:rPr>
          <w:rFonts w:asciiTheme="minorHAnsi" w:hAnsiTheme="minorHAnsi" w:cstheme="minorHAnsi"/>
          <w:sz w:val="22"/>
          <w:szCs w:val="22"/>
        </w:rPr>
        <w:t>Comptable</w:t>
      </w:r>
      <w:r>
        <w:rPr>
          <w:rFonts w:asciiTheme="minorHAnsi" w:hAnsiTheme="minorHAnsi" w:cstheme="minorHAnsi"/>
          <w:sz w:val="22"/>
          <w:szCs w:val="22"/>
        </w:rPr>
        <w:t xml:space="preserve"> </w:t>
      </w:r>
      <w:r w:rsidRPr="00A67BA5">
        <w:rPr>
          <w:rFonts w:asciiTheme="minorHAnsi" w:hAnsiTheme="minorHAnsi" w:cstheme="minorHAnsi"/>
          <w:sz w:val="22"/>
          <w:szCs w:val="22"/>
        </w:rPr>
        <w:t>chargé des paiements est le Directeur Financier de la SODECOTON ;</w:t>
      </w:r>
    </w:p>
    <w:p w:rsidR="00D41221" w:rsidRDefault="00381C27" w:rsidP="00381C27">
      <w:pPr>
        <w:pStyle w:val="Paragraphedeliste1"/>
        <w:widowControl w:val="0"/>
        <w:autoSpaceDE w:val="0"/>
        <w:autoSpaceDN w:val="0"/>
        <w:adjustRightInd w:val="0"/>
        <w:spacing w:after="200" w:line="276" w:lineRule="auto"/>
        <w:ind w:left="0" w:right="371"/>
        <w:jc w:val="both"/>
        <w:rPr>
          <w:rFonts w:asciiTheme="minorHAnsi" w:hAnsiTheme="minorHAnsi" w:cstheme="minorHAnsi"/>
          <w:sz w:val="22"/>
          <w:szCs w:val="22"/>
        </w:rPr>
      </w:pPr>
      <w:r w:rsidRPr="00A67BA5">
        <w:rPr>
          <w:rFonts w:asciiTheme="minorHAnsi" w:hAnsiTheme="minorHAnsi" w:cstheme="minorHAnsi"/>
          <w:sz w:val="22"/>
          <w:szCs w:val="22"/>
        </w:rPr>
        <w:t xml:space="preserve">- </w:t>
      </w:r>
      <w:r>
        <w:rPr>
          <w:rFonts w:asciiTheme="minorHAnsi" w:hAnsiTheme="minorHAnsi" w:cstheme="minorHAnsi"/>
          <w:sz w:val="22"/>
          <w:szCs w:val="22"/>
        </w:rPr>
        <w:t xml:space="preserve">Le responsable compétent </w:t>
      </w:r>
      <w:r w:rsidRPr="00A67BA5">
        <w:rPr>
          <w:rFonts w:asciiTheme="minorHAnsi" w:hAnsiTheme="minorHAnsi" w:cstheme="minorHAnsi"/>
          <w:sz w:val="22"/>
          <w:szCs w:val="22"/>
        </w:rPr>
        <w:t xml:space="preserve">pour fournir les renseignements </w:t>
      </w:r>
      <w:r>
        <w:rPr>
          <w:rFonts w:asciiTheme="minorHAnsi" w:hAnsiTheme="minorHAnsi" w:cstheme="minorHAnsi"/>
          <w:sz w:val="22"/>
          <w:szCs w:val="22"/>
        </w:rPr>
        <w:t xml:space="preserve">au titre de l’exécution de la présente lettre-commande </w:t>
      </w:r>
      <w:r w:rsidRPr="00A67BA5">
        <w:rPr>
          <w:rFonts w:asciiTheme="minorHAnsi" w:hAnsiTheme="minorHAnsi" w:cstheme="minorHAnsi"/>
          <w:sz w:val="22"/>
          <w:szCs w:val="22"/>
        </w:rPr>
        <w:t xml:space="preserve">est </w:t>
      </w:r>
      <w:r w:rsidRPr="00523D5D">
        <w:rPr>
          <w:rFonts w:asciiTheme="minorHAnsi" w:hAnsiTheme="minorHAnsi" w:cstheme="minorHAnsi"/>
          <w:sz w:val="22"/>
          <w:szCs w:val="22"/>
        </w:rPr>
        <w:t xml:space="preserve">le Directeur </w:t>
      </w:r>
      <w:r w:rsidR="00456ED5">
        <w:rPr>
          <w:rFonts w:asciiTheme="minorHAnsi" w:hAnsiTheme="minorHAnsi" w:cs="Arial"/>
          <w:sz w:val="22"/>
          <w:szCs w:val="22"/>
        </w:rPr>
        <w:t>des Egrenage</w:t>
      </w:r>
      <w:r w:rsidR="00447B52">
        <w:rPr>
          <w:rFonts w:asciiTheme="minorHAnsi" w:hAnsiTheme="minorHAnsi" w:cs="Arial"/>
          <w:sz w:val="22"/>
          <w:szCs w:val="22"/>
        </w:rPr>
        <w:t>s</w:t>
      </w:r>
      <w:r w:rsidR="00456ED5">
        <w:rPr>
          <w:rFonts w:asciiTheme="minorHAnsi" w:hAnsiTheme="minorHAnsi" w:cs="Arial"/>
          <w:sz w:val="22"/>
          <w:szCs w:val="22"/>
        </w:rPr>
        <w:t xml:space="preserve"> et du Délintage</w:t>
      </w:r>
      <w:r w:rsidR="00456ED5">
        <w:rPr>
          <w:rFonts w:asciiTheme="minorHAnsi" w:hAnsiTheme="minorHAnsi" w:cstheme="minorHAnsi"/>
          <w:sz w:val="22"/>
          <w:szCs w:val="22"/>
        </w:rPr>
        <w:t xml:space="preserve"> </w:t>
      </w:r>
      <w:r w:rsidRPr="00523D5D">
        <w:rPr>
          <w:rFonts w:asciiTheme="minorHAnsi" w:hAnsiTheme="minorHAnsi" w:cstheme="minorHAnsi"/>
          <w:sz w:val="22"/>
          <w:szCs w:val="22"/>
        </w:rPr>
        <w:t>de la SODECOTON, l’Ingénieur</w:t>
      </w:r>
      <w:r w:rsidR="004661E4">
        <w:rPr>
          <w:rFonts w:asciiTheme="minorHAnsi" w:hAnsiTheme="minorHAnsi" w:cstheme="minorHAnsi"/>
          <w:sz w:val="22"/>
          <w:szCs w:val="22"/>
        </w:rPr>
        <w:t>.</w:t>
      </w:r>
      <w:r w:rsidR="00D41221" w:rsidRPr="00A67BA5">
        <w:rPr>
          <w:rFonts w:asciiTheme="minorHAnsi" w:hAnsiTheme="minorHAnsi" w:cstheme="minorHAnsi"/>
          <w:sz w:val="22"/>
          <w:szCs w:val="22"/>
        </w:rPr>
        <w:t xml:space="preserve"> </w:t>
      </w:r>
    </w:p>
    <w:p w:rsidR="004661E4" w:rsidRPr="00A67BA5" w:rsidRDefault="004661E4" w:rsidP="00D41221">
      <w:pPr>
        <w:pStyle w:val="Paragraphedeliste1"/>
        <w:widowControl w:val="0"/>
        <w:autoSpaceDE w:val="0"/>
        <w:autoSpaceDN w:val="0"/>
        <w:adjustRightInd w:val="0"/>
        <w:spacing w:after="200" w:line="276" w:lineRule="auto"/>
        <w:ind w:left="0" w:right="371"/>
        <w:jc w:val="both"/>
        <w:rPr>
          <w:rFonts w:asciiTheme="minorHAnsi" w:hAnsiTheme="minorHAnsi" w:cstheme="minorHAnsi"/>
          <w:sz w:val="22"/>
          <w:szCs w:val="22"/>
        </w:rPr>
      </w:pPr>
    </w:p>
    <w:p w:rsidR="004661E4" w:rsidRDefault="004661E4" w:rsidP="004661E4">
      <w:pPr>
        <w:pStyle w:val="Paragraphedeliste1"/>
        <w:widowControl w:val="0"/>
        <w:autoSpaceDE w:val="0"/>
        <w:autoSpaceDN w:val="0"/>
        <w:adjustRightInd w:val="0"/>
        <w:spacing w:after="200" w:line="276" w:lineRule="auto"/>
        <w:ind w:left="0" w:right="371"/>
        <w:jc w:val="both"/>
        <w:rPr>
          <w:rFonts w:asciiTheme="minorHAnsi" w:hAnsiTheme="minorHAnsi" w:cstheme="minorHAnsi"/>
          <w:b/>
          <w:bCs/>
          <w:sz w:val="22"/>
          <w:szCs w:val="22"/>
        </w:rPr>
      </w:pPr>
      <w:r w:rsidRPr="00A67BA5">
        <w:rPr>
          <w:rFonts w:asciiTheme="minorHAnsi" w:hAnsiTheme="minorHAnsi" w:cstheme="minorHAnsi"/>
          <w:b/>
          <w:bCs/>
          <w:sz w:val="22"/>
          <w:szCs w:val="22"/>
        </w:rPr>
        <w:t>ARTICLE</w:t>
      </w:r>
      <w:r w:rsidRPr="00A67BA5">
        <w:rPr>
          <w:rFonts w:asciiTheme="minorHAnsi" w:hAnsiTheme="minorHAnsi" w:cstheme="minorHAnsi"/>
          <w:b/>
          <w:bCs/>
          <w:spacing w:val="6"/>
          <w:sz w:val="22"/>
          <w:szCs w:val="22"/>
        </w:rPr>
        <w:t xml:space="preserve"> </w:t>
      </w:r>
      <w:r w:rsidRPr="00A67BA5">
        <w:rPr>
          <w:rFonts w:asciiTheme="minorHAnsi" w:hAnsiTheme="minorHAnsi" w:cstheme="minorHAnsi"/>
          <w:b/>
          <w:bCs/>
          <w:sz w:val="22"/>
          <w:szCs w:val="22"/>
        </w:rPr>
        <w:t>4</w:t>
      </w:r>
      <w:r w:rsidRPr="00A67BA5">
        <w:rPr>
          <w:rFonts w:asciiTheme="minorHAnsi" w:hAnsiTheme="minorHAnsi" w:cstheme="minorHAnsi"/>
          <w:b/>
          <w:bCs/>
          <w:spacing w:val="6"/>
          <w:sz w:val="22"/>
          <w:szCs w:val="22"/>
        </w:rPr>
        <w:t xml:space="preserve"> </w:t>
      </w:r>
      <w:r w:rsidRPr="00A67BA5">
        <w:rPr>
          <w:rFonts w:asciiTheme="minorHAnsi" w:hAnsiTheme="minorHAnsi" w:cstheme="minorHAnsi"/>
          <w:b/>
          <w:bCs/>
          <w:sz w:val="22"/>
          <w:szCs w:val="22"/>
        </w:rPr>
        <w:t xml:space="preserve">:  </w:t>
      </w:r>
      <w:r w:rsidRPr="00A67BA5">
        <w:rPr>
          <w:rFonts w:asciiTheme="minorHAnsi" w:hAnsiTheme="minorHAnsi" w:cstheme="minorHAnsi"/>
          <w:b/>
          <w:bCs/>
          <w:spacing w:val="-7"/>
          <w:sz w:val="22"/>
          <w:szCs w:val="22"/>
        </w:rPr>
        <w:t xml:space="preserve"> </w:t>
      </w:r>
      <w:r w:rsidRPr="00A67BA5">
        <w:rPr>
          <w:rFonts w:asciiTheme="minorHAnsi" w:hAnsiTheme="minorHAnsi" w:cstheme="minorHAnsi"/>
          <w:b/>
          <w:bCs/>
          <w:sz w:val="22"/>
          <w:szCs w:val="22"/>
        </w:rPr>
        <w:t>LANGUE,</w:t>
      </w:r>
      <w:r w:rsidRPr="00A67BA5">
        <w:rPr>
          <w:rFonts w:asciiTheme="minorHAnsi" w:hAnsiTheme="minorHAnsi" w:cstheme="minorHAnsi"/>
          <w:b/>
          <w:bCs/>
          <w:spacing w:val="6"/>
          <w:sz w:val="22"/>
          <w:szCs w:val="22"/>
        </w:rPr>
        <w:t xml:space="preserve"> </w:t>
      </w:r>
      <w:r w:rsidRPr="00A67BA5">
        <w:rPr>
          <w:rFonts w:asciiTheme="minorHAnsi" w:hAnsiTheme="minorHAnsi" w:cstheme="minorHAnsi"/>
          <w:b/>
          <w:bCs/>
          <w:sz w:val="22"/>
          <w:szCs w:val="22"/>
        </w:rPr>
        <w:t>LOIS</w:t>
      </w:r>
      <w:r w:rsidRPr="00A67BA5">
        <w:rPr>
          <w:rFonts w:asciiTheme="minorHAnsi" w:hAnsiTheme="minorHAnsi" w:cstheme="minorHAnsi"/>
          <w:b/>
          <w:bCs/>
          <w:spacing w:val="6"/>
          <w:sz w:val="22"/>
          <w:szCs w:val="22"/>
        </w:rPr>
        <w:t xml:space="preserve"> </w:t>
      </w:r>
      <w:r w:rsidRPr="00A67BA5">
        <w:rPr>
          <w:rFonts w:asciiTheme="minorHAnsi" w:hAnsiTheme="minorHAnsi" w:cstheme="minorHAnsi"/>
          <w:b/>
          <w:bCs/>
          <w:sz w:val="22"/>
          <w:szCs w:val="22"/>
        </w:rPr>
        <w:t>ET</w:t>
      </w:r>
      <w:r w:rsidRPr="00A67BA5">
        <w:rPr>
          <w:rFonts w:asciiTheme="minorHAnsi" w:hAnsiTheme="minorHAnsi" w:cstheme="minorHAnsi"/>
          <w:b/>
          <w:bCs/>
          <w:spacing w:val="6"/>
          <w:sz w:val="22"/>
          <w:szCs w:val="22"/>
        </w:rPr>
        <w:t xml:space="preserve"> </w:t>
      </w:r>
      <w:r w:rsidRPr="00A67BA5">
        <w:rPr>
          <w:rFonts w:asciiTheme="minorHAnsi" w:hAnsiTheme="minorHAnsi" w:cstheme="minorHAnsi"/>
          <w:b/>
          <w:bCs/>
          <w:sz w:val="22"/>
          <w:szCs w:val="22"/>
        </w:rPr>
        <w:t>REGLEMENTS APPLICABLES</w:t>
      </w:r>
    </w:p>
    <w:p w:rsidR="00D41221" w:rsidRPr="004661E4" w:rsidRDefault="00D41221" w:rsidP="004661E4">
      <w:pPr>
        <w:pStyle w:val="Paragraphedeliste1"/>
        <w:widowControl w:val="0"/>
        <w:autoSpaceDE w:val="0"/>
        <w:autoSpaceDN w:val="0"/>
        <w:adjustRightInd w:val="0"/>
        <w:spacing w:after="200" w:line="276" w:lineRule="auto"/>
        <w:ind w:left="0" w:right="371"/>
        <w:jc w:val="both"/>
        <w:rPr>
          <w:rStyle w:val="StyleCorpsdetexteArialNarrow14ptCar"/>
          <w:rFonts w:asciiTheme="minorHAnsi" w:hAnsiTheme="minorHAnsi" w:cstheme="minorHAnsi"/>
          <w:sz w:val="22"/>
          <w:szCs w:val="22"/>
        </w:rPr>
      </w:pPr>
      <w:r w:rsidRPr="00A67BA5">
        <w:rPr>
          <w:rStyle w:val="StyleCorpsdetexteArialNarrow14ptCar"/>
          <w:rFonts w:asciiTheme="minorHAnsi" w:hAnsiTheme="minorHAnsi" w:cstheme="minorHAnsi"/>
          <w:bCs/>
          <w:sz w:val="22"/>
          <w:szCs w:val="22"/>
        </w:rPr>
        <w:t xml:space="preserve">4.1. La langue utilisée est le Français ou l’Anglais. </w:t>
      </w:r>
    </w:p>
    <w:p w:rsidR="00D41221" w:rsidRPr="00A67BA5" w:rsidRDefault="00D41221" w:rsidP="00D41221">
      <w:pPr>
        <w:pStyle w:val="Paragraphedeliste1"/>
        <w:widowControl w:val="0"/>
        <w:autoSpaceDE w:val="0"/>
        <w:autoSpaceDN w:val="0"/>
        <w:adjustRightInd w:val="0"/>
        <w:spacing w:after="200" w:line="276" w:lineRule="auto"/>
        <w:ind w:left="0" w:right="371"/>
        <w:jc w:val="both"/>
        <w:rPr>
          <w:rStyle w:val="StyleCorpsdetexteArialNarrow14ptCar"/>
          <w:rFonts w:asciiTheme="minorHAnsi" w:hAnsiTheme="minorHAnsi" w:cstheme="minorHAnsi"/>
          <w:bCs/>
          <w:sz w:val="22"/>
          <w:szCs w:val="22"/>
        </w:rPr>
      </w:pPr>
      <w:r w:rsidRPr="00A67BA5">
        <w:rPr>
          <w:rStyle w:val="StyleCorpsdetexteArialNarrow14ptCar"/>
          <w:rFonts w:asciiTheme="minorHAnsi" w:hAnsiTheme="minorHAnsi" w:cstheme="minorHAnsi"/>
          <w:bCs/>
          <w:sz w:val="22"/>
          <w:szCs w:val="22"/>
        </w:rPr>
        <w:t xml:space="preserve">4.2. Le Cocontractant s’engage à observer les lois, règlements, ordonnances en vigueur en République du Cameroun, et ce aussi bien dans sa propre organisation que dans la réalisation </w:t>
      </w:r>
      <w:r w:rsidR="009C155E">
        <w:rPr>
          <w:rStyle w:val="StyleCorpsdetexteArialNarrow14ptCar"/>
          <w:rFonts w:asciiTheme="minorHAnsi" w:hAnsiTheme="minorHAnsi" w:cstheme="minorHAnsi"/>
          <w:bCs/>
          <w:sz w:val="22"/>
          <w:szCs w:val="22"/>
        </w:rPr>
        <w:t>du marché</w:t>
      </w:r>
      <w:r w:rsidRPr="00A67BA5">
        <w:rPr>
          <w:rStyle w:val="StyleCorpsdetexteArialNarrow14ptCar"/>
          <w:rFonts w:asciiTheme="minorHAnsi" w:hAnsiTheme="minorHAnsi" w:cstheme="minorHAnsi"/>
          <w:bCs/>
          <w:sz w:val="22"/>
          <w:szCs w:val="22"/>
        </w:rPr>
        <w:t xml:space="preserve">. </w:t>
      </w:r>
    </w:p>
    <w:p w:rsidR="004661E4" w:rsidRPr="00FF380F" w:rsidRDefault="00D41221" w:rsidP="00FF380F">
      <w:pPr>
        <w:pStyle w:val="Paragraphedeliste1"/>
        <w:widowControl w:val="0"/>
        <w:autoSpaceDE w:val="0"/>
        <w:autoSpaceDN w:val="0"/>
        <w:adjustRightInd w:val="0"/>
        <w:spacing w:after="200" w:line="276" w:lineRule="auto"/>
        <w:ind w:left="0" w:right="371"/>
        <w:jc w:val="both"/>
        <w:rPr>
          <w:rStyle w:val="StyleCorpsdetexteArialNarrow14ptCar"/>
          <w:rFonts w:asciiTheme="minorHAnsi" w:hAnsiTheme="minorHAnsi" w:cstheme="minorHAnsi"/>
          <w:sz w:val="22"/>
          <w:szCs w:val="22"/>
        </w:rPr>
      </w:pPr>
      <w:r w:rsidRPr="00A67BA5">
        <w:rPr>
          <w:rStyle w:val="StyleCorpsdetexteArialNarrow14ptCar"/>
          <w:rFonts w:asciiTheme="minorHAnsi" w:hAnsiTheme="minorHAnsi" w:cstheme="minorHAnsi"/>
          <w:bCs/>
          <w:sz w:val="22"/>
          <w:szCs w:val="22"/>
        </w:rPr>
        <w:t xml:space="preserve">Si ces règlements, lois et dispositions administratives et fiscales en vigueur à la date de signature </w:t>
      </w:r>
      <w:r w:rsidR="004661E4">
        <w:rPr>
          <w:rStyle w:val="StyleCorpsdetexteArialNarrow14ptCar"/>
          <w:rFonts w:asciiTheme="minorHAnsi" w:hAnsiTheme="minorHAnsi" w:cstheme="minorHAnsi"/>
          <w:bCs/>
          <w:sz w:val="22"/>
          <w:szCs w:val="22"/>
        </w:rPr>
        <w:t>du</w:t>
      </w:r>
      <w:r w:rsidRPr="00A67BA5">
        <w:rPr>
          <w:rStyle w:val="StyleCorpsdetexteArialNarrow14ptCar"/>
          <w:rFonts w:asciiTheme="minorHAnsi" w:hAnsiTheme="minorHAnsi" w:cstheme="minorHAnsi"/>
          <w:bCs/>
          <w:sz w:val="22"/>
          <w:szCs w:val="22"/>
        </w:rPr>
        <w:t xml:space="preserve"> présent</w:t>
      </w:r>
      <w:r w:rsidR="004661E4">
        <w:rPr>
          <w:rStyle w:val="StyleCorpsdetexteArialNarrow14ptCar"/>
          <w:rFonts w:asciiTheme="minorHAnsi" w:hAnsiTheme="minorHAnsi" w:cstheme="minorHAnsi"/>
          <w:bCs/>
          <w:sz w:val="22"/>
          <w:szCs w:val="22"/>
        </w:rPr>
        <w:t xml:space="preserve"> marché</w:t>
      </w:r>
      <w:r w:rsidRPr="00A67BA5">
        <w:rPr>
          <w:rStyle w:val="StyleCorpsdetexteArialNarrow14ptCar"/>
          <w:rFonts w:asciiTheme="minorHAnsi" w:hAnsiTheme="minorHAnsi" w:cstheme="minorHAnsi"/>
          <w:bCs/>
          <w:sz w:val="22"/>
          <w:szCs w:val="22"/>
        </w:rPr>
        <w:t xml:space="preserve"> venaient à être modifiés après la signature </w:t>
      </w:r>
      <w:r w:rsidR="009C155E">
        <w:rPr>
          <w:rStyle w:val="StyleCorpsdetexteArialNarrow14ptCar"/>
          <w:rFonts w:asciiTheme="minorHAnsi" w:hAnsiTheme="minorHAnsi" w:cstheme="minorHAnsi"/>
          <w:bCs/>
          <w:sz w:val="22"/>
          <w:szCs w:val="22"/>
        </w:rPr>
        <w:t>du marché</w:t>
      </w:r>
      <w:r w:rsidR="004661E4">
        <w:rPr>
          <w:rStyle w:val="StyleCorpsdetexteArialNarrow14ptCar"/>
          <w:rFonts w:asciiTheme="minorHAnsi" w:hAnsiTheme="minorHAnsi" w:cstheme="minorHAnsi"/>
          <w:bCs/>
          <w:sz w:val="22"/>
          <w:szCs w:val="22"/>
        </w:rPr>
        <w:t>,</w:t>
      </w:r>
      <w:r w:rsidR="004661E4" w:rsidRPr="00A67BA5">
        <w:rPr>
          <w:rStyle w:val="StyleCorpsdetexteArialNarrow14ptCar"/>
          <w:rFonts w:asciiTheme="minorHAnsi" w:hAnsiTheme="minorHAnsi" w:cstheme="minorHAnsi"/>
          <w:bCs/>
          <w:sz w:val="22"/>
          <w:szCs w:val="22"/>
        </w:rPr>
        <w:t xml:space="preserve"> </w:t>
      </w:r>
      <w:r w:rsidRPr="00A67BA5">
        <w:rPr>
          <w:rStyle w:val="StyleCorpsdetexteArialNarrow14ptCar"/>
          <w:rFonts w:asciiTheme="minorHAnsi" w:hAnsiTheme="minorHAnsi" w:cstheme="minorHAnsi"/>
          <w:bCs/>
          <w:sz w:val="22"/>
          <w:szCs w:val="22"/>
        </w:rPr>
        <w:t>les coûts éventuels qui en découleraient directement seraient pris en compte sans gain ni perte pour chaque partie.</w:t>
      </w:r>
    </w:p>
    <w:p w:rsidR="00D41221" w:rsidRPr="00A67BA5" w:rsidRDefault="00D41221" w:rsidP="00D41221">
      <w:pPr>
        <w:jc w:val="both"/>
        <w:rPr>
          <w:rStyle w:val="StyleCorpsdetexteArialNarrow14ptCar"/>
          <w:rFonts w:asciiTheme="minorHAnsi" w:hAnsiTheme="minorHAnsi" w:cstheme="minorHAnsi"/>
          <w:b/>
          <w:bCs/>
          <w:sz w:val="22"/>
          <w:szCs w:val="22"/>
        </w:rPr>
      </w:pPr>
      <w:r w:rsidRPr="00A67BA5">
        <w:rPr>
          <w:rStyle w:val="StyleCorpsdetexteArialNarrow14ptCar"/>
          <w:rFonts w:asciiTheme="minorHAnsi" w:hAnsiTheme="minorHAnsi" w:cstheme="minorHAnsi"/>
          <w:b/>
          <w:bCs/>
          <w:sz w:val="22"/>
          <w:szCs w:val="22"/>
        </w:rPr>
        <w:t xml:space="preserve">ARTICLE 5 : NORMES </w:t>
      </w:r>
    </w:p>
    <w:p w:rsidR="00D41221" w:rsidRDefault="00D41221" w:rsidP="00D41221">
      <w:pPr>
        <w:pStyle w:val="Textebrut"/>
        <w:jc w:val="both"/>
        <w:rPr>
          <w:rStyle w:val="StyleCorpsdetexteArialNarrow14ptCar"/>
          <w:rFonts w:asciiTheme="minorHAnsi" w:hAnsiTheme="minorHAnsi" w:cstheme="minorHAnsi"/>
          <w:bCs/>
          <w:sz w:val="22"/>
          <w:szCs w:val="22"/>
        </w:rPr>
      </w:pPr>
      <w:r w:rsidRPr="00A67BA5">
        <w:rPr>
          <w:rStyle w:val="StyleCorpsdetexteArialNarrow14ptCar"/>
          <w:rFonts w:asciiTheme="minorHAnsi" w:hAnsiTheme="minorHAnsi" w:cstheme="minorHAnsi"/>
          <w:bCs/>
          <w:sz w:val="22"/>
          <w:szCs w:val="22"/>
        </w:rPr>
        <w:t xml:space="preserve">5.1. Les fournitures livrées en exécution </w:t>
      </w:r>
      <w:r w:rsidR="00D02E63">
        <w:rPr>
          <w:rStyle w:val="StyleCorpsdetexteArialNarrow14ptCar"/>
          <w:rFonts w:asciiTheme="minorHAnsi" w:hAnsiTheme="minorHAnsi" w:cstheme="minorHAnsi"/>
          <w:bCs/>
          <w:sz w:val="22"/>
          <w:szCs w:val="22"/>
        </w:rPr>
        <w:t>d</w:t>
      </w:r>
      <w:r w:rsidR="007F37D8">
        <w:rPr>
          <w:rStyle w:val="StyleCorpsdetexteArialNarrow14ptCar"/>
          <w:rFonts w:asciiTheme="minorHAnsi" w:hAnsiTheme="minorHAnsi" w:cstheme="minorHAnsi"/>
          <w:bCs/>
          <w:sz w:val="22"/>
          <w:szCs w:val="22"/>
        </w:rPr>
        <w:t>e la</w:t>
      </w:r>
      <w:r w:rsidR="00D02E63" w:rsidRPr="00A67BA5">
        <w:rPr>
          <w:rStyle w:val="StyleCorpsdetexteArialNarrow14ptCar"/>
          <w:rFonts w:asciiTheme="minorHAnsi" w:hAnsiTheme="minorHAnsi" w:cstheme="minorHAnsi"/>
          <w:bCs/>
          <w:sz w:val="22"/>
          <w:szCs w:val="22"/>
        </w:rPr>
        <w:t xml:space="preserve"> présent</w:t>
      </w:r>
      <w:r w:rsidR="007F37D8">
        <w:rPr>
          <w:rStyle w:val="StyleCorpsdetexteArialNarrow14ptCar"/>
          <w:rFonts w:asciiTheme="minorHAnsi" w:hAnsiTheme="minorHAnsi" w:cstheme="minorHAnsi"/>
          <w:bCs/>
          <w:sz w:val="22"/>
          <w:szCs w:val="22"/>
        </w:rPr>
        <w:t>e</w:t>
      </w:r>
      <w:r w:rsidR="00D02E63">
        <w:rPr>
          <w:rStyle w:val="StyleCorpsdetexteArialNarrow14ptCar"/>
          <w:rFonts w:asciiTheme="minorHAnsi" w:hAnsiTheme="minorHAnsi" w:cstheme="minorHAnsi"/>
          <w:bCs/>
          <w:sz w:val="22"/>
          <w:szCs w:val="22"/>
        </w:rPr>
        <w:t xml:space="preserve"> </w:t>
      </w:r>
      <w:r w:rsidR="007F37D8">
        <w:rPr>
          <w:rStyle w:val="StyleCorpsdetexteArialNarrow14ptCar"/>
          <w:rFonts w:asciiTheme="minorHAnsi" w:hAnsiTheme="minorHAnsi" w:cstheme="minorHAnsi"/>
          <w:bCs/>
          <w:sz w:val="22"/>
          <w:szCs w:val="22"/>
        </w:rPr>
        <w:t>lettre-commande</w:t>
      </w:r>
      <w:r w:rsidR="00D02E63" w:rsidRPr="00A67BA5">
        <w:rPr>
          <w:rStyle w:val="StyleCorpsdetexteArialNarrow14ptCar"/>
          <w:rFonts w:asciiTheme="minorHAnsi" w:hAnsiTheme="minorHAnsi" w:cstheme="minorHAnsi"/>
          <w:bCs/>
          <w:sz w:val="22"/>
          <w:szCs w:val="22"/>
        </w:rPr>
        <w:t xml:space="preserve"> </w:t>
      </w:r>
      <w:r w:rsidRPr="00A67BA5">
        <w:rPr>
          <w:rStyle w:val="StyleCorpsdetexteArialNarrow14ptCar"/>
          <w:rFonts w:asciiTheme="minorHAnsi" w:hAnsiTheme="minorHAnsi" w:cstheme="minorHAnsi"/>
          <w:bCs/>
          <w:sz w:val="22"/>
          <w:szCs w:val="22"/>
        </w:rPr>
        <w:t>seront conformes aux normes fixées dans les Spécifications Techniques et quand aucune norme applicable n’est mentionnée, elles seront conformes à la norme faisant autorité en la ma</w:t>
      </w:r>
      <w:r w:rsidR="00D02E63">
        <w:rPr>
          <w:rStyle w:val="StyleCorpsdetexteArialNarrow14ptCar"/>
          <w:rFonts w:asciiTheme="minorHAnsi" w:hAnsiTheme="minorHAnsi" w:cstheme="minorHAnsi"/>
          <w:bCs/>
          <w:sz w:val="22"/>
          <w:szCs w:val="22"/>
        </w:rPr>
        <w:t>tière et applicable au Cameroun ;</w:t>
      </w:r>
      <w:r w:rsidRPr="00A67BA5">
        <w:rPr>
          <w:rStyle w:val="StyleCorpsdetexteArialNarrow14ptCar"/>
          <w:rFonts w:asciiTheme="minorHAnsi" w:hAnsiTheme="minorHAnsi" w:cstheme="minorHAnsi"/>
          <w:bCs/>
          <w:sz w:val="22"/>
          <w:szCs w:val="22"/>
        </w:rPr>
        <w:t xml:space="preserve"> cette norme sera la norme la plus récemment approuvée pa</w:t>
      </w:r>
      <w:r w:rsidR="004661E4">
        <w:rPr>
          <w:rStyle w:val="StyleCorpsdetexteArialNarrow14ptCar"/>
          <w:rFonts w:asciiTheme="minorHAnsi" w:hAnsiTheme="minorHAnsi" w:cstheme="minorHAnsi"/>
          <w:bCs/>
          <w:sz w:val="22"/>
          <w:szCs w:val="22"/>
        </w:rPr>
        <w:t xml:space="preserve">r l’autorité compétente. </w:t>
      </w:r>
    </w:p>
    <w:p w:rsidR="00FF380F" w:rsidRPr="00486A3B" w:rsidRDefault="00FF380F" w:rsidP="00D41221">
      <w:pPr>
        <w:pStyle w:val="Paragraphedeliste1"/>
        <w:widowControl w:val="0"/>
        <w:autoSpaceDE w:val="0"/>
        <w:autoSpaceDN w:val="0"/>
        <w:adjustRightInd w:val="0"/>
        <w:spacing w:after="200" w:line="276" w:lineRule="auto"/>
        <w:ind w:left="0" w:right="371"/>
        <w:jc w:val="both"/>
        <w:rPr>
          <w:rStyle w:val="StyleCorpsdetexteArialNarrow14ptCar"/>
          <w:rFonts w:asciiTheme="minorHAnsi" w:hAnsiTheme="minorHAnsi" w:cstheme="minorHAnsi"/>
          <w:bCs/>
          <w:sz w:val="12"/>
          <w:szCs w:val="22"/>
        </w:rPr>
      </w:pPr>
    </w:p>
    <w:p w:rsidR="00486A3B" w:rsidRPr="00DA110F" w:rsidRDefault="00D41221" w:rsidP="00D41221">
      <w:pPr>
        <w:pStyle w:val="Paragraphedeliste1"/>
        <w:widowControl w:val="0"/>
        <w:autoSpaceDE w:val="0"/>
        <w:autoSpaceDN w:val="0"/>
        <w:adjustRightInd w:val="0"/>
        <w:spacing w:after="200" w:line="276" w:lineRule="auto"/>
        <w:ind w:left="0" w:right="371"/>
        <w:jc w:val="both"/>
        <w:rPr>
          <w:rFonts w:asciiTheme="minorHAnsi" w:hAnsiTheme="minorHAnsi" w:cstheme="minorHAnsi"/>
          <w:bCs/>
          <w:sz w:val="22"/>
          <w:szCs w:val="22"/>
        </w:rPr>
      </w:pPr>
      <w:r w:rsidRPr="00A67BA5">
        <w:rPr>
          <w:rStyle w:val="StyleCorpsdetexteArialNarrow14ptCar"/>
          <w:rFonts w:asciiTheme="minorHAnsi" w:hAnsiTheme="minorHAnsi" w:cstheme="minorHAnsi"/>
          <w:bCs/>
          <w:sz w:val="22"/>
          <w:szCs w:val="22"/>
        </w:rPr>
        <w:t>5.2. Le Cocontractant étudiera, exécutera et garantira la fourniture et prestations de la présente lettre-commande en prenant en considération la meilleure pratique de réalisation au Cameroun pour des opérations de technologie similaire.</w:t>
      </w:r>
    </w:p>
    <w:p w:rsidR="00D41221" w:rsidRPr="00D02E63" w:rsidRDefault="00D02E63" w:rsidP="00D02E63">
      <w:pPr>
        <w:widowControl w:val="0"/>
        <w:tabs>
          <w:tab w:val="left" w:pos="2120"/>
          <w:tab w:val="left" w:pos="3760"/>
          <w:tab w:val="left" w:pos="4260"/>
        </w:tabs>
        <w:autoSpaceDE w:val="0"/>
        <w:ind w:right="-39"/>
        <w:rPr>
          <w:rFonts w:asciiTheme="minorHAnsi" w:hAnsiTheme="minorHAnsi" w:cstheme="minorHAnsi"/>
          <w:b/>
          <w:sz w:val="22"/>
          <w:szCs w:val="22"/>
        </w:rPr>
      </w:pPr>
      <w:r w:rsidRPr="00D02E63">
        <w:rPr>
          <w:rFonts w:asciiTheme="minorHAnsi" w:hAnsiTheme="minorHAnsi" w:cstheme="minorHAnsi"/>
          <w:b/>
          <w:bCs/>
          <w:sz w:val="22"/>
          <w:szCs w:val="22"/>
        </w:rPr>
        <w:t>ARTICLE</w:t>
      </w:r>
      <w:r w:rsidRPr="00D02E63">
        <w:rPr>
          <w:rFonts w:asciiTheme="minorHAnsi" w:hAnsiTheme="minorHAnsi" w:cstheme="minorHAnsi"/>
          <w:b/>
          <w:bCs/>
          <w:spacing w:val="6"/>
          <w:sz w:val="22"/>
          <w:szCs w:val="22"/>
        </w:rPr>
        <w:t xml:space="preserve"> </w:t>
      </w:r>
      <w:r w:rsidRPr="00D02E63">
        <w:rPr>
          <w:rFonts w:asciiTheme="minorHAnsi" w:hAnsiTheme="minorHAnsi" w:cstheme="minorHAnsi"/>
          <w:b/>
          <w:bCs/>
          <w:sz w:val="22"/>
          <w:szCs w:val="22"/>
        </w:rPr>
        <w:t>6</w:t>
      </w:r>
      <w:r w:rsidRPr="00D02E63">
        <w:rPr>
          <w:rFonts w:asciiTheme="minorHAnsi" w:hAnsiTheme="minorHAnsi" w:cstheme="minorHAnsi"/>
          <w:b/>
          <w:bCs/>
          <w:spacing w:val="6"/>
          <w:sz w:val="22"/>
          <w:szCs w:val="22"/>
        </w:rPr>
        <w:t xml:space="preserve"> </w:t>
      </w:r>
      <w:r w:rsidR="006D4122">
        <w:rPr>
          <w:rFonts w:asciiTheme="minorHAnsi" w:hAnsiTheme="minorHAnsi" w:cstheme="minorHAnsi"/>
          <w:b/>
          <w:bCs/>
          <w:sz w:val="22"/>
          <w:szCs w:val="22"/>
        </w:rPr>
        <w:t xml:space="preserve">: </w:t>
      </w:r>
      <w:r w:rsidRPr="00D02E63">
        <w:rPr>
          <w:rFonts w:asciiTheme="minorHAnsi" w:hAnsiTheme="minorHAnsi" w:cstheme="minorHAnsi"/>
          <w:b/>
          <w:bCs/>
          <w:spacing w:val="5"/>
          <w:sz w:val="22"/>
          <w:szCs w:val="22"/>
        </w:rPr>
        <w:t>PIECE</w:t>
      </w:r>
      <w:r w:rsidRPr="00D02E63">
        <w:rPr>
          <w:rFonts w:asciiTheme="minorHAnsi" w:hAnsiTheme="minorHAnsi" w:cstheme="minorHAnsi"/>
          <w:b/>
          <w:bCs/>
          <w:sz w:val="22"/>
          <w:szCs w:val="22"/>
        </w:rPr>
        <w:t xml:space="preserve">S </w:t>
      </w:r>
      <w:r w:rsidRPr="00D02E63">
        <w:rPr>
          <w:rFonts w:asciiTheme="minorHAnsi" w:hAnsiTheme="minorHAnsi" w:cstheme="minorHAnsi"/>
          <w:b/>
          <w:bCs/>
          <w:spacing w:val="5"/>
          <w:sz w:val="22"/>
          <w:szCs w:val="22"/>
        </w:rPr>
        <w:t>CONSTITUTIVE</w:t>
      </w:r>
      <w:r w:rsidRPr="00D02E63">
        <w:rPr>
          <w:rFonts w:asciiTheme="minorHAnsi" w:hAnsiTheme="minorHAnsi" w:cstheme="minorHAnsi"/>
          <w:b/>
          <w:bCs/>
          <w:sz w:val="22"/>
          <w:szCs w:val="22"/>
        </w:rPr>
        <w:t xml:space="preserve">S </w:t>
      </w:r>
      <w:r w:rsidR="00DA110F">
        <w:rPr>
          <w:rFonts w:asciiTheme="minorHAnsi" w:hAnsiTheme="minorHAnsi" w:cstheme="minorHAnsi"/>
          <w:b/>
          <w:bCs/>
          <w:spacing w:val="5"/>
          <w:sz w:val="22"/>
          <w:szCs w:val="22"/>
        </w:rPr>
        <w:t>DE LA LETTRE-COMMANDE</w:t>
      </w:r>
      <w:r w:rsidR="00456ED5">
        <w:rPr>
          <w:rFonts w:asciiTheme="minorHAnsi" w:hAnsiTheme="minorHAnsi" w:cstheme="minorHAnsi"/>
          <w:b/>
          <w:bCs/>
          <w:spacing w:val="5"/>
          <w:sz w:val="22"/>
          <w:szCs w:val="22"/>
        </w:rPr>
        <w:t>/MARCHE</w:t>
      </w:r>
    </w:p>
    <w:p w:rsidR="00DA110F" w:rsidRDefault="00DA110F" w:rsidP="00DA110F">
      <w:pPr>
        <w:widowControl w:val="0"/>
        <w:autoSpaceDE w:val="0"/>
        <w:ind w:right="-54"/>
        <w:rPr>
          <w:rFonts w:asciiTheme="minorHAnsi" w:hAnsiTheme="minorHAnsi" w:cstheme="minorHAnsi"/>
          <w:sz w:val="22"/>
          <w:szCs w:val="22"/>
        </w:rPr>
      </w:pPr>
      <w:r w:rsidRPr="00D02E63">
        <w:rPr>
          <w:rFonts w:asciiTheme="minorHAnsi" w:hAnsiTheme="minorHAnsi" w:cstheme="minorHAnsi"/>
          <w:sz w:val="22"/>
          <w:szCs w:val="22"/>
        </w:rPr>
        <w:t>Les pièces contractuelles con</w:t>
      </w:r>
      <w:r>
        <w:rPr>
          <w:rFonts w:asciiTheme="minorHAnsi" w:hAnsiTheme="minorHAnsi" w:cstheme="minorHAnsi"/>
          <w:sz w:val="22"/>
          <w:szCs w:val="22"/>
        </w:rPr>
        <w:t xml:space="preserve">stitutives de la présente lettre-commande </w:t>
      </w:r>
      <w:r w:rsidRPr="00D02E63">
        <w:rPr>
          <w:rFonts w:asciiTheme="minorHAnsi" w:hAnsiTheme="minorHAnsi" w:cstheme="minorHAnsi"/>
          <w:sz w:val="22"/>
          <w:szCs w:val="22"/>
        </w:rPr>
        <w:t>sont par ordre de priorité :</w:t>
      </w:r>
    </w:p>
    <w:p w:rsidR="00DA110F" w:rsidRPr="00523D5D" w:rsidRDefault="00DA110F" w:rsidP="00DA110F">
      <w:pPr>
        <w:widowControl w:val="0"/>
        <w:autoSpaceDE w:val="0"/>
        <w:ind w:right="-54"/>
        <w:rPr>
          <w:rFonts w:asciiTheme="minorHAnsi" w:hAnsiTheme="minorHAnsi" w:cstheme="minorHAnsi"/>
          <w:sz w:val="8"/>
          <w:szCs w:val="22"/>
        </w:rPr>
      </w:pPr>
    </w:p>
    <w:p w:rsidR="00DA110F" w:rsidRPr="00A67BA5" w:rsidRDefault="00DA110F" w:rsidP="00DA110F">
      <w:pPr>
        <w:widowControl w:val="0"/>
        <w:autoSpaceDE w:val="0"/>
        <w:ind w:right="-20"/>
        <w:rPr>
          <w:rFonts w:asciiTheme="minorHAnsi" w:hAnsiTheme="minorHAnsi" w:cstheme="minorHAnsi"/>
          <w:sz w:val="22"/>
          <w:szCs w:val="22"/>
        </w:rPr>
      </w:pPr>
      <w:r w:rsidRPr="00A67BA5">
        <w:rPr>
          <w:rFonts w:asciiTheme="minorHAnsi" w:hAnsiTheme="minorHAnsi" w:cstheme="minorHAnsi"/>
          <w:sz w:val="22"/>
          <w:szCs w:val="22"/>
        </w:rPr>
        <w:t xml:space="preserve">1. </w:t>
      </w:r>
      <w:r w:rsidRPr="00A67BA5">
        <w:rPr>
          <w:rFonts w:asciiTheme="minorHAnsi" w:hAnsiTheme="minorHAnsi" w:cstheme="minorHAnsi"/>
          <w:spacing w:val="-22"/>
          <w:sz w:val="22"/>
          <w:szCs w:val="22"/>
        </w:rPr>
        <w:t xml:space="preserve"> </w:t>
      </w:r>
      <w:r w:rsidRPr="00A67BA5">
        <w:rPr>
          <w:rFonts w:asciiTheme="minorHAnsi" w:hAnsiTheme="minorHAnsi" w:cstheme="minorHAnsi"/>
          <w:sz w:val="22"/>
          <w:szCs w:val="22"/>
        </w:rPr>
        <w:t>la</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lettre</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de</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soumission</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ou</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l’acte</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d’engagement;</w:t>
      </w:r>
    </w:p>
    <w:p w:rsidR="00DA110F" w:rsidRPr="00A67BA5" w:rsidRDefault="00DA110F" w:rsidP="00DA110F">
      <w:pPr>
        <w:widowControl w:val="0"/>
        <w:autoSpaceDE w:val="0"/>
        <w:spacing w:before="4" w:line="120" w:lineRule="exact"/>
        <w:rPr>
          <w:rFonts w:asciiTheme="minorHAnsi" w:hAnsiTheme="minorHAnsi" w:cstheme="minorHAnsi"/>
          <w:sz w:val="22"/>
          <w:szCs w:val="22"/>
        </w:rPr>
      </w:pPr>
    </w:p>
    <w:p w:rsidR="00DA110F" w:rsidRPr="00A67BA5" w:rsidRDefault="00DA110F" w:rsidP="00DA110F">
      <w:pPr>
        <w:widowControl w:val="0"/>
        <w:tabs>
          <w:tab w:val="left" w:pos="720"/>
          <w:tab w:val="left" w:pos="1240"/>
          <w:tab w:val="left" w:pos="2180"/>
          <w:tab w:val="left" w:pos="2800"/>
          <w:tab w:val="left" w:pos="3900"/>
        </w:tabs>
        <w:autoSpaceDE w:val="0"/>
        <w:ind w:left="283" w:right="90" w:hanging="283"/>
        <w:jc w:val="both"/>
        <w:rPr>
          <w:rFonts w:asciiTheme="minorHAnsi" w:hAnsiTheme="minorHAnsi" w:cstheme="minorHAnsi"/>
          <w:sz w:val="22"/>
          <w:szCs w:val="22"/>
        </w:rPr>
      </w:pPr>
      <w:r w:rsidRPr="00A67BA5">
        <w:rPr>
          <w:rFonts w:asciiTheme="minorHAnsi" w:hAnsiTheme="minorHAnsi" w:cstheme="minorHAnsi"/>
          <w:sz w:val="22"/>
          <w:szCs w:val="22"/>
        </w:rPr>
        <w:t xml:space="preserve">2. </w:t>
      </w:r>
      <w:r w:rsidRPr="00A67BA5">
        <w:rPr>
          <w:rFonts w:asciiTheme="minorHAnsi" w:hAnsiTheme="minorHAnsi" w:cstheme="minorHAnsi"/>
          <w:spacing w:val="-22"/>
          <w:sz w:val="22"/>
          <w:szCs w:val="22"/>
        </w:rPr>
        <w:t xml:space="preserve"> </w:t>
      </w:r>
      <w:r w:rsidRPr="00A67BA5">
        <w:rPr>
          <w:rFonts w:asciiTheme="minorHAnsi" w:hAnsiTheme="minorHAnsi" w:cstheme="minorHAnsi"/>
          <w:sz w:val="22"/>
          <w:szCs w:val="22"/>
        </w:rPr>
        <w:t>la soumission du fournisseur et ses</w:t>
      </w:r>
      <w:r w:rsidRPr="00A67BA5">
        <w:rPr>
          <w:rFonts w:asciiTheme="minorHAnsi" w:hAnsiTheme="minorHAnsi" w:cstheme="minorHAnsi"/>
          <w:spacing w:val="18"/>
          <w:sz w:val="22"/>
          <w:szCs w:val="22"/>
        </w:rPr>
        <w:t xml:space="preserve"> </w:t>
      </w:r>
      <w:r w:rsidRPr="00A67BA5">
        <w:rPr>
          <w:rFonts w:asciiTheme="minorHAnsi" w:hAnsiTheme="minorHAnsi" w:cstheme="minorHAnsi"/>
          <w:sz w:val="22"/>
          <w:szCs w:val="22"/>
        </w:rPr>
        <w:t>annexes dans toutes</w:t>
      </w:r>
      <w:r w:rsidRPr="00A67BA5">
        <w:rPr>
          <w:rFonts w:asciiTheme="minorHAnsi" w:hAnsiTheme="minorHAnsi" w:cstheme="minorHAnsi"/>
          <w:spacing w:val="-3"/>
          <w:sz w:val="22"/>
          <w:szCs w:val="22"/>
        </w:rPr>
        <w:t xml:space="preserve"> </w:t>
      </w:r>
      <w:r w:rsidRPr="00A67BA5">
        <w:rPr>
          <w:rFonts w:asciiTheme="minorHAnsi" w:hAnsiTheme="minorHAnsi" w:cstheme="minorHAnsi"/>
          <w:sz w:val="22"/>
          <w:szCs w:val="22"/>
        </w:rPr>
        <w:t>les</w:t>
      </w:r>
      <w:r w:rsidRPr="00A67BA5">
        <w:rPr>
          <w:rFonts w:asciiTheme="minorHAnsi" w:hAnsiTheme="minorHAnsi" w:cstheme="minorHAnsi"/>
          <w:spacing w:val="-3"/>
          <w:sz w:val="22"/>
          <w:szCs w:val="22"/>
        </w:rPr>
        <w:t xml:space="preserve"> </w:t>
      </w:r>
      <w:r w:rsidRPr="00A67BA5">
        <w:rPr>
          <w:rFonts w:asciiTheme="minorHAnsi" w:hAnsiTheme="minorHAnsi" w:cstheme="minorHAnsi"/>
          <w:sz w:val="22"/>
          <w:szCs w:val="22"/>
        </w:rPr>
        <w:t>dispositions non</w:t>
      </w:r>
      <w:r w:rsidRPr="00A67BA5">
        <w:rPr>
          <w:rFonts w:asciiTheme="minorHAnsi" w:hAnsiTheme="minorHAnsi" w:cstheme="minorHAnsi"/>
          <w:spacing w:val="-3"/>
          <w:sz w:val="22"/>
          <w:szCs w:val="22"/>
        </w:rPr>
        <w:t xml:space="preserve"> </w:t>
      </w:r>
      <w:r w:rsidRPr="00A67BA5">
        <w:rPr>
          <w:rFonts w:asciiTheme="minorHAnsi" w:hAnsiTheme="minorHAnsi" w:cstheme="minorHAnsi"/>
          <w:sz w:val="22"/>
          <w:szCs w:val="22"/>
        </w:rPr>
        <w:t>contraires</w:t>
      </w:r>
      <w:r w:rsidRPr="00A67BA5">
        <w:rPr>
          <w:rFonts w:asciiTheme="minorHAnsi" w:hAnsiTheme="minorHAnsi" w:cstheme="minorHAnsi"/>
          <w:spacing w:val="-3"/>
          <w:sz w:val="22"/>
          <w:szCs w:val="22"/>
        </w:rPr>
        <w:t xml:space="preserve"> </w:t>
      </w:r>
      <w:r w:rsidRPr="00A67BA5">
        <w:rPr>
          <w:rFonts w:asciiTheme="minorHAnsi" w:hAnsiTheme="minorHAnsi" w:cstheme="minorHAnsi"/>
          <w:sz w:val="22"/>
          <w:szCs w:val="22"/>
        </w:rPr>
        <w:t>au Cahier</w:t>
      </w:r>
      <w:r w:rsidRPr="00A67BA5">
        <w:rPr>
          <w:rFonts w:asciiTheme="minorHAnsi" w:hAnsiTheme="minorHAnsi" w:cstheme="minorHAnsi"/>
          <w:spacing w:val="14"/>
          <w:sz w:val="22"/>
          <w:szCs w:val="22"/>
        </w:rPr>
        <w:t xml:space="preserve"> </w:t>
      </w:r>
      <w:r w:rsidRPr="00A67BA5">
        <w:rPr>
          <w:rFonts w:asciiTheme="minorHAnsi" w:hAnsiTheme="minorHAnsi" w:cstheme="minorHAnsi"/>
          <w:sz w:val="22"/>
          <w:szCs w:val="22"/>
        </w:rPr>
        <w:t>des</w:t>
      </w:r>
      <w:r w:rsidRPr="00A67BA5">
        <w:rPr>
          <w:rFonts w:asciiTheme="minorHAnsi" w:hAnsiTheme="minorHAnsi" w:cstheme="minorHAnsi"/>
          <w:spacing w:val="14"/>
          <w:sz w:val="22"/>
          <w:szCs w:val="22"/>
        </w:rPr>
        <w:t xml:space="preserve"> </w:t>
      </w:r>
      <w:r w:rsidRPr="00A67BA5">
        <w:rPr>
          <w:rFonts w:asciiTheme="minorHAnsi" w:hAnsiTheme="minorHAnsi" w:cstheme="minorHAnsi"/>
          <w:sz w:val="22"/>
          <w:szCs w:val="22"/>
        </w:rPr>
        <w:t>Clauses</w:t>
      </w:r>
      <w:r w:rsidRPr="00A67BA5">
        <w:rPr>
          <w:rFonts w:asciiTheme="minorHAnsi" w:hAnsiTheme="minorHAnsi" w:cstheme="minorHAnsi"/>
          <w:spacing w:val="14"/>
          <w:sz w:val="22"/>
          <w:szCs w:val="22"/>
        </w:rPr>
        <w:t xml:space="preserve"> </w:t>
      </w:r>
      <w:r w:rsidRPr="00A67BA5">
        <w:rPr>
          <w:rFonts w:asciiTheme="minorHAnsi" w:hAnsiTheme="minorHAnsi" w:cstheme="minorHAnsi"/>
          <w:sz w:val="22"/>
          <w:szCs w:val="22"/>
        </w:rPr>
        <w:t>Administratives</w:t>
      </w:r>
      <w:r w:rsidRPr="00A67BA5">
        <w:rPr>
          <w:rFonts w:asciiTheme="minorHAnsi" w:hAnsiTheme="minorHAnsi" w:cstheme="minorHAnsi"/>
          <w:spacing w:val="14"/>
          <w:sz w:val="22"/>
          <w:szCs w:val="22"/>
        </w:rPr>
        <w:t xml:space="preserve"> </w:t>
      </w:r>
      <w:r w:rsidRPr="00A67BA5">
        <w:rPr>
          <w:rFonts w:asciiTheme="minorHAnsi" w:hAnsiTheme="minorHAnsi" w:cstheme="minorHAnsi"/>
          <w:sz w:val="22"/>
          <w:szCs w:val="22"/>
        </w:rPr>
        <w:t xml:space="preserve">Particulières </w:t>
      </w:r>
      <w:r w:rsidRPr="00A67BA5">
        <w:rPr>
          <w:rFonts w:asciiTheme="minorHAnsi" w:hAnsiTheme="minorHAnsi" w:cstheme="minorHAnsi"/>
          <w:spacing w:val="5"/>
          <w:sz w:val="22"/>
          <w:szCs w:val="22"/>
        </w:rPr>
        <w:t>e</w:t>
      </w:r>
      <w:r w:rsidRPr="00A67BA5">
        <w:rPr>
          <w:rFonts w:asciiTheme="minorHAnsi" w:hAnsiTheme="minorHAnsi" w:cstheme="minorHAnsi"/>
          <w:sz w:val="22"/>
          <w:szCs w:val="22"/>
        </w:rPr>
        <w:t xml:space="preserve">t </w:t>
      </w:r>
      <w:r w:rsidRPr="00A67BA5">
        <w:rPr>
          <w:rFonts w:asciiTheme="minorHAnsi" w:hAnsiTheme="minorHAnsi" w:cstheme="minorHAnsi"/>
          <w:spacing w:val="5"/>
          <w:sz w:val="22"/>
          <w:szCs w:val="22"/>
        </w:rPr>
        <w:t>a</w:t>
      </w:r>
      <w:r w:rsidRPr="00A67BA5">
        <w:rPr>
          <w:rFonts w:asciiTheme="minorHAnsi" w:hAnsiTheme="minorHAnsi" w:cstheme="minorHAnsi"/>
          <w:sz w:val="22"/>
          <w:szCs w:val="22"/>
        </w:rPr>
        <w:t xml:space="preserve">u </w:t>
      </w:r>
      <w:r w:rsidRPr="00A67BA5">
        <w:rPr>
          <w:rFonts w:asciiTheme="minorHAnsi" w:hAnsiTheme="minorHAnsi" w:cstheme="minorHAnsi"/>
          <w:spacing w:val="5"/>
          <w:sz w:val="22"/>
          <w:szCs w:val="22"/>
        </w:rPr>
        <w:t>Cahie</w:t>
      </w:r>
      <w:r w:rsidRPr="00A67BA5">
        <w:rPr>
          <w:rFonts w:asciiTheme="minorHAnsi" w:hAnsiTheme="minorHAnsi" w:cstheme="minorHAnsi"/>
          <w:sz w:val="22"/>
          <w:szCs w:val="22"/>
        </w:rPr>
        <w:t xml:space="preserve">r </w:t>
      </w:r>
      <w:r w:rsidRPr="00A67BA5">
        <w:rPr>
          <w:rFonts w:asciiTheme="minorHAnsi" w:hAnsiTheme="minorHAnsi" w:cstheme="minorHAnsi"/>
          <w:spacing w:val="5"/>
          <w:sz w:val="22"/>
          <w:szCs w:val="22"/>
        </w:rPr>
        <w:t>de</w:t>
      </w:r>
      <w:r w:rsidRPr="00A67BA5">
        <w:rPr>
          <w:rFonts w:asciiTheme="minorHAnsi" w:hAnsiTheme="minorHAnsi" w:cstheme="minorHAnsi"/>
          <w:sz w:val="22"/>
          <w:szCs w:val="22"/>
        </w:rPr>
        <w:t>s</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Spécifications Techniques ci-dessous</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visés</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w:t>
      </w:r>
    </w:p>
    <w:p w:rsidR="00DA110F" w:rsidRPr="00A67BA5" w:rsidRDefault="00DA110F" w:rsidP="00DA110F">
      <w:pPr>
        <w:widowControl w:val="0"/>
        <w:autoSpaceDE w:val="0"/>
        <w:spacing w:before="13" w:line="100" w:lineRule="exact"/>
        <w:rPr>
          <w:rFonts w:asciiTheme="minorHAnsi" w:hAnsiTheme="minorHAnsi" w:cstheme="minorHAnsi"/>
          <w:sz w:val="22"/>
          <w:szCs w:val="22"/>
        </w:rPr>
      </w:pPr>
    </w:p>
    <w:p w:rsidR="00DA110F" w:rsidRPr="00A67BA5" w:rsidRDefault="00DA110F" w:rsidP="00DA110F">
      <w:pPr>
        <w:widowControl w:val="0"/>
        <w:tabs>
          <w:tab w:val="left" w:pos="740"/>
          <w:tab w:val="left" w:pos="1720"/>
          <w:tab w:val="left" w:pos="2380"/>
          <w:tab w:val="left" w:pos="3520"/>
        </w:tabs>
        <w:autoSpaceDE w:val="0"/>
        <w:ind w:right="-39"/>
        <w:rPr>
          <w:rFonts w:asciiTheme="minorHAnsi" w:hAnsiTheme="minorHAnsi" w:cstheme="minorHAnsi"/>
          <w:sz w:val="22"/>
          <w:szCs w:val="22"/>
        </w:rPr>
      </w:pPr>
      <w:r w:rsidRPr="00A67BA5">
        <w:rPr>
          <w:rFonts w:asciiTheme="minorHAnsi" w:hAnsiTheme="minorHAnsi" w:cstheme="minorHAnsi"/>
          <w:sz w:val="22"/>
          <w:szCs w:val="22"/>
        </w:rPr>
        <w:t xml:space="preserve">3. </w:t>
      </w:r>
      <w:r w:rsidRPr="00A67BA5">
        <w:rPr>
          <w:rFonts w:asciiTheme="minorHAnsi" w:hAnsiTheme="minorHAnsi" w:cstheme="minorHAnsi"/>
          <w:spacing w:val="-22"/>
          <w:sz w:val="22"/>
          <w:szCs w:val="22"/>
        </w:rPr>
        <w:t xml:space="preserve"> </w:t>
      </w:r>
      <w:r w:rsidRPr="00A67BA5">
        <w:rPr>
          <w:rFonts w:asciiTheme="minorHAnsi" w:hAnsiTheme="minorHAnsi" w:cstheme="minorHAnsi"/>
          <w:spacing w:val="5"/>
          <w:sz w:val="22"/>
          <w:szCs w:val="22"/>
        </w:rPr>
        <w:t>l</w:t>
      </w:r>
      <w:r w:rsidRPr="00A67BA5">
        <w:rPr>
          <w:rFonts w:asciiTheme="minorHAnsi" w:hAnsiTheme="minorHAnsi" w:cstheme="minorHAnsi"/>
          <w:sz w:val="22"/>
          <w:szCs w:val="22"/>
        </w:rPr>
        <w:t xml:space="preserve">e </w:t>
      </w:r>
      <w:r w:rsidRPr="00A67BA5">
        <w:rPr>
          <w:rFonts w:asciiTheme="minorHAnsi" w:hAnsiTheme="minorHAnsi" w:cstheme="minorHAnsi"/>
          <w:spacing w:val="5"/>
          <w:sz w:val="22"/>
          <w:szCs w:val="22"/>
        </w:rPr>
        <w:t>Cahie</w:t>
      </w:r>
      <w:r w:rsidRPr="00A67BA5">
        <w:rPr>
          <w:rFonts w:asciiTheme="minorHAnsi" w:hAnsiTheme="minorHAnsi" w:cstheme="minorHAnsi"/>
          <w:sz w:val="22"/>
          <w:szCs w:val="22"/>
        </w:rPr>
        <w:t xml:space="preserve">r </w:t>
      </w:r>
      <w:r w:rsidRPr="00A67BA5">
        <w:rPr>
          <w:rFonts w:asciiTheme="minorHAnsi" w:hAnsiTheme="minorHAnsi" w:cstheme="minorHAnsi"/>
          <w:spacing w:val="5"/>
          <w:sz w:val="22"/>
          <w:szCs w:val="22"/>
        </w:rPr>
        <w:t>de</w:t>
      </w:r>
      <w:r w:rsidRPr="00A67BA5">
        <w:rPr>
          <w:rFonts w:asciiTheme="minorHAnsi" w:hAnsiTheme="minorHAnsi" w:cstheme="minorHAnsi"/>
          <w:sz w:val="22"/>
          <w:szCs w:val="22"/>
        </w:rPr>
        <w:t xml:space="preserve">s </w:t>
      </w:r>
      <w:r w:rsidRPr="00A67BA5">
        <w:rPr>
          <w:rFonts w:asciiTheme="minorHAnsi" w:hAnsiTheme="minorHAnsi" w:cstheme="minorHAnsi"/>
          <w:spacing w:val="5"/>
          <w:sz w:val="22"/>
          <w:szCs w:val="22"/>
        </w:rPr>
        <w:t>Clause</w:t>
      </w:r>
      <w:r w:rsidRPr="00A67BA5">
        <w:rPr>
          <w:rFonts w:asciiTheme="minorHAnsi" w:hAnsiTheme="minorHAnsi" w:cstheme="minorHAnsi"/>
          <w:sz w:val="22"/>
          <w:szCs w:val="22"/>
        </w:rPr>
        <w:t xml:space="preserve">s </w:t>
      </w:r>
      <w:r w:rsidRPr="00A67BA5">
        <w:rPr>
          <w:rFonts w:asciiTheme="minorHAnsi" w:hAnsiTheme="minorHAnsi" w:cstheme="minorHAnsi"/>
          <w:spacing w:val="5"/>
          <w:sz w:val="22"/>
          <w:szCs w:val="22"/>
        </w:rPr>
        <w:t>Administratives</w:t>
      </w:r>
      <w:r>
        <w:rPr>
          <w:rFonts w:asciiTheme="minorHAnsi" w:hAnsiTheme="minorHAnsi" w:cstheme="minorHAnsi"/>
          <w:sz w:val="22"/>
          <w:szCs w:val="22"/>
        </w:rPr>
        <w:t xml:space="preserve"> </w:t>
      </w:r>
      <w:r w:rsidRPr="00A67BA5">
        <w:rPr>
          <w:rFonts w:asciiTheme="minorHAnsi" w:hAnsiTheme="minorHAnsi" w:cstheme="minorHAnsi"/>
          <w:sz w:val="22"/>
          <w:szCs w:val="22"/>
        </w:rPr>
        <w:t>Particulières</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(CCAP)</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w:t>
      </w:r>
    </w:p>
    <w:p w:rsidR="00DA110F" w:rsidRPr="00A67BA5" w:rsidRDefault="00DA110F" w:rsidP="00DA110F">
      <w:pPr>
        <w:widowControl w:val="0"/>
        <w:autoSpaceDE w:val="0"/>
        <w:spacing w:before="4" w:line="120" w:lineRule="exact"/>
        <w:rPr>
          <w:rFonts w:asciiTheme="minorHAnsi" w:hAnsiTheme="minorHAnsi" w:cstheme="minorHAnsi"/>
          <w:sz w:val="22"/>
          <w:szCs w:val="22"/>
        </w:rPr>
      </w:pPr>
    </w:p>
    <w:p w:rsidR="00DA110F" w:rsidRPr="00A67BA5" w:rsidRDefault="00DA110F" w:rsidP="00DA110F">
      <w:pPr>
        <w:widowControl w:val="0"/>
        <w:autoSpaceDE w:val="0"/>
        <w:ind w:right="-20"/>
        <w:rPr>
          <w:rFonts w:asciiTheme="minorHAnsi" w:hAnsiTheme="minorHAnsi" w:cstheme="minorHAnsi"/>
          <w:sz w:val="22"/>
          <w:szCs w:val="22"/>
        </w:rPr>
      </w:pPr>
      <w:r w:rsidRPr="00A67BA5">
        <w:rPr>
          <w:rFonts w:asciiTheme="minorHAnsi" w:hAnsiTheme="minorHAnsi" w:cstheme="minorHAnsi"/>
          <w:sz w:val="22"/>
          <w:szCs w:val="22"/>
        </w:rPr>
        <w:t xml:space="preserve">4. </w:t>
      </w:r>
      <w:r w:rsidRPr="00A67BA5">
        <w:rPr>
          <w:rFonts w:asciiTheme="minorHAnsi" w:hAnsiTheme="minorHAnsi" w:cstheme="minorHAnsi"/>
          <w:spacing w:val="-22"/>
          <w:sz w:val="22"/>
          <w:szCs w:val="22"/>
        </w:rPr>
        <w:t xml:space="preserve"> </w:t>
      </w:r>
      <w:r w:rsidRPr="00A67BA5">
        <w:rPr>
          <w:rFonts w:asciiTheme="minorHAnsi" w:hAnsiTheme="minorHAnsi" w:cstheme="minorHAnsi"/>
          <w:sz w:val="22"/>
          <w:szCs w:val="22"/>
        </w:rPr>
        <w:t>les</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Spécifications</w:t>
      </w:r>
      <w:r w:rsidRPr="00A67BA5">
        <w:rPr>
          <w:rFonts w:asciiTheme="minorHAnsi" w:hAnsiTheme="minorHAnsi" w:cstheme="minorHAnsi"/>
          <w:spacing w:val="6"/>
          <w:sz w:val="22"/>
          <w:szCs w:val="22"/>
        </w:rPr>
        <w:t xml:space="preserve"> </w:t>
      </w:r>
      <w:r w:rsidRPr="00A67BA5">
        <w:rPr>
          <w:rFonts w:asciiTheme="minorHAnsi" w:hAnsiTheme="minorHAnsi" w:cstheme="minorHAnsi"/>
          <w:sz w:val="22"/>
          <w:szCs w:val="22"/>
        </w:rPr>
        <w:t>Techniques</w:t>
      </w:r>
      <w:r>
        <w:rPr>
          <w:rFonts w:asciiTheme="minorHAnsi" w:hAnsiTheme="minorHAnsi" w:cstheme="minorHAnsi"/>
          <w:sz w:val="22"/>
          <w:szCs w:val="22"/>
        </w:rPr>
        <w:t xml:space="preserve"> (ST) </w:t>
      </w:r>
      <w:r w:rsidRPr="00A67BA5">
        <w:rPr>
          <w:rFonts w:asciiTheme="minorHAnsi" w:hAnsiTheme="minorHAnsi" w:cstheme="minorHAnsi"/>
          <w:sz w:val="22"/>
          <w:szCs w:val="22"/>
        </w:rPr>
        <w:t>;</w:t>
      </w:r>
    </w:p>
    <w:p w:rsidR="00DA110F" w:rsidRPr="00A67BA5" w:rsidRDefault="00DA110F" w:rsidP="00DA110F">
      <w:pPr>
        <w:widowControl w:val="0"/>
        <w:autoSpaceDE w:val="0"/>
        <w:spacing w:before="4" w:line="120" w:lineRule="exact"/>
        <w:rPr>
          <w:rFonts w:asciiTheme="minorHAnsi" w:hAnsiTheme="minorHAnsi" w:cstheme="minorHAnsi"/>
          <w:sz w:val="22"/>
          <w:szCs w:val="22"/>
        </w:rPr>
      </w:pPr>
    </w:p>
    <w:p w:rsidR="00DA110F" w:rsidRDefault="00DA110F" w:rsidP="00DA110F">
      <w:pPr>
        <w:pStyle w:val="Paragraphedeliste"/>
        <w:widowControl w:val="0"/>
        <w:numPr>
          <w:ilvl w:val="0"/>
          <w:numId w:val="5"/>
        </w:numPr>
        <w:autoSpaceDE w:val="0"/>
        <w:ind w:left="360" w:right="94"/>
        <w:jc w:val="both"/>
        <w:rPr>
          <w:rFonts w:asciiTheme="minorHAnsi" w:hAnsiTheme="minorHAnsi" w:cstheme="minorHAnsi"/>
        </w:rPr>
      </w:pPr>
      <w:r w:rsidRPr="00523D5D">
        <w:rPr>
          <w:rFonts w:asciiTheme="minorHAnsi" w:hAnsiTheme="minorHAnsi" w:cstheme="minorHAnsi"/>
        </w:rPr>
        <w:t>les</w:t>
      </w:r>
      <w:r w:rsidRPr="00523D5D">
        <w:rPr>
          <w:rFonts w:asciiTheme="minorHAnsi" w:hAnsiTheme="minorHAnsi" w:cstheme="minorHAnsi"/>
          <w:spacing w:val="11"/>
        </w:rPr>
        <w:t xml:space="preserve"> </w:t>
      </w:r>
      <w:r w:rsidRPr="00523D5D">
        <w:rPr>
          <w:rFonts w:asciiTheme="minorHAnsi" w:hAnsiTheme="minorHAnsi" w:cstheme="minorHAnsi"/>
        </w:rPr>
        <w:t>éléments</w:t>
      </w:r>
      <w:r w:rsidRPr="00523D5D">
        <w:rPr>
          <w:rFonts w:asciiTheme="minorHAnsi" w:hAnsiTheme="minorHAnsi" w:cstheme="minorHAnsi"/>
          <w:spacing w:val="11"/>
        </w:rPr>
        <w:t xml:space="preserve"> </w:t>
      </w:r>
      <w:r w:rsidRPr="00523D5D">
        <w:rPr>
          <w:rFonts w:asciiTheme="minorHAnsi" w:hAnsiTheme="minorHAnsi" w:cstheme="minorHAnsi"/>
        </w:rPr>
        <w:t>propres</w:t>
      </w:r>
      <w:r w:rsidRPr="00523D5D">
        <w:rPr>
          <w:rFonts w:asciiTheme="minorHAnsi" w:hAnsiTheme="minorHAnsi" w:cstheme="minorHAnsi"/>
          <w:spacing w:val="11"/>
        </w:rPr>
        <w:t xml:space="preserve"> </w:t>
      </w:r>
      <w:r w:rsidRPr="00523D5D">
        <w:rPr>
          <w:rFonts w:asciiTheme="minorHAnsi" w:hAnsiTheme="minorHAnsi" w:cstheme="minorHAnsi"/>
        </w:rPr>
        <w:t>à</w:t>
      </w:r>
      <w:r w:rsidRPr="00523D5D">
        <w:rPr>
          <w:rFonts w:asciiTheme="minorHAnsi" w:hAnsiTheme="minorHAnsi" w:cstheme="minorHAnsi"/>
          <w:spacing w:val="11"/>
        </w:rPr>
        <w:t xml:space="preserve"> </w:t>
      </w:r>
      <w:r w:rsidRPr="00523D5D">
        <w:rPr>
          <w:rFonts w:asciiTheme="minorHAnsi" w:hAnsiTheme="minorHAnsi" w:cstheme="minorHAnsi"/>
        </w:rPr>
        <w:t>la</w:t>
      </w:r>
      <w:r w:rsidRPr="00523D5D">
        <w:rPr>
          <w:rFonts w:asciiTheme="minorHAnsi" w:hAnsiTheme="minorHAnsi" w:cstheme="minorHAnsi"/>
          <w:spacing w:val="11"/>
        </w:rPr>
        <w:t xml:space="preserve"> </w:t>
      </w:r>
      <w:r w:rsidRPr="00523D5D">
        <w:rPr>
          <w:rFonts w:asciiTheme="minorHAnsi" w:hAnsiTheme="minorHAnsi" w:cstheme="minorHAnsi"/>
        </w:rPr>
        <w:t>détermination</w:t>
      </w:r>
      <w:r w:rsidRPr="00523D5D">
        <w:rPr>
          <w:rFonts w:asciiTheme="minorHAnsi" w:hAnsiTheme="minorHAnsi" w:cstheme="minorHAnsi"/>
          <w:spacing w:val="11"/>
        </w:rPr>
        <w:t xml:space="preserve"> </w:t>
      </w:r>
      <w:r w:rsidRPr="00523D5D">
        <w:rPr>
          <w:rFonts w:asciiTheme="minorHAnsi" w:hAnsiTheme="minorHAnsi" w:cstheme="minorHAnsi"/>
        </w:rPr>
        <w:t>du</w:t>
      </w:r>
      <w:r w:rsidRPr="00523D5D">
        <w:rPr>
          <w:rFonts w:asciiTheme="minorHAnsi" w:hAnsiTheme="minorHAnsi" w:cstheme="minorHAnsi"/>
          <w:spacing w:val="11"/>
        </w:rPr>
        <w:t xml:space="preserve"> </w:t>
      </w:r>
      <w:r w:rsidRPr="00523D5D">
        <w:rPr>
          <w:rFonts w:asciiTheme="minorHAnsi" w:hAnsiTheme="minorHAnsi" w:cstheme="minorHAnsi"/>
        </w:rPr>
        <w:t>montant</w:t>
      </w:r>
      <w:r w:rsidRPr="00523D5D">
        <w:rPr>
          <w:rFonts w:asciiTheme="minorHAnsi" w:hAnsiTheme="minorHAnsi" w:cstheme="minorHAnsi"/>
          <w:spacing w:val="-8"/>
        </w:rPr>
        <w:t xml:space="preserve"> </w:t>
      </w:r>
      <w:r w:rsidRPr="00523D5D">
        <w:rPr>
          <w:rFonts w:asciiTheme="minorHAnsi" w:hAnsiTheme="minorHAnsi" w:cstheme="minorHAnsi"/>
        </w:rPr>
        <w:t>de la lettre-commande,</w:t>
      </w:r>
      <w:r w:rsidRPr="00523D5D">
        <w:rPr>
          <w:rFonts w:asciiTheme="minorHAnsi" w:hAnsiTheme="minorHAnsi" w:cstheme="minorHAnsi"/>
          <w:spacing w:val="-8"/>
        </w:rPr>
        <w:t xml:space="preserve"> </w:t>
      </w:r>
      <w:r w:rsidRPr="00523D5D">
        <w:rPr>
          <w:rFonts w:asciiTheme="minorHAnsi" w:hAnsiTheme="minorHAnsi" w:cstheme="minorHAnsi"/>
        </w:rPr>
        <w:t>tels</w:t>
      </w:r>
      <w:r w:rsidRPr="00523D5D">
        <w:rPr>
          <w:rFonts w:asciiTheme="minorHAnsi" w:hAnsiTheme="minorHAnsi" w:cstheme="minorHAnsi"/>
          <w:spacing w:val="-8"/>
        </w:rPr>
        <w:t xml:space="preserve"> </w:t>
      </w:r>
      <w:r w:rsidRPr="00523D5D">
        <w:rPr>
          <w:rFonts w:asciiTheme="minorHAnsi" w:hAnsiTheme="minorHAnsi" w:cstheme="minorHAnsi"/>
        </w:rPr>
        <w:t>que,</w:t>
      </w:r>
      <w:r w:rsidRPr="00523D5D">
        <w:rPr>
          <w:rFonts w:asciiTheme="minorHAnsi" w:hAnsiTheme="minorHAnsi" w:cstheme="minorHAnsi"/>
          <w:spacing w:val="-8"/>
        </w:rPr>
        <w:t xml:space="preserve"> </w:t>
      </w:r>
      <w:r w:rsidRPr="00523D5D">
        <w:rPr>
          <w:rFonts w:asciiTheme="minorHAnsi" w:hAnsiTheme="minorHAnsi" w:cstheme="minorHAnsi"/>
        </w:rPr>
        <w:t>par</w:t>
      </w:r>
      <w:r w:rsidRPr="00523D5D">
        <w:rPr>
          <w:rFonts w:asciiTheme="minorHAnsi" w:hAnsiTheme="minorHAnsi" w:cstheme="minorHAnsi"/>
          <w:spacing w:val="-8"/>
        </w:rPr>
        <w:t xml:space="preserve"> </w:t>
      </w:r>
      <w:r w:rsidRPr="00523D5D">
        <w:rPr>
          <w:rFonts w:asciiTheme="minorHAnsi" w:hAnsiTheme="minorHAnsi" w:cstheme="minorHAnsi"/>
        </w:rPr>
        <w:t>ordre</w:t>
      </w:r>
      <w:r w:rsidRPr="00523D5D">
        <w:rPr>
          <w:rFonts w:asciiTheme="minorHAnsi" w:hAnsiTheme="minorHAnsi" w:cstheme="minorHAnsi"/>
          <w:spacing w:val="-8"/>
        </w:rPr>
        <w:t xml:space="preserve"> </w:t>
      </w:r>
      <w:r w:rsidRPr="00523D5D">
        <w:rPr>
          <w:rFonts w:asciiTheme="minorHAnsi" w:hAnsiTheme="minorHAnsi" w:cstheme="minorHAnsi"/>
        </w:rPr>
        <w:t>de</w:t>
      </w:r>
      <w:r w:rsidRPr="00523D5D">
        <w:rPr>
          <w:rFonts w:asciiTheme="minorHAnsi" w:hAnsiTheme="minorHAnsi" w:cstheme="minorHAnsi"/>
          <w:spacing w:val="-8"/>
        </w:rPr>
        <w:t xml:space="preserve"> </w:t>
      </w:r>
      <w:r w:rsidRPr="00523D5D">
        <w:rPr>
          <w:rFonts w:asciiTheme="minorHAnsi" w:hAnsiTheme="minorHAnsi" w:cstheme="minorHAnsi"/>
        </w:rPr>
        <w:t>priorité</w:t>
      </w:r>
      <w:r w:rsidRPr="00523D5D">
        <w:rPr>
          <w:rFonts w:asciiTheme="minorHAnsi" w:hAnsiTheme="minorHAnsi" w:cstheme="minorHAnsi"/>
          <w:spacing w:val="-8"/>
        </w:rPr>
        <w:t xml:space="preserve"> </w:t>
      </w:r>
      <w:r w:rsidRPr="00523D5D">
        <w:rPr>
          <w:rFonts w:asciiTheme="minorHAnsi" w:hAnsiTheme="minorHAnsi" w:cstheme="minorHAnsi"/>
        </w:rPr>
        <w:t>:</w:t>
      </w:r>
      <w:r w:rsidRPr="00523D5D">
        <w:rPr>
          <w:rFonts w:asciiTheme="minorHAnsi" w:hAnsiTheme="minorHAnsi" w:cstheme="minorHAnsi"/>
          <w:spacing w:val="-8"/>
        </w:rPr>
        <w:t xml:space="preserve"> </w:t>
      </w:r>
      <w:r w:rsidRPr="00523D5D">
        <w:rPr>
          <w:rFonts w:asciiTheme="minorHAnsi" w:hAnsiTheme="minorHAnsi" w:cstheme="minorHAnsi"/>
        </w:rPr>
        <w:t>les bordereaux</w:t>
      </w:r>
      <w:r w:rsidRPr="00523D5D">
        <w:rPr>
          <w:rFonts w:asciiTheme="minorHAnsi" w:hAnsiTheme="minorHAnsi" w:cstheme="minorHAnsi"/>
          <w:spacing w:val="12"/>
        </w:rPr>
        <w:t xml:space="preserve"> </w:t>
      </w:r>
      <w:r w:rsidRPr="00523D5D">
        <w:rPr>
          <w:rFonts w:asciiTheme="minorHAnsi" w:hAnsiTheme="minorHAnsi" w:cstheme="minorHAnsi"/>
        </w:rPr>
        <w:t>des</w:t>
      </w:r>
      <w:r w:rsidRPr="00523D5D">
        <w:rPr>
          <w:rFonts w:asciiTheme="minorHAnsi" w:hAnsiTheme="minorHAnsi" w:cstheme="minorHAnsi"/>
          <w:spacing w:val="12"/>
        </w:rPr>
        <w:t xml:space="preserve"> </w:t>
      </w:r>
      <w:r w:rsidRPr="00523D5D">
        <w:rPr>
          <w:rFonts w:asciiTheme="minorHAnsi" w:hAnsiTheme="minorHAnsi" w:cstheme="minorHAnsi"/>
        </w:rPr>
        <w:t>prix</w:t>
      </w:r>
      <w:r w:rsidRPr="00523D5D">
        <w:rPr>
          <w:rFonts w:asciiTheme="minorHAnsi" w:hAnsiTheme="minorHAnsi" w:cstheme="minorHAnsi"/>
          <w:spacing w:val="12"/>
        </w:rPr>
        <w:t xml:space="preserve"> </w:t>
      </w:r>
      <w:r w:rsidRPr="00523D5D">
        <w:rPr>
          <w:rFonts w:asciiTheme="minorHAnsi" w:hAnsiTheme="minorHAnsi" w:cstheme="minorHAnsi"/>
        </w:rPr>
        <w:t>unitaires</w:t>
      </w:r>
      <w:r w:rsidRPr="00523D5D">
        <w:rPr>
          <w:rFonts w:asciiTheme="minorHAnsi" w:hAnsiTheme="minorHAnsi" w:cstheme="minorHAnsi"/>
          <w:spacing w:val="12"/>
        </w:rPr>
        <w:t xml:space="preserve"> </w:t>
      </w:r>
      <w:r w:rsidRPr="00523D5D">
        <w:rPr>
          <w:rFonts w:asciiTheme="minorHAnsi" w:hAnsiTheme="minorHAnsi" w:cstheme="minorHAnsi"/>
        </w:rPr>
        <w:t>;</w:t>
      </w:r>
      <w:r w:rsidRPr="00523D5D">
        <w:rPr>
          <w:rFonts w:asciiTheme="minorHAnsi" w:hAnsiTheme="minorHAnsi" w:cstheme="minorHAnsi"/>
          <w:spacing w:val="12"/>
        </w:rPr>
        <w:t xml:space="preserve"> </w:t>
      </w:r>
      <w:r w:rsidRPr="00523D5D">
        <w:rPr>
          <w:rFonts w:asciiTheme="minorHAnsi" w:hAnsiTheme="minorHAnsi" w:cstheme="minorHAnsi"/>
        </w:rPr>
        <w:t>l’état</w:t>
      </w:r>
      <w:r w:rsidRPr="00523D5D">
        <w:rPr>
          <w:rFonts w:asciiTheme="minorHAnsi" w:hAnsiTheme="minorHAnsi" w:cstheme="minorHAnsi"/>
          <w:spacing w:val="12"/>
        </w:rPr>
        <w:t xml:space="preserve"> </w:t>
      </w:r>
      <w:r w:rsidRPr="00523D5D">
        <w:rPr>
          <w:rFonts w:asciiTheme="minorHAnsi" w:hAnsiTheme="minorHAnsi" w:cstheme="minorHAnsi"/>
        </w:rPr>
        <w:t>des</w:t>
      </w:r>
      <w:r w:rsidRPr="00523D5D">
        <w:rPr>
          <w:rFonts w:asciiTheme="minorHAnsi" w:hAnsiTheme="minorHAnsi" w:cstheme="minorHAnsi"/>
          <w:spacing w:val="12"/>
        </w:rPr>
        <w:t xml:space="preserve"> </w:t>
      </w:r>
      <w:r w:rsidRPr="00523D5D">
        <w:rPr>
          <w:rFonts w:asciiTheme="minorHAnsi" w:hAnsiTheme="minorHAnsi" w:cstheme="minorHAnsi"/>
        </w:rPr>
        <w:t>prix</w:t>
      </w:r>
      <w:r w:rsidRPr="00523D5D">
        <w:rPr>
          <w:rFonts w:asciiTheme="minorHAnsi" w:hAnsiTheme="minorHAnsi" w:cstheme="minorHAnsi"/>
          <w:spacing w:val="12"/>
        </w:rPr>
        <w:t xml:space="preserve"> </w:t>
      </w:r>
      <w:r w:rsidRPr="00523D5D">
        <w:rPr>
          <w:rFonts w:asciiTheme="minorHAnsi" w:hAnsiTheme="minorHAnsi" w:cstheme="minorHAnsi"/>
        </w:rPr>
        <w:t>forfaitaires</w:t>
      </w:r>
      <w:r w:rsidRPr="00523D5D">
        <w:rPr>
          <w:rFonts w:asciiTheme="minorHAnsi" w:hAnsiTheme="minorHAnsi" w:cstheme="minorHAnsi"/>
          <w:spacing w:val="-5"/>
        </w:rPr>
        <w:t xml:space="preserve"> </w:t>
      </w:r>
      <w:r w:rsidRPr="00523D5D">
        <w:rPr>
          <w:rFonts w:asciiTheme="minorHAnsi" w:hAnsiTheme="minorHAnsi" w:cstheme="minorHAnsi"/>
        </w:rPr>
        <w:t>;</w:t>
      </w:r>
      <w:r w:rsidRPr="00523D5D">
        <w:rPr>
          <w:rFonts w:asciiTheme="minorHAnsi" w:hAnsiTheme="minorHAnsi" w:cstheme="minorHAnsi"/>
          <w:spacing w:val="-5"/>
        </w:rPr>
        <w:t xml:space="preserve"> </w:t>
      </w:r>
      <w:r w:rsidRPr="00523D5D">
        <w:rPr>
          <w:rFonts w:asciiTheme="minorHAnsi" w:hAnsiTheme="minorHAnsi" w:cstheme="minorHAnsi"/>
        </w:rPr>
        <w:t>le</w:t>
      </w:r>
      <w:r w:rsidRPr="00523D5D">
        <w:rPr>
          <w:rFonts w:asciiTheme="minorHAnsi" w:hAnsiTheme="minorHAnsi" w:cstheme="minorHAnsi"/>
          <w:spacing w:val="-5"/>
        </w:rPr>
        <w:t xml:space="preserve"> </w:t>
      </w:r>
      <w:r w:rsidRPr="00523D5D">
        <w:rPr>
          <w:rFonts w:asciiTheme="minorHAnsi" w:hAnsiTheme="minorHAnsi" w:cstheme="minorHAnsi"/>
        </w:rPr>
        <w:t>détail</w:t>
      </w:r>
      <w:r w:rsidRPr="00523D5D">
        <w:rPr>
          <w:rFonts w:asciiTheme="minorHAnsi" w:hAnsiTheme="minorHAnsi" w:cstheme="minorHAnsi"/>
          <w:spacing w:val="-5"/>
        </w:rPr>
        <w:t xml:space="preserve"> </w:t>
      </w:r>
      <w:r w:rsidRPr="00523D5D">
        <w:rPr>
          <w:rFonts w:asciiTheme="minorHAnsi" w:hAnsiTheme="minorHAnsi" w:cstheme="minorHAnsi"/>
        </w:rPr>
        <w:t>ou</w:t>
      </w:r>
      <w:r w:rsidRPr="00523D5D">
        <w:rPr>
          <w:rFonts w:asciiTheme="minorHAnsi" w:hAnsiTheme="minorHAnsi" w:cstheme="minorHAnsi"/>
          <w:spacing w:val="-5"/>
        </w:rPr>
        <w:t xml:space="preserve"> </w:t>
      </w:r>
      <w:r w:rsidRPr="00523D5D">
        <w:rPr>
          <w:rFonts w:asciiTheme="minorHAnsi" w:hAnsiTheme="minorHAnsi" w:cstheme="minorHAnsi"/>
        </w:rPr>
        <w:t>le</w:t>
      </w:r>
      <w:r w:rsidRPr="00523D5D">
        <w:rPr>
          <w:rFonts w:asciiTheme="minorHAnsi" w:hAnsiTheme="minorHAnsi" w:cstheme="minorHAnsi"/>
          <w:spacing w:val="-5"/>
        </w:rPr>
        <w:t xml:space="preserve"> </w:t>
      </w:r>
      <w:r w:rsidRPr="00523D5D">
        <w:rPr>
          <w:rFonts w:asciiTheme="minorHAnsi" w:hAnsiTheme="minorHAnsi" w:cstheme="minorHAnsi"/>
        </w:rPr>
        <w:t>devis</w:t>
      </w:r>
      <w:r w:rsidRPr="00523D5D">
        <w:rPr>
          <w:rFonts w:asciiTheme="minorHAnsi" w:hAnsiTheme="minorHAnsi" w:cstheme="minorHAnsi"/>
          <w:spacing w:val="-5"/>
        </w:rPr>
        <w:t xml:space="preserve"> </w:t>
      </w:r>
      <w:r w:rsidRPr="00523D5D">
        <w:rPr>
          <w:rFonts w:asciiTheme="minorHAnsi" w:hAnsiTheme="minorHAnsi" w:cstheme="minorHAnsi"/>
        </w:rPr>
        <w:t>estimatif</w:t>
      </w:r>
      <w:r w:rsidRPr="00523D5D">
        <w:rPr>
          <w:rFonts w:asciiTheme="minorHAnsi" w:hAnsiTheme="minorHAnsi" w:cstheme="minorHAnsi"/>
          <w:spacing w:val="-5"/>
        </w:rPr>
        <w:t xml:space="preserve"> </w:t>
      </w:r>
      <w:r w:rsidRPr="00523D5D">
        <w:rPr>
          <w:rFonts w:asciiTheme="minorHAnsi" w:hAnsiTheme="minorHAnsi" w:cstheme="minorHAnsi"/>
        </w:rPr>
        <w:t>;</w:t>
      </w:r>
      <w:r w:rsidRPr="00523D5D">
        <w:rPr>
          <w:rFonts w:asciiTheme="minorHAnsi" w:hAnsiTheme="minorHAnsi" w:cstheme="minorHAnsi"/>
          <w:spacing w:val="-5"/>
        </w:rPr>
        <w:t xml:space="preserve"> </w:t>
      </w:r>
      <w:r w:rsidRPr="00523D5D">
        <w:rPr>
          <w:rFonts w:asciiTheme="minorHAnsi" w:hAnsiTheme="minorHAnsi" w:cstheme="minorHAnsi"/>
        </w:rPr>
        <w:t>la</w:t>
      </w:r>
      <w:r w:rsidRPr="00523D5D">
        <w:rPr>
          <w:rFonts w:asciiTheme="minorHAnsi" w:hAnsiTheme="minorHAnsi" w:cstheme="minorHAnsi"/>
          <w:spacing w:val="-5"/>
        </w:rPr>
        <w:t xml:space="preserve"> </w:t>
      </w:r>
      <w:r w:rsidRPr="00523D5D">
        <w:rPr>
          <w:rFonts w:asciiTheme="minorHAnsi" w:hAnsiTheme="minorHAnsi" w:cstheme="minorHAnsi"/>
        </w:rPr>
        <w:t xml:space="preserve">décomposition </w:t>
      </w:r>
      <w:r w:rsidRPr="00523D5D">
        <w:rPr>
          <w:rFonts w:asciiTheme="minorHAnsi" w:hAnsiTheme="minorHAnsi" w:cstheme="minorHAnsi"/>
          <w:spacing w:val="-25"/>
        </w:rPr>
        <w:t xml:space="preserve"> </w:t>
      </w:r>
      <w:r w:rsidRPr="00523D5D">
        <w:rPr>
          <w:rFonts w:asciiTheme="minorHAnsi" w:hAnsiTheme="minorHAnsi" w:cstheme="minorHAnsi"/>
        </w:rPr>
        <w:t xml:space="preserve">des </w:t>
      </w:r>
      <w:r w:rsidRPr="00523D5D">
        <w:rPr>
          <w:rFonts w:asciiTheme="minorHAnsi" w:hAnsiTheme="minorHAnsi" w:cstheme="minorHAnsi"/>
          <w:spacing w:val="-25"/>
        </w:rPr>
        <w:t xml:space="preserve"> </w:t>
      </w:r>
      <w:r w:rsidRPr="00523D5D">
        <w:rPr>
          <w:rFonts w:asciiTheme="minorHAnsi" w:hAnsiTheme="minorHAnsi" w:cstheme="minorHAnsi"/>
        </w:rPr>
        <w:t xml:space="preserve">prix </w:t>
      </w:r>
      <w:r w:rsidRPr="00523D5D">
        <w:rPr>
          <w:rFonts w:asciiTheme="minorHAnsi" w:hAnsiTheme="minorHAnsi" w:cstheme="minorHAnsi"/>
          <w:spacing w:val="-25"/>
        </w:rPr>
        <w:t xml:space="preserve"> </w:t>
      </w:r>
      <w:r w:rsidRPr="00523D5D">
        <w:rPr>
          <w:rFonts w:asciiTheme="minorHAnsi" w:hAnsiTheme="minorHAnsi" w:cstheme="minorHAnsi"/>
        </w:rPr>
        <w:t xml:space="preserve">forfaitaires </w:t>
      </w:r>
      <w:r w:rsidRPr="00523D5D">
        <w:rPr>
          <w:rFonts w:asciiTheme="minorHAnsi" w:hAnsiTheme="minorHAnsi" w:cstheme="minorHAnsi"/>
          <w:spacing w:val="-25"/>
        </w:rPr>
        <w:t xml:space="preserve"> </w:t>
      </w:r>
      <w:r w:rsidRPr="00523D5D">
        <w:rPr>
          <w:rFonts w:asciiTheme="minorHAnsi" w:hAnsiTheme="minorHAnsi" w:cstheme="minorHAnsi"/>
        </w:rPr>
        <w:t xml:space="preserve">et/ou </w:t>
      </w:r>
      <w:r w:rsidRPr="00523D5D">
        <w:rPr>
          <w:rFonts w:asciiTheme="minorHAnsi" w:hAnsiTheme="minorHAnsi" w:cstheme="minorHAnsi"/>
          <w:spacing w:val="-25"/>
        </w:rPr>
        <w:t xml:space="preserve"> </w:t>
      </w:r>
      <w:r w:rsidRPr="00523D5D">
        <w:rPr>
          <w:rFonts w:asciiTheme="minorHAnsi" w:hAnsiTheme="minorHAnsi" w:cstheme="minorHAnsi"/>
        </w:rPr>
        <w:t xml:space="preserve">le </w:t>
      </w:r>
      <w:r w:rsidRPr="00523D5D">
        <w:rPr>
          <w:rFonts w:asciiTheme="minorHAnsi" w:hAnsiTheme="minorHAnsi" w:cstheme="minorHAnsi"/>
          <w:spacing w:val="-25"/>
        </w:rPr>
        <w:t xml:space="preserve"> </w:t>
      </w:r>
      <w:r w:rsidRPr="00523D5D">
        <w:rPr>
          <w:rFonts w:asciiTheme="minorHAnsi" w:hAnsiTheme="minorHAnsi" w:cstheme="minorHAnsi"/>
        </w:rPr>
        <w:t>sous-détail des</w:t>
      </w:r>
      <w:r w:rsidRPr="00523D5D">
        <w:rPr>
          <w:rFonts w:asciiTheme="minorHAnsi" w:hAnsiTheme="minorHAnsi" w:cstheme="minorHAnsi"/>
          <w:spacing w:val="6"/>
        </w:rPr>
        <w:t xml:space="preserve"> </w:t>
      </w:r>
      <w:r w:rsidRPr="00523D5D">
        <w:rPr>
          <w:rFonts w:asciiTheme="minorHAnsi" w:hAnsiTheme="minorHAnsi" w:cstheme="minorHAnsi"/>
        </w:rPr>
        <w:t>prix</w:t>
      </w:r>
      <w:r w:rsidRPr="00523D5D">
        <w:rPr>
          <w:rFonts w:asciiTheme="minorHAnsi" w:hAnsiTheme="minorHAnsi" w:cstheme="minorHAnsi"/>
          <w:spacing w:val="6"/>
        </w:rPr>
        <w:t xml:space="preserve"> </w:t>
      </w:r>
      <w:r w:rsidRPr="00523D5D">
        <w:rPr>
          <w:rFonts w:asciiTheme="minorHAnsi" w:hAnsiTheme="minorHAnsi" w:cstheme="minorHAnsi"/>
        </w:rPr>
        <w:t>unitaires</w:t>
      </w:r>
      <w:r w:rsidRPr="00523D5D">
        <w:rPr>
          <w:rFonts w:asciiTheme="minorHAnsi" w:hAnsiTheme="minorHAnsi" w:cstheme="minorHAnsi"/>
          <w:spacing w:val="6"/>
        </w:rPr>
        <w:t xml:space="preserve"> </w:t>
      </w:r>
      <w:r w:rsidRPr="00523D5D">
        <w:rPr>
          <w:rFonts w:asciiTheme="minorHAnsi" w:hAnsiTheme="minorHAnsi" w:cstheme="minorHAnsi"/>
        </w:rPr>
        <w:t>;</w:t>
      </w:r>
    </w:p>
    <w:p w:rsidR="00DA110F" w:rsidRPr="00523D5D" w:rsidRDefault="00DA110F" w:rsidP="00DA110F">
      <w:pPr>
        <w:widowControl w:val="0"/>
        <w:autoSpaceDE w:val="0"/>
        <w:ind w:right="94"/>
        <w:jc w:val="both"/>
        <w:rPr>
          <w:rFonts w:asciiTheme="minorHAnsi" w:hAnsiTheme="minorHAnsi" w:cstheme="minorHAnsi"/>
          <w:sz w:val="22"/>
          <w:szCs w:val="22"/>
        </w:rPr>
      </w:pPr>
      <w:r w:rsidRPr="00523D5D">
        <w:rPr>
          <w:rFonts w:asciiTheme="minorHAnsi" w:hAnsiTheme="minorHAnsi" w:cstheme="minorHAnsi"/>
          <w:sz w:val="22"/>
          <w:szCs w:val="22"/>
        </w:rPr>
        <w:t xml:space="preserve">6. </w:t>
      </w:r>
      <w:r w:rsidRPr="00523D5D">
        <w:rPr>
          <w:rFonts w:asciiTheme="minorHAnsi" w:hAnsiTheme="minorHAnsi" w:cstheme="minorHAnsi"/>
          <w:spacing w:val="-22"/>
          <w:sz w:val="22"/>
          <w:szCs w:val="22"/>
        </w:rPr>
        <w:t xml:space="preserve"> </w:t>
      </w:r>
      <w:r w:rsidRPr="00523D5D">
        <w:rPr>
          <w:rFonts w:asciiTheme="minorHAnsi" w:hAnsiTheme="minorHAnsi" w:cstheme="minorHAnsi"/>
          <w:sz w:val="22"/>
          <w:szCs w:val="22"/>
        </w:rPr>
        <w:t>le</w:t>
      </w:r>
      <w:r w:rsidRPr="00523D5D">
        <w:rPr>
          <w:rFonts w:asciiTheme="minorHAnsi" w:hAnsiTheme="minorHAnsi" w:cstheme="minorHAnsi"/>
          <w:spacing w:val="4"/>
          <w:sz w:val="22"/>
          <w:szCs w:val="22"/>
        </w:rPr>
        <w:t xml:space="preserve"> </w:t>
      </w:r>
      <w:r w:rsidRPr="00523D5D">
        <w:rPr>
          <w:rFonts w:asciiTheme="minorHAnsi" w:hAnsiTheme="minorHAnsi" w:cstheme="minorHAnsi"/>
          <w:sz w:val="22"/>
          <w:szCs w:val="22"/>
        </w:rPr>
        <w:t>Cahier</w:t>
      </w:r>
      <w:r w:rsidRPr="00523D5D">
        <w:rPr>
          <w:rFonts w:asciiTheme="minorHAnsi" w:hAnsiTheme="minorHAnsi" w:cstheme="minorHAnsi"/>
          <w:spacing w:val="4"/>
          <w:sz w:val="22"/>
          <w:szCs w:val="22"/>
        </w:rPr>
        <w:t xml:space="preserve"> </w:t>
      </w:r>
      <w:r w:rsidRPr="00523D5D">
        <w:rPr>
          <w:rFonts w:asciiTheme="minorHAnsi" w:hAnsiTheme="minorHAnsi" w:cstheme="minorHAnsi"/>
          <w:sz w:val="22"/>
          <w:szCs w:val="22"/>
        </w:rPr>
        <w:t>des</w:t>
      </w:r>
      <w:r w:rsidRPr="00523D5D">
        <w:rPr>
          <w:rFonts w:asciiTheme="minorHAnsi" w:hAnsiTheme="minorHAnsi" w:cstheme="minorHAnsi"/>
          <w:spacing w:val="4"/>
          <w:sz w:val="22"/>
          <w:szCs w:val="22"/>
        </w:rPr>
        <w:t xml:space="preserve"> </w:t>
      </w:r>
      <w:r w:rsidRPr="00523D5D">
        <w:rPr>
          <w:rFonts w:asciiTheme="minorHAnsi" w:hAnsiTheme="minorHAnsi" w:cstheme="minorHAnsi"/>
          <w:sz w:val="22"/>
          <w:szCs w:val="22"/>
        </w:rPr>
        <w:t>Clauses</w:t>
      </w:r>
      <w:r w:rsidRPr="00523D5D">
        <w:rPr>
          <w:rFonts w:asciiTheme="minorHAnsi" w:hAnsiTheme="minorHAnsi" w:cstheme="minorHAnsi"/>
          <w:spacing w:val="4"/>
          <w:sz w:val="22"/>
          <w:szCs w:val="22"/>
        </w:rPr>
        <w:t xml:space="preserve"> </w:t>
      </w:r>
      <w:r w:rsidRPr="00523D5D">
        <w:rPr>
          <w:rFonts w:asciiTheme="minorHAnsi" w:hAnsiTheme="minorHAnsi" w:cstheme="minorHAnsi"/>
          <w:sz w:val="22"/>
          <w:szCs w:val="22"/>
        </w:rPr>
        <w:t>Administratives</w:t>
      </w:r>
      <w:r w:rsidRPr="00523D5D">
        <w:rPr>
          <w:rFonts w:asciiTheme="minorHAnsi" w:hAnsiTheme="minorHAnsi" w:cstheme="minorHAnsi"/>
          <w:spacing w:val="4"/>
          <w:sz w:val="22"/>
          <w:szCs w:val="22"/>
        </w:rPr>
        <w:t xml:space="preserve"> </w:t>
      </w:r>
      <w:r w:rsidRPr="00523D5D">
        <w:rPr>
          <w:rFonts w:asciiTheme="minorHAnsi" w:hAnsiTheme="minorHAnsi" w:cstheme="minorHAnsi"/>
          <w:sz w:val="22"/>
          <w:szCs w:val="22"/>
        </w:rPr>
        <w:t>Générales (CCAG)</w:t>
      </w:r>
      <w:r w:rsidRPr="00523D5D">
        <w:rPr>
          <w:rFonts w:asciiTheme="minorHAnsi" w:hAnsiTheme="minorHAnsi" w:cstheme="minorHAnsi"/>
          <w:spacing w:val="15"/>
          <w:sz w:val="22"/>
          <w:szCs w:val="22"/>
        </w:rPr>
        <w:t xml:space="preserve"> </w:t>
      </w:r>
      <w:r w:rsidRPr="00523D5D">
        <w:rPr>
          <w:rFonts w:asciiTheme="minorHAnsi" w:hAnsiTheme="minorHAnsi" w:cstheme="minorHAnsi"/>
          <w:sz w:val="22"/>
          <w:szCs w:val="22"/>
        </w:rPr>
        <w:t>applicables</w:t>
      </w:r>
      <w:r w:rsidRPr="00523D5D">
        <w:rPr>
          <w:rFonts w:asciiTheme="minorHAnsi" w:hAnsiTheme="minorHAnsi" w:cstheme="minorHAnsi"/>
          <w:spacing w:val="15"/>
          <w:sz w:val="22"/>
          <w:szCs w:val="22"/>
        </w:rPr>
        <w:t xml:space="preserve"> </w:t>
      </w:r>
      <w:r w:rsidRPr="00523D5D">
        <w:rPr>
          <w:rFonts w:asciiTheme="minorHAnsi" w:hAnsiTheme="minorHAnsi" w:cstheme="minorHAnsi"/>
          <w:sz w:val="22"/>
          <w:szCs w:val="22"/>
        </w:rPr>
        <w:t>aux</w:t>
      </w:r>
      <w:r w:rsidRPr="00523D5D">
        <w:rPr>
          <w:rFonts w:asciiTheme="minorHAnsi" w:hAnsiTheme="minorHAnsi" w:cstheme="minorHAnsi"/>
          <w:spacing w:val="15"/>
          <w:sz w:val="22"/>
          <w:szCs w:val="22"/>
        </w:rPr>
        <w:t xml:space="preserve"> </w:t>
      </w:r>
      <w:r w:rsidRPr="00523D5D">
        <w:rPr>
          <w:rFonts w:asciiTheme="minorHAnsi" w:hAnsiTheme="minorHAnsi" w:cstheme="minorHAnsi"/>
          <w:sz w:val="22"/>
          <w:szCs w:val="22"/>
        </w:rPr>
        <w:t>marchés</w:t>
      </w:r>
      <w:r w:rsidRPr="00523D5D">
        <w:rPr>
          <w:rFonts w:asciiTheme="minorHAnsi" w:hAnsiTheme="minorHAnsi" w:cstheme="minorHAnsi"/>
          <w:spacing w:val="15"/>
          <w:sz w:val="22"/>
          <w:szCs w:val="22"/>
        </w:rPr>
        <w:t xml:space="preserve"> </w:t>
      </w:r>
      <w:r w:rsidRPr="00523D5D">
        <w:rPr>
          <w:rFonts w:asciiTheme="minorHAnsi" w:hAnsiTheme="minorHAnsi" w:cstheme="minorHAnsi"/>
          <w:sz w:val="22"/>
          <w:szCs w:val="22"/>
        </w:rPr>
        <w:t>publics</w:t>
      </w:r>
      <w:r w:rsidRPr="00523D5D">
        <w:rPr>
          <w:rFonts w:asciiTheme="minorHAnsi" w:hAnsiTheme="minorHAnsi" w:cstheme="minorHAnsi"/>
          <w:spacing w:val="15"/>
          <w:sz w:val="22"/>
          <w:szCs w:val="22"/>
        </w:rPr>
        <w:t xml:space="preserve"> </w:t>
      </w:r>
      <w:r w:rsidRPr="00523D5D">
        <w:rPr>
          <w:rFonts w:asciiTheme="minorHAnsi" w:hAnsiTheme="minorHAnsi" w:cstheme="minorHAnsi"/>
          <w:sz w:val="22"/>
          <w:szCs w:val="22"/>
        </w:rPr>
        <w:t>de</w:t>
      </w:r>
      <w:r w:rsidRPr="00523D5D">
        <w:rPr>
          <w:rFonts w:asciiTheme="minorHAnsi" w:hAnsiTheme="minorHAnsi" w:cstheme="minorHAnsi"/>
          <w:spacing w:val="15"/>
          <w:sz w:val="22"/>
          <w:szCs w:val="22"/>
        </w:rPr>
        <w:t xml:space="preserve"> </w:t>
      </w:r>
      <w:r w:rsidRPr="00523D5D">
        <w:rPr>
          <w:rFonts w:asciiTheme="minorHAnsi" w:hAnsiTheme="minorHAnsi" w:cstheme="minorHAnsi"/>
          <w:sz w:val="22"/>
          <w:szCs w:val="22"/>
        </w:rPr>
        <w:t>fournitures</w:t>
      </w:r>
      <w:r w:rsidRPr="00523D5D">
        <w:rPr>
          <w:rFonts w:asciiTheme="minorHAnsi" w:hAnsiTheme="minorHAnsi" w:cstheme="minorHAnsi"/>
          <w:spacing w:val="-7"/>
          <w:sz w:val="22"/>
          <w:szCs w:val="22"/>
        </w:rPr>
        <w:t xml:space="preserve"> </w:t>
      </w:r>
      <w:r w:rsidRPr="00523D5D">
        <w:rPr>
          <w:rFonts w:asciiTheme="minorHAnsi" w:hAnsiTheme="minorHAnsi" w:cstheme="minorHAnsi"/>
          <w:sz w:val="22"/>
          <w:szCs w:val="22"/>
        </w:rPr>
        <w:t xml:space="preserve">mis </w:t>
      </w:r>
      <w:r w:rsidRPr="00523D5D">
        <w:rPr>
          <w:rFonts w:asciiTheme="minorHAnsi" w:hAnsiTheme="minorHAnsi" w:cstheme="minorHAnsi"/>
          <w:spacing w:val="-7"/>
          <w:sz w:val="22"/>
          <w:szCs w:val="22"/>
        </w:rPr>
        <w:t xml:space="preserve"> </w:t>
      </w:r>
      <w:r w:rsidRPr="00523D5D">
        <w:rPr>
          <w:rFonts w:asciiTheme="minorHAnsi" w:hAnsiTheme="minorHAnsi" w:cstheme="minorHAnsi"/>
          <w:sz w:val="22"/>
          <w:szCs w:val="22"/>
        </w:rPr>
        <w:t xml:space="preserve">en </w:t>
      </w:r>
      <w:r w:rsidRPr="00523D5D">
        <w:rPr>
          <w:rFonts w:asciiTheme="minorHAnsi" w:hAnsiTheme="minorHAnsi" w:cstheme="minorHAnsi"/>
          <w:spacing w:val="-7"/>
          <w:sz w:val="22"/>
          <w:szCs w:val="22"/>
        </w:rPr>
        <w:t xml:space="preserve"> </w:t>
      </w:r>
      <w:r w:rsidRPr="00523D5D">
        <w:rPr>
          <w:rFonts w:asciiTheme="minorHAnsi" w:hAnsiTheme="minorHAnsi" w:cstheme="minorHAnsi"/>
          <w:sz w:val="22"/>
          <w:szCs w:val="22"/>
        </w:rPr>
        <w:t xml:space="preserve">vigueur </w:t>
      </w:r>
      <w:r w:rsidRPr="00523D5D">
        <w:rPr>
          <w:rFonts w:asciiTheme="minorHAnsi" w:hAnsiTheme="minorHAnsi" w:cstheme="minorHAnsi"/>
          <w:spacing w:val="-7"/>
          <w:sz w:val="22"/>
          <w:szCs w:val="22"/>
        </w:rPr>
        <w:t xml:space="preserve"> </w:t>
      </w:r>
      <w:r w:rsidRPr="00523D5D">
        <w:rPr>
          <w:rFonts w:asciiTheme="minorHAnsi" w:hAnsiTheme="minorHAnsi" w:cstheme="minorHAnsi"/>
          <w:sz w:val="22"/>
          <w:szCs w:val="22"/>
        </w:rPr>
        <w:t xml:space="preserve">par </w:t>
      </w:r>
      <w:r w:rsidRPr="00523D5D">
        <w:rPr>
          <w:rFonts w:asciiTheme="minorHAnsi" w:hAnsiTheme="minorHAnsi" w:cstheme="minorHAnsi"/>
          <w:spacing w:val="-7"/>
          <w:sz w:val="22"/>
          <w:szCs w:val="22"/>
        </w:rPr>
        <w:t xml:space="preserve"> </w:t>
      </w:r>
      <w:r w:rsidR="00DB47D6">
        <w:rPr>
          <w:rFonts w:asciiTheme="minorHAnsi" w:hAnsiTheme="minorHAnsi" w:cstheme="minorHAnsi"/>
          <w:spacing w:val="-7"/>
          <w:sz w:val="22"/>
          <w:szCs w:val="22"/>
        </w:rPr>
        <w:t>A</w:t>
      </w:r>
      <w:r w:rsidRPr="00523D5D">
        <w:rPr>
          <w:rFonts w:asciiTheme="minorHAnsi" w:hAnsiTheme="minorHAnsi" w:cstheme="minorHAnsi"/>
          <w:sz w:val="22"/>
          <w:szCs w:val="22"/>
        </w:rPr>
        <w:t xml:space="preserve">rrêté </w:t>
      </w:r>
      <w:r w:rsidRPr="00523D5D">
        <w:rPr>
          <w:rFonts w:asciiTheme="minorHAnsi" w:hAnsiTheme="minorHAnsi" w:cstheme="minorHAnsi"/>
          <w:spacing w:val="-7"/>
          <w:sz w:val="22"/>
          <w:szCs w:val="22"/>
        </w:rPr>
        <w:t xml:space="preserve"> </w:t>
      </w:r>
      <w:r w:rsidRPr="00523D5D">
        <w:rPr>
          <w:rFonts w:asciiTheme="minorHAnsi" w:hAnsiTheme="minorHAnsi" w:cstheme="minorHAnsi"/>
          <w:sz w:val="22"/>
          <w:szCs w:val="22"/>
        </w:rPr>
        <w:t xml:space="preserve">N° </w:t>
      </w:r>
      <w:r w:rsidRPr="00523D5D">
        <w:rPr>
          <w:rFonts w:asciiTheme="minorHAnsi" w:hAnsiTheme="minorHAnsi" w:cstheme="minorHAnsi"/>
          <w:spacing w:val="-7"/>
          <w:sz w:val="22"/>
          <w:szCs w:val="22"/>
        </w:rPr>
        <w:t xml:space="preserve"> </w:t>
      </w:r>
      <w:r w:rsidRPr="00523D5D">
        <w:rPr>
          <w:rFonts w:asciiTheme="minorHAnsi" w:hAnsiTheme="minorHAnsi" w:cstheme="minorHAnsi"/>
          <w:sz w:val="22"/>
          <w:szCs w:val="22"/>
        </w:rPr>
        <w:t xml:space="preserve">033 </w:t>
      </w:r>
      <w:r w:rsidRPr="00523D5D">
        <w:rPr>
          <w:rFonts w:asciiTheme="minorHAnsi" w:hAnsiTheme="minorHAnsi" w:cstheme="minorHAnsi"/>
          <w:spacing w:val="-7"/>
          <w:sz w:val="22"/>
          <w:szCs w:val="22"/>
        </w:rPr>
        <w:t xml:space="preserve"> </w:t>
      </w:r>
      <w:r w:rsidRPr="00523D5D">
        <w:rPr>
          <w:rFonts w:asciiTheme="minorHAnsi" w:hAnsiTheme="minorHAnsi" w:cstheme="minorHAnsi"/>
          <w:sz w:val="22"/>
          <w:szCs w:val="22"/>
        </w:rPr>
        <w:t xml:space="preserve">du </w:t>
      </w:r>
      <w:r w:rsidRPr="00523D5D">
        <w:rPr>
          <w:rFonts w:asciiTheme="minorHAnsi" w:hAnsiTheme="minorHAnsi" w:cstheme="minorHAnsi"/>
          <w:spacing w:val="-7"/>
          <w:sz w:val="22"/>
          <w:szCs w:val="22"/>
        </w:rPr>
        <w:t xml:space="preserve"> </w:t>
      </w:r>
      <w:r w:rsidRPr="00523D5D">
        <w:rPr>
          <w:rFonts w:asciiTheme="minorHAnsi" w:hAnsiTheme="minorHAnsi" w:cstheme="minorHAnsi"/>
          <w:sz w:val="22"/>
          <w:szCs w:val="22"/>
        </w:rPr>
        <w:t>13 février</w:t>
      </w:r>
      <w:r w:rsidRPr="00523D5D">
        <w:rPr>
          <w:rFonts w:asciiTheme="minorHAnsi" w:hAnsiTheme="minorHAnsi" w:cstheme="minorHAnsi"/>
          <w:spacing w:val="6"/>
          <w:sz w:val="22"/>
          <w:szCs w:val="22"/>
        </w:rPr>
        <w:t xml:space="preserve"> </w:t>
      </w:r>
      <w:r w:rsidRPr="00523D5D">
        <w:rPr>
          <w:rFonts w:asciiTheme="minorHAnsi" w:hAnsiTheme="minorHAnsi" w:cstheme="minorHAnsi"/>
          <w:sz w:val="22"/>
          <w:szCs w:val="22"/>
        </w:rPr>
        <w:t>2007</w:t>
      </w:r>
      <w:r w:rsidRPr="00523D5D">
        <w:rPr>
          <w:rFonts w:asciiTheme="minorHAnsi" w:hAnsiTheme="minorHAnsi" w:cstheme="minorHAnsi"/>
          <w:spacing w:val="6"/>
          <w:sz w:val="22"/>
          <w:szCs w:val="22"/>
        </w:rPr>
        <w:t xml:space="preserve"> </w:t>
      </w:r>
      <w:r w:rsidRPr="00523D5D">
        <w:rPr>
          <w:rFonts w:asciiTheme="minorHAnsi" w:hAnsiTheme="minorHAnsi" w:cstheme="minorHAnsi"/>
          <w:sz w:val="22"/>
          <w:szCs w:val="22"/>
        </w:rPr>
        <w:t>;</w:t>
      </w:r>
    </w:p>
    <w:p w:rsidR="00DA110F" w:rsidRPr="00A67BA5" w:rsidRDefault="00DA110F" w:rsidP="00DA110F">
      <w:pPr>
        <w:widowControl w:val="0"/>
        <w:autoSpaceDE w:val="0"/>
        <w:spacing w:before="9" w:line="100" w:lineRule="exact"/>
        <w:rPr>
          <w:rFonts w:asciiTheme="minorHAnsi" w:hAnsiTheme="minorHAnsi" w:cstheme="minorHAnsi"/>
          <w:sz w:val="22"/>
          <w:szCs w:val="22"/>
        </w:rPr>
      </w:pPr>
    </w:p>
    <w:p w:rsidR="00D41221" w:rsidRPr="00A67BA5" w:rsidRDefault="00DA110F" w:rsidP="00DA110F">
      <w:pPr>
        <w:jc w:val="both"/>
        <w:rPr>
          <w:rFonts w:asciiTheme="minorHAnsi" w:hAnsiTheme="minorHAnsi" w:cstheme="minorHAnsi"/>
          <w:b/>
          <w:sz w:val="22"/>
          <w:szCs w:val="22"/>
        </w:rPr>
      </w:pPr>
      <w:r w:rsidRPr="00A67BA5">
        <w:rPr>
          <w:rFonts w:asciiTheme="minorHAnsi" w:hAnsiTheme="minorHAnsi" w:cstheme="minorHAnsi"/>
          <w:sz w:val="22"/>
          <w:szCs w:val="22"/>
        </w:rPr>
        <w:t xml:space="preserve">7. </w:t>
      </w:r>
      <w:r w:rsidRPr="00A67BA5">
        <w:rPr>
          <w:rFonts w:asciiTheme="minorHAnsi" w:hAnsiTheme="minorHAnsi" w:cstheme="minorHAnsi"/>
          <w:spacing w:val="-22"/>
          <w:sz w:val="22"/>
          <w:szCs w:val="22"/>
        </w:rPr>
        <w:t xml:space="preserve"> </w:t>
      </w:r>
      <w:r w:rsidRPr="00A67BA5">
        <w:rPr>
          <w:rFonts w:asciiTheme="minorHAnsi" w:hAnsiTheme="minorHAnsi" w:cstheme="minorHAnsi"/>
          <w:spacing w:val="4"/>
          <w:sz w:val="22"/>
          <w:szCs w:val="22"/>
        </w:rPr>
        <w:t>le</w:t>
      </w:r>
      <w:r w:rsidRPr="00A67BA5">
        <w:rPr>
          <w:rFonts w:asciiTheme="minorHAnsi" w:hAnsiTheme="minorHAnsi" w:cstheme="minorHAnsi"/>
          <w:sz w:val="22"/>
          <w:szCs w:val="22"/>
        </w:rPr>
        <w:t xml:space="preserve">s </w:t>
      </w:r>
      <w:r w:rsidRPr="00A67BA5">
        <w:rPr>
          <w:rFonts w:asciiTheme="minorHAnsi" w:hAnsiTheme="minorHAnsi" w:cstheme="minorHAnsi"/>
          <w:spacing w:val="4"/>
          <w:sz w:val="22"/>
          <w:szCs w:val="22"/>
        </w:rPr>
        <w:t>Cahier</w:t>
      </w:r>
      <w:r w:rsidRPr="00A67BA5">
        <w:rPr>
          <w:rFonts w:asciiTheme="minorHAnsi" w:hAnsiTheme="minorHAnsi" w:cstheme="minorHAnsi"/>
          <w:sz w:val="22"/>
          <w:szCs w:val="22"/>
        </w:rPr>
        <w:t xml:space="preserve">s </w:t>
      </w:r>
      <w:r w:rsidRPr="00A67BA5">
        <w:rPr>
          <w:rFonts w:asciiTheme="minorHAnsi" w:hAnsiTheme="minorHAnsi" w:cstheme="minorHAnsi"/>
          <w:spacing w:val="4"/>
          <w:sz w:val="22"/>
          <w:szCs w:val="22"/>
        </w:rPr>
        <w:t>de</w:t>
      </w:r>
      <w:r w:rsidRPr="00A67BA5">
        <w:rPr>
          <w:rFonts w:asciiTheme="minorHAnsi" w:hAnsiTheme="minorHAnsi" w:cstheme="minorHAnsi"/>
          <w:sz w:val="22"/>
          <w:szCs w:val="22"/>
        </w:rPr>
        <w:t>s</w:t>
      </w:r>
      <w:r w:rsidRPr="00A67BA5">
        <w:rPr>
          <w:rFonts w:asciiTheme="minorHAnsi" w:hAnsiTheme="minorHAnsi" w:cstheme="minorHAnsi"/>
          <w:spacing w:val="-26"/>
          <w:sz w:val="22"/>
          <w:szCs w:val="22"/>
        </w:rPr>
        <w:t xml:space="preserve"> </w:t>
      </w:r>
      <w:r w:rsidRPr="00A67BA5">
        <w:rPr>
          <w:rFonts w:asciiTheme="minorHAnsi" w:hAnsiTheme="minorHAnsi" w:cstheme="minorHAnsi"/>
          <w:spacing w:val="4"/>
          <w:sz w:val="22"/>
          <w:szCs w:val="22"/>
        </w:rPr>
        <w:t>Clause</w:t>
      </w:r>
      <w:r w:rsidRPr="00A67BA5">
        <w:rPr>
          <w:rFonts w:asciiTheme="minorHAnsi" w:hAnsiTheme="minorHAnsi" w:cstheme="minorHAnsi"/>
          <w:sz w:val="22"/>
          <w:szCs w:val="22"/>
        </w:rPr>
        <w:t xml:space="preserve">s </w:t>
      </w:r>
      <w:r w:rsidRPr="00A67BA5">
        <w:rPr>
          <w:rFonts w:asciiTheme="minorHAnsi" w:hAnsiTheme="minorHAnsi" w:cstheme="minorHAnsi"/>
          <w:spacing w:val="4"/>
          <w:sz w:val="22"/>
          <w:szCs w:val="22"/>
        </w:rPr>
        <w:t xml:space="preserve">Techniques </w:t>
      </w:r>
      <w:r w:rsidRPr="00A67BA5">
        <w:rPr>
          <w:rFonts w:asciiTheme="minorHAnsi" w:hAnsiTheme="minorHAnsi" w:cstheme="minorHAnsi"/>
          <w:sz w:val="22"/>
          <w:szCs w:val="22"/>
        </w:rPr>
        <w:t>Générales (CCTG)</w:t>
      </w:r>
      <w:r w:rsidRPr="00A67BA5">
        <w:rPr>
          <w:rFonts w:asciiTheme="minorHAnsi" w:hAnsiTheme="minorHAnsi" w:cstheme="minorHAnsi"/>
          <w:spacing w:val="-1"/>
          <w:sz w:val="22"/>
          <w:szCs w:val="22"/>
        </w:rPr>
        <w:t xml:space="preserve"> </w:t>
      </w:r>
      <w:r w:rsidRPr="00A67BA5">
        <w:rPr>
          <w:rFonts w:asciiTheme="minorHAnsi" w:hAnsiTheme="minorHAnsi" w:cstheme="minorHAnsi"/>
          <w:sz w:val="22"/>
          <w:szCs w:val="22"/>
        </w:rPr>
        <w:t>applicables</w:t>
      </w:r>
      <w:r w:rsidRPr="00A67BA5">
        <w:rPr>
          <w:rFonts w:asciiTheme="minorHAnsi" w:hAnsiTheme="minorHAnsi" w:cstheme="minorHAnsi"/>
          <w:spacing w:val="-1"/>
          <w:sz w:val="22"/>
          <w:szCs w:val="22"/>
        </w:rPr>
        <w:t xml:space="preserve"> </w:t>
      </w:r>
      <w:r w:rsidRPr="00A67BA5">
        <w:rPr>
          <w:rFonts w:asciiTheme="minorHAnsi" w:hAnsiTheme="minorHAnsi" w:cstheme="minorHAnsi"/>
          <w:sz w:val="22"/>
          <w:szCs w:val="22"/>
        </w:rPr>
        <w:t xml:space="preserve">aux </w:t>
      </w:r>
      <w:r w:rsidRPr="00A67BA5">
        <w:rPr>
          <w:rFonts w:asciiTheme="minorHAnsi" w:hAnsiTheme="minorHAnsi" w:cstheme="minorHAnsi"/>
          <w:spacing w:val="-1"/>
          <w:sz w:val="22"/>
          <w:szCs w:val="22"/>
        </w:rPr>
        <w:t xml:space="preserve"> </w:t>
      </w:r>
      <w:r w:rsidRPr="00A67BA5">
        <w:rPr>
          <w:rFonts w:asciiTheme="minorHAnsi" w:hAnsiTheme="minorHAnsi" w:cstheme="minorHAnsi"/>
          <w:sz w:val="22"/>
          <w:szCs w:val="22"/>
        </w:rPr>
        <w:t xml:space="preserve">prestations faisant </w:t>
      </w:r>
      <w:r w:rsidRPr="00A67BA5">
        <w:rPr>
          <w:rFonts w:asciiTheme="minorHAnsi" w:hAnsiTheme="minorHAnsi" w:cstheme="minorHAnsi"/>
          <w:spacing w:val="-30"/>
          <w:sz w:val="22"/>
          <w:szCs w:val="22"/>
        </w:rPr>
        <w:t xml:space="preserve"> </w:t>
      </w:r>
      <w:r w:rsidRPr="00A67BA5">
        <w:rPr>
          <w:rFonts w:asciiTheme="minorHAnsi" w:hAnsiTheme="minorHAnsi" w:cstheme="minorHAnsi"/>
          <w:sz w:val="22"/>
          <w:szCs w:val="22"/>
        </w:rPr>
        <w:t xml:space="preserve">l’objet </w:t>
      </w:r>
      <w:r w:rsidRPr="00A67BA5">
        <w:rPr>
          <w:rFonts w:asciiTheme="minorHAnsi" w:hAnsiTheme="minorHAnsi" w:cstheme="minorHAnsi"/>
          <w:spacing w:val="-30"/>
          <w:sz w:val="22"/>
          <w:szCs w:val="22"/>
        </w:rPr>
        <w:t xml:space="preserve"> </w:t>
      </w:r>
      <w:r>
        <w:rPr>
          <w:rFonts w:asciiTheme="minorHAnsi" w:hAnsiTheme="minorHAnsi" w:cstheme="minorHAnsi"/>
          <w:sz w:val="22"/>
          <w:szCs w:val="22"/>
        </w:rPr>
        <w:t>de la lettre-commande</w:t>
      </w:r>
      <w:r w:rsidR="00A67BA5">
        <w:rPr>
          <w:rFonts w:asciiTheme="minorHAnsi" w:hAnsiTheme="minorHAnsi" w:cstheme="minorHAnsi"/>
          <w:sz w:val="22"/>
          <w:szCs w:val="22"/>
        </w:rPr>
        <w:t>.</w:t>
      </w:r>
    </w:p>
    <w:p w:rsidR="00D41221" w:rsidRDefault="00D41221" w:rsidP="000E2887">
      <w:pPr>
        <w:jc w:val="both"/>
        <w:rPr>
          <w:rFonts w:asciiTheme="minorHAnsi" w:hAnsiTheme="minorHAnsi" w:cs="Arial"/>
          <w:b/>
        </w:rPr>
      </w:pPr>
    </w:p>
    <w:p w:rsidR="00A67BA5" w:rsidRDefault="00A67BA5" w:rsidP="00A67BA5">
      <w:pPr>
        <w:jc w:val="both"/>
        <w:rPr>
          <w:rStyle w:val="StyleCorpsdetexteArialNarrow14ptCar"/>
          <w:rFonts w:asciiTheme="minorHAnsi" w:hAnsiTheme="minorHAnsi" w:cs="Arial"/>
          <w:b/>
          <w:bCs/>
          <w:sz w:val="22"/>
          <w:szCs w:val="22"/>
        </w:rPr>
      </w:pPr>
      <w:r w:rsidRPr="00D02E63">
        <w:rPr>
          <w:rStyle w:val="StyleCorpsdetexteArialNarrow14ptCar"/>
          <w:rFonts w:asciiTheme="minorHAnsi" w:hAnsiTheme="minorHAnsi" w:cs="Arial"/>
          <w:b/>
          <w:bCs/>
          <w:sz w:val="22"/>
          <w:szCs w:val="22"/>
        </w:rPr>
        <w:t xml:space="preserve">ARTICLE 7 : TEXTES GENERAUX APPLICABLES  </w:t>
      </w:r>
    </w:p>
    <w:p w:rsidR="00486A3B" w:rsidRPr="00486A3B" w:rsidRDefault="00486A3B" w:rsidP="00A67BA5">
      <w:pPr>
        <w:jc w:val="both"/>
        <w:rPr>
          <w:rStyle w:val="StyleCorpsdetexteArialNarrow14ptCar"/>
          <w:rFonts w:asciiTheme="minorHAnsi" w:hAnsiTheme="minorHAnsi" w:cs="Arial"/>
          <w:b/>
          <w:bCs/>
          <w:sz w:val="14"/>
          <w:szCs w:val="22"/>
        </w:rPr>
      </w:pPr>
    </w:p>
    <w:p w:rsidR="00A67BA5" w:rsidRDefault="00A67BA5" w:rsidP="00A67BA5">
      <w:pPr>
        <w:pStyle w:val="Textebrut"/>
        <w:jc w:val="both"/>
        <w:rPr>
          <w:rStyle w:val="StyleCorpsdetexteArialNarrow14ptCar"/>
          <w:rFonts w:asciiTheme="minorHAnsi" w:hAnsiTheme="minorHAnsi" w:cstheme="minorHAnsi"/>
          <w:bCs/>
          <w:sz w:val="22"/>
          <w:szCs w:val="22"/>
        </w:rPr>
      </w:pPr>
      <w:r w:rsidRPr="00486A3B">
        <w:rPr>
          <w:rStyle w:val="StyleCorpsdetexteArialNarrow14ptCar"/>
          <w:rFonts w:asciiTheme="minorHAnsi" w:hAnsiTheme="minorHAnsi" w:cstheme="minorHAnsi"/>
          <w:bCs/>
          <w:sz w:val="22"/>
          <w:szCs w:val="22"/>
        </w:rPr>
        <w:t>L</w:t>
      </w:r>
      <w:r w:rsidR="00DA110F">
        <w:rPr>
          <w:rStyle w:val="StyleCorpsdetexteArialNarrow14ptCar"/>
          <w:rFonts w:asciiTheme="minorHAnsi" w:hAnsiTheme="minorHAnsi" w:cstheme="minorHAnsi"/>
          <w:bCs/>
          <w:sz w:val="22"/>
          <w:szCs w:val="22"/>
        </w:rPr>
        <w:t>a</w:t>
      </w:r>
      <w:r w:rsidRPr="00486A3B">
        <w:rPr>
          <w:rStyle w:val="StyleCorpsdetexteArialNarrow14ptCar"/>
          <w:rFonts w:asciiTheme="minorHAnsi" w:hAnsiTheme="minorHAnsi" w:cstheme="minorHAnsi"/>
          <w:bCs/>
          <w:sz w:val="22"/>
          <w:szCs w:val="22"/>
        </w:rPr>
        <w:t xml:space="preserve"> présent</w:t>
      </w:r>
      <w:r w:rsidR="00DA110F">
        <w:rPr>
          <w:rStyle w:val="StyleCorpsdetexteArialNarrow14ptCar"/>
          <w:rFonts w:asciiTheme="minorHAnsi" w:hAnsiTheme="minorHAnsi" w:cstheme="minorHAnsi"/>
          <w:bCs/>
          <w:sz w:val="22"/>
          <w:szCs w:val="22"/>
        </w:rPr>
        <w:t>e</w:t>
      </w:r>
      <w:r w:rsidRPr="00486A3B">
        <w:rPr>
          <w:rStyle w:val="StyleCorpsdetexteArialNarrow14ptCar"/>
          <w:rFonts w:asciiTheme="minorHAnsi" w:hAnsiTheme="minorHAnsi" w:cstheme="minorHAnsi"/>
          <w:bCs/>
          <w:sz w:val="22"/>
          <w:szCs w:val="22"/>
        </w:rPr>
        <w:t xml:space="preserve"> </w:t>
      </w:r>
      <w:r w:rsidR="00DA110F">
        <w:rPr>
          <w:rStyle w:val="StyleCorpsdetexteArialNarrow14ptCar"/>
          <w:rFonts w:asciiTheme="minorHAnsi" w:hAnsiTheme="minorHAnsi" w:cstheme="minorHAnsi"/>
          <w:bCs/>
          <w:sz w:val="22"/>
          <w:szCs w:val="22"/>
        </w:rPr>
        <w:t>lettre-commande</w:t>
      </w:r>
      <w:r w:rsidRPr="00486A3B">
        <w:rPr>
          <w:rStyle w:val="StyleCorpsdetexteArialNarrow14ptCar"/>
          <w:rFonts w:asciiTheme="minorHAnsi" w:hAnsiTheme="minorHAnsi" w:cstheme="minorHAnsi"/>
          <w:bCs/>
          <w:sz w:val="22"/>
          <w:szCs w:val="22"/>
        </w:rPr>
        <w:t xml:space="preserve"> est soumis</w:t>
      </w:r>
      <w:r w:rsidR="00DA110F">
        <w:rPr>
          <w:rStyle w:val="StyleCorpsdetexteArialNarrow14ptCar"/>
          <w:rFonts w:asciiTheme="minorHAnsi" w:hAnsiTheme="minorHAnsi" w:cstheme="minorHAnsi"/>
          <w:bCs/>
          <w:sz w:val="22"/>
          <w:szCs w:val="22"/>
        </w:rPr>
        <w:t>e</w:t>
      </w:r>
      <w:r w:rsidRPr="00486A3B">
        <w:rPr>
          <w:rStyle w:val="StyleCorpsdetexteArialNarrow14ptCar"/>
          <w:rFonts w:asciiTheme="minorHAnsi" w:hAnsiTheme="minorHAnsi" w:cstheme="minorHAnsi"/>
          <w:bCs/>
          <w:sz w:val="22"/>
          <w:szCs w:val="22"/>
        </w:rPr>
        <w:t xml:space="preserve"> aux textes généraux ci-après : </w:t>
      </w:r>
    </w:p>
    <w:p w:rsidR="00486A3B" w:rsidRPr="00486A3B" w:rsidRDefault="00486A3B" w:rsidP="00A67BA5">
      <w:pPr>
        <w:pStyle w:val="Textebrut"/>
        <w:jc w:val="both"/>
        <w:rPr>
          <w:rStyle w:val="StyleCorpsdetexteArialNarrow14ptCar"/>
          <w:rFonts w:asciiTheme="minorHAnsi" w:hAnsiTheme="minorHAnsi" w:cstheme="minorHAnsi"/>
          <w:sz w:val="18"/>
          <w:szCs w:val="22"/>
        </w:rPr>
      </w:pPr>
    </w:p>
    <w:p w:rsidR="00456ED5" w:rsidRPr="00FA6D1E" w:rsidRDefault="00456ED5" w:rsidP="00456ED5">
      <w:pPr>
        <w:pStyle w:val="Paragraphedeliste"/>
        <w:numPr>
          <w:ilvl w:val="0"/>
          <w:numId w:val="8"/>
        </w:numPr>
        <w:jc w:val="both"/>
      </w:pPr>
      <w:r>
        <w:t>La Loi N°</w:t>
      </w:r>
      <w:r w:rsidRPr="00FA6D1E">
        <w:t>201</w:t>
      </w:r>
      <w:r>
        <w:t>8</w:t>
      </w:r>
      <w:r w:rsidRPr="00FA6D1E">
        <w:t>/02</w:t>
      </w:r>
      <w:r>
        <w:t>2</w:t>
      </w:r>
      <w:r w:rsidRPr="00FA6D1E">
        <w:t xml:space="preserve"> du </w:t>
      </w:r>
      <w:r>
        <w:t>11</w:t>
      </w:r>
      <w:r w:rsidRPr="00FA6D1E">
        <w:t xml:space="preserve"> décembre 201</w:t>
      </w:r>
      <w:r>
        <w:t>8</w:t>
      </w:r>
      <w:r w:rsidRPr="00FA6D1E">
        <w:t xml:space="preserve"> portant loi de finances de la République du Cameroun pour l'exercice 201</w:t>
      </w:r>
      <w:r>
        <w:t>9</w:t>
      </w:r>
      <w:r w:rsidRPr="00FA6D1E">
        <w:t> ;</w:t>
      </w:r>
    </w:p>
    <w:p w:rsidR="00456ED5" w:rsidRPr="00FA6D1E" w:rsidRDefault="00456ED5" w:rsidP="00456ED5">
      <w:pPr>
        <w:pStyle w:val="Paragraphedeliste"/>
        <w:numPr>
          <w:ilvl w:val="0"/>
          <w:numId w:val="8"/>
        </w:numPr>
        <w:jc w:val="both"/>
      </w:pPr>
      <w:r>
        <w:t>La Loi N</w:t>
      </w:r>
      <w:r w:rsidRPr="00FA6D1E">
        <w:t>°2017/011 du 12 juillet 2017 portant Statut Général des Entreprises Publiques ;</w:t>
      </w:r>
    </w:p>
    <w:p w:rsidR="00456ED5" w:rsidRPr="00FA6D1E" w:rsidRDefault="00456ED5" w:rsidP="00456ED5">
      <w:pPr>
        <w:pStyle w:val="Paragraphedeliste"/>
        <w:numPr>
          <w:ilvl w:val="0"/>
          <w:numId w:val="8"/>
        </w:numPr>
        <w:jc w:val="both"/>
      </w:pPr>
      <w:r>
        <w:t>Le Décret N°</w:t>
      </w:r>
      <w:r w:rsidRPr="00FA6D1E">
        <w:t>2018/355 du 12 juin 2018 fixant les règles communes applicables aux marchés des entreprises publiques ;</w:t>
      </w:r>
    </w:p>
    <w:p w:rsidR="00456ED5" w:rsidRPr="0092797A" w:rsidRDefault="00456ED5" w:rsidP="00456ED5">
      <w:pPr>
        <w:pStyle w:val="Paragraphedeliste"/>
        <w:numPr>
          <w:ilvl w:val="0"/>
          <w:numId w:val="8"/>
        </w:numPr>
        <w:jc w:val="both"/>
      </w:pPr>
      <w:r w:rsidRPr="0092797A">
        <w:t>La Résolution du Conseil d’Administration N°09/CA/SODECOTON du 31/05/2019 fixant les règles spécifiques applicables à la passation, à l’exécution et au contrôle de l’exécution des marchés de la SODECOTON ;</w:t>
      </w:r>
    </w:p>
    <w:p w:rsidR="00456ED5" w:rsidRPr="0092797A" w:rsidRDefault="00456ED5" w:rsidP="00456ED5">
      <w:pPr>
        <w:pStyle w:val="Paragraphedeliste"/>
        <w:numPr>
          <w:ilvl w:val="0"/>
          <w:numId w:val="8"/>
        </w:numPr>
        <w:jc w:val="both"/>
      </w:pPr>
      <w:r w:rsidRPr="0092797A">
        <w:t>La Résolution du Conseil d’Administration N°09 BIS/CA/SODECOTON du 31/05/2019 conférant certaines attributions du Conseil d’Administration au Président dudit Conseil ;</w:t>
      </w:r>
    </w:p>
    <w:p w:rsidR="00456ED5" w:rsidRPr="00FA6D1E" w:rsidRDefault="00456ED5" w:rsidP="00456ED5">
      <w:pPr>
        <w:pStyle w:val="Paragraphedeliste"/>
        <w:numPr>
          <w:ilvl w:val="0"/>
          <w:numId w:val="8"/>
        </w:numPr>
        <w:jc w:val="both"/>
      </w:pPr>
      <w:r>
        <w:t>Le Décret N</w:t>
      </w:r>
      <w:r w:rsidRPr="00FA6D1E">
        <w:t>°2012/076 du 08 mars 2012 modifiant et complétant certaines dispositions du décret n°2001/048 du 23 février 2001 portant création, organisation et fonctionnement de l’ARMP ;</w:t>
      </w:r>
    </w:p>
    <w:p w:rsidR="00456ED5" w:rsidRPr="00FA6D1E" w:rsidRDefault="00456ED5" w:rsidP="00456ED5">
      <w:pPr>
        <w:pStyle w:val="Paragraphedeliste"/>
        <w:numPr>
          <w:ilvl w:val="0"/>
          <w:numId w:val="8"/>
        </w:numPr>
        <w:jc w:val="both"/>
      </w:pPr>
      <w:r w:rsidRPr="00FA6D1E">
        <w:t>La Circulaire N° 003/CAB/PM du 18 Avril 2008 relative au respect des règles régissant la passation, l’exécution et le contrôle des marchés publics ;</w:t>
      </w:r>
    </w:p>
    <w:p w:rsidR="00456ED5" w:rsidRPr="00FA6D1E" w:rsidRDefault="00456ED5" w:rsidP="00456ED5">
      <w:pPr>
        <w:pStyle w:val="Paragraphedeliste"/>
        <w:numPr>
          <w:ilvl w:val="0"/>
          <w:numId w:val="8"/>
        </w:numPr>
        <w:jc w:val="both"/>
      </w:pPr>
      <w:r>
        <w:t>La Circulaire N</w:t>
      </w:r>
      <w:r w:rsidRPr="00FA6D1E">
        <w:t>°002/CAB/PM du 31 janvier 2011 portant amélioration de la performance du système des marchés publics ;</w:t>
      </w:r>
    </w:p>
    <w:p w:rsidR="00456ED5" w:rsidRPr="00FA6D1E" w:rsidRDefault="00456ED5" w:rsidP="00456ED5">
      <w:pPr>
        <w:pStyle w:val="Paragraphedeliste"/>
        <w:numPr>
          <w:ilvl w:val="0"/>
          <w:numId w:val="8"/>
        </w:numPr>
        <w:jc w:val="both"/>
      </w:pPr>
      <w:r>
        <w:t>La Circulaire N°</w:t>
      </w:r>
      <w:r w:rsidRPr="00FA6D1E">
        <w:t>003/CAB/PM du 31 janvier 2011 portant sur les modalités de gestion des changements des conditions économiques des marchés publics ;</w:t>
      </w:r>
    </w:p>
    <w:p w:rsidR="00456ED5" w:rsidRPr="00FA6D1E" w:rsidRDefault="00456ED5" w:rsidP="00456ED5">
      <w:pPr>
        <w:pStyle w:val="Paragraphedeliste"/>
        <w:numPr>
          <w:ilvl w:val="0"/>
          <w:numId w:val="8"/>
        </w:numPr>
        <w:jc w:val="both"/>
      </w:pPr>
      <w:r w:rsidRPr="00D153E7">
        <w:t xml:space="preserve">La </w:t>
      </w:r>
      <w:r>
        <w:t>Circulaire N°</w:t>
      </w:r>
      <w:r w:rsidRPr="00D153E7">
        <w:t xml:space="preserve">00001/C/MINFI du </w:t>
      </w:r>
      <w:r>
        <w:t>28 décembre</w:t>
      </w:r>
      <w:r w:rsidRPr="00D153E7">
        <w:t xml:space="preserve"> 2018 portant instructions relatives à l’exécution, au suivi et au contrôle de l’exécution du budget de l’Etat, les Etablissements publics administratifs, des collectivités territoriales décentralisées et les autres organismes subventionnés par l’Etat pour l’exercice 201</w:t>
      </w:r>
      <w:r>
        <w:t>9</w:t>
      </w:r>
      <w:r w:rsidRPr="00FA6D1E">
        <w:t xml:space="preserve"> ;</w:t>
      </w:r>
    </w:p>
    <w:p w:rsidR="00456ED5" w:rsidRPr="00FA6D1E" w:rsidRDefault="00456ED5" w:rsidP="00456ED5">
      <w:pPr>
        <w:pStyle w:val="Paragraphedeliste"/>
        <w:numPr>
          <w:ilvl w:val="0"/>
          <w:numId w:val="8"/>
        </w:numPr>
        <w:jc w:val="both"/>
      </w:pPr>
      <w:r w:rsidRPr="00FA6D1E">
        <w:t>Les textes régissant les corps de métiers ;</w:t>
      </w:r>
    </w:p>
    <w:p w:rsidR="00456ED5" w:rsidRPr="00FA6D1E" w:rsidRDefault="00456ED5" w:rsidP="00456ED5">
      <w:pPr>
        <w:pStyle w:val="Paragraphedeliste"/>
        <w:numPr>
          <w:ilvl w:val="0"/>
          <w:numId w:val="8"/>
        </w:numPr>
        <w:jc w:val="both"/>
      </w:pPr>
      <w:r w:rsidRPr="00FA6D1E">
        <w:t>Les normes en vigueur ;</w:t>
      </w:r>
    </w:p>
    <w:p w:rsidR="006B456E" w:rsidRPr="006B456E" w:rsidRDefault="00456ED5" w:rsidP="00456ED5">
      <w:pPr>
        <w:pStyle w:val="Paragraphedeliste"/>
        <w:numPr>
          <w:ilvl w:val="0"/>
          <w:numId w:val="8"/>
        </w:numPr>
        <w:jc w:val="both"/>
        <w:rPr>
          <w:rFonts w:asciiTheme="minorHAnsi" w:hAnsiTheme="minorHAnsi" w:cstheme="minorHAnsi"/>
        </w:rPr>
      </w:pPr>
      <w:r w:rsidRPr="00FA6D1E">
        <w:t xml:space="preserve">D’autres textes spécifiques au domaine concerné par </w:t>
      </w:r>
      <w:r>
        <w:t>la lettre-commande.</w:t>
      </w:r>
    </w:p>
    <w:p w:rsidR="00D02E63" w:rsidRDefault="00D02E63" w:rsidP="000E2887">
      <w:pPr>
        <w:jc w:val="both"/>
        <w:rPr>
          <w:rFonts w:asciiTheme="minorHAnsi" w:hAnsiTheme="minorHAnsi" w:cstheme="minorHAnsi"/>
          <w:b/>
          <w:bCs/>
          <w:w w:val="90"/>
          <w:sz w:val="22"/>
          <w:szCs w:val="22"/>
        </w:rPr>
      </w:pPr>
      <w:r w:rsidRPr="00D02E63">
        <w:rPr>
          <w:rFonts w:asciiTheme="minorHAnsi" w:hAnsiTheme="minorHAnsi" w:cstheme="minorHAnsi"/>
          <w:b/>
          <w:bCs/>
          <w:w w:val="90"/>
          <w:sz w:val="22"/>
          <w:szCs w:val="22"/>
        </w:rPr>
        <w:t>ARTICLE</w:t>
      </w:r>
      <w:r w:rsidRPr="00D02E63">
        <w:rPr>
          <w:rFonts w:asciiTheme="minorHAnsi" w:hAnsiTheme="minorHAnsi" w:cstheme="minorHAnsi"/>
          <w:b/>
          <w:bCs/>
          <w:spacing w:val="-8"/>
          <w:sz w:val="22"/>
          <w:szCs w:val="22"/>
        </w:rPr>
        <w:t xml:space="preserve"> </w:t>
      </w:r>
      <w:r w:rsidRPr="00D02E63">
        <w:rPr>
          <w:rFonts w:asciiTheme="minorHAnsi" w:hAnsiTheme="minorHAnsi" w:cstheme="minorHAnsi"/>
          <w:b/>
          <w:bCs/>
          <w:w w:val="90"/>
          <w:sz w:val="22"/>
          <w:szCs w:val="22"/>
        </w:rPr>
        <w:t>8</w:t>
      </w:r>
      <w:r w:rsidRPr="00D02E63">
        <w:rPr>
          <w:rFonts w:asciiTheme="minorHAnsi" w:hAnsiTheme="minorHAnsi" w:cstheme="minorHAnsi"/>
          <w:b/>
          <w:bCs/>
          <w:spacing w:val="-8"/>
          <w:sz w:val="22"/>
          <w:szCs w:val="22"/>
        </w:rPr>
        <w:t xml:space="preserve"> </w:t>
      </w:r>
      <w:r w:rsidRPr="00D02E63">
        <w:rPr>
          <w:rFonts w:asciiTheme="minorHAnsi" w:hAnsiTheme="minorHAnsi" w:cstheme="minorHAnsi"/>
          <w:b/>
          <w:bCs/>
          <w:w w:val="90"/>
          <w:sz w:val="22"/>
          <w:szCs w:val="22"/>
        </w:rPr>
        <w:t>:</w:t>
      </w:r>
      <w:r w:rsidRPr="00D02E63">
        <w:rPr>
          <w:rFonts w:asciiTheme="minorHAnsi" w:hAnsiTheme="minorHAnsi" w:cstheme="minorHAnsi"/>
          <w:b/>
          <w:bCs/>
          <w:spacing w:val="-8"/>
          <w:sz w:val="22"/>
          <w:szCs w:val="22"/>
        </w:rPr>
        <w:t xml:space="preserve"> </w:t>
      </w:r>
      <w:r w:rsidRPr="00D02E63">
        <w:rPr>
          <w:rFonts w:asciiTheme="minorHAnsi" w:hAnsiTheme="minorHAnsi" w:cstheme="minorHAnsi"/>
          <w:b/>
          <w:bCs/>
          <w:w w:val="90"/>
          <w:sz w:val="22"/>
          <w:szCs w:val="22"/>
        </w:rPr>
        <w:t>COMMUNICATION</w:t>
      </w:r>
    </w:p>
    <w:p w:rsidR="006B456E" w:rsidRPr="006B456E" w:rsidRDefault="006B456E" w:rsidP="000E2887">
      <w:pPr>
        <w:jc w:val="both"/>
        <w:rPr>
          <w:rFonts w:asciiTheme="minorHAnsi" w:hAnsiTheme="minorHAnsi" w:cstheme="minorHAnsi"/>
          <w:b/>
          <w:bCs/>
          <w:w w:val="90"/>
          <w:sz w:val="10"/>
          <w:szCs w:val="22"/>
        </w:rPr>
      </w:pPr>
    </w:p>
    <w:p w:rsidR="00D02E63" w:rsidRPr="00D02E63" w:rsidRDefault="00D02E63" w:rsidP="000E2887">
      <w:pPr>
        <w:jc w:val="both"/>
        <w:rPr>
          <w:rFonts w:asciiTheme="minorHAnsi" w:hAnsiTheme="minorHAnsi" w:cstheme="minorHAnsi"/>
          <w:b/>
          <w:sz w:val="2"/>
          <w:szCs w:val="22"/>
        </w:rPr>
      </w:pPr>
    </w:p>
    <w:p w:rsidR="00DA110F" w:rsidRPr="00A67BA5" w:rsidRDefault="00DA110F" w:rsidP="00DA110F">
      <w:pPr>
        <w:jc w:val="both"/>
        <w:rPr>
          <w:rFonts w:asciiTheme="minorHAnsi" w:hAnsiTheme="minorHAnsi" w:cstheme="minorHAnsi"/>
          <w:sz w:val="22"/>
          <w:szCs w:val="22"/>
        </w:rPr>
      </w:pPr>
      <w:r w:rsidRPr="00A67BA5">
        <w:rPr>
          <w:rFonts w:asciiTheme="minorHAnsi" w:hAnsiTheme="minorHAnsi" w:cstheme="minorHAnsi"/>
          <w:sz w:val="22"/>
          <w:szCs w:val="22"/>
        </w:rPr>
        <w:t xml:space="preserve">8.1 Toutes les notifications et communications écrites dans le cadre </w:t>
      </w:r>
      <w:r>
        <w:rPr>
          <w:rFonts w:asciiTheme="minorHAnsi" w:hAnsiTheme="minorHAnsi" w:cstheme="minorHAnsi"/>
          <w:sz w:val="22"/>
          <w:szCs w:val="22"/>
        </w:rPr>
        <w:t>de la présente lettre-commande</w:t>
      </w:r>
      <w:r w:rsidRPr="00A67BA5">
        <w:rPr>
          <w:rFonts w:asciiTheme="minorHAnsi" w:hAnsiTheme="minorHAnsi" w:cstheme="minorHAnsi"/>
          <w:sz w:val="22"/>
          <w:szCs w:val="22"/>
        </w:rPr>
        <w:t xml:space="preserve"> devront être faites aux adresses suivantes :</w:t>
      </w:r>
    </w:p>
    <w:p w:rsidR="00DA110F" w:rsidRPr="00D02E63" w:rsidRDefault="00DA110F" w:rsidP="00DA110F">
      <w:pPr>
        <w:rPr>
          <w:rFonts w:asciiTheme="minorHAnsi" w:hAnsiTheme="minorHAnsi" w:cstheme="minorHAnsi"/>
          <w:sz w:val="12"/>
          <w:szCs w:val="22"/>
        </w:rPr>
      </w:pPr>
    </w:p>
    <w:p w:rsidR="00DA110F" w:rsidRPr="00A67BA5" w:rsidRDefault="00DA110F" w:rsidP="00DA110F">
      <w:pPr>
        <w:jc w:val="both"/>
        <w:rPr>
          <w:rFonts w:asciiTheme="minorHAnsi" w:hAnsiTheme="minorHAnsi" w:cstheme="minorHAnsi"/>
          <w:sz w:val="22"/>
          <w:szCs w:val="22"/>
        </w:rPr>
      </w:pPr>
      <w:r w:rsidRPr="00A67BA5">
        <w:rPr>
          <w:rFonts w:asciiTheme="minorHAnsi" w:hAnsiTheme="minorHAnsi" w:cstheme="minorHAnsi"/>
          <w:sz w:val="22"/>
          <w:szCs w:val="22"/>
        </w:rPr>
        <w:t>Dans le cas où le Cocontractant en est le destinataire, les correspondances seront valablement adressées à : Monsieur ……………………………………….</w:t>
      </w:r>
    </w:p>
    <w:p w:rsidR="00DA110F" w:rsidRPr="00A67BA5" w:rsidRDefault="00DA110F" w:rsidP="00DA110F">
      <w:pPr>
        <w:jc w:val="both"/>
        <w:rPr>
          <w:rFonts w:asciiTheme="minorHAnsi" w:hAnsiTheme="minorHAnsi" w:cstheme="minorHAnsi"/>
          <w:bCs/>
          <w:sz w:val="22"/>
          <w:szCs w:val="22"/>
        </w:rPr>
      </w:pPr>
      <w:r w:rsidRPr="00A67BA5">
        <w:rPr>
          <w:rFonts w:asciiTheme="minorHAnsi" w:hAnsiTheme="minorHAnsi" w:cstheme="minorHAnsi"/>
          <w:bCs/>
          <w:sz w:val="22"/>
          <w:szCs w:val="22"/>
        </w:rPr>
        <w:t xml:space="preserve">………………………………………… – B.P. ………………….  </w:t>
      </w:r>
    </w:p>
    <w:p w:rsidR="00DA110F" w:rsidRDefault="00DA110F" w:rsidP="00DA110F">
      <w:pPr>
        <w:rPr>
          <w:rFonts w:asciiTheme="minorHAnsi" w:hAnsiTheme="minorHAnsi" w:cstheme="minorHAnsi"/>
          <w:bCs/>
          <w:sz w:val="22"/>
          <w:szCs w:val="22"/>
        </w:rPr>
      </w:pPr>
      <w:r w:rsidRPr="00A67BA5">
        <w:rPr>
          <w:rFonts w:asciiTheme="minorHAnsi" w:hAnsiTheme="minorHAnsi" w:cstheme="minorHAnsi"/>
          <w:bCs/>
          <w:sz w:val="22"/>
          <w:szCs w:val="22"/>
        </w:rPr>
        <w:t>TEL : ……………………………………. /Fax : ………………………………</w:t>
      </w:r>
    </w:p>
    <w:p w:rsidR="00DA110F" w:rsidRPr="00D02E63" w:rsidRDefault="00DA110F" w:rsidP="00DA110F">
      <w:pPr>
        <w:rPr>
          <w:rFonts w:asciiTheme="minorHAnsi" w:hAnsiTheme="minorHAnsi" w:cstheme="minorHAnsi"/>
          <w:bCs/>
          <w:sz w:val="12"/>
          <w:szCs w:val="22"/>
        </w:rPr>
      </w:pPr>
    </w:p>
    <w:p w:rsidR="00DA110F" w:rsidRPr="00A67BA5" w:rsidRDefault="00DA110F" w:rsidP="00DA110F">
      <w:pPr>
        <w:jc w:val="both"/>
        <w:rPr>
          <w:rFonts w:asciiTheme="minorHAnsi" w:hAnsiTheme="minorHAnsi" w:cstheme="minorHAnsi"/>
          <w:sz w:val="22"/>
          <w:szCs w:val="22"/>
        </w:rPr>
      </w:pPr>
      <w:r w:rsidRPr="00A67BA5">
        <w:rPr>
          <w:rFonts w:asciiTheme="minorHAnsi" w:hAnsiTheme="minorHAnsi" w:cstheme="minorHAnsi"/>
          <w:sz w:val="22"/>
          <w:szCs w:val="22"/>
        </w:rPr>
        <w:t>Dans le cas où le Maitre d’Ouvrage en est le destinataire, les correspondances seront valablement adressées à :</w:t>
      </w:r>
    </w:p>
    <w:p w:rsidR="00DA110F" w:rsidRPr="00D02E63" w:rsidRDefault="00DA110F" w:rsidP="00DA110F">
      <w:pPr>
        <w:pStyle w:val="Sansinterligne"/>
        <w:rPr>
          <w:rFonts w:asciiTheme="minorHAnsi" w:hAnsiTheme="minorHAnsi" w:cstheme="minorHAnsi"/>
          <w:sz w:val="22"/>
          <w:szCs w:val="22"/>
        </w:rPr>
      </w:pPr>
      <w:r w:rsidRPr="00D02E63">
        <w:rPr>
          <w:rFonts w:asciiTheme="minorHAnsi" w:hAnsiTheme="minorHAnsi" w:cstheme="minorHAnsi"/>
          <w:sz w:val="22"/>
          <w:szCs w:val="22"/>
        </w:rPr>
        <w:t>Monsieur le Directeur Général de la SODECOTON,</w:t>
      </w:r>
    </w:p>
    <w:p w:rsidR="00DA110F" w:rsidRPr="00D02E63" w:rsidRDefault="00DA110F" w:rsidP="00DA110F">
      <w:pPr>
        <w:pStyle w:val="Sansinterligne"/>
        <w:rPr>
          <w:rFonts w:asciiTheme="minorHAnsi" w:hAnsiTheme="minorHAnsi" w:cstheme="minorHAnsi"/>
          <w:sz w:val="22"/>
          <w:szCs w:val="22"/>
        </w:rPr>
      </w:pPr>
      <w:r>
        <w:rPr>
          <w:rFonts w:asciiTheme="minorHAnsi" w:hAnsiTheme="minorHAnsi" w:cstheme="minorHAnsi"/>
          <w:sz w:val="22"/>
          <w:szCs w:val="22"/>
        </w:rPr>
        <w:t>B.P 302</w:t>
      </w:r>
      <w:r w:rsidRPr="00D02E63">
        <w:rPr>
          <w:rFonts w:asciiTheme="minorHAnsi" w:hAnsiTheme="minorHAnsi" w:cstheme="minorHAnsi"/>
          <w:sz w:val="22"/>
          <w:szCs w:val="22"/>
        </w:rPr>
        <w:t xml:space="preserve"> Garoua ;</w:t>
      </w:r>
    </w:p>
    <w:p w:rsidR="00DA110F" w:rsidRPr="00D02E63" w:rsidRDefault="00DA110F" w:rsidP="00DA110F">
      <w:pPr>
        <w:pStyle w:val="Sansinterligne"/>
        <w:rPr>
          <w:rFonts w:asciiTheme="minorHAnsi" w:hAnsiTheme="minorHAnsi" w:cstheme="minorHAnsi"/>
          <w:b/>
          <w:sz w:val="22"/>
          <w:szCs w:val="22"/>
        </w:rPr>
      </w:pPr>
      <w:r w:rsidRPr="00D02E63">
        <w:rPr>
          <w:rFonts w:asciiTheme="minorHAnsi" w:hAnsiTheme="minorHAnsi" w:cstheme="minorHAnsi"/>
          <w:sz w:val="22"/>
          <w:szCs w:val="22"/>
        </w:rPr>
        <w:t>Tel : 222 271 080/Fax : 222 272 068.</w:t>
      </w:r>
    </w:p>
    <w:p w:rsidR="00DA110F" w:rsidRPr="00523D5D" w:rsidRDefault="00DA110F" w:rsidP="00DA110F">
      <w:pPr>
        <w:jc w:val="both"/>
        <w:rPr>
          <w:rFonts w:asciiTheme="minorHAnsi" w:hAnsiTheme="minorHAnsi" w:cstheme="minorHAnsi"/>
          <w:b/>
          <w:sz w:val="12"/>
          <w:szCs w:val="22"/>
        </w:rPr>
      </w:pPr>
    </w:p>
    <w:p w:rsidR="00A67BA5" w:rsidRDefault="00DA110F" w:rsidP="00DA110F">
      <w:pPr>
        <w:jc w:val="both"/>
        <w:rPr>
          <w:rFonts w:ascii="Arial" w:hAnsi="Arial" w:cs="Arial"/>
          <w:sz w:val="22"/>
          <w:szCs w:val="22"/>
        </w:rPr>
      </w:pPr>
      <w:r w:rsidRPr="00344337">
        <w:rPr>
          <w:rFonts w:asciiTheme="minorHAnsi" w:hAnsiTheme="minorHAnsi" w:cstheme="minorHAnsi"/>
          <w:sz w:val="22"/>
          <w:szCs w:val="22"/>
        </w:rPr>
        <w:t>8.2.</w:t>
      </w:r>
      <w:r w:rsidRPr="00344337">
        <w:rPr>
          <w:rFonts w:asciiTheme="minorHAnsi" w:hAnsiTheme="minorHAnsi" w:cstheme="minorHAnsi"/>
          <w:spacing w:val="26"/>
          <w:sz w:val="22"/>
          <w:szCs w:val="22"/>
        </w:rPr>
        <w:t xml:space="preserve"> </w:t>
      </w:r>
      <w:r w:rsidRPr="00344337">
        <w:rPr>
          <w:rFonts w:asciiTheme="minorHAnsi" w:hAnsiTheme="minorHAnsi" w:cstheme="minorHAnsi"/>
          <w:sz w:val="22"/>
          <w:szCs w:val="22"/>
        </w:rPr>
        <w:t>Le</w:t>
      </w:r>
      <w:r w:rsidRPr="00344337">
        <w:rPr>
          <w:rFonts w:asciiTheme="minorHAnsi" w:hAnsiTheme="minorHAnsi" w:cstheme="minorHAnsi"/>
          <w:spacing w:val="17"/>
          <w:sz w:val="22"/>
          <w:szCs w:val="22"/>
        </w:rPr>
        <w:t xml:space="preserve"> </w:t>
      </w:r>
      <w:r w:rsidRPr="00344337">
        <w:rPr>
          <w:rFonts w:asciiTheme="minorHAnsi" w:hAnsiTheme="minorHAnsi" w:cstheme="minorHAnsi"/>
          <w:sz w:val="22"/>
          <w:szCs w:val="22"/>
        </w:rPr>
        <w:t>fournisseur adressera toutes notifications écrites</w:t>
      </w:r>
      <w:r w:rsidRPr="00344337">
        <w:rPr>
          <w:rFonts w:asciiTheme="minorHAnsi" w:hAnsiTheme="minorHAnsi" w:cstheme="minorHAnsi"/>
          <w:spacing w:val="2"/>
          <w:sz w:val="22"/>
          <w:szCs w:val="22"/>
        </w:rPr>
        <w:t xml:space="preserve"> </w:t>
      </w:r>
      <w:r w:rsidRPr="00344337">
        <w:rPr>
          <w:rFonts w:asciiTheme="minorHAnsi" w:hAnsiTheme="minorHAnsi" w:cstheme="minorHAnsi"/>
          <w:sz w:val="22"/>
          <w:szCs w:val="22"/>
        </w:rPr>
        <w:t>ou</w:t>
      </w:r>
      <w:r w:rsidRPr="00344337">
        <w:rPr>
          <w:rFonts w:asciiTheme="minorHAnsi" w:hAnsiTheme="minorHAnsi" w:cstheme="minorHAnsi"/>
          <w:spacing w:val="2"/>
          <w:sz w:val="22"/>
          <w:szCs w:val="22"/>
        </w:rPr>
        <w:t xml:space="preserve"> </w:t>
      </w:r>
      <w:r w:rsidRPr="00344337">
        <w:rPr>
          <w:rFonts w:asciiTheme="minorHAnsi" w:hAnsiTheme="minorHAnsi" w:cstheme="minorHAnsi"/>
          <w:sz w:val="22"/>
          <w:szCs w:val="22"/>
        </w:rPr>
        <w:t>correspondances</w:t>
      </w:r>
      <w:r w:rsidRPr="00344337">
        <w:rPr>
          <w:rFonts w:asciiTheme="minorHAnsi" w:hAnsiTheme="minorHAnsi" w:cstheme="minorHAnsi"/>
          <w:spacing w:val="2"/>
          <w:sz w:val="22"/>
          <w:szCs w:val="22"/>
        </w:rPr>
        <w:t xml:space="preserve"> au Maitre d’Ouvrage,</w:t>
      </w:r>
      <w:r w:rsidRPr="00344337">
        <w:rPr>
          <w:rFonts w:asciiTheme="minorHAnsi" w:hAnsiTheme="minorHAnsi" w:cstheme="minorHAnsi"/>
          <w:sz w:val="22"/>
          <w:szCs w:val="22"/>
        </w:rPr>
        <w:t xml:space="preserve"> avec</w:t>
      </w:r>
      <w:r w:rsidRPr="00344337">
        <w:rPr>
          <w:rFonts w:asciiTheme="minorHAnsi" w:hAnsiTheme="minorHAnsi" w:cstheme="minorHAnsi"/>
          <w:spacing w:val="6"/>
          <w:sz w:val="22"/>
          <w:szCs w:val="22"/>
        </w:rPr>
        <w:t xml:space="preserve"> </w:t>
      </w:r>
      <w:r w:rsidRPr="00344337">
        <w:rPr>
          <w:rFonts w:asciiTheme="minorHAnsi" w:hAnsiTheme="minorHAnsi" w:cstheme="minorHAnsi"/>
          <w:sz w:val="22"/>
          <w:szCs w:val="22"/>
        </w:rPr>
        <w:t>copie</w:t>
      </w:r>
      <w:r w:rsidRPr="00344337">
        <w:rPr>
          <w:rFonts w:asciiTheme="minorHAnsi" w:hAnsiTheme="minorHAnsi" w:cstheme="minorHAnsi"/>
          <w:spacing w:val="6"/>
          <w:sz w:val="22"/>
          <w:szCs w:val="22"/>
        </w:rPr>
        <w:t xml:space="preserve"> à l’Autorité Contractante et </w:t>
      </w:r>
      <w:r w:rsidRPr="00344337">
        <w:rPr>
          <w:rFonts w:asciiTheme="minorHAnsi" w:hAnsiTheme="minorHAnsi" w:cstheme="minorHAnsi"/>
          <w:sz w:val="22"/>
          <w:szCs w:val="22"/>
        </w:rPr>
        <w:t>au</w:t>
      </w:r>
      <w:r w:rsidRPr="00344337">
        <w:rPr>
          <w:rFonts w:asciiTheme="minorHAnsi" w:hAnsiTheme="minorHAnsi" w:cstheme="minorHAnsi"/>
          <w:spacing w:val="6"/>
          <w:sz w:val="22"/>
          <w:szCs w:val="22"/>
        </w:rPr>
        <w:t xml:space="preserve"> </w:t>
      </w:r>
      <w:r w:rsidRPr="00344337">
        <w:rPr>
          <w:rFonts w:asciiTheme="minorHAnsi" w:hAnsiTheme="minorHAnsi" w:cstheme="minorHAnsi"/>
          <w:sz w:val="22"/>
          <w:szCs w:val="22"/>
        </w:rPr>
        <w:t>Chef</w:t>
      </w:r>
      <w:r w:rsidRPr="00344337">
        <w:rPr>
          <w:rFonts w:asciiTheme="minorHAnsi" w:hAnsiTheme="minorHAnsi" w:cstheme="minorHAnsi"/>
          <w:spacing w:val="6"/>
          <w:sz w:val="22"/>
          <w:szCs w:val="22"/>
        </w:rPr>
        <w:t xml:space="preserve"> </w:t>
      </w:r>
      <w:r w:rsidRPr="00344337">
        <w:rPr>
          <w:rFonts w:asciiTheme="minorHAnsi" w:hAnsiTheme="minorHAnsi" w:cstheme="minorHAnsi"/>
          <w:sz w:val="22"/>
          <w:szCs w:val="22"/>
        </w:rPr>
        <w:t>de</w:t>
      </w:r>
      <w:r w:rsidRPr="00344337">
        <w:rPr>
          <w:rFonts w:asciiTheme="minorHAnsi" w:hAnsiTheme="minorHAnsi" w:cstheme="minorHAnsi"/>
          <w:spacing w:val="6"/>
          <w:sz w:val="22"/>
          <w:szCs w:val="22"/>
        </w:rPr>
        <w:t xml:space="preserve"> </w:t>
      </w:r>
      <w:r w:rsidRPr="00344337">
        <w:rPr>
          <w:rFonts w:asciiTheme="minorHAnsi" w:hAnsiTheme="minorHAnsi" w:cstheme="minorHAnsi"/>
          <w:sz w:val="22"/>
          <w:szCs w:val="22"/>
        </w:rPr>
        <w:t>Service</w:t>
      </w:r>
      <w:r w:rsidR="00A67BA5">
        <w:rPr>
          <w:rFonts w:asciiTheme="minorHAnsi" w:hAnsiTheme="minorHAnsi" w:cstheme="minorHAnsi"/>
          <w:sz w:val="22"/>
          <w:szCs w:val="22"/>
        </w:rPr>
        <w:t>.</w:t>
      </w:r>
    </w:p>
    <w:p w:rsidR="00A67BA5" w:rsidRDefault="00A67BA5" w:rsidP="000E2887">
      <w:pPr>
        <w:jc w:val="both"/>
        <w:rPr>
          <w:rFonts w:asciiTheme="minorHAnsi" w:hAnsiTheme="minorHAnsi" w:cs="Arial"/>
          <w:b/>
        </w:rPr>
      </w:pPr>
    </w:p>
    <w:p w:rsidR="00A67BA5" w:rsidRPr="00FF380F" w:rsidRDefault="00FF380F" w:rsidP="00A67BA5">
      <w:pPr>
        <w:pStyle w:val="Corpsdetexte2"/>
        <w:rPr>
          <w:rStyle w:val="StyleCorpsdetexteArialNarrow14ptCar"/>
          <w:rFonts w:asciiTheme="minorHAnsi" w:hAnsiTheme="minorHAnsi" w:cs="Arial"/>
          <w:sz w:val="22"/>
          <w:szCs w:val="22"/>
        </w:rPr>
      </w:pPr>
      <w:r>
        <w:rPr>
          <w:rStyle w:val="StyleCorpsdetexteArialNarrow14ptCar"/>
          <w:rFonts w:asciiTheme="minorHAnsi" w:hAnsiTheme="minorHAnsi" w:cs="Arial"/>
          <w:sz w:val="22"/>
          <w:szCs w:val="22"/>
        </w:rPr>
        <w:t xml:space="preserve">ARTICLE 9 : ORDRE DE SERVICE </w:t>
      </w:r>
    </w:p>
    <w:p w:rsidR="00D02E63" w:rsidRDefault="00A67BA5" w:rsidP="00A67BA5">
      <w:pPr>
        <w:spacing w:line="276" w:lineRule="auto"/>
        <w:jc w:val="both"/>
        <w:rPr>
          <w:rFonts w:ascii="Calibri" w:hAnsi="Calibri" w:cs="Calibri"/>
          <w:color w:val="000703"/>
          <w:sz w:val="22"/>
          <w:szCs w:val="22"/>
        </w:rPr>
      </w:pPr>
      <w:r>
        <w:rPr>
          <w:rFonts w:ascii="Calibri" w:hAnsi="Calibri" w:cs="Calibri"/>
          <w:sz w:val="22"/>
          <w:szCs w:val="22"/>
        </w:rPr>
        <w:t>9</w:t>
      </w:r>
      <w:r w:rsidRPr="00FA6D1E">
        <w:rPr>
          <w:rFonts w:ascii="Calibri" w:hAnsi="Calibri" w:cs="Calibri"/>
          <w:sz w:val="22"/>
          <w:szCs w:val="22"/>
        </w:rPr>
        <w:t>.</w:t>
      </w:r>
      <w:r w:rsidRPr="00FA6D1E">
        <w:rPr>
          <w:rFonts w:ascii="Calibri" w:hAnsi="Calibri" w:cs="Calibri"/>
          <w:color w:val="000703"/>
          <w:sz w:val="22"/>
          <w:szCs w:val="22"/>
        </w:rPr>
        <w:t xml:space="preserve">1 L'ordre de service de commencer les prestations est signé </w:t>
      </w:r>
      <w:r w:rsidR="0012230D">
        <w:rPr>
          <w:rFonts w:ascii="Calibri" w:hAnsi="Calibri" w:cs="Calibri"/>
          <w:color w:val="000703"/>
          <w:sz w:val="22"/>
          <w:szCs w:val="22"/>
        </w:rPr>
        <w:t>par l’</w:t>
      </w:r>
      <w:r w:rsidR="00D02E63">
        <w:rPr>
          <w:rFonts w:ascii="Calibri" w:hAnsi="Calibri" w:cs="Calibri"/>
          <w:color w:val="000703"/>
          <w:sz w:val="22"/>
          <w:szCs w:val="22"/>
        </w:rPr>
        <w:t xml:space="preserve">Autorité contractante </w:t>
      </w:r>
      <w:r w:rsidRPr="00FA6D1E">
        <w:rPr>
          <w:rFonts w:ascii="Calibri" w:hAnsi="Calibri" w:cs="Calibri"/>
          <w:color w:val="000703"/>
          <w:sz w:val="22"/>
          <w:szCs w:val="22"/>
        </w:rPr>
        <w:t>et notifié par le Maitre d’Ouvrage</w:t>
      </w:r>
      <w:r w:rsidR="00D02E63">
        <w:rPr>
          <w:rFonts w:ascii="Calibri" w:hAnsi="Calibri" w:cs="Calibri"/>
          <w:color w:val="000703"/>
          <w:sz w:val="22"/>
          <w:szCs w:val="22"/>
        </w:rPr>
        <w:t xml:space="preserve">. </w:t>
      </w:r>
    </w:p>
    <w:p w:rsidR="00A67BA5" w:rsidRPr="00FA6D1E" w:rsidRDefault="00A67BA5" w:rsidP="00A67BA5">
      <w:pPr>
        <w:spacing w:line="276" w:lineRule="auto"/>
        <w:jc w:val="both"/>
        <w:rPr>
          <w:rFonts w:ascii="Calibri" w:hAnsi="Calibri" w:cs="Calibri"/>
          <w:color w:val="000703"/>
          <w:sz w:val="22"/>
          <w:szCs w:val="22"/>
        </w:rPr>
      </w:pPr>
      <w:r>
        <w:rPr>
          <w:rFonts w:ascii="Calibri" w:hAnsi="Calibri" w:cs="Calibri"/>
          <w:sz w:val="22"/>
          <w:szCs w:val="22"/>
        </w:rPr>
        <w:t>9</w:t>
      </w:r>
      <w:r w:rsidRPr="00FA6D1E">
        <w:rPr>
          <w:rFonts w:ascii="Calibri" w:hAnsi="Calibri" w:cs="Calibri"/>
          <w:sz w:val="22"/>
          <w:szCs w:val="22"/>
        </w:rPr>
        <w:t>.</w:t>
      </w:r>
      <w:r w:rsidRPr="00FA6D1E">
        <w:rPr>
          <w:rFonts w:ascii="Calibri" w:hAnsi="Calibri" w:cs="Calibri"/>
          <w:color w:val="000703"/>
          <w:sz w:val="22"/>
          <w:szCs w:val="22"/>
        </w:rPr>
        <w:t>2 L</w:t>
      </w:r>
      <w:r w:rsidR="00D02E63">
        <w:rPr>
          <w:rFonts w:ascii="Calibri" w:hAnsi="Calibri" w:cs="Calibri"/>
          <w:color w:val="000703"/>
          <w:sz w:val="22"/>
          <w:szCs w:val="22"/>
        </w:rPr>
        <w:t xml:space="preserve">es </w:t>
      </w:r>
      <w:r w:rsidRPr="00FA6D1E">
        <w:rPr>
          <w:rFonts w:ascii="Calibri" w:hAnsi="Calibri" w:cs="Calibri"/>
          <w:color w:val="000703"/>
          <w:sz w:val="22"/>
          <w:szCs w:val="22"/>
        </w:rPr>
        <w:t>ordre</w:t>
      </w:r>
      <w:r w:rsidR="00D02E63">
        <w:rPr>
          <w:rFonts w:ascii="Calibri" w:hAnsi="Calibri" w:cs="Calibri"/>
          <w:color w:val="000703"/>
          <w:sz w:val="22"/>
          <w:szCs w:val="22"/>
        </w:rPr>
        <w:t>s</w:t>
      </w:r>
      <w:r w:rsidRPr="00FA6D1E">
        <w:rPr>
          <w:rFonts w:ascii="Calibri" w:hAnsi="Calibri" w:cs="Calibri"/>
          <w:color w:val="000703"/>
          <w:sz w:val="22"/>
          <w:szCs w:val="22"/>
        </w:rPr>
        <w:t xml:space="preserve"> de service à incidence financière ou susceptible</w:t>
      </w:r>
      <w:r w:rsidR="00456ED5">
        <w:rPr>
          <w:rFonts w:ascii="Calibri" w:hAnsi="Calibri" w:cs="Calibri"/>
          <w:color w:val="000703"/>
          <w:sz w:val="22"/>
          <w:szCs w:val="22"/>
        </w:rPr>
        <w:t>s</w:t>
      </w:r>
      <w:r w:rsidRPr="00FA6D1E">
        <w:rPr>
          <w:rFonts w:ascii="Calibri" w:hAnsi="Calibri" w:cs="Calibri"/>
          <w:color w:val="000703"/>
          <w:sz w:val="22"/>
          <w:szCs w:val="22"/>
        </w:rPr>
        <w:t xml:space="preserve"> de modifier le délai ser</w:t>
      </w:r>
      <w:r w:rsidR="00D02E63">
        <w:rPr>
          <w:rFonts w:ascii="Calibri" w:hAnsi="Calibri" w:cs="Calibri"/>
          <w:color w:val="000703"/>
          <w:sz w:val="22"/>
          <w:szCs w:val="22"/>
        </w:rPr>
        <w:t>ont</w:t>
      </w:r>
      <w:r w:rsidRPr="00FA6D1E">
        <w:rPr>
          <w:rFonts w:ascii="Calibri" w:hAnsi="Calibri" w:cs="Calibri"/>
          <w:color w:val="000703"/>
          <w:sz w:val="22"/>
          <w:szCs w:val="22"/>
        </w:rPr>
        <w:t xml:space="preserve"> signé</w:t>
      </w:r>
      <w:r w:rsidR="00D02E63">
        <w:rPr>
          <w:rFonts w:ascii="Calibri" w:hAnsi="Calibri" w:cs="Calibri"/>
          <w:color w:val="000703"/>
          <w:sz w:val="22"/>
          <w:szCs w:val="22"/>
        </w:rPr>
        <w:t>s</w:t>
      </w:r>
      <w:r w:rsidRPr="00FA6D1E">
        <w:rPr>
          <w:rFonts w:ascii="Calibri" w:hAnsi="Calibri" w:cs="Calibri"/>
          <w:color w:val="000703"/>
          <w:sz w:val="22"/>
          <w:szCs w:val="22"/>
        </w:rPr>
        <w:t xml:space="preserve"> par </w:t>
      </w:r>
      <w:r w:rsidR="00F22E81">
        <w:rPr>
          <w:rFonts w:ascii="Calibri" w:hAnsi="Calibri" w:cs="Calibri"/>
          <w:color w:val="000703"/>
          <w:sz w:val="22"/>
          <w:szCs w:val="22"/>
        </w:rPr>
        <w:t xml:space="preserve">l’Autorité Contractante </w:t>
      </w:r>
      <w:r w:rsidR="00940D2A">
        <w:rPr>
          <w:rFonts w:ascii="Calibri" w:hAnsi="Calibri" w:cs="Calibri"/>
          <w:color w:val="000703"/>
          <w:sz w:val="22"/>
          <w:szCs w:val="22"/>
        </w:rPr>
        <w:t>et notifié</w:t>
      </w:r>
      <w:r w:rsidR="00D02E63">
        <w:rPr>
          <w:rFonts w:ascii="Calibri" w:hAnsi="Calibri" w:cs="Calibri"/>
          <w:color w:val="000703"/>
          <w:sz w:val="22"/>
          <w:szCs w:val="22"/>
        </w:rPr>
        <w:t>s</w:t>
      </w:r>
      <w:r w:rsidR="00940D2A">
        <w:rPr>
          <w:rFonts w:ascii="Calibri" w:hAnsi="Calibri" w:cs="Calibri"/>
          <w:color w:val="000703"/>
          <w:sz w:val="22"/>
          <w:szCs w:val="22"/>
        </w:rPr>
        <w:t xml:space="preserve"> par </w:t>
      </w:r>
      <w:r w:rsidRPr="00FA6D1E">
        <w:rPr>
          <w:rFonts w:ascii="Calibri" w:hAnsi="Calibri" w:cs="Calibri"/>
          <w:color w:val="000703"/>
          <w:sz w:val="22"/>
          <w:szCs w:val="22"/>
        </w:rPr>
        <w:t>le Maitre d'ouvrage.</w:t>
      </w:r>
    </w:p>
    <w:p w:rsidR="00A67BA5" w:rsidRPr="00FA6D1E" w:rsidRDefault="00A67BA5" w:rsidP="00A67BA5">
      <w:pPr>
        <w:spacing w:line="276" w:lineRule="auto"/>
        <w:jc w:val="both"/>
        <w:rPr>
          <w:rFonts w:ascii="Calibri" w:hAnsi="Calibri" w:cs="Calibri"/>
          <w:color w:val="000703"/>
          <w:sz w:val="22"/>
          <w:szCs w:val="22"/>
        </w:rPr>
      </w:pPr>
      <w:r w:rsidRPr="00FA6D1E">
        <w:rPr>
          <w:rFonts w:ascii="Calibri" w:hAnsi="Calibri" w:cs="Calibri"/>
          <w:color w:val="2C3534"/>
          <w:sz w:val="22"/>
          <w:szCs w:val="22"/>
        </w:rPr>
        <w:t>11.</w:t>
      </w:r>
      <w:r w:rsidRPr="00FA6D1E">
        <w:rPr>
          <w:rFonts w:ascii="Calibri" w:hAnsi="Calibri" w:cs="Calibri"/>
          <w:color w:val="000703"/>
          <w:sz w:val="22"/>
          <w:szCs w:val="22"/>
        </w:rPr>
        <w:t xml:space="preserve">3 Les ordres de service à caractère technique liés au déroulement normal des prestations et sans incidence financière seront directement signés par le Maitre d’Ouvrage </w:t>
      </w:r>
      <w:r>
        <w:rPr>
          <w:rFonts w:ascii="Calibri" w:hAnsi="Calibri" w:cs="Calibri"/>
          <w:color w:val="000703"/>
          <w:sz w:val="22"/>
          <w:szCs w:val="22"/>
        </w:rPr>
        <w:t>et notifié</w:t>
      </w:r>
      <w:r w:rsidR="00D02E63">
        <w:rPr>
          <w:rFonts w:ascii="Calibri" w:hAnsi="Calibri" w:cs="Calibri"/>
          <w:color w:val="000703"/>
          <w:sz w:val="22"/>
          <w:szCs w:val="22"/>
        </w:rPr>
        <w:t>s</w:t>
      </w:r>
      <w:r>
        <w:rPr>
          <w:rFonts w:ascii="Calibri" w:hAnsi="Calibri" w:cs="Calibri"/>
          <w:color w:val="000703"/>
          <w:sz w:val="22"/>
          <w:szCs w:val="22"/>
        </w:rPr>
        <w:t xml:space="preserve"> </w:t>
      </w:r>
      <w:r w:rsidRPr="00FA6D1E">
        <w:rPr>
          <w:rFonts w:ascii="Calibri" w:hAnsi="Calibri" w:cs="Calibri"/>
          <w:color w:val="000703"/>
          <w:sz w:val="22"/>
          <w:szCs w:val="22"/>
        </w:rPr>
        <w:t>par l</w:t>
      </w:r>
      <w:r w:rsidRPr="00FA6D1E">
        <w:rPr>
          <w:rFonts w:ascii="Calibri" w:hAnsi="Calibri" w:cs="Calibri"/>
          <w:color w:val="2C3534"/>
          <w:sz w:val="22"/>
          <w:szCs w:val="22"/>
        </w:rPr>
        <w:t>'</w:t>
      </w:r>
      <w:r w:rsidRPr="00FA6D1E">
        <w:rPr>
          <w:rFonts w:ascii="Calibri" w:hAnsi="Calibri" w:cs="Calibri"/>
          <w:color w:val="000703"/>
          <w:sz w:val="22"/>
          <w:szCs w:val="22"/>
        </w:rPr>
        <w:t>Ingénieur.</w:t>
      </w:r>
    </w:p>
    <w:p w:rsidR="00A67BA5" w:rsidRPr="00FA6D1E" w:rsidRDefault="00A67BA5" w:rsidP="00A67BA5">
      <w:pPr>
        <w:spacing w:line="276" w:lineRule="auto"/>
        <w:jc w:val="both"/>
        <w:rPr>
          <w:rFonts w:ascii="Calibri" w:hAnsi="Calibri" w:cs="Calibri"/>
          <w:color w:val="000703"/>
          <w:sz w:val="22"/>
          <w:szCs w:val="22"/>
        </w:rPr>
      </w:pPr>
      <w:r>
        <w:rPr>
          <w:rFonts w:ascii="Calibri" w:hAnsi="Calibri" w:cs="Calibri"/>
          <w:sz w:val="22"/>
          <w:szCs w:val="22"/>
        </w:rPr>
        <w:t>9</w:t>
      </w:r>
      <w:r w:rsidRPr="00FA6D1E">
        <w:rPr>
          <w:rFonts w:ascii="Calibri" w:hAnsi="Calibri" w:cs="Calibri"/>
          <w:sz w:val="22"/>
          <w:szCs w:val="22"/>
        </w:rPr>
        <w:t>.</w:t>
      </w:r>
      <w:r w:rsidRPr="00FA6D1E">
        <w:rPr>
          <w:rFonts w:ascii="Calibri" w:hAnsi="Calibri" w:cs="Calibri"/>
          <w:color w:val="000703"/>
          <w:sz w:val="22"/>
          <w:szCs w:val="22"/>
        </w:rPr>
        <w:t>4 Les ordres de service valant mise en demeure s</w:t>
      </w:r>
      <w:r w:rsidR="00D02E63">
        <w:rPr>
          <w:rFonts w:ascii="Calibri" w:hAnsi="Calibri" w:cs="Calibri"/>
          <w:color w:val="000703"/>
          <w:sz w:val="22"/>
          <w:szCs w:val="22"/>
        </w:rPr>
        <w:t>er</w:t>
      </w:r>
      <w:r w:rsidRPr="00FA6D1E">
        <w:rPr>
          <w:rFonts w:ascii="Calibri" w:hAnsi="Calibri" w:cs="Calibri"/>
          <w:color w:val="000703"/>
          <w:sz w:val="22"/>
          <w:szCs w:val="22"/>
        </w:rPr>
        <w:t xml:space="preserve">ont signés par le Maître d'Ouvrage et notifiés par le chef </w:t>
      </w:r>
      <w:r w:rsidR="00D02E63">
        <w:rPr>
          <w:rFonts w:ascii="Calibri" w:hAnsi="Calibri" w:cs="Calibri"/>
          <w:color w:val="000703"/>
          <w:sz w:val="22"/>
          <w:szCs w:val="22"/>
        </w:rPr>
        <w:t xml:space="preserve">de </w:t>
      </w:r>
      <w:r w:rsidRPr="00FA6D1E">
        <w:rPr>
          <w:rFonts w:ascii="Calibri" w:hAnsi="Calibri" w:cs="Calibri"/>
          <w:color w:val="000703"/>
          <w:sz w:val="22"/>
          <w:szCs w:val="22"/>
        </w:rPr>
        <w:t>service.</w:t>
      </w:r>
    </w:p>
    <w:p w:rsidR="00A67BA5" w:rsidRPr="006B456E" w:rsidRDefault="00A67BA5" w:rsidP="00A67BA5">
      <w:pPr>
        <w:jc w:val="both"/>
        <w:rPr>
          <w:rFonts w:asciiTheme="minorHAnsi" w:hAnsiTheme="minorHAnsi" w:cs="Arial"/>
          <w:sz w:val="22"/>
          <w:szCs w:val="22"/>
        </w:rPr>
      </w:pPr>
      <w:r w:rsidRPr="00A67BA5">
        <w:rPr>
          <w:rFonts w:ascii="Calibri" w:hAnsi="Calibri" w:cs="Calibri"/>
          <w:szCs w:val="22"/>
        </w:rPr>
        <w:t>9.</w:t>
      </w:r>
      <w:r w:rsidRPr="00A67BA5">
        <w:rPr>
          <w:rFonts w:ascii="Calibri" w:hAnsi="Calibri" w:cs="Calibri"/>
          <w:color w:val="000703"/>
          <w:szCs w:val="22"/>
        </w:rPr>
        <w:t xml:space="preserve">5 </w:t>
      </w:r>
      <w:r w:rsidRPr="006B456E">
        <w:rPr>
          <w:rFonts w:ascii="Calibri" w:hAnsi="Calibri" w:cs="Calibri"/>
          <w:color w:val="000703"/>
          <w:sz w:val="22"/>
          <w:szCs w:val="22"/>
        </w:rPr>
        <w:t>Le cocontractant dispose d’un délai de quinze (15) jours pour émettre des réserves sur tout ordre de service reçu. Le fait d’émettre des réserves ne dispense pas l’entreprise d’exécuter les ordres de service reçus</w:t>
      </w:r>
      <w:r w:rsidRPr="006B456E">
        <w:rPr>
          <w:rStyle w:val="StyleCorpsdetexteArialNarrow14ptCar"/>
          <w:rFonts w:asciiTheme="minorHAnsi" w:hAnsiTheme="minorHAnsi" w:cs="Arial"/>
          <w:sz w:val="22"/>
          <w:szCs w:val="22"/>
        </w:rPr>
        <w:t>.</w:t>
      </w:r>
    </w:p>
    <w:p w:rsidR="00A67BA5" w:rsidRPr="006B456E" w:rsidRDefault="00A67BA5" w:rsidP="000E2887">
      <w:pPr>
        <w:jc w:val="both"/>
        <w:rPr>
          <w:rFonts w:asciiTheme="minorHAnsi" w:hAnsiTheme="minorHAnsi" w:cs="Arial"/>
          <w:b/>
          <w:sz w:val="22"/>
          <w:szCs w:val="22"/>
        </w:rPr>
      </w:pPr>
    </w:p>
    <w:p w:rsidR="00A67BA5" w:rsidRPr="00A67BA5" w:rsidRDefault="00D02E63" w:rsidP="00A67BA5">
      <w:pPr>
        <w:widowControl w:val="0"/>
        <w:tabs>
          <w:tab w:val="left" w:pos="1240"/>
        </w:tabs>
        <w:autoSpaceDE w:val="0"/>
        <w:ind w:right="-34"/>
        <w:rPr>
          <w:rFonts w:asciiTheme="minorHAnsi" w:hAnsiTheme="minorHAnsi" w:cstheme="minorHAnsi"/>
        </w:rPr>
      </w:pPr>
      <w:r w:rsidRPr="00A67BA5">
        <w:rPr>
          <w:rFonts w:asciiTheme="minorHAnsi" w:hAnsiTheme="minorHAnsi" w:cstheme="minorHAnsi"/>
          <w:b/>
          <w:bCs/>
          <w:sz w:val="22"/>
          <w:szCs w:val="22"/>
        </w:rPr>
        <w:t>ARTICLE</w:t>
      </w:r>
      <w:r w:rsidRPr="00A67BA5">
        <w:rPr>
          <w:rFonts w:asciiTheme="minorHAnsi" w:hAnsiTheme="minorHAnsi" w:cstheme="minorHAnsi"/>
          <w:b/>
          <w:bCs/>
          <w:spacing w:val="6"/>
          <w:sz w:val="22"/>
          <w:szCs w:val="22"/>
        </w:rPr>
        <w:t xml:space="preserve"> </w:t>
      </w:r>
      <w:r w:rsidRPr="00A67BA5">
        <w:rPr>
          <w:rFonts w:asciiTheme="minorHAnsi" w:hAnsiTheme="minorHAnsi" w:cstheme="minorHAnsi"/>
          <w:b/>
          <w:bCs/>
          <w:sz w:val="22"/>
          <w:szCs w:val="22"/>
        </w:rPr>
        <w:t>10</w:t>
      </w:r>
      <w:r w:rsidRPr="00A67BA5">
        <w:rPr>
          <w:rFonts w:asciiTheme="minorHAnsi" w:hAnsiTheme="minorHAnsi" w:cstheme="minorHAnsi"/>
          <w:b/>
          <w:bCs/>
          <w:spacing w:val="6"/>
          <w:sz w:val="22"/>
          <w:szCs w:val="22"/>
        </w:rPr>
        <w:t xml:space="preserve"> </w:t>
      </w:r>
      <w:r w:rsidRPr="00A67BA5">
        <w:rPr>
          <w:rFonts w:asciiTheme="minorHAnsi" w:hAnsiTheme="minorHAnsi" w:cstheme="minorHAnsi"/>
          <w:b/>
          <w:bCs/>
          <w:sz w:val="22"/>
          <w:szCs w:val="22"/>
        </w:rPr>
        <w:t>:</w:t>
      </w:r>
      <w:r w:rsidRPr="00A67BA5">
        <w:rPr>
          <w:rFonts w:asciiTheme="minorHAnsi" w:hAnsiTheme="minorHAnsi" w:cstheme="minorHAnsi"/>
          <w:b/>
          <w:bCs/>
          <w:sz w:val="22"/>
          <w:szCs w:val="22"/>
        </w:rPr>
        <w:tab/>
        <w:t>MARCHES A TRANCHES CONDITIONNELLES (SANS OBJET)</w:t>
      </w:r>
    </w:p>
    <w:p w:rsidR="00A67BA5" w:rsidRDefault="00A67BA5" w:rsidP="00A67BA5">
      <w:pPr>
        <w:widowControl w:val="0"/>
        <w:autoSpaceDE w:val="0"/>
        <w:spacing w:before="14" w:line="160" w:lineRule="exact"/>
        <w:rPr>
          <w:rFonts w:ascii="Arial" w:hAnsi="Arial" w:cs="Arial"/>
          <w:sz w:val="16"/>
          <w:szCs w:val="16"/>
        </w:rPr>
      </w:pPr>
    </w:p>
    <w:p w:rsidR="00A67BA5" w:rsidRPr="00D02096" w:rsidRDefault="00A67BA5" w:rsidP="00A67BA5">
      <w:pPr>
        <w:pStyle w:val="Corpsdetexte2"/>
        <w:rPr>
          <w:rStyle w:val="StyleCorpsdetexteArialNarrow14ptCar"/>
          <w:rFonts w:asciiTheme="minorHAnsi" w:hAnsiTheme="minorHAnsi" w:cs="Arial"/>
          <w:sz w:val="22"/>
          <w:szCs w:val="22"/>
        </w:rPr>
      </w:pPr>
      <w:r w:rsidRPr="00D02096">
        <w:rPr>
          <w:rStyle w:val="StyleCorpsdetexteArialNarrow14ptCar"/>
          <w:rFonts w:asciiTheme="minorHAnsi" w:hAnsiTheme="minorHAnsi" w:cs="Arial"/>
          <w:sz w:val="22"/>
          <w:szCs w:val="22"/>
        </w:rPr>
        <w:t xml:space="preserve">ARTICLE 11 : MATERIEL DU COCONTRACTANT </w:t>
      </w:r>
    </w:p>
    <w:p w:rsidR="00A67BA5" w:rsidRPr="00D02E63" w:rsidRDefault="00A67BA5" w:rsidP="00A67BA5">
      <w:pPr>
        <w:pStyle w:val="Corpsdetexte2"/>
        <w:rPr>
          <w:rStyle w:val="StyleCorpsdetexteArialNarrow14ptCar"/>
          <w:rFonts w:asciiTheme="minorHAnsi" w:hAnsiTheme="minorHAnsi" w:cs="Arial"/>
          <w:sz w:val="8"/>
          <w:szCs w:val="24"/>
        </w:rPr>
      </w:pPr>
    </w:p>
    <w:p w:rsidR="00A67BA5" w:rsidRPr="00BB520C" w:rsidRDefault="00A67BA5" w:rsidP="00A67BA5">
      <w:pPr>
        <w:jc w:val="both"/>
        <w:rPr>
          <w:rStyle w:val="StyleCorpsdetexteArialNarrow14ptCar"/>
          <w:rFonts w:ascii="Calibri" w:hAnsi="Calibri" w:cs="Calibri"/>
          <w:sz w:val="22"/>
          <w:szCs w:val="22"/>
        </w:rPr>
      </w:pPr>
      <w:r w:rsidRPr="00BB520C">
        <w:rPr>
          <w:rStyle w:val="StyleCorpsdetexteArialNarrow14ptCar"/>
          <w:rFonts w:ascii="Calibri" w:hAnsi="Calibri" w:cs="Calibri"/>
          <w:sz w:val="22"/>
          <w:szCs w:val="22"/>
        </w:rPr>
        <w:t>1</w:t>
      </w:r>
      <w:r>
        <w:rPr>
          <w:rStyle w:val="StyleCorpsdetexteArialNarrow14ptCar"/>
          <w:rFonts w:ascii="Calibri" w:hAnsi="Calibri" w:cs="Calibri"/>
          <w:sz w:val="22"/>
          <w:szCs w:val="22"/>
        </w:rPr>
        <w:t>1</w:t>
      </w:r>
      <w:r w:rsidRPr="00BB520C">
        <w:rPr>
          <w:rStyle w:val="StyleCorpsdetexteArialNarrow14ptCar"/>
          <w:rFonts w:ascii="Calibri" w:hAnsi="Calibri" w:cs="Calibri"/>
          <w:sz w:val="22"/>
          <w:szCs w:val="22"/>
        </w:rPr>
        <w:t xml:space="preserve">.1. Toute modification même partielle apportée aux propositions de l’offre technique n’interviendra qu’après agrément écrit du </w:t>
      </w:r>
      <w:r w:rsidRPr="00BB520C">
        <w:rPr>
          <w:rFonts w:ascii="Calibri" w:hAnsi="Calibri" w:cs="Calibri"/>
          <w:sz w:val="22"/>
          <w:szCs w:val="22"/>
        </w:rPr>
        <w:t>Maitre d'ouvrage</w:t>
      </w:r>
      <w:r w:rsidRPr="00BB520C">
        <w:rPr>
          <w:rStyle w:val="StyleCorpsdetexteArialNarrow14ptCar"/>
          <w:rFonts w:ascii="Calibri" w:hAnsi="Calibri" w:cs="Calibri"/>
          <w:sz w:val="22"/>
          <w:szCs w:val="22"/>
        </w:rPr>
        <w:t xml:space="preserve">. En cas de modification, le Cocontractant fera remplacer, pour le personnel, par un personnel de compétence au moins égale et pour le matériel, par un matériel de performance similaire et en bon état. </w:t>
      </w:r>
    </w:p>
    <w:p w:rsidR="00A67BA5" w:rsidRPr="00D02E63" w:rsidRDefault="00A67BA5" w:rsidP="00A67BA5">
      <w:pPr>
        <w:pStyle w:val="Corpsdetexte2"/>
        <w:rPr>
          <w:rStyle w:val="StyleCorpsdetexteArialNarrow14ptCar"/>
          <w:rFonts w:asciiTheme="minorHAnsi" w:hAnsiTheme="minorHAnsi" w:cs="Arial"/>
          <w:b w:val="0"/>
          <w:sz w:val="8"/>
          <w:szCs w:val="22"/>
        </w:rPr>
      </w:pPr>
    </w:p>
    <w:p w:rsidR="00A67BA5" w:rsidRDefault="00A67BA5" w:rsidP="00A67BA5">
      <w:pPr>
        <w:jc w:val="both"/>
        <w:rPr>
          <w:rFonts w:asciiTheme="minorHAnsi" w:hAnsiTheme="minorHAnsi" w:cs="Arial"/>
          <w:b/>
        </w:rPr>
      </w:pPr>
      <w:r w:rsidRPr="00A67BA5">
        <w:rPr>
          <w:rStyle w:val="StyleCorpsdetexteArialNarrow14ptCar"/>
          <w:rFonts w:asciiTheme="minorHAnsi" w:hAnsiTheme="minorHAnsi" w:cs="Arial"/>
          <w:sz w:val="22"/>
          <w:szCs w:val="22"/>
        </w:rPr>
        <w:t>1</w:t>
      </w:r>
      <w:r>
        <w:rPr>
          <w:rStyle w:val="StyleCorpsdetexteArialNarrow14ptCar"/>
          <w:rFonts w:asciiTheme="minorHAnsi" w:hAnsiTheme="minorHAnsi" w:cs="Arial"/>
          <w:sz w:val="22"/>
          <w:szCs w:val="22"/>
        </w:rPr>
        <w:t>1</w:t>
      </w:r>
      <w:r w:rsidRPr="00A67BA5">
        <w:rPr>
          <w:rStyle w:val="StyleCorpsdetexteArialNarrow14ptCar"/>
          <w:rFonts w:asciiTheme="minorHAnsi" w:hAnsiTheme="minorHAnsi" w:cs="Arial"/>
          <w:sz w:val="22"/>
          <w:szCs w:val="22"/>
        </w:rPr>
        <w:t>.2.</w:t>
      </w:r>
      <w:r w:rsidRPr="00BB520C">
        <w:rPr>
          <w:rStyle w:val="StyleCorpsdetexteArialNarrow14ptCar"/>
          <w:rFonts w:asciiTheme="minorHAnsi" w:hAnsiTheme="minorHAnsi" w:cs="Arial"/>
          <w:b/>
          <w:sz w:val="22"/>
          <w:szCs w:val="22"/>
        </w:rPr>
        <w:t xml:space="preserve"> </w:t>
      </w:r>
      <w:r w:rsidRPr="00A67BA5">
        <w:rPr>
          <w:rStyle w:val="StyleCorpsdetexteArialNarrow14ptCar"/>
          <w:rFonts w:asciiTheme="minorHAnsi" w:hAnsiTheme="minorHAnsi" w:cs="Arial"/>
          <w:sz w:val="22"/>
          <w:szCs w:val="22"/>
        </w:rPr>
        <w:t xml:space="preserve">Toute modification unilatérale apportée aux propositions de l’offre technique, constitue un motif de résiliation </w:t>
      </w:r>
      <w:r w:rsidR="006D4122">
        <w:rPr>
          <w:rStyle w:val="StyleCorpsdetexteArialNarrow14ptCar"/>
          <w:rFonts w:asciiTheme="minorHAnsi" w:hAnsiTheme="minorHAnsi" w:cs="Arial"/>
          <w:sz w:val="22"/>
          <w:szCs w:val="22"/>
        </w:rPr>
        <w:t>du marché</w:t>
      </w:r>
      <w:r w:rsidRPr="00A67BA5">
        <w:rPr>
          <w:rStyle w:val="StyleCorpsdetexteArialNarrow14ptCar"/>
          <w:rFonts w:asciiTheme="minorHAnsi" w:hAnsiTheme="minorHAnsi" w:cs="Arial"/>
          <w:sz w:val="22"/>
          <w:szCs w:val="22"/>
        </w:rPr>
        <w:t xml:space="preserve"> ou d’application de pénalités.</w:t>
      </w:r>
    </w:p>
    <w:p w:rsidR="00A67BA5" w:rsidRDefault="00A67BA5" w:rsidP="000E2887">
      <w:pPr>
        <w:jc w:val="both"/>
        <w:rPr>
          <w:rFonts w:asciiTheme="minorHAnsi" w:hAnsiTheme="minorHAnsi" w:cs="Arial"/>
          <w:b/>
        </w:rPr>
      </w:pPr>
    </w:p>
    <w:p w:rsidR="00A67BA5" w:rsidRPr="006B456E" w:rsidRDefault="0087767B" w:rsidP="000E2887">
      <w:pPr>
        <w:jc w:val="both"/>
        <w:rPr>
          <w:rFonts w:asciiTheme="minorHAnsi" w:hAnsiTheme="minorHAnsi" w:cstheme="minorHAnsi"/>
          <w:b/>
        </w:rPr>
      </w:pPr>
      <w:r w:rsidRPr="006B456E">
        <w:rPr>
          <w:rFonts w:asciiTheme="minorHAnsi" w:hAnsiTheme="minorHAnsi" w:cstheme="minorHAnsi"/>
          <w:b/>
          <w:bCs/>
        </w:rPr>
        <w:t>CHAPITRE</w:t>
      </w:r>
      <w:r w:rsidRPr="006B456E">
        <w:rPr>
          <w:rFonts w:asciiTheme="minorHAnsi" w:hAnsiTheme="minorHAnsi" w:cstheme="minorHAnsi"/>
          <w:b/>
          <w:bCs/>
          <w:spacing w:val="9"/>
        </w:rPr>
        <w:t xml:space="preserve"> </w:t>
      </w:r>
      <w:r w:rsidRPr="006B456E">
        <w:rPr>
          <w:rFonts w:asciiTheme="minorHAnsi" w:hAnsiTheme="minorHAnsi" w:cstheme="minorHAnsi"/>
          <w:b/>
          <w:bCs/>
        </w:rPr>
        <w:t>II</w:t>
      </w:r>
      <w:r w:rsidRPr="006B456E">
        <w:rPr>
          <w:rFonts w:asciiTheme="minorHAnsi" w:hAnsiTheme="minorHAnsi" w:cstheme="minorHAnsi"/>
          <w:b/>
          <w:bCs/>
          <w:spacing w:val="9"/>
        </w:rPr>
        <w:t xml:space="preserve"> </w:t>
      </w:r>
      <w:r w:rsidRPr="006B456E">
        <w:rPr>
          <w:rFonts w:asciiTheme="minorHAnsi" w:hAnsiTheme="minorHAnsi" w:cstheme="minorHAnsi"/>
          <w:b/>
          <w:bCs/>
        </w:rPr>
        <w:t>:</w:t>
      </w:r>
      <w:r w:rsidRPr="006B456E">
        <w:rPr>
          <w:rFonts w:asciiTheme="minorHAnsi" w:hAnsiTheme="minorHAnsi" w:cstheme="minorHAnsi"/>
          <w:b/>
          <w:bCs/>
          <w:spacing w:val="9"/>
        </w:rPr>
        <w:t xml:space="preserve"> </w:t>
      </w:r>
      <w:r w:rsidRPr="006B456E">
        <w:rPr>
          <w:rFonts w:asciiTheme="minorHAnsi" w:hAnsiTheme="minorHAnsi" w:cstheme="minorHAnsi"/>
          <w:b/>
          <w:bCs/>
        </w:rPr>
        <w:t>CLAUSES</w:t>
      </w:r>
      <w:r w:rsidRPr="006B456E">
        <w:rPr>
          <w:rFonts w:asciiTheme="minorHAnsi" w:hAnsiTheme="minorHAnsi" w:cstheme="minorHAnsi"/>
          <w:b/>
          <w:bCs/>
          <w:spacing w:val="9"/>
        </w:rPr>
        <w:t xml:space="preserve"> </w:t>
      </w:r>
      <w:r w:rsidRPr="006B456E">
        <w:rPr>
          <w:rFonts w:asciiTheme="minorHAnsi" w:hAnsiTheme="minorHAnsi" w:cstheme="minorHAnsi"/>
          <w:b/>
          <w:bCs/>
        </w:rPr>
        <w:t>FINANCIERES</w:t>
      </w:r>
    </w:p>
    <w:p w:rsidR="00A67BA5" w:rsidRDefault="00A67BA5" w:rsidP="000E2887">
      <w:pPr>
        <w:jc w:val="both"/>
        <w:rPr>
          <w:rFonts w:asciiTheme="minorHAnsi" w:hAnsiTheme="minorHAnsi" w:cs="Arial"/>
          <w:b/>
        </w:rPr>
      </w:pPr>
    </w:p>
    <w:p w:rsidR="00D8241E" w:rsidRDefault="00D8241E" w:rsidP="00D8241E">
      <w:pPr>
        <w:jc w:val="both"/>
        <w:rPr>
          <w:rFonts w:asciiTheme="minorHAnsi" w:hAnsiTheme="minorHAnsi" w:cs="Arial"/>
          <w:b/>
          <w:sz w:val="22"/>
          <w:szCs w:val="22"/>
        </w:rPr>
      </w:pPr>
      <w:r w:rsidRPr="0087767B">
        <w:rPr>
          <w:rFonts w:asciiTheme="minorHAnsi" w:hAnsiTheme="minorHAnsi" w:cs="Arial"/>
          <w:b/>
          <w:sz w:val="22"/>
          <w:szCs w:val="22"/>
        </w:rPr>
        <w:t>ARTI</w:t>
      </w:r>
      <w:r w:rsidR="0087767B">
        <w:rPr>
          <w:rFonts w:asciiTheme="minorHAnsi" w:hAnsiTheme="minorHAnsi" w:cs="Arial"/>
          <w:b/>
          <w:sz w:val="22"/>
          <w:szCs w:val="22"/>
        </w:rPr>
        <w:t xml:space="preserve">CLE 12 : GARANTIES ET CAUTIONS </w:t>
      </w:r>
    </w:p>
    <w:p w:rsidR="0087767B" w:rsidRPr="0087767B" w:rsidRDefault="0087767B" w:rsidP="00D8241E">
      <w:pPr>
        <w:jc w:val="both"/>
        <w:rPr>
          <w:rFonts w:asciiTheme="minorHAnsi" w:hAnsiTheme="minorHAnsi" w:cs="Arial"/>
          <w:b/>
          <w:sz w:val="14"/>
          <w:szCs w:val="22"/>
        </w:rPr>
      </w:pPr>
    </w:p>
    <w:p w:rsidR="00D8241E" w:rsidRDefault="00D8241E" w:rsidP="00D8241E">
      <w:pPr>
        <w:jc w:val="both"/>
        <w:rPr>
          <w:rFonts w:asciiTheme="minorHAnsi" w:hAnsiTheme="minorHAnsi" w:cs="Tahoma"/>
          <w:b/>
        </w:rPr>
      </w:pPr>
      <w:r>
        <w:rPr>
          <w:rFonts w:asciiTheme="minorHAnsi" w:hAnsiTheme="minorHAnsi" w:cs="Tahoma"/>
          <w:b/>
        </w:rPr>
        <w:t>12.1 Cautionnement définitif</w:t>
      </w:r>
    </w:p>
    <w:p w:rsidR="00D8241E" w:rsidRPr="0087767B" w:rsidRDefault="00D8241E" w:rsidP="00D8241E">
      <w:pPr>
        <w:jc w:val="both"/>
        <w:rPr>
          <w:rFonts w:asciiTheme="minorHAnsi" w:hAnsiTheme="minorHAnsi" w:cs="Calibri"/>
          <w:sz w:val="4"/>
        </w:rPr>
      </w:pPr>
    </w:p>
    <w:p w:rsidR="00D8241E" w:rsidRPr="006B456E" w:rsidRDefault="00D8241E" w:rsidP="00D8241E">
      <w:pPr>
        <w:jc w:val="both"/>
        <w:rPr>
          <w:rFonts w:asciiTheme="minorHAnsi" w:hAnsiTheme="minorHAnsi" w:cs="Calibri"/>
          <w:sz w:val="22"/>
          <w:szCs w:val="22"/>
        </w:rPr>
      </w:pPr>
      <w:r w:rsidRPr="006B456E">
        <w:rPr>
          <w:rFonts w:asciiTheme="minorHAnsi" w:hAnsiTheme="minorHAnsi" w:cs="Tahoma"/>
          <w:bCs/>
          <w:sz w:val="22"/>
          <w:szCs w:val="22"/>
        </w:rPr>
        <w:t xml:space="preserve">Le Cocontractant s'engage à constituer dans les vingt (20) jours suivant la notification </w:t>
      </w:r>
      <w:r w:rsidR="0087767B" w:rsidRPr="006B456E">
        <w:rPr>
          <w:rFonts w:asciiTheme="minorHAnsi" w:hAnsiTheme="minorHAnsi" w:cs="Tahoma"/>
          <w:bCs/>
          <w:sz w:val="22"/>
          <w:szCs w:val="22"/>
        </w:rPr>
        <w:t>du marché</w:t>
      </w:r>
      <w:r w:rsidR="00B8385A" w:rsidRPr="006B456E">
        <w:rPr>
          <w:rFonts w:asciiTheme="minorHAnsi" w:hAnsiTheme="minorHAnsi" w:cs="Tahoma"/>
          <w:bCs/>
          <w:sz w:val="22"/>
          <w:szCs w:val="22"/>
        </w:rPr>
        <w:t>,</w:t>
      </w:r>
      <w:r w:rsidRPr="006B456E">
        <w:rPr>
          <w:rFonts w:asciiTheme="minorHAnsi" w:hAnsiTheme="minorHAnsi" w:cs="Tahoma"/>
          <w:bCs/>
          <w:sz w:val="22"/>
          <w:szCs w:val="22"/>
        </w:rPr>
        <w:t xml:space="preserve"> un cautionnement de bonne exécution de cinq pour cent (5%) du montant </w:t>
      </w:r>
      <w:r w:rsidR="00C61DE3" w:rsidRPr="006B456E">
        <w:rPr>
          <w:rFonts w:asciiTheme="minorHAnsi" w:hAnsiTheme="minorHAnsi" w:cs="Tahoma"/>
          <w:bCs/>
          <w:sz w:val="22"/>
          <w:szCs w:val="22"/>
        </w:rPr>
        <w:t xml:space="preserve">TTC </w:t>
      </w:r>
      <w:r w:rsidR="0087767B" w:rsidRPr="006B456E">
        <w:rPr>
          <w:rFonts w:asciiTheme="minorHAnsi" w:hAnsiTheme="minorHAnsi" w:cs="Tahoma"/>
          <w:bCs/>
          <w:sz w:val="22"/>
          <w:szCs w:val="22"/>
        </w:rPr>
        <w:t>du marché</w:t>
      </w:r>
      <w:r w:rsidRPr="006B456E">
        <w:rPr>
          <w:rFonts w:asciiTheme="minorHAnsi" w:hAnsiTheme="minorHAnsi" w:cs="Tahoma"/>
          <w:bCs/>
          <w:sz w:val="22"/>
          <w:szCs w:val="22"/>
        </w:rPr>
        <w:t xml:space="preserve"> qui lui est attribué. Il pourra être remplacé par une caution personnelle et solidaire d'un établissement </w:t>
      </w:r>
      <w:r w:rsidR="00870D76">
        <w:rPr>
          <w:rFonts w:asciiTheme="minorHAnsi" w:hAnsiTheme="minorHAnsi" w:cs="Tahoma"/>
          <w:bCs/>
          <w:sz w:val="22"/>
          <w:szCs w:val="22"/>
        </w:rPr>
        <w:t>financier</w:t>
      </w:r>
      <w:r w:rsidRPr="006B456E">
        <w:rPr>
          <w:rFonts w:asciiTheme="minorHAnsi" w:hAnsiTheme="minorHAnsi" w:cs="Tahoma"/>
          <w:bCs/>
          <w:sz w:val="22"/>
          <w:szCs w:val="22"/>
        </w:rPr>
        <w:t xml:space="preserve"> agréé par le Ministre en Charge des Finances. Ce cautionnement qui garantit l’exécution intégrale </w:t>
      </w:r>
      <w:r w:rsidR="009C155E">
        <w:rPr>
          <w:rFonts w:asciiTheme="minorHAnsi" w:hAnsiTheme="minorHAnsi" w:cs="Tahoma"/>
          <w:bCs/>
          <w:sz w:val="22"/>
          <w:szCs w:val="22"/>
        </w:rPr>
        <w:t>du marché</w:t>
      </w:r>
      <w:r w:rsidRPr="006B456E">
        <w:rPr>
          <w:rFonts w:asciiTheme="minorHAnsi" w:hAnsiTheme="minorHAnsi" w:cs="Tahoma"/>
          <w:bCs/>
          <w:sz w:val="22"/>
          <w:szCs w:val="22"/>
        </w:rPr>
        <w:t xml:space="preserve"> sera restitué ou la caut</w:t>
      </w:r>
      <w:r w:rsidR="00270223">
        <w:rPr>
          <w:rFonts w:asciiTheme="minorHAnsi" w:hAnsiTheme="minorHAnsi" w:cs="Tahoma"/>
          <w:bCs/>
          <w:sz w:val="22"/>
          <w:szCs w:val="22"/>
        </w:rPr>
        <w:t>ion libérée après la réception définitive</w:t>
      </w:r>
      <w:r w:rsidRPr="006B456E">
        <w:rPr>
          <w:rFonts w:asciiTheme="minorHAnsi" w:hAnsiTheme="minorHAnsi" w:cs="Tahoma"/>
          <w:bCs/>
          <w:sz w:val="22"/>
          <w:szCs w:val="22"/>
        </w:rPr>
        <w:t xml:space="preserve"> de la totalité des fournitures.</w:t>
      </w:r>
    </w:p>
    <w:p w:rsidR="00B8385A" w:rsidRPr="006B456E" w:rsidRDefault="00B8385A" w:rsidP="00D8241E">
      <w:pPr>
        <w:jc w:val="both"/>
        <w:rPr>
          <w:rFonts w:asciiTheme="minorHAnsi" w:hAnsiTheme="minorHAnsi" w:cs="Tahoma"/>
          <w:b/>
          <w:sz w:val="18"/>
        </w:rPr>
      </w:pPr>
    </w:p>
    <w:p w:rsidR="00D8241E" w:rsidRPr="006B456E" w:rsidRDefault="00D8241E" w:rsidP="006B456E">
      <w:pPr>
        <w:jc w:val="both"/>
        <w:rPr>
          <w:rFonts w:asciiTheme="minorHAnsi" w:hAnsiTheme="minorHAnsi" w:cs="Tahoma"/>
          <w:b/>
        </w:rPr>
      </w:pPr>
      <w:r>
        <w:rPr>
          <w:rFonts w:asciiTheme="minorHAnsi" w:hAnsiTheme="minorHAnsi" w:cs="Tahoma"/>
          <w:b/>
        </w:rPr>
        <w:t>12.2</w:t>
      </w:r>
      <w:r>
        <w:rPr>
          <w:rFonts w:asciiTheme="minorHAnsi" w:hAnsiTheme="minorHAnsi" w:cs="Tahoma"/>
        </w:rPr>
        <w:t xml:space="preserve"> </w:t>
      </w:r>
      <w:r w:rsidR="0087767B">
        <w:rPr>
          <w:rFonts w:asciiTheme="minorHAnsi" w:hAnsiTheme="minorHAnsi" w:cs="Tahoma"/>
          <w:b/>
        </w:rPr>
        <w:t>Caution d’</w:t>
      </w:r>
      <w:r>
        <w:rPr>
          <w:rFonts w:asciiTheme="minorHAnsi" w:hAnsiTheme="minorHAnsi" w:cs="Tahoma"/>
          <w:b/>
        </w:rPr>
        <w:t>avance de</w:t>
      </w:r>
      <w:r w:rsidR="006B456E">
        <w:rPr>
          <w:rFonts w:asciiTheme="minorHAnsi" w:hAnsiTheme="minorHAnsi" w:cs="Tahoma"/>
          <w:b/>
        </w:rPr>
        <w:t xml:space="preserve"> démarrage</w:t>
      </w:r>
    </w:p>
    <w:p w:rsidR="00D8241E" w:rsidRDefault="00D8241E" w:rsidP="00D8241E">
      <w:pPr>
        <w:jc w:val="both"/>
        <w:rPr>
          <w:rFonts w:asciiTheme="minorHAnsi" w:hAnsiTheme="minorHAnsi" w:cstheme="minorHAnsi"/>
          <w:sz w:val="22"/>
          <w:szCs w:val="22"/>
        </w:rPr>
      </w:pPr>
      <w:r w:rsidRPr="00C445B6">
        <w:rPr>
          <w:rFonts w:asciiTheme="minorHAnsi" w:hAnsiTheme="minorHAnsi" w:cstheme="minorHAnsi"/>
          <w:sz w:val="22"/>
          <w:szCs w:val="22"/>
        </w:rPr>
        <w:t xml:space="preserve">Le cocontractant s’engage par ailleurs à cautionner à </w:t>
      </w:r>
      <w:r w:rsidRPr="00C445B6">
        <w:rPr>
          <w:rFonts w:asciiTheme="minorHAnsi" w:hAnsiTheme="minorHAnsi" w:cstheme="minorHAnsi"/>
          <w:b/>
          <w:sz w:val="22"/>
          <w:szCs w:val="22"/>
        </w:rPr>
        <w:t>100 %</w:t>
      </w:r>
      <w:r w:rsidRPr="00C445B6">
        <w:rPr>
          <w:rFonts w:asciiTheme="minorHAnsi" w:hAnsiTheme="minorHAnsi" w:cstheme="minorHAnsi"/>
          <w:sz w:val="22"/>
          <w:szCs w:val="22"/>
        </w:rPr>
        <w:t xml:space="preserve"> dans le même délai </w:t>
      </w:r>
      <w:r w:rsidRPr="00C445B6">
        <w:rPr>
          <w:rFonts w:asciiTheme="minorHAnsi" w:hAnsiTheme="minorHAnsi" w:cstheme="minorHAnsi"/>
          <w:b/>
          <w:sz w:val="22"/>
          <w:szCs w:val="22"/>
        </w:rPr>
        <w:t>l’avance de démarrage</w:t>
      </w:r>
      <w:r w:rsidRPr="00C445B6">
        <w:rPr>
          <w:rFonts w:asciiTheme="minorHAnsi" w:hAnsiTheme="minorHAnsi" w:cstheme="minorHAnsi"/>
          <w:sz w:val="22"/>
          <w:szCs w:val="22"/>
        </w:rPr>
        <w:t xml:space="preserve"> prévue à l’article </w:t>
      </w:r>
      <w:r>
        <w:rPr>
          <w:rFonts w:asciiTheme="minorHAnsi" w:hAnsiTheme="minorHAnsi" w:cstheme="minorHAnsi"/>
          <w:b/>
          <w:sz w:val="22"/>
          <w:szCs w:val="22"/>
        </w:rPr>
        <w:t>18</w:t>
      </w:r>
      <w:r w:rsidRPr="00C445B6">
        <w:rPr>
          <w:rFonts w:asciiTheme="minorHAnsi" w:hAnsiTheme="minorHAnsi" w:cstheme="minorHAnsi"/>
          <w:sz w:val="22"/>
          <w:szCs w:val="22"/>
        </w:rPr>
        <w:t xml:space="preserve"> du présent Cahier des Clauses Administratives Particulières (CCAP). Ce cautionnement sera restitué sur présentation du procès-verbal de réception </w:t>
      </w:r>
      <w:r w:rsidR="00270223">
        <w:rPr>
          <w:rFonts w:asciiTheme="minorHAnsi" w:hAnsiTheme="minorHAnsi" w:cstheme="minorHAnsi"/>
          <w:sz w:val="22"/>
          <w:szCs w:val="22"/>
        </w:rPr>
        <w:t>définitive</w:t>
      </w:r>
      <w:r w:rsidRPr="00C445B6">
        <w:rPr>
          <w:rFonts w:asciiTheme="minorHAnsi" w:hAnsiTheme="minorHAnsi" w:cstheme="minorHAnsi"/>
          <w:sz w:val="22"/>
          <w:szCs w:val="22"/>
        </w:rPr>
        <w:t xml:space="preserve"> de la totalité de la fourniture.</w:t>
      </w:r>
    </w:p>
    <w:p w:rsidR="009C155E" w:rsidRDefault="009C155E" w:rsidP="00D8241E">
      <w:pPr>
        <w:jc w:val="both"/>
        <w:rPr>
          <w:rFonts w:asciiTheme="minorHAnsi" w:hAnsiTheme="minorHAnsi" w:cstheme="minorHAnsi"/>
          <w:b/>
        </w:rPr>
      </w:pPr>
    </w:p>
    <w:p w:rsidR="00216C87" w:rsidRPr="00BE64BC" w:rsidRDefault="00D8241E" w:rsidP="00D8241E">
      <w:pPr>
        <w:jc w:val="both"/>
        <w:rPr>
          <w:rFonts w:asciiTheme="minorHAnsi" w:hAnsiTheme="minorHAnsi" w:cstheme="minorHAnsi"/>
          <w:b/>
        </w:rPr>
      </w:pPr>
      <w:r w:rsidRPr="00341D95">
        <w:rPr>
          <w:rFonts w:asciiTheme="minorHAnsi" w:hAnsiTheme="minorHAnsi" w:cstheme="minorHAnsi"/>
          <w:b/>
        </w:rPr>
        <w:t>1</w:t>
      </w:r>
      <w:r>
        <w:rPr>
          <w:rFonts w:asciiTheme="minorHAnsi" w:hAnsiTheme="minorHAnsi" w:cstheme="minorHAnsi"/>
          <w:b/>
        </w:rPr>
        <w:t>2</w:t>
      </w:r>
      <w:r w:rsidRPr="00341D95">
        <w:rPr>
          <w:rFonts w:asciiTheme="minorHAnsi" w:hAnsiTheme="minorHAnsi" w:cstheme="minorHAnsi"/>
          <w:b/>
        </w:rPr>
        <w:t>.3 Caution</w:t>
      </w:r>
      <w:r w:rsidR="0087767B">
        <w:rPr>
          <w:rFonts w:asciiTheme="minorHAnsi" w:hAnsiTheme="minorHAnsi" w:cstheme="minorHAnsi"/>
          <w:b/>
        </w:rPr>
        <w:t xml:space="preserve">nement </w:t>
      </w:r>
      <w:r w:rsidRPr="00341D95">
        <w:rPr>
          <w:rFonts w:asciiTheme="minorHAnsi" w:hAnsiTheme="minorHAnsi" w:cstheme="minorHAnsi"/>
          <w:b/>
        </w:rPr>
        <w:t>de garantie</w:t>
      </w:r>
      <w:r w:rsidR="00216C87">
        <w:rPr>
          <w:rFonts w:asciiTheme="minorHAnsi" w:hAnsiTheme="minorHAnsi" w:cstheme="minorHAnsi"/>
          <w:b/>
        </w:rPr>
        <w:t xml:space="preserve"> </w:t>
      </w:r>
      <w:r w:rsidR="00DA110F">
        <w:rPr>
          <w:rFonts w:asciiTheme="minorHAnsi" w:hAnsiTheme="minorHAnsi" w:cstheme="minorHAnsi"/>
          <w:b/>
        </w:rPr>
        <w:t>(</w:t>
      </w:r>
      <w:r w:rsidR="00BE64BC">
        <w:rPr>
          <w:rFonts w:asciiTheme="minorHAnsi" w:hAnsiTheme="minorHAnsi" w:cstheme="minorHAnsi"/>
          <w:b/>
        </w:rPr>
        <w:t>sans objet</w:t>
      </w:r>
      <w:r w:rsidR="00DA110F">
        <w:rPr>
          <w:rFonts w:asciiTheme="minorHAnsi" w:hAnsiTheme="minorHAnsi" w:cstheme="minorHAnsi"/>
          <w:b/>
        </w:rPr>
        <w:t>)</w:t>
      </w:r>
    </w:p>
    <w:p w:rsidR="00D8241E" w:rsidRDefault="00D8241E" w:rsidP="000E2887">
      <w:pPr>
        <w:jc w:val="both"/>
        <w:rPr>
          <w:rFonts w:asciiTheme="minorHAnsi" w:hAnsiTheme="minorHAnsi" w:cs="Arial"/>
          <w:b/>
        </w:rPr>
      </w:pPr>
    </w:p>
    <w:p w:rsidR="001533CA" w:rsidRDefault="001533CA" w:rsidP="000E2887">
      <w:pPr>
        <w:jc w:val="both"/>
        <w:rPr>
          <w:rFonts w:asciiTheme="minorHAnsi" w:hAnsiTheme="minorHAnsi" w:cs="Arial"/>
          <w:b/>
        </w:rPr>
      </w:pPr>
    </w:p>
    <w:p w:rsidR="00447B52" w:rsidRDefault="00447B52" w:rsidP="000E2887">
      <w:pPr>
        <w:jc w:val="both"/>
        <w:rPr>
          <w:rFonts w:asciiTheme="minorHAnsi" w:hAnsiTheme="minorHAnsi" w:cs="Arial"/>
          <w:b/>
        </w:rPr>
      </w:pPr>
    </w:p>
    <w:p w:rsidR="00D8241E" w:rsidRDefault="00216C87" w:rsidP="00D8241E">
      <w:pPr>
        <w:jc w:val="both"/>
        <w:rPr>
          <w:rFonts w:asciiTheme="minorHAnsi" w:hAnsiTheme="minorHAnsi" w:cstheme="minorHAnsi"/>
          <w:b/>
          <w:sz w:val="22"/>
          <w:szCs w:val="22"/>
        </w:rPr>
      </w:pPr>
      <w:r>
        <w:rPr>
          <w:rFonts w:asciiTheme="minorHAnsi" w:hAnsiTheme="minorHAnsi" w:cstheme="minorHAnsi"/>
          <w:b/>
          <w:sz w:val="22"/>
          <w:szCs w:val="22"/>
        </w:rPr>
        <w:t xml:space="preserve">ARTICLE 13 : MONTANT </w:t>
      </w:r>
      <w:r w:rsidR="00DA110F">
        <w:rPr>
          <w:rFonts w:asciiTheme="minorHAnsi" w:hAnsiTheme="minorHAnsi" w:cstheme="minorHAnsi"/>
          <w:b/>
          <w:sz w:val="22"/>
          <w:szCs w:val="22"/>
        </w:rPr>
        <w:t>DE LA LETTRE-COMMANDE</w:t>
      </w:r>
    </w:p>
    <w:p w:rsidR="0087767B" w:rsidRPr="0087767B" w:rsidRDefault="0087767B" w:rsidP="00D8241E">
      <w:pPr>
        <w:jc w:val="both"/>
        <w:rPr>
          <w:rFonts w:asciiTheme="minorHAnsi" w:hAnsiTheme="minorHAnsi" w:cstheme="minorHAnsi"/>
          <w:b/>
          <w:sz w:val="8"/>
          <w:szCs w:val="22"/>
        </w:rPr>
      </w:pPr>
    </w:p>
    <w:p w:rsidR="00D8241E" w:rsidRPr="00D8241E" w:rsidRDefault="00D8241E" w:rsidP="00D8241E">
      <w:pPr>
        <w:widowControl w:val="0"/>
        <w:tabs>
          <w:tab w:val="left" w:pos="9923"/>
        </w:tabs>
        <w:autoSpaceDE w:val="0"/>
        <w:ind w:right="-144"/>
        <w:jc w:val="both"/>
        <w:rPr>
          <w:rFonts w:asciiTheme="minorHAnsi" w:hAnsiTheme="minorHAnsi" w:cstheme="minorHAnsi"/>
          <w:sz w:val="22"/>
          <w:szCs w:val="22"/>
        </w:rPr>
      </w:pPr>
      <w:r w:rsidRPr="00D8241E">
        <w:rPr>
          <w:rFonts w:asciiTheme="minorHAnsi" w:hAnsiTheme="minorHAnsi" w:cstheme="minorHAnsi"/>
          <w:sz w:val="22"/>
          <w:szCs w:val="22"/>
        </w:rPr>
        <w:t>Le</w:t>
      </w:r>
      <w:r w:rsidRPr="00D8241E">
        <w:rPr>
          <w:rFonts w:asciiTheme="minorHAnsi" w:hAnsiTheme="minorHAnsi" w:cstheme="minorHAnsi"/>
          <w:spacing w:val="30"/>
          <w:sz w:val="22"/>
          <w:szCs w:val="22"/>
        </w:rPr>
        <w:t xml:space="preserve"> </w:t>
      </w:r>
      <w:r w:rsidRPr="00D8241E">
        <w:rPr>
          <w:rFonts w:asciiTheme="minorHAnsi" w:hAnsiTheme="minorHAnsi" w:cstheme="minorHAnsi"/>
          <w:sz w:val="22"/>
          <w:szCs w:val="22"/>
        </w:rPr>
        <w:t>montant</w:t>
      </w:r>
      <w:r w:rsidRPr="00D8241E">
        <w:rPr>
          <w:rFonts w:asciiTheme="minorHAnsi" w:hAnsiTheme="minorHAnsi" w:cstheme="minorHAnsi"/>
          <w:spacing w:val="30"/>
          <w:sz w:val="22"/>
          <w:szCs w:val="22"/>
        </w:rPr>
        <w:t xml:space="preserve"> </w:t>
      </w:r>
      <w:r w:rsidR="00DA110F">
        <w:rPr>
          <w:rFonts w:asciiTheme="minorHAnsi" w:hAnsiTheme="minorHAnsi" w:cstheme="minorHAnsi"/>
          <w:sz w:val="22"/>
          <w:szCs w:val="22"/>
        </w:rPr>
        <w:t>de la</w:t>
      </w:r>
      <w:r w:rsidRPr="00D8241E">
        <w:rPr>
          <w:rFonts w:asciiTheme="minorHAnsi" w:hAnsiTheme="minorHAnsi" w:cstheme="minorHAnsi"/>
          <w:spacing w:val="30"/>
          <w:sz w:val="22"/>
          <w:szCs w:val="22"/>
        </w:rPr>
        <w:t xml:space="preserve"> </w:t>
      </w:r>
      <w:r w:rsidRPr="00D8241E">
        <w:rPr>
          <w:rFonts w:asciiTheme="minorHAnsi" w:hAnsiTheme="minorHAnsi" w:cstheme="minorHAnsi"/>
          <w:sz w:val="22"/>
          <w:szCs w:val="22"/>
        </w:rPr>
        <w:t>présent</w:t>
      </w:r>
      <w:r w:rsidR="00DA110F">
        <w:rPr>
          <w:rFonts w:asciiTheme="minorHAnsi" w:hAnsiTheme="minorHAnsi" w:cstheme="minorHAnsi"/>
          <w:sz w:val="22"/>
          <w:szCs w:val="22"/>
        </w:rPr>
        <w:t>e</w:t>
      </w:r>
      <w:r w:rsidRPr="00D8241E">
        <w:rPr>
          <w:rFonts w:asciiTheme="minorHAnsi" w:hAnsiTheme="minorHAnsi" w:cstheme="minorHAnsi"/>
          <w:spacing w:val="30"/>
          <w:sz w:val="22"/>
          <w:szCs w:val="22"/>
        </w:rPr>
        <w:t xml:space="preserve"> </w:t>
      </w:r>
      <w:r w:rsidR="00DA110F" w:rsidRPr="00DA110F">
        <w:rPr>
          <w:rFonts w:asciiTheme="minorHAnsi" w:hAnsiTheme="minorHAnsi" w:cstheme="minorHAnsi"/>
          <w:sz w:val="22"/>
          <w:szCs w:val="22"/>
          <w:lang w:eastAsia="en-US"/>
        </w:rPr>
        <w:t>lettre-commande</w:t>
      </w:r>
      <w:r w:rsidRPr="00D8241E">
        <w:rPr>
          <w:rFonts w:asciiTheme="minorHAnsi" w:hAnsiTheme="minorHAnsi" w:cstheme="minorHAnsi"/>
          <w:sz w:val="22"/>
          <w:szCs w:val="22"/>
        </w:rPr>
        <w:t>,</w:t>
      </w:r>
      <w:r w:rsidRPr="00D8241E">
        <w:rPr>
          <w:rFonts w:asciiTheme="minorHAnsi" w:hAnsiTheme="minorHAnsi" w:cstheme="minorHAnsi"/>
          <w:spacing w:val="30"/>
          <w:sz w:val="22"/>
          <w:szCs w:val="22"/>
        </w:rPr>
        <w:t xml:space="preserve"> </w:t>
      </w:r>
      <w:r w:rsidRPr="00D8241E">
        <w:rPr>
          <w:rFonts w:asciiTheme="minorHAnsi" w:hAnsiTheme="minorHAnsi" w:cstheme="minorHAnsi"/>
          <w:sz w:val="22"/>
          <w:szCs w:val="22"/>
        </w:rPr>
        <w:t>tel</w:t>
      </w:r>
      <w:r w:rsidRPr="00D8241E">
        <w:rPr>
          <w:rFonts w:asciiTheme="minorHAnsi" w:hAnsiTheme="minorHAnsi" w:cstheme="minorHAnsi"/>
          <w:spacing w:val="30"/>
          <w:sz w:val="22"/>
          <w:szCs w:val="22"/>
        </w:rPr>
        <w:t xml:space="preserve"> </w:t>
      </w:r>
      <w:r w:rsidRPr="00D8241E">
        <w:rPr>
          <w:rFonts w:asciiTheme="minorHAnsi" w:hAnsiTheme="minorHAnsi" w:cstheme="minorHAnsi"/>
          <w:sz w:val="22"/>
          <w:szCs w:val="22"/>
        </w:rPr>
        <w:t>qu’il</w:t>
      </w:r>
      <w:r w:rsidRPr="00D8241E">
        <w:rPr>
          <w:rFonts w:asciiTheme="minorHAnsi" w:hAnsiTheme="minorHAnsi" w:cstheme="minorHAnsi"/>
          <w:spacing w:val="30"/>
          <w:sz w:val="22"/>
          <w:szCs w:val="22"/>
        </w:rPr>
        <w:t xml:space="preserve"> </w:t>
      </w:r>
      <w:r w:rsidRPr="00D8241E">
        <w:rPr>
          <w:rFonts w:asciiTheme="minorHAnsi" w:hAnsiTheme="minorHAnsi" w:cstheme="minorHAnsi"/>
          <w:sz w:val="22"/>
          <w:szCs w:val="22"/>
        </w:rPr>
        <w:t>ressort</w:t>
      </w:r>
      <w:r w:rsidRPr="00D8241E">
        <w:rPr>
          <w:rFonts w:asciiTheme="minorHAnsi" w:hAnsiTheme="minorHAnsi" w:cstheme="minorHAnsi"/>
          <w:spacing w:val="30"/>
          <w:sz w:val="22"/>
          <w:szCs w:val="22"/>
        </w:rPr>
        <w:t xml:space="preserve"> </w:t>
      </w:r>
      <w:r w:rsidRPr="00D8241E">
        <w:rPr>
          <w:rFonts w:asciiTheme="minorHAnsi" w:hAnsiTheme="minorHAnsi" w:cstheme="minorHAnsi"/>
          <w:sz w:val="22"/>
          <w:szCs w:val="22"/>
        </w:rPr>
        <w:t>du</w:t>
      </w:r>
      <w:r>
        <w:rPr>
          <w:rFonts w:asciiTheme="minorHAnsi" w:hAnsiTheme="minorHAnsi" w:cstheme="minorHAnsi"/>
          <w:sz w:val="22"/>
          <w:szCs w:val="22"/>
        </w:rPr>
        <w:t xml:space="preserve"> </w:t>
      </w:r>
      <w:r w:rsidRPr="00D8241E">
        <w:rPr>
          <w:rFonts w:asciiTheme="minorHAnsi" w:hAnsiTheme="minorHAnsi" w:cstheme="minorHAnsi"/>
          <w:iCs/>
          <w:sz w:val="22"/>
          <w:szCs w:val="22"/>
        </w:rPr>
        <w:t>détail</w:t>
      </w:r>
      <w:r w:rsidRPr="00D8241E">
        <w:rPr>
          <w:rFonts w:asciiTheme="minorHAnsi" w:hAnsiTheme="minorHAnsi" w:cstheme="minorHAnsi"/>
          <w:iCs/>
          <w:spacing w:val="21"/>
          <w:sz w:val="22"/>
          <w:szCs w:val="22"/>
        </w:rPr>
        <w:t xml:space="preserve"> </w:t>
      </w:r>
      <w:r w:rsidRPr="00D8241E">
        <w:rPr>
          <w:rFonts w:asciiTheme="minorHAnsi" w:hAnsiTheme="minorHAnsi" w:cstheme="minorHAnsi"/>
          <w:iCs/>
          <w:sz w:val="22"/>
          <w:szCs w:val="22"/>
        </w:rPr>
        <w:t xml:space="preserve">estimatif </w:t>
      </w:r>
      <w:r w:rsidRPr="00D8241E">
        <w:rPr>
          <w:rFonts w:asciiTheme="minorHAnsi" w:hAnsiTheme="minorHAnsi" w:cstheme="minorHAnsi"/>
          <w:iCs/>
          <w:spacing w:val="-13"/>
          <w:sz w:val="22"/>
          <w:szCs w:val="22"/>
        </w:rPr>
        <w:t xml:space="preserve"> </w:t>
      </w:r>
      <w:r w:rsidRPr="00D8241E">
        <w:rPr>
          <w:rFonts w:asciiTheme="minorHAnsi" w:hAnsiTheme="minorHAnsi" w:cstheme="minorHAnsi"/>
          <w:sz w:val="22"/>
          <w:szCs w:val="22"/>
        </w:rPr>
        <w:t>ci-joint,</w:t>
      </w:r>
      <w:r w:rsidRPr="00D8241E">
        <w:rPr>
          <w:rFonts w:asciiTheme="minorHAnsi" w:hAnsiTheme="minorHAnsi" w:cstheme="minorHAnsi"/>
          <w:spacing w:val="26"/>
          <w:sz w:val="22"/>
          <w:szCs w:val="22"/>
        </w:rPr>
        <w:t xml:space="preserve"> </w:t>
      </w:r>
      <w:r w:rsidRPr="00D8241E">
        <w:rPr>
          <w:rFonts w:asciiTheme="minorHAnsi" w:hAnsiTheme="minorHAnsi" w:cstheme="minorHAnsi"/>
          <w:sz w:val="22"/>
          <w:szCs w:val="22"/>
        </w:rPr>
        <w:t>est</w:t>
      </w:r>
      <w:r w:rsidRPr="00D8241E">
        <w:rPr>
          <w:rFonts w:asciiTheme="minorHAnsi" w:hAnsiTheme="minorHAnsi" w:cstheme="minorHAnsi"/>
          <w:spacing w:val="26"/>
          <w:sz w:val="22"/>
          <w:szCs w:val="22"/>
        </w:rPr>
        <w:t xml:space="preserve"> </w:t>
      </w:r>
      <w:r w:rsidRPr="00D8241E">
        <w:rPr>
          <w:rFonts w:asciiTheme="minorHAnsi" w:hAnsiTheme="minorHAnsi" w:cstheme="minorHAnsi"/>
          <w:sz w:val="22"/>
          <w:szCs w:val="22"/>
        </w:rPr>
        <w:t>de</w:t>
      </w:r>
      <w:r w:rsidRPr="00D8241E">
        <w:rPr>
          <w:rFonts w:asciiTheme="minorHAnsi" w:hAnsiTheme="minorHAnsi" w:cstheme="minorHAnsi"/>
          <w:spacing w:val="26"/>
          <w:sz w:val="22"/>
          <w:szCs w:val="22"/>
        </w:rPr>
        <w:t xml:space="preserve"> </w:t>
      </w:r>
      <w:r w:rsidRPr="00D8241E">
        <w:rPr>
          <w:rFonts w:asciiTheme="minorHAnsi" w:hAnsiTheme="minorHAnsi" w:cstheme="minorHAnsi"/>
          <w:iCs/>
          <w:sz w:val="22"/>
          <w:szCs w:val="22"/>
        </w:rPr>
        <w:t>(en</w:t>
      </w:r>
      <w:r w:rsidRPr="00D8241E">
        <w:rPr>
          <w:rFonts w:asciiTheme="minorHAnsi" w:hAnsiTheme="minorHAnsi" w:cstheme="minorHAnsi"/>
          <w:iCs/>
          <w:spacing w:val="8"/>
          <w:sz w:val="22"/>
          <w:szCs w:val="22"/>
        </w:rPr>
        <w:t xml:space="preserve"> </w:t>
      </w:r>
      <w:r w:rsidRPr="00D8241E">
        <w:rPr>
          <w:rFonts w:asciiTheme="minorHAnsi" w:hAnsiTheme="minorHAnsi" w:cstheme="minorHAnsi"/>
          <w:iCs/>
          <w:sz w:val="22"/>
          <w:szCs w:val="22"/>
        </w:rPr>
        <w:t>chiffres)</w:t>
      </w:r>
      <w:r>
        <w:rPr>
          <w:rFonts w:asciiTheme="minorHAnsi" w:hAnsiTheme="minorHAnsi" w:cstheme="minorHAnsi"/>
          <w:iCs/>
          <w:sz w:val="22"/>
          <w:szCs w:val="22"/>
        </w:rPr>
        <w:t xml:space="preserve"> </w:t>
      </w:r>
      <w:r w:rsidRPr="00D8241E">
        <w:rPr>
          <w:rFonts w:asciiTheme="minorHAnsi" w:hAnsiTheme="minorHAnsi" w:cstheme="minorHAnsi"/>
          <w:iCs/>
          <w:sz w:val="22"/>
          <w:szCs w:val="22"/>
        </w:rPr>
        <w:t>(en</w:t>
      </w:r>
      <w:r w:rsidRPr="00D8241E">
        <w:rPr>
          <w:rFonts w:asciiTheme="minorHAnsi" w:hAnsiTheme="minorHAnsi" w:cstheme="minorHAnsi"/>
          <w:iCs/>
          <w:spacing w:val="8"/>
          <w:sz w:val="22"/>
          <w:szCs w:val="22"/>
        </w:rPr>
        <w:t xml:space="preserve"> </w:t>
      </w:r>
      <w:r w:rsidRPr="00D8241E">
        <w:rPr>
          <w:rFonts w:asciiTheme="minorHAnsi" w:hAnsiTheme="minorHAnsi" w:cstheme="minorHAnsi"/>
          <w:iCs/>
          <w:sz w:val="22"/>
          <w:szCs w:val="22"/>
        </w:rPr>
        <w:t>lettres)</w:t>
      </w:r>
      <w:r>
        <w:rPr>
          <w:rFonts w:asciiTheme="minorHAnsi" w:hAnsiTheme="minorHAnsi" w:cstheme="minorHAnsi"/>
          <w:iCs/>
          <w:sz w:val="22"/>
          <w:szCs w:val="22"/>
        </w:rPr>
        <w:t xml:space="preserve"> </w:t>
      </w:r>
      <w:r w:rsidRPr="00D8241E">
        <w:rPr>
          <w:rFonts w:asciiTheme="minorHAnsi" w:hAnsiTheme="minorHAnsi" w:cstheme="minorHAnsi"/>
          <w:sz w:val="22"/>
          <w:szCs w:val="22"/>
        </w:rPr>
        <w:t>francs</w:t>
      </w:r>
      <w:r w:rsidRPr="00D8241E">
        <w:rPr>
          <w:rFonts w:asciiTheme="minorHAnsi" w:hAnsiTheme="minorHAnsi" w:cstheme="minorHAnsi"/>
          <w:spacing w:val="6"/>
          <w:sz w:val="22"/>
          <w:szCs w:val="22"/>
        </w:rPr>
        <w:t xml:space="preserve"> </w:t>
      </w:r>
      <w:r w:rsidRPr="00D8241E">
        <w:rPr>
          <w:rFonts w:asciiTheme="minorHAnsi" w:hAnsiTheme="minorHAnsi" w:cstheme="minorHAnsi"/>
          <w:sz w:val="22"/>
          <w:szCs w:val="22"/>
        </w:rPr>
        <w:t>CFA</w:t>
      </w:r>
      <w:r w:rsidRPr="00D8241E">
        <w:rPr>
          <w:rFonts w:asciiTheme="minorHAnsi" w:hAnsiTheme="minorHAnsi" w:cstheme="minorHAnsi"/>
          <w:spacing w:val="6"/>
          <w:sz w:val="22"/>
          <w:szCs w:val="22"/>
        </w:rPr>
        <w:t xml:space="preserve"> </w:t>
      </w:r>
      <w:r w:rsidRPr="00D8241E">
        <w:rPr>
          <w:rFonts w:asciiTheme="minorHAnsi" w:hAnsiTheme="minorHAnsi" w:cstheme="minorHAnsi"/>
          <w:sz w:val="22"/>
          <w:szCs w:val="22"/>
        </w:rPr>
        <w:t>toutes</w:t>
      </w:r>
      <w:r w:rsidRPr="00D8241E">
        <w:rPr>
          <w:rFonts w:asciiTheme="minorHAnsi" w:hAnsiTheme="minorHAnsi" w:cstheme="minorHAnsi"/>
          <w:spacing w:val="6"/>
          <w:sz w:val="22"/>
          <w:szCs w:val="22"/>
        </w:rPr>
        <w:t xml:space="preserve"> </w:t>
      </w:r>
      <w:r w:rsidRPr="00D8241E">
        <w:rPr>
          <w:rFonts w:asciiTheme="minorHAnsi" w:hAnsiTheme="minorHAnsi" w:cstheme="minorHAnsi"/>
          <w:sz w:val="22"/>
          <w:szCs w:val="22"/>
        </w:rPr>
        <w:t>taxes</w:t>
      </w:r>
      <w:r w:rsidRPr="00D8241E">
        <w:rPr>
          <w:rFonts w:asciiTheme="minorHAnsi" w:hAnsiTheme="minorHAnsi" w:cstheme="minorHAnsi"/>
          <w:spacing w:val="6"/>
          <w:sz w:val="22"/>
          <w:szCs w:val="22"/>
        </w:rPr>
        <w:t xml:space="preserve"> </w:t>
      </w:r>
      <w:r w:rsidRPr="00D8241E">
        <w:rPr>
          <w:rFonts w:asciiTheme="minorHAnsi" w:hAnsiTheme="minorHAnsi" w:cstheme="minorHAnsi"/>
          <w:sz w:val="22"/>
          <w:szCs w:val="22"/>
        </w:rPr>
        <w:t>comprises</w:t>
      </w:r>
      <w:r w:rsidRPr="00D8241E">
        <w:rPr>
          <w:rFonts w:asciiTheme="minorHAnsi" w:hAnsiTheme="minorHAnsi" w:cstheme="minorHAnsi"/>
          <w:spacing w:val="6"/>
          <w:sz w:val="22"/>
          <w:szCs w:val="22"/>
        </w:rPr>
        <w:t xml:space="preserve"> </w:t>
      </w:r>
      <w:r w:rsidRPr="00D8241E">
        <w:rPr>
          <w:rFonts w:asciiTheme="minorHAnsi" w:hAnsiTheme="minorHAnsi" w:cstheme="minorHAnsi"/>
          <w:sz w:val="22"/>
          <w:szCs w:val="22"/>
        </w:rPr>
        <w:t>(TTC)</w:t>
      </w:r>
      <w:r w:rsidRPr="00D8241E">
        <w:rPr>
          <w:rFonts w:asciiTheme="minorHAnsi" w:hAnsiTheme="minorHAnsi" w:cstheme="minorHAnsi"/>
          <w:spacing w:val="6"/>
          <w:sz w:val="22"/>
          <w:szCs w:val="22"/>
        </w:rPr>
        <w:t xml:space="preserve"> </w:t>
      </w:r>
      <w:r w:rsidRPr="00D8241E">
        <w:rPr>
          <w:rFonts w:asciiTheme="minorHAnsi" w:hAnsiTheme="minorHAnsi" w:cstheme="minorHAnsi"/>
          <w:sz w:val="22"/>
          <w:szCs w:val="22"/>
        </w:rPr>
        <w:t>;</w:t>
      </w:r>
      <w:r w:rsidRPr="00D8241E">
        <w:rPr>
          <w:rFonts w:asciiTheme="minorHAnsi" w:hAnsiTheme="minorHAnsi" w:cstheme="minorHAnsi"/>
          <w:spacing w:val="6"/>
          <w:sz w:val="22"/>
          <w:szCs w:val="22"/>
        </w:rPr>
        <w:t xml:space="preserve"> </w:t>
      </w:r>
      <w:r w:rsidRPr="00D8241E">
        <w:rPr>
          <w:rFonts w:asciiTheme="minorHAnsi" w:hAnsiTheme="minorHAnsi" w:cstheme="minorHAnsi"/>
          <w:sz w:val="22"/>
          <w:szCs w:val="22"/>
        </w:rPr>
        <w:t>soit</w:t>
      </w:r>
      <w:r w:rsidRPr="00D8241E">
        <w:rPr>
          <w:rFonts w:asciiTheme="minorHAnsi" w:hAnsiTheme="minorHAnsi" w:cstheme="minorHAnsi"/>
          <w:spacing w:val="6"/>
          <w:sz w:val="22"/>
          <w:szCs w:val="22"/>
        </w:rPr>
        <w:t xml:space="preserve"> </w:t>
      </w:r>
      <w:r w:rsidRPr="00D8241E">
        <w:rPr>
          <w:rFonts w:asciiTheme="minorHAnsi" w:hAnsiTheme="minorHAnsi" w:cstheme="minorHAnsi"/>
          <w:sz w:val="22"/>
          <w:szCs w:val="22"/>
        </w:rPr>
        <w:t>:</w:t>
      </w:r>
    </w:p>
    <w:p w:rsidR="00D8241E" w:rsidRPr="00D8241E" w:rsidRDefault="00D8241E" w:rsidP="00D8241E">
      <w:pPr>
        <w:widowControl w:val="0"/>
        <w:autoSpaceDE w:val="0"/>
        <w:spacing w:before="7" w:line="180" w:lineRule="exact"/>
        <w:rPr>
          <w:rFonts w:asciiTheme="minorHAnsi" w:hAnsiTheme="minorHAnsi" w:cstheme="minorHAnsi"/>
          <w:sz w:val="22"/>
          <w:szCs w:val="22"/>
        </w:rPr>
      </w:pPr>
    </w:p>
    <w:p w:rsidR="00D8241E" w:rsidRPr="00D8241E" w:rsidRDefault="00D8241E" w:rsidP="0083091B">
      <w:pPr>
        <w:pStyle w:val="Paragraphedeliste"/>
        <w:widowControl w:val="0"/>
        <w:numPr>
          <w:ilvl w:val="0"/>
          <w:numId w:val="18"/>
        </w:numPr>
        <w:suppressAutoHyphens/>
        <w:autoSpaceDE w:val="0"/>
        <w:autoSpaceDN w:val="0"/>
        <w:spacing w:after="0" w:line="240" w:lineRule="auto"/>
        <w:ind w:right="-20"/>
        <w:contextualSpacing w:val="0"/>
        <w:textAlignment w:val="baseline"/>
        <w:rPr>
          <w:rFonts w:asciiTheme="minorHAnsi" w:hAnsiTheme="minorHAnsi" w:cstheme="minorHAnsi"/>
        </w:rPr>
      </w:pPr>
      <w:r w:rsidRPr="00D8241E">
        <w:rPr>
          <w:rFonts w:asciiTheme="minorHAnsi" w:hAnsiTheme="minorHAnsi" w:cstheme="minorHAnsi"/>
        </w:rPr>
        <w:t>Montant</w:t>
      </w:r>
      <w:r w:rsidRPr="00D8241E">
        <w:rPr>
          <w:rFonts w:asciiTheme="minorHAnsi" w:hAnsiTheme="minorHAnsi" w:cstheme="minorHAnsi"/>
          <w:spacing w:val="6"/>
        </w:rPr>
        <w:t xml:space="preserve"> </w:t>
      </w:r>
      <w:r w:rsidRPr="00D8241E">
        <w:rPr>
          <w:rFonts w:asciiTheme="minorHAnsi" w:hAnsiTheme="minorHAnsi" w:cstheme="minorHAnsi"/>
        </w:rPr>
        <w:t>HTVA</w:t>
      </w:r>
      <w:r w:rsidRPr="00D8241E">
        <w:rPr>
          <w:rFonts w:asciiTheme="minorHAnsi" w:hAnsiTheme="minorHAnsi" w:cstheme="minorHAnsi"/>
          <w:spacing w:val="6"/>
        </w:rPr>
        <w:t xml:space="preserve"> </w:t>
      </w:r>
      <w:r w:rsidRPr="00D8241E">
        <w:rPr>
          <w:rFonts w:asciiTheme="minorHAnsi" w:hAnsiTheme="minorHAnsi" w:cstheme="minorHAnsi"/>
        </w:rPr>
        <w:t>:</w:t>
      </w:r>
      <w:r w:rsidRPr="00D8241E">
        <w:rPr>
          <w:rFonts w:asciiTheme="minorHAnsi" w:hAnsiTheme="minorHAnsi" w:cstheme="minorHAnsi"/>
          <w:spacing w:val="6"/>
        </w:rPr>
        <w:t xml:space="preserve"> </w:t>
      </w:r>
      <w:r w:rsidRPr="00D8241E">
        <w:rPr>
          <w:rFonts w:asciiTheme="minorHAnsi" w:hAnsiTheme="minorHAnsi" w:cstheme="minorHAnsi"/>
        </w:rPr>
        <w:t>________</w:t>
      </w:r>
      <w:r>
        <w:rPr>
          <w:rFonts w:asciiTheme="minorHAnsi" w:hAnsiTheme="minorHAnsi" w:cstheme="minorHAnsi"/>
        </w:rPr>
        <w:t xml:space="preserve"> </w:t>
      </w:r>
      <w:r w:rsidRPr="00D8241E">
        <w:rPr>
          <w:rFonts w:asciiTheme="minorHAnsi" w:hAnsiTheme="minorHAnsi" w:cstheme="minorHAnsi"/>
        </w:rPr>
        <w:t>(</w:t>
      </w:r>
      <w:r w:rsidRPr="00D8241E">
        <w:rPr>
          <w:rFonts w:asciiTheme="minorHAnsi" w:hAnsiTheme="minorHAnsi" w:cstheme="minorHAnsi"/>
          <w:spacing w:val="6"/>
        </w:rPr>
        <w:t xml:space="preserve"> </w:t>
      </w:r>
      <w:r w:rsidRPr="00D8241E">
        <w:rPr>
          <w:rFonts w:asciiTheme="minorHAnsi" w:hAnsiTheme="minorHAnsi" w:cstheme="minorHAnsi"/>
        </w:rPr>
        <w:t>____)</w:t>
      </w:r>
      <w:r w:rsidRPr="00D8241E">
        <w:rPr>
          <w:rFonts w:asciiTheme="minorHAnsi" w:hAnsiTheme="minorHAnsi" w:cstheme="minorHAnsi"/>
          <w:spacing w:val="6"/>
        </w:rPr>
        <w:t xml:space="preserve"> </w:t>
      </w:r>
      <w:r w:rsidRPr="00D8241E">
        <w:rPr>
          <w:rFonts w:asciiTheme="minorHAnsi" w:hAnsiTheme="minorHAnsi" w:cstheme="minorHAnsi"/>
        </w:rPr>
        <w:t>francs</w:t>
      </w:r>
      <w:r w:rsidRPr="00D8241E">
        <w:rPr>
          <w:rFonts w:asciiTheme="minorHAnsi" w:hAnsiTheme="minorHAnsi" w:cstheme="minorHAnsi"/>
          <w:spacing w:val="6"/>
        </w:rPr>
        <w:t xml:space="preserve"> </w:t>
      </w:r>
      <w:r w:rsidRPr="00D8241E">
        <w:rPr>
          <w:rFonts w:asciiTheme="minorHAnsi" w:hAnsiTheme="minorHAnsi" w:cstheme="minorHAnsi"/>
        </w:rPr>
        <w:t>CFA</w:t>
      </w:r>
    </w:p>
    <w:p w:rsidR="00B8385A" w:rsidRPr="00B8385A" w:rsidRDefault="00D8241E" w:rsidP="00B8385A">
      <w:pPr>
        <w:pStyle w:val="Paragraphedeliste"/>
        <w:widowControl w:val="0"/>
        <w:numPr>
          <w:ilvl w:val="0"/>
          <w:numId w:val="18"/>
        </w:numPr>
        <w:suppressAutoHyphens/>
        <w:autoSpaceDE w:val="0"/>
        <w:autoSpaceDN w:val="0"/>
        <w:spacing w:after="0" w:line="240" w:lineRule="auto"/>
        <w:ind w:right="-20"/>
        <w:contextualSpacing w:val="0"/>
        <w:textAlignment w:val="baseline"/>
        <w:rPr>
          <w:rFonts w:asciiTheme="minorHAnsi" w:hAnsiTheme="minorHAnsi" w:cstheme="minorHAnsi"/>
        </w:rPr>
      </w:pPr>
      <w:r w:rsidRPr="00D8241E">
        <w:rPr>
          <w:rFonts w:asciiTheme="minorHAnsi" w:hAnsiTheme="minorHAnsi" w:cstheme="minorHAnsi"/>
        </w:rPr>
        <w:t>Montant</w:t>
      </w:r>
      <w:r w:rsidRPr="00D8241E">
        <w:rPr>
          <w:rFonts w:asciiTheme="minorHAnsi" w:hAnsiTheme="minorHAnsi" w:cstheme="minorHAnsi"/>
          <w:spacing w:val="6"/>
        </w:rPr>
        <w:t xml:space="preserve"> </w:t>
      </w:r>
      <w:r w:rsidRPr="00D8241E">
        <w:rPr>
          <w:rFonts w:asciiTheme="minorHAnsi" w:hAnsiTheme="minorHAnsi" w:cstheme="minorHAnsi"/>
        </w:rPr>
        <w:t>de</w:t>
      </w:r>
      <w:r w:rsidRPr="00D8241E">
        <w:rPr>
          <w:rFonts w:asciiTheme="minorHAnsi" w:hAnsiTheme="minorHAnsi" w:cstheme="minorHAnsi"/>
          <w:spacing w:val="6"/>
        </w:rPr>
        <w:t xml:space="preserve"> </w:t>
      </w:r>
      <w:r w:rsidRPr="00D8241E">
        <w:rPr>
          <w:rFonts w:asciiTheme="minorHAnsi" w:hAnsiTheme="minorHAnsi" w:cstheme="minorHAnsi"/>
        </w:rPr>
        <w:t>la</w:t>
      </w:r>
      <w:r w:rsidRPr="00D8241E">
        <w:rPr>
          <w:rFonts w:asciiTheme="minorHAnsi" w:hAnsiTheme="minorHAnsi" w:cstheme="minorHAnsi"/>
          <w:spacing w:val="6"/>
        </w:rPr>
        <w:t xml:space="preserve"> </w:t>
      </w:r>
      <w:r w:rsidRPr="00D8241E">
        <w:rPr>
          <w:rFonts w:asciiTheme="minorHAnsi" w:hAnsiTheme="minorHAnsi" w:cstheme="minorHAnsi"/>
        </w:rPr>
        <w:t>TVA</w:t>
      </w:r>
      <w:r w:rsidRPr="00D8241E">
        <w:rPr>
          <w:rFonts w:asciiTheme="minorHAnsi" w:hAnsiTheme="minorHAnsi" w:cstheme="minorHAnsi"/>
          <w:spacing w:val="6"/>
        </w:rPr>
        <w:t xml:space="preserve"> </w:t>
      </w:r>
      <w:r w:rsidRPr="00D8241E">
        <w:rPr>
          <w:rFonts w:asciiTheme="minorHAnsi" w:hAnsiTheme="minorHAnsi" w:cstheme="minorHAnsi"/>
        </w:rPr>
        <w:t>:________</w:t>
      </w:r>
      <w:r>
        <w:rPr>
          <w:rFonts w:asciiTheme="minorHAnsi" w:hAnsiTheme="minorHAnsi" w:cstheme="minorHAnsi"/>
        </w:rPr>
        <w:t xml:space="preserve"> </w:t>
      </w:r>
      <w:r w:rsidRPr="00D8241E">
        <w:rPr>
          <w:rFonts w:asciiTheme="minorHAnsi" w:hAnsiTheme="minorHAnsi" w:cstheme="minorHAnsi"/>
        </w:rPr>
        <w:t>(___)</w:t>
      </w:r>
      <w:r w:rsidRPr="00D8241E">
        <w:rPr>
          <w:rFonts w:asciiTheme="minorHAnsi" w:hAnsiTheme="minorHAnsi" w:cstheme="minorHAnsi"/>
          <w:spacing w:val="6"/>
        </w:rPr>
        <w:t xml:space="preserve"> </w:t>
      </w:r>
      <w:r w:rsidRPr="00D8241E">
        <w:rPr>
          <w:rFonts w:asciiTheme="minorHAnsi" w:hAnsiTheme="minorHAnsi" w:cstheme="minorHAnsi"/>
        </w:rPr>
        <w:t>francs</w:t>
      </w:r>
      <w:r w:rsidRPr="00D8241E">
        <w:rPr>
          <w:rFonts w:asciiTheme="minorHAnsi" w:hAnsiTheme="minorHAnsi" w:cstheme="minorHAnsi"/>
          <w:spacing w:val="6"/>
        </w:rPr>
        <w:t xml:space="preserve"> </w:t>
      </w:r>
      <w:r w:rsidRPr="00D8241E">
        <w:rPr>
          <w:rFonts w:asciiTheme="minorHAnsi" w:hAnsiTheme="minorHAnsi" w:cstheme="minorHAnsi"/>
        </w:rPr>
        <w:t>CFA</w:t>
      </w:r>
    </w:p>
    <w:p w:rsidR="00D8241E" w:rsidRPr="00D8241E" w:rsidRDefault="00D8241E" w:rsidP="0083091B">
      <w:pPr>
        <w:pStyle w:val="Paragraphedeliste"/>
        <w:widowControl w:val="0"/>
        <w:numPr>
          <w:ilvl w:val="0"/>
          <w:numId w:val="18"/>
        </w:numPr>
        <w:suppressAutoHyphens/>
        <w:autoSpaceDE w:val="0"/>
        <w:autoSpaceDN w:val="0"/>
        <w:spacing w:after="0" w:line="240" w:lineRule="auto"/>
        <w:ind w:right="-20"/>
        <w:contextualSpacing w:val="0"/>
        <w:textAlignment w:val="baseline"/>
        <w:rPr>
          <w:rFonts w:asciiTheme="minorHAnsi" w:hAnsiTheme="minorHAnsi" w:cstheme="minorHAnsi"/>
        </w:rPr>
      </w:pPr>
      <w:r w:rsidRPr="00D8241E">
        <w:rPr>
          <w:rFonts w:asciiTheme="minorHAnsi" w:hAnsiTheme="minorHAnsi" w:cstheme="minorHAnsi"/>
        </w:rPr>
        <w:t xml:space="preserve">Net  à percevoir = HTVA </w:t>
      </w:r>
      <w:r>
        <w:rPr>
          <w:rFonts w:asciiTheme="minorHAnsi" w:hAnsiTheme="minorHAnsi" w:cstheme="minorHAnsi"/>
        </w:rPr>
        <w:t>–</w:t>
      </w:r>
      <w:r w:rsidRPr="00D8241E">
        <w:rPr>
          <w:rFonts w:asciiTheme="minorHAnsi" w:hAnsiTheme="minorHAnsi" w:cstheme="minorHAnsi"/>
        </w:rPr>
        <w:t xml:space="preserve"> AIR</w:t>
      </w:r>
      <w:r>
        <w:rPr>
          <w:rFonts w:asciiTheme="minorHAnsi" w:hAnsiTheme="minorHAnsi" w:cstheme="minorHAnsi"/>
        </w:rPr>
        <w:t xml:space="preserve"> </w:t>
      </w:r>
      <w:r w:rsidR="00B8385A">
        <w:rPr>
          <w:rFonts w:asciiTheme="minorHAnsi" w:hAnsiTheme="minorHAnsi" w:cstheme="minorHAnsi"/>
        </w:rPr>
        <w:t xml:space="preserve">ou TSR </w:t>
      </w:r>
      <w:r w:rsidRPr="00D8241E">
        <w:rPr>
          <w:rFonts w:asciiTheme="minorHAnsi" w:hAnsiTheme="minorHAnsi" w:cstheme="minorHAnsi"/>
          <w:iCs/>
        </w:rPr>
        <w:t>(en</w:t>
      </w:r>
      <w:r w:rsidRPr="00D8241E">
        <w:rPr>
          <w:rFonts w:asciiTheme="minorHAnsi" w:hAnsiTheme="minorHAnsi" w:cstheme="minorHAnsi"/>
          <w:iCs/>
          <w:spacing w:val="8"/>
        </w:rPr>
        <w:t xml:space="preserve"> </w:t>
      </w:r>
      <w:r w:rsidRPr="00D8241E">
        <w:rPr>
          <w:rFonts w:asciiTheme="minorHAnsi" w:hAnsiTheme="minorHAnsi" w:cstheme="minorHAnsi"/>
          <w:iCs/>
        </w:rPr>
        <w:t>chiffres)</w:t>
      </w:r>
      <w:r>
        <w:rPr>
          <w:rFonts w:asciiTheme="minorHAnsi" w:hAnsiTheme="minorHAnsi" w:cstheme="minorHAnsi"/>
          <w:iCs/>
        </w:rPr>
        <w:t xml:space="preserve"> </w:t>
      </w:r>
      <w:r w:rsidR="00B8385A">
        <w:rPr>
          <w:rFonts w:asciiTheme="minorHAnsi" w:hAnsiTheme="minorHAnsi" w:cstheme="minorHAnsi"/>
          <w:iCs/>
        </w:rPr>
        <w:t xml:space="preserve">et </w:t>
      </w:r>
      <w:r w:rsidRPr="00D8241E">
        <w:rPr>
          <w:rFonts w:asciiTheme="minorHAnsi" w:hAnsiTheme="minorHAnsi" w:cstheme="minorHAnsi"/>
          <w:iCs/>
        </w:rPr>
        <w:t>(en</w:t>
      </w:r>
      <w:r w:rsidRPr="00D8241E">
        <w:rPr>
          <w:rFonts w:asciiTheme="minorHAnsi" w:hAnsiTheme="minorHAnsi" w:cstheme="minorHAnsi"/>
          <w:iCs/>
          <w:spacing w:val="8"/>
        </w:rPr>
        <w:t xml:space="preserve"> </w:t>
      </w:r>
      <w:r w:rsidRPr="00D8241E">
        <w:rPr>
          <w:rFonts w:asciiTheme="minorHAnsi" w:hAnsiTheme="minorHAnsi" w:cstheme="minorHAnsi"/>
          <w:iCs/>
        </w:rPr>
        <w:t>lettres)</w:t>
      </w:r>
      <w:r>
        <w:rPr>
          <w:rFonts w:asciiTheme="minorHAnsi" w:hAnsiTheme="minorHAnsi" w:cstheme="minorHAnsi"/>
          <w:iCs/>
        </w:rPr>
        <w:t xml:space="preserve"> </w:t>
      </w:r>
      <w:r w:rsidRPr="00D8241E">
        <w:rPr>
          <w:rFonts w:asciiTheme="minorHAnsi" w:hAnsiTheme="minorHAnsi" w:cstheme="minorHAnsi"/>
        </w:rPr>
        <w:t>francs</w:t>
      </w:r>
      <w:r w:rsidRPr="00D8241E">
        <w:rPr>
          <w:rFonts w:asciiTheme="minorHAnsi" w:hAnsiTheme="minorHAnsi" w:cstheme="minorHAnsi"/>
          <w:spacing w:val="6"/>
        </w:rPr>
        <w:t xml:space="preserve"> </w:t>
      </w:r>
      <w:r w:rsidRPr="00D8241E">
        <w:rPr>
          <w:rFonts w:asciiTheme="minorHAnsi" w:hAnsiTheme="minorHAnsi" w:cstheme="minorHAnsi"/>
        </w:rPr>
        <w:t>CFA</w:t>
      </w:r>
    </w:p>
    <w:p w:rsidR="00A13D97" w:rsidRPr="00D8241E" w:rsidRDefault="00A13D97" w:rsidP="00D8241E">
      <w:pPr>
        <w:jc w:val="both"/>
        <w:rPr>
          <w:rFonts w:asciiTheme="minorHAnsi" w:hAnsiTheme="minorHAnsi" w:cstheme="minorHAnsi"/>
          <w:b/>
          <w:sz w:val="22"/>
          <w:szCs w:val="22"/>
        </w:rPr>
      </w:pPr>
    </w:p>
    <w:p w:rsidR="00971B86" w:rsidRPr="00FF380F" w:rsidRDefault="0087767B" w:rsidP="00D8241E">
      <w:pPr>
        <w:pStyle w:val="Textebrut"/>
        <w:jc w:val="both"/>
        <w:rPr>
          <w:rFonts w:asciiTheme="minorHAnsi" w:hAnsiTheme="minorHAnsi" w:cstheme="minorHAnsi"/>
          <w:b/>
          <w:bCs/>
          <w:sz w:val="22"/>
          <w:szCs w:val="22"/>
        </w:rPr>
      </w:pPr>
      <w:r w:rsidRPr="0087767B">
        <w:rPr>
          <w:rFonts w:asciiTheme="minorHAnsi" w:hAnsiTheme="minorHAnsi" w:cs="Arial"/>
          <w:b/>
          <w:sz w:val="22"/>
          <w:szCs w:val="22"/>
        </w:rPr>
        <w:t xml:space="preserve">ARTICLE 14 : </w:t>
      </w:r>
      <w:r w:rsidRPr="0087767B">
        <w:rPr>
          <w:rFonts w:asciiTheme="minorHAnsi" w:hAnsiTheme="minorHAnsi" w:cstheme="minorHAnsi"/>
          <w:b/>
          <w:bCs/>
          <w:sz w:val="22"/>
          <w:szCs w:val="22"/>
        </w:rPr>
        <w:t>LIEU</w:t>
      </w:r>
      <w:r w:rsidRPr="0087767B">
        <w:rPr>
          <w:rFonts w:asciiTheme="minorHAnsi" w:hAnsiTheme="minorHAnsi" w:cstheme="minorHAnsi"/>
          <w:b/>
          <w:bCs/>
          <w:spacing w:val="6"/>
          <w:sz w:val="22"/>
          <w:szCs w:val="22"/>
        </w:rPr>
        <w:t xml:space="preserve"> ET MODE </w:t>
      </w:r>
      <w:r w:rsidRPr="0087767B">
        <w:rPr>
          <w:rFonts w:asciiTheme="minorHAnsi" w:hAnsiTheme="minorHAnsi" w:cstheme="minorHAnsi"/>
          <w:b/>
          <w:bCs/>
          <w:sz w:val="22"/>
          <w:szCs w:val="22"/>
        </w:rPr>
        <w:t>DE</w:t>
      </w:r>
      <w:r w:rsidRPr="0087767B">
        <w:rPr>
          <w:rFonts w:asciiTheme="minorHAnsi" w:hAnsiTheme="minorHAnsi" w:cstheme="minorHAnsi"/>
          <w:b/>
          <w:bCs/>
          <w:spacing w:val="6"/>
          <w:sz w:val="22"/>
          <w:szCs w:val="22"/>
        </w:rPr>
        <w:t xml:space="preserve"> </w:t>
      </w:r>
      <w:r w:rsidRPr="0087767B">
        <w:rPr>
          <w:rFonts w:asciiTheme="minorHAnsi" w:hAnsiTheme="minorHAnsi" w:cstheme="minorHAnsi"/>
          <w:b/>
          <w:bCs/>
          <w:sz w:val="22"/>
          <w:szCs w:val="22"/>
        </w:rPr>
        <w:t>PAIEMENT</w:t>
      </w:r>
    </w:p>
    <w:p w:rsidR="00D8241E" w:rsidRDefault="00D8241E" w:rsidP="00D8241E">
      <w:pPr>
        <w:pStyle w:val="Textebrut"/>
        <w:jc w:val="both"/>
        <w:rPr>
          <w:rFonts w:asciiTheme="minorHAnsi" w:hAnsiTheme="minorHAnsi" w:cs="Arial"/>
          <w:sz w:val="24"/>
          <w:szCs w:val="24"/>
        </w:rPr>
      </w:pPr>
      <w:r>
        <w:rPr>
          <w:rFonts w:asciiTheme="minorHAnsi" w:hAnsiTheme="minorHAnsi" w:cs="Arial"/>
          <w:sz w:val="24"/>
          <w:szCs w:val="24"/>
        </w:rPr>
        <w:t xml:space="preserve">14.1. En contrepartie des paiements à effectuer par le maître d’Ouvrage au Cocontractant, dans les conditions indiquées dans le marché, le Cocontractant s’engage par les présentes à exécuter le marché conformément aux dispositions </w:t>
      </w:r>
      <w:r w:rsidR="006D4122">
        <w:rPr>
          <w:rFonts w:asciiTheme="minorHAnsi" w:hAnsiTheme="minorHAnsi" w:cs="Arial"/>
          <w:sz w:val="24"/>
          <w:szCs w:val="24"/>
        </w:rPr>
        <w:t>du marché</w:t>
      </w:r>
      <w:r w:rsidR="00FF380F">
        <w:rPr>
          <w:rFonts w:asciiTheme="minorHAnsi" w:hAnsiTheme="minorHAnsi" w:cs="Arial"/>
          <w:sz w:val="24"/>
          <w:szCs w:val="24"/>
        </w:rPr>
        <w:t xml:space="preserve">. </w:t>
      </w:r>
    </w:p>
    <w:p w:rsidR="00FF380F" w:rsidRPr="00FF380F" w:rsidRDefault="00FF380F" w:rsidP="00D8241E">
      <w:pPr>
        <w:pStyle w:val="Textebrut"/>
        <w:jc w:val="both"/>
        <w:rPr>
          <w:rFonts w:asciiTheme="minorHAnsi" w:hAnsiTheme="minorHAnsi" w:cs="Arial"/>
          <w:sz w:val="8"/>
          <w:szCs w:val="24"/>
        </w:rPr>
      </w:pPr>
    </w:p>
    <w:p w:rsidR="00D8241E" w:rsidRPr="00BB520C" w:rsidRDefault="00D8241E" w:rsidP="00D8241E">
      <w:pPr>
        <w:pStyle w:val="Sansinterligne"/>
        <w:jc w:val="both"/>
        <w:rPr>
          <w:rFonts w:asciiTheme="minorHAnsi" w:hAnsiTheme="minorHAnsi" w:cstheme="minorHAnsi"/>
          <w:b/>
          <w:sz w:val="22"/>
          <w:szCs w:val="22"/>
        </w:rPr>
      </w:pPr>
      <w:r w:rsidRPr="00BB520C">
        <w:rPr>
          <w:rFonts w:asciiTheme="minorHAnsi" w:hAnsiTheme="minorHAnsi" w:cstheme="minorHAnsi"/>
          <w:sz w:val="22"/>
          <w:szCs w:val="22"/>
        </w:rPr>
        <w:t>1</w:t>
      </w:r>
      <w:r>
        <w:rPr>
          <w:rFonts w:asciiTheme="minorHAnsi" w:hAnsiTheme="minorHAnsi" w:cstheme="minorHAnsi"/>
          <w:sz w:val="22"/>
          <w:szCs w:val="22"/>
        </w:rPr>
        <w:t>4</w:t>
      </w:r>
      <w:r w:rsidRPr="00BB520C">
        <w:rPr>
          <w:rFonts w:asciiTheme="minorHAnsi" w:hAnsiTheme="minorHAnsi" w:cstheme="minorHAnsi"/>
          <w:sz w:val="22"/>
          <w:szCs w:val="22"/>
        </w:rPr>
        <w:t>.2. Les paiements seront effectués en Francs CFA auprès de la</w:t>
      </w:r>
      <w:r w:rsidRPr="00BB520C">
        <w:rPr>
          <w:rFonts w:asciiTheme="minorHAnsi" w:hAnsiTheme="minorHAnsi" w:cstheme="minorHAnsi"/>
          <w:caps/>
          <w:sz w:val="22"/>
          <w:szCs w:val="22"/>
        </w:rPr>
        <w:t xml:space="preserve"> ……</w:t>
      </w:r>
      <w:r w:rsidR="0087767B">
        <w:rPr>
          <w:rFonts w:asciiTheme="minorHAnsi" w:hAnsiTheme="minorHAnsi" w:cstheme="minorHAnsi"/>
          <w:caps/>
          <w:sz w:val="22"/>
          <w:szCs w:val="22"/>
        </w:rPr>
        <w:t>……………..</w:t>
      </w:r>
      <w:r w:rsidRPr="00BB520C">
        <w:rPr>
          <w:rFonts w:asciiTheme="minorHAnsi" w:hAnsiTheme="minorHAnsi" w:cstheme="minorHAnsi"/>
          <w:caps/>
          <w:sz w:val="22"/>
          <w:szCs w:val="22"/>
        </w:rPr>
        <w:t xml:space="preserve"> </w:t>
      </w:r>
      <w:r w:rsidRPr="00BB520C">
        <w:rPr>
          <w:rFonts w:asciiTheme="minorHAnsi" w:hAnsiTheme="minorHAnsi" w:cstheme="minorHAnsi"/>
          <w:sz w:val="22"/>
          <w:szCs w:val="22"/>
        </w:rPr>
        <w:t xml:space="preserve">au nom de …. B.P. ………. </w:t>
      </w:r>
      <w:r w:rsidRPr="00BB520C">
        <w:rPr>
          <w:rFonts w:asciiTheme="minorHAnsi" w:hAnsiTheme="minorHAnsi" w:cstheme="minorHAnsi"/>
          <w:b/>
          <w:sz w:val="22"/>
          <w:szCs w:val="22"/>
        </w:rPr>
        <w:t xml:space="preserve"> </w:t>
      </w:r>
      <w:r w:rsidRPr="00BB520C">
        <w:rPr>
          <w:rFonts w:asciiTheme="minorHAnsi" w:hAnsiTheme="minorHAnsi" w:cstheme="minorHAnsi"/>
          <w:sz w:val="22"/>
          <w:szCs w:val="22"/>
        </w:rPr>
        <w:t>TEL.</w:t>
      </w:r>
      <w:r w:rsidRPr="00BB520C">
        <w:rPr>
          <w:rFonts w:asciiTheme="minorHAnsi" w:hAnsiTheme="minorHAnsi" w:cstheme="minorHAnsi"/>
          <w:b/>
          <w:sz w:val="22"/>
          <w:szCs w:val="22"/>
        </w:rPr>
        <w:t xml:space="preserve"> </w:t>
      </w:r>
      <w:r w:rsidRPr="00BB520C">
        <w:rPr>
          <w:rFonts w:asciiTheme="minorHAnsi" w:hAnsiTheme="minorHAnsi" w:cstheme="minorHAnsi"/>
          <w:sz w:val="22"/>
          <w:szCs w:val="22"/>
        </w:rPr>
        <w:t>……….., RCM : ………………., sur les coordonnées bancaires suivantes :</w:t>
      </w:r>
    </w:p>
    <w:p w:rsidR="00D8241E" w:rsidRPr="00BB520C" w:rsidRDefault="00D8241E" w:rsidP="00D8241E">
      <w:pPr>
        <w:pStyle w:val="Sansinterligne"/>
        <w:jc w:val="both"/>
        <w:rPr>
          <w:rFonts w:asciiTheme="minorHAnsi" w:hAnsiTheme="minorHAnsi" w:cstheme="minorHAnsi"/>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120"/>
        <w:gridCol w:w="3260"/>
        <w:gridCol w:w="2013"/>
      </w:tblGrid>
      <w:tr w:rsidR="00D8241E" w:rsidRPr="00BB520C" w:rsidTr="00263C94">
        <w:tc>
          <w:tcPr>
            <w:tcW w:w="2388" w:type="dxa"/>
            <w:shd w:val="clear" w:color="auto" w:fill="auto"/>
          </w:tcPr>
          <w:p w:rsidR="00D8241E" w:rsidRPr="00BB520C" w:rsidRDefault="00D8241E" w:rsidP="00263C94">
            <w:pPr>
              <w:jc w:val="center"/>
              <w:rPr>
                <w:rFonts w:asciiTheme="minorHAnsi" w:hAnsiTheme="minorHAnsi" w:cstheme="minorHAnsi"/>
                <w:sz w:val="22"/>
                <w:szCs w:val="22"/>
              </w:rPr>
            </w:pPr>
            <w:r w:rsidRPr="00BB520C">
              <w:rPr>
                <w:rFonts w:asciiTheme="minorHAnsi" w:hAnsiTheme="minorHAnsi" w:cstheme="minorHAnsi"/>
                <w:sz w:val="22"/>
                <w:szCs w:val="22"/>
              </w:rPr>
              <w:t>Code Banque</w:t>
            </w:r>
          </w:p>
        </w:tc>
        <w:tc>
          <w:tcPr>
            <w:tcW w:w="2120" w:type="dxa"/>
            <w:shd w:val="clear" w:color="auto" w:fill="auto"/>
          </w:tcPr>
          <w:p w:rsidR="00D8241E" w:rsidRPr="00BB520C" w:rsidRDefault="00D8241E" w:rsidP="00263C94">
            <w:pPr>
              <w:jc w:val="center"/>
              <w:rPr>
                <w:rFonts w:asciiTheme="minorHAnsi" w:hAnsiTheme="minorHAnsi" w:cstheme="minorHAnsi"/>
                <w:sz w:val="22"/>
                <w:szCs w:val="22"/>
              </w:rPr>
            </w:pPr>
            <w:r w:rsidRPr="00BB520C">
              <w:rPr>
                <w:rFonts w:asciiTheme="minorHAnsi" w:hAnsiTheme="minorHAnsi" w:cstheme="minorHAnsi"/>
                <w:sz w:val="22"/>
                <w:szCs w:val="22"/>
              </w:rPr>
              <w:t>Code Guichet</w:t>
            </w:r>
          </w:p>
        </w:tc>
        <w:tc>
          <w:tcPr>
            <w:tcW w:w="3260" w:type="dxa"/>
            <w:shd w:val="clear" w:color="auto" w:fill="auto"/>
          </w:tcPr>
          <w:p w:rsidR="00D8241E" w:rsidRPr="00BB520C" w:rsidRDefault="00D8241E" w:rsidP="00263C94">
            <w:pPr>
              <w:jc w:val="center"/>
              <w:rPr>
                <w:rFonts w:asciiTheme="minorHAnsi" w:hAnsiTheme="minorHAnsi" w:cstheme="minorHAnsi"/>
                <w:sz w:val="22"/>
                <w:szCs w:val="22"/>
              </w:rPr>
            </w:pPr>
            <w:r w:rsidRPr="00BB520C">
              <w:rPr>
                <w:rFonts w:asciiTheme="minorHAnsi" w:hAnsiTheme="minorHAnsi" w:cstheme="minorHAnsi"/>
                <w:sz w:val="22"/>
                <w:szCs w:val="22"/>
              </w:rPr>
              <w:t>Numéro compte</w:t>
            </w:r>
          </w:p>
        </w:tc>
        <w:tc>
          <w:tcPr>
            <w:tcW w:w="2013" w:type="dxa"/>
            <w:shd w:val="clear" w:color="auto" w:fill="auto"/>
          </w:tcPr>
          <w:p w:rsidR="00D8241E" w:rsidRPr="00BB520C" w:rsidRDefault="00D8241E" w:rsidP="00263C94">
            <w:pPr>
              <w:jc w:val="center"/>
              <w:rPr>
                <w:rFonts w:asciiTheme="minorHAnsi" w:hAnsiTheme="minorHAnsi" w:cstheme="minorHAnsi"/>
                <w:sz w:val="22"/>
                <w:szCs w:val="22"/>
              </w:rPr>
            </w:pPr>
            <w:r w:rsidRPr="00BB520C">
              <w:rPr>
                <w:rFonts w:asciiTheme="minorHAnsi" w:hAnsiTheme="minorHAnsi" w:cstheme="minorHAnsi"/>
                <w:sz w:val="22"/>
                <w:szCs w:val="22"/>
              </w:rPr>
              <w:t>Clé</w:t>
            </w:r>
          </w:p>
        </w:tc>
      </w:tr>
      <w:tr w:rsidR="00D8241E" w:rsidRPr="00BB520C" w:rsidTr="00263C94">
        <w:tc>
          <w:tcPr>
            <w:tcW w:w="2388" w:type="dxa"/>
            <w:shd w:val="clear" w:color="auto" w:fill="auto"/>
          </w:tcPr>
          <w:p w:rsidR="00D8241E" w:rsidRPr="00BB520C" w:rsidRDefault="00D8241E" w:rsidP="00263C94">
            <w:pPr>
              <w:jc w:val="center"/>
              <w:rPr>
                <w:rFonts w:asciiTheme="minorHAnsi" w:hAnsiTheme="minorHAnsi" w:cstheme="minorHAnsi"/>
                <w:sz w:val="22"/>
                <w:szCs w:val="22"/>
              </w:rPr>
            </w:pPr>
          </w:p>
        </w:tc>
        <w:tc>
          <w:tcPr>
            <w:tcW w:w="2120" w:type="dxa"/>
            <w:shd w:val="clear" w:color="auto" w:fill="auto"/>
          </w:tcPr>
          <w:p w:rsidR="00D8241E" w:rsidRPr="00BB520C" w:rsidRDefault="00D8241E" w:rsidP="00263C94">
            <w:pPr>
              <w:jc w:val="center"/>
              <w:rPr>
                <w:rFonts w:asciiTheme="minorHAnsi" w:hAnsiTheme="minorHAnsi" w:cstheme="minorHAnsi"/>
                <w:sz w:val="22"/>
                <w:szCs w:val="22"/>
              </w:rPr>
            </w:pPr>
          </w:p>
        </w:tc>
        <w:tc>
          <w:tcPr>
            <w:tcW w:w="3260" w:type="dxa"/>
            <w:shd w:val="clear" w:color="auto" w:fill="auto"/>
          </w:tcPr>
          <w:p w:rsidR="00D8241E" w:rsidRPr="00BB520C" w:rsidRDefault="00D8241E" w:rsidP="00263C94">
            <w:pPr>
              <w:jc w:val="center"/>
              <w:rPr>
                <w:rFonts w:asciiTheme="minorHAnsi" w:hAnsiTheme="minorHAnsi" w:cstheme="minorHAnsi"/>
                <w:sz w:val="22"/>
                <w:szCs w:val="22"/>
              </w:rPr>
            </w:pPr>
          </w:p>
        </w:tc>
        <w:tc>
          <w:tcPr>
            <w:tcW w:w="2013" w:type="dxa"/>
            <w:shd w:val="clear" w:color="auto" w:fill="auto"/>
          </w:tcPr>
          <w:p w:rsidR="00D8241E" w:rsidRPr="00BB520C" w:rsidRDefault="00D8241E" w:rsidP="00263C94">
            <w:pPr>
              <w:jc w:val="center"/>
              <w:rPr>
                <w:rFonts w:asciiTheme="minorHAnsi" w:hAnsiTheme="minorHAnsi" w:cstheme="minorHAnsi"/>
                <w:sz w:val="22"/>
                <w:szCs w:val="22"/>
              </w:rPr>
            </w:pPr>
          </w:p>
        </w:tc>
      </w:tr>
    </w:tbl>
    <w:p w:rsidR="004412B2" w:rsidRDefault="004412B2" w:rsidP="009664BE">
      <w:pPr>
        <w:jc w:val="both"/>
        <w:rPr>
          <w:rFonts w:ascii="Calibri" w:hAnsi="Calibri" w:cs="Calibri"/>
        </w:rPr>
      </w:pPr>
    </w:p>
    <w:p w:rsidR="009664BE" w:rsidRPr="0087767B" w:rsidRDefault="009664BE" w:rsidP="009664BE">
      <w:pPr>
        <w:jc w:val="both"/>
        <w:rPr>
          <w:rFonts w:asciiTheme="minorHAnsi" w:hAnsiTheme="minorHAnsi" w:cs="Arial"/>
          <w:b/>
          <w:sz w:val="22"/>
          <w:szCs w:val="22"/>
        </w:rPr>
      </w:pPr>
      <w:r w:rsidRPr="0087767B">
        <w:rPr>
          <w:rFonts w:asciiTheme="minorHAnsi" w:hAnsiTheme="minorHAnsi" w:cs="Arial"/>
          <w:b/>
          <w:sz w:val="22"/>
          <w:szCs w:val="22"/>
        </w:rPr>
        <w:t xml:space="preserve">ARTICLE 15 : VARIATION DES PRIX </w:t>
      </w:r>
    </w:p>
    <w:p w:rsidR="000E2887" w:rsidRPr="0087767B" w:rsidRDefault="009664BE" w:rsidP="009664BE">
      <w:pPr>
        <w:pStyle w:val="Paragraphedeliste1"/>
        <w:widowControl w:val="0"/>
        <w:autoSpaceDE w:val="0"/>
        <w:autoSpaceDN w:val="0"/>
        <w:adjustRightInd w:val="0"/>
        <w:spacing w:line="276" w:lineRule="auto"/>
        <w:ind w:left="0" w:right="371"/>
        <w:jc w:val="both"/>
        <w:rPr>
          <w:rFonts w:asciiTheme="minorHAnsi" w:hAnsiTheme="minorHAnsi" w:cstheme="minorHAnsi"/>
          <w:sz w:val="22"/>
          <w:szCs w:val="22"/>
        </w:rPr>
      </w:pPr>
      <w:r w:rsidRPr="0087767B">
        <w:rPr>
          <w:rFonts w:asciiTheme="minorHAnsi" w:hAnsiTheme="minorHAnsi" w:cstheme="minorHAnsi"/>
          <w:sz w:val="22"/>
          <w:szCs w:val="22"/>
        </w:rPr>
        <w:t>Les prix sont fermes et non révisables. Ils tiennent compte de toutes les fournitures, transport et autres frais jusqu’au lieu de livraison.</w:t>
      </w:r>
    </w:p>
    <w:p w:rsidR="009664BE" w:rsidRPr="0087767B" w:rsidRDefault="009664BE" w:rsidP="009664BE">
      <w:pPr>
        <w:pStyle w:val="Paragraphedeliste1"/>
        <w:widowControl w:val="0"/>
        <w:autoSpaceDE w:val="0"/>
        <w:autoSpaceDN w:val="0"/>
        <w:adjustRightInd w:val="0"/>
        <w:spacing w:line="276" w:lineRule="auto"/>
        <w:ind w:left="0" w:right="371"/>
        <w:jc w:val="both"/>
        <w:rPr>
          <w:rFonts w:asciiTheme="minorHAnsi" w:hAnsiTheme="minorHAnsi" w:cstheme="minorHAnsi"/>
          <w:sz w:val="22"/>
          <w:szCs w:val="22"/>
        </w:rPr>
      </w:pPr>
      <w:r w:rsidRPr="0087767B">
        <w:rPr>
          <w:rFonts w:asciiTheme="minorHAnsi" w:hAnsiTheme="minorHAnsi" w:cstheme="minorHAnsi"/>
          <w:sz w:val="22"/>
          <w:szCs w:val="22"/>
        </w:rPr>
        <w:t>Les</w:t>
      </w:r>
      <w:r w:rsidRPr="0087767B">
        <w:rPr>
          <w:rFonts w:asciiTheme="minorHAnsi" w:hAnsiTheme="minorHAnsi" w:cstheme="minorHAnsi"/>
          <w:spacing w:val="-4"/>
          <w:sz w:val="22"/>
          <w:szCs w:val="22"/>
        </w:rPr>
        <w:t xml:space="preserve"> </w:t>
      </w:r>
      <w:r w:rsidRPr="0087767B">
        <w:rPr>
          <w:rFonts w:asciiTheme="minorHAnsi" w:hAnsiTheme="minorHAnsi" w:cstheme="minorHAnsi"/>
          <w:sz w:val="22"/>
          <w:szCs w:val="22"/>
        </w:rPr>
        <w:t>acomptes</w:t>
      </w:r>
      <w:r w:rsidRPr="0087767B">
        <w:rPr>
          <w:rFonts w:asciiTheme="minorHAnsi" w:hAnsiTheme="minorHAnsi" w:cstheme="minorHAnsi"/>
          <w:spacing w:val="-4"/>
          <w:sz w:val="22"/>
          <w:szCs w:val="22"/>
        </w:rPr>
        <w:t xml:space="preserve"> </w:t>
      </w:r>
      <w:r w:rsidRPr="0087767B">
        <w:rPr>
          <w:rFonts w:asciiTheme="minorHAnsi" w:hAnsiTheme="minorHAnsi" w:cstheme="minorHAnsi"/>
          <w:sz w:val="22"/>
          <w:szCs w:val="22"/>
        </w:rPr>
        <w:t>payés</w:t>
      </w:r>
      <w:r w:rsidRPr="0087767B">
        <w:rPr>
          <w:rFonts w:asciiTheme="minorHAnsi" w:hAnsiTheme="minorHAnsi" w:cstheme="minorHAnsi"/>
          <w:spacing w:val="-4"/>
          <w:sz w:val="22"/>
          <w:szCs w:val="22"/>
        </w:rPr>
        <w:t xml:space="preserve"> </w:t>
      </w:r>
      <w:r w:rsidRPr="0087767B">
        <w:rPr>
          <w:rFonts w:asciiTheme="minorHAnsi" w:hAnsiTheme="minorHAnsi" w:cstheme="minorHAnsi"/>
          <w:sz w:val="22"/>
          <w:szCs w:val="22"/>
        </w:rPr>
        <w:t>à</w:t>
      </w:r>
      <w:r w:rsidRPr="0087767B">
        <w:rPr>
          <w:rFonts w:asciiTheme="minorHAnsi" w:hAnsiTheme="minorHAnsi" w:cstheme="minorHAnsi"/>
          <w:spacing w:val="-4"/>
          <w:sz w:val="22"/>
          <w:szCs w:val="22"/>
        </w:rPr>
        <w:t xml:space="preserve"> </w:t>
      </w:r>
      <w:r w:rsidRPr="0087767B">
        <w:rPr>
          <w:rFonts w:asciiTheme="minorHAnsi" w:hAnsiTheme="minorHAnsi" w:cstheme="minorHAnsi"/>
          <w:sz w:val="22"/>
          <w:szCs w:val="22"/>
        </w:rPr>
        <w:t>l’entrepreneur</w:t>
      </w:r>
      <w:r w:rsidRPr="0087767B">
        <w:rPr>
          <w:rFonts w:asciiTheme="minorHAnsi" w:hAnsiTheme="minorHAnsi" w:cstheme="minorHAnsi"/>
          <w:spacing w:val="-4"/>
          <w:sz w:val="22"/>
          <w:szCs w:val="22"/>
        </w:rPr>
        <w:t xml:space="preserve"> </w:t>
      </w:r>
      <w:r w:rsidRPr="0087767B">
        <w:rPr>
          <w:rFonts w:asciiTheme="minorHAnsi" w:hAnsiTheme="minorHAnsi" w:cstheme="minorHAnsi"/>
          <w:sz w:val="22"/>
          <w:szCs w:val="22"/>
        </w:rPr>
        <w:t>au</w:t>
      </w:r>
      <w:r w:rsidRPr="0087767B">
        <w:rPr>
          <w:rFonts w:asciiTheme="minorHAnsi" w:hAnsiTheme="minorHAnsi" w:cstheme="minorHAnsi"/>
          <w:spacing w:val="-4"/>
          <w:sz w:val="22"/>
          <w:szCs w:val="22"/>
        </w:rPr>
        <w:t xml:space="preserve"> </w:t>
      </w:r>
      <w:r w:rsidRPr="0087767B">
        <w:rPr>
          <w:rFonts w:asciiTheme="minorHAnsi" w:hAnsiTheme="minorHAnsi" w:cstheme="minorHAnsi"/>
          <w:sz w:val="22"/>
          <w:szCs w:val="22"/>
        </w:rPr>
        <w:t>titre</w:t>
      </w:r>
      <w:r w:rsidRPr="0087767B">
        <w:rPr>
          <w:rFonts w:asciiTheme="minorHAnsi" w:hAnsiTheme="minorHAnsi" w:cstheme="minorHAnsi"/>
          <w:spacing w:val="-4"/>
          <w:sz w:val="22"/>
          <w:szCs w:val="22"/>
        </w:rPr>
        <w:t xml:space="preserve"> </w:t>
      </w:r>
      <w:r w:rsidRPr="0087767B">
        <w:rPr>
          <w:rFonts w:asciiTheme="minorHAnsi" w:hAnsiTheme="minorHAnsi" w:cstheme="minorHAnsi"/>
          <w:sz w:val="22"/>
          <w:szCs w:val="22"/>
        </w:rPr>
        <w:t>des avances</w:t>
      </w:r>
      <w:r w:rsidRPr="0087767B">
        <w:rPr>
          <w:rFonts w:asciiTheme="minorHAnsi" w:hAnsiTheme="minorHAnsi" w:cstheme="minorHAnsi"/>
          <w:spacing w:val="6"/>
          <w:sz w:val="22"/>
          <w:szCs w:val="22"/>
        </w:rPr>
        <w:t xml:space="preserve"> </w:t>
      </w:r>
      <w:r w:rsidRPr="0087767B">
        <w:rPr>
          <w:rFonts w:asciiTheme="minorHAnsi" w:hAnsiTheme="minorHAnsi" w:cstheme="minorHAnsi"/>
          <w:sz w:val="22"/>
          <w:szCs w:val="22"/>
        </w:rPr>
        <w:t>ne</w:t>
      </w:r>
      <w:r w:rsidRPr="0087767B">
        <w:rPr>
          <w:rFonts w:asciiTheme="minorHAnsi" w:hAnsiTheme="minorHAnsi" w:cstheme="minorHAnsi"/>
          <w:spacing w:val="6"/>
          <w:sz w:val="22"/>
          <w:szCs w:val="22"/>
        </w:rPr>
        <w:t xml:space="preserve"> </w:t>
      </w:r>
      <w:r w:rsidRPr="0087767B">
        <w:rPr>
          <w:rFonts w:asciiTheme="minorHAnsi" w:hAnsiTheme="minorHAnsi" w:cstheme="minorHAnsi"/>
          <w:sz w:val="22"/>
          <w:szCs w:val="22"/>
        </w:rPr>
        <w:t>sont</w:t>
      </w:r>
      <w:r w:rsidRPr="0087767B">
        <w:rPr>
          <w:rFonts w:asciiTheme="minorHAnsi" w:hAnsiTheme="minorHAnsi" w:cstheme="minorHAnsi"/>
          <w:spacing w:val="6"/>
          <w:sz w:val="22"/>
          <w:szCs w:val="22"/>
        </w:rPr>
        <w:t xml:space="preserve"> </w:t>
      </w:r>
      <w:r w:rsidRPr="0087767B">
        <w:rPr>
          <w:rFonts w:asciiTheme="minorHAnsi" w:hAnsiTheme="minorHAnsi" w:cstheme="minorHAnsi"/>
          <w:sz w:val="22"/>
          <w:szCs w:val="22"/>
        </w:rPr>
        <w:t>pas</w:t>
      </w:r>
      <w:r w:rsidRPr="0087767B">
        <w:rPr>
          <w:rFonts w:asciiTheme="minorHAnsi" w:hAnsiTheme="minorHAnsi" w:cstheme="minorHAnsi"/>
          <w:spacing w:val="6"/>
          <w:sz w:val="22"/>
          <w:szCs w:val="22"/>
        </w:rPr>
        <w:t xml:space="preserve"> </w:t>
      </w:r>
      <w:r w:rsidRPr="0087767B">
        <w:rPr>
          <w:rFonts w:asciiTheme="minorHAnsi" w:hAnsiTheme="minorHAnsi" w:cstheme="minorHAnsi"/>
          <w:sz w:val="22"/>
          <w:szCs w:val="22"/>
        </w:rPr>
        <w:t>révisables.</w:t>
      </w:r>
    </w:p>
    <w:p w:rsidR="00D02096" w:rsidRPr="00D02096" w:rsidRDefault="00D02096" w:rsidP="009664BE">
      <w:pPr>
        <w:pStyle w:val="Paragraphedeliste1"/>
        <w:widowControl w:val="0"/>
        <w:autoSpaceDE w:val="0"/>
        <w:autoSpaceDN w:val="0"/>
        <w:adjustRightInd w:val="0"/>
        <w:spacing w:line="276" w:lineRule="auto"/>
        <w:ind w:left="0" w:right="371"/>
        <w:jc w:val="both"/>
        <w:rPr>
          <w:rFonts w:asciiTheme="minorHAnsi" w:hAnsiTheme="minorHAnsi" w:cs="Arial"/>
          <w:sz w:val="16"/>
        </w:rPr>
      </w:pPr>
    </w:p>
    <w:p w:rsidR="009664BE" w:rsidRPr="009664BE" w:rsidRDefault="0087767B" w:rsidP="009664BE">
      <w:pPr>
        <w:widowControl w:val="0"/>
        <w:autoSpaceDE w:val="0"/>
        <w:ind w:right="-20"/>
        <w:rPr>
          <w:rFonts w:asciiTheme="minorHAnsi" w:hAnsiTheme="minorHAnsi" w:cstheme="minorHAnsi"/>
        </w:rPr>
      </w:pPr>
      <w:r w:rsidRPr="009664BE">
        <w:rPr>
          <w:rFonts w:asciiTheme="minorHAnsi" w:hAnsiTheme="minorHAnsi" w:cstheme="minorHAnsi"/>
          <w:b/>
          <w:bCs/>
          <w:sz w:val="22"/>
          <w:szCs w:val="22"/>
        </w:rPr>
        <w:t>ARTICLE</w:t>
      </w:r>
      <w:r w:rsidRPr="009664BE">
        <w:rPr>
          <w:rFonts w:asciiTheme="minorHAnsi" w:hAnsiTheme="minorHAnsi" w:cstheme="minorHAnsi"/>
          <w:b/>
          <w:bCs/>
          <w:spacing w:val="6"/>
          <w:sz w:val="22"/>
          <w:szCs w:val="22"/>
        </w:rPr>
        <w:t xml:space="preserve"> </w:t>
      </w:r>
      <w:r w:rsidRPr="009664BE">
        <w:rPr>
          <w:rFonts w:asciiTheme="minorHAnsi" w:hAnsiTheme="minorHAnsi" w:cstheme="minorHAnsi"/>
          <w:b/>
          <w:bCs/>
          <w:sz w:val="22"/>
          <w:szCs w:val="22"/>
        </w:rPr>
        <w:t>16</w:t>
      </w:r>
      <w:r w:rsidRPr="009664BE">
        <w:rPr>
          <w:rFonts w:asciiTheme="minorHAnsi" w:hAnsiTheme="minorHAnsi" w:cstheme="minorHAnsi"/>
          <w:b/>
          <w:bCs/>
          <w:spacing w:val="6"/>
          <w:sz w:val="22"/>
          <w:szCs w:val="22"/>
        </w:rPr>
        <w:t xml:space="preserve"> </w:t>
      </w:r>
      <w:r w:rsidRPr="009664BE">
        <w:rPr>
          <w:rFonts w:asciiTheme="minorHAnsi" w:hAnsiTheme="minorHAnsi" w:cstheme="minorHAnsi"/>
          <w:b/>
          <w:bCs/>
          <w:sz w:val="22"/>
          <w:szCs w:val="22"/>
        </w:rPr>
        <w:t>:</w:t>
      </w:r>
      <w:r w:rsidRPr="009664BE">
        <w:rPr>
          <w:rFonts w:asciiTheme="minorHAnsi" w:hAnsiTheme="minorHAnsi" w:cstheme="minorHAnsi"/>
          <w:b/>
          <w:bCs/>
          <w:spacing w:val="-8"/>
          <w:sz w:val="22"/>
          <w:szCs w:val="22"/>
        </w:rPr>
        <w:t xml:space="preserve"> </w:t>
      </w:r>
      <w:r w:rsidRPr="009664BE">
        <w:rPr>
          <w:rFonts w:asciiTheme="minorHAnsi" w:hAnsiTheme="minorHAnsi" w:cstheme="minorHAnsi"/>
          <w:b/>
          <w:bCs/>
          <w:sz w:val="22"/>
          <w:szCs w:val="22"/>
        </w:rPr>
        <w:t>FORMULES</w:t>
      </w:r>
      <w:r w:rsidRPr="009664BE">
        <w:rPr>
          <w:rFonts w:asciiTheme="minorHAnsi" w:hAnsiTheme="minorHAnsi" w:cstheme="minorHAnsi"/>
          <w:b/>
          <w:bCs/>
          <w:spacing w:val="6"/>
          <w:sz w:val="22"/>
          <w:szCs w:val="22"/>
        </w:rPr>
        <w:t xml:space="preserve"> </w:t>
      </w:r>
      <w:r w:rsidRPr="009664BE">
        <w:rPr>
          <w:rFonts w:asciiTheme="minorHAnsi" w:hAnsiTheme="minorHAnsi" w:cstheme="minorHAnsi"/>
          <w:b/>
          <w:bCs/>
          <w:sz w:val="22"/>
          <w:szCs w:val="22"/>
        </w:rPr>
        <w:t>DE</w:t>
      </w:r>
      <w:r w:rsidRPr="009664BE">
        <w:rPr>
          <w:rFonts w:asciiTheme="minorHAnsi" w:hAnsiTheme="minorHAnsi" w:cstheme="minorHAnsi"/>
          <w:b/>
          <w:bCs/>
          <w:spacing w:val="6"/>
          <w:sz w:val="22"/>
          <w:szCs w:val="22"/>
        </w:rPr>
        <w:t xml:space="preserve"> </w:t>
      </w:r>
      <w:r w:rsidRPr="009664BE">
        <w:rPr>
          <w:rFonts w:asciiTheme="minorHAnsi" w:hAnsiTheme="minorHAnsi" w:cstheme="minorHAnsi"/>
          <w:b/>
          <w:bCs/>
          <w:sz w:val="22"/>
          <w:szCs w:val="22"/>
        </w:rPr>
        <w:t>REVISION OU D’ACTUALISATION</w:t>
      </w:r>
      <w:r w:rsidRPr="009664BE">
        <w:rPr>
          <w:rFonts w:asciiTheme="minorHAnsi" w:hAnsiTheme="minorHAnsi" w:cstheme="minorHAnsi"/>
          <w:b/>
          <w:bCs/>
          <w:spacing w:val="6"/>
          <w:sz w:val="22"/>
          <w:szCs w:val="22"/>
        </w:rPr>
        <w:t xml:space="preserve"> </w:t>
      </w:r>
      <w:r w:rsidRPr="009664BE">
        <w:rPr>
          <w:rFonts w:asciiTheme="minorHAnsi" w:hAnsiTheme="minorHAnsi" w:cstheme="minorHAnsi"/>
          <w:b/>
          <w:bCs/>
          <w:sz w:val="22"/>
          <w:szCs w:val="22"/>
        </w:rPr>
        <w:t>DES</w:t>
      </w:r>
      <w:r w:rsidRPr="009664BE">
        <w:rPr>
          <w:rFonts w:asciiTheme="minorHAnsi" w:hAnsiTheme="minorHAnsi" w:cstheme="minorHAnsi"/>
          <w:b/>
          <w:bCs/>
          <w:spacing w:val="6"/>
          <w:sz w:val="22"/>
          <w:szCs w:val="22"/>
        </w:rPr>
        <w:t xml:space="preserve"> </w:t>
      </w:r>
      <w:r w:rsidRPr="009664BE">
        <w:rPr>
          <w:rFonts w:asciiTheme="minorHAnsi" w:hAnsiTheme="minorHAnsi" w:cstheme="minorHAnsi"/>
          <w:b/>
          <w:bCs/>
          <w:sz w:val="22"/>
          <w:szCs w:val="22"/>
        </w:rPr>
        <w:t>PRIX (</w:t>
      </w:r>
      <w:r w:rsidR="00AC78EC" w:rsidRPr="00AC78EC">
        <w:rPr>
          <w:rFonts w:asciiTheme="minorHAnsi" w:hAnsiTheme="minorHAnsi" w:cstheme="minorHAnsi"/>
          <w:b/>
          <w:bCs/>
          <w:sz w:val="22"/>
          <w:szCs w:val="22"/>
        </w:rPr>
        <w:t>SANS OBJET</w:t>
      </w:r>
      <w:r w:rsidRPr="009664BE">
        <w:rPr>
          <w:rFonts w:asciiTheme="minorHAnsi" w:hAnsiTheme="minorHAnsi" w:cstheme="minorHAnsi"/>
          <w:b/>
          <w:bCs/>
          <w:sz w:val="22"/>
          <w:szCs w:val="22"/>
        </w:rPr>
        <w:t>)</w:t>
      </w:r>
    </w:p>
    <w:p w:rsidR="002279C5" w:rsidRPr="00FF380F" w:rsidRDefault="002279C5" w:rsidP="009664BE">
      <w:pPr>
        <w:pStyle w:val="Paragraphedeliste1"/>
        <w:widowControl w:val="0"/>
        <w:autoSpaceDE w:val="0"/>
        <w:autoSpaceDN w:val="0"/>
        <w:adjustRightInd w:val="0"/>
        <w:spacing w:line="276" w:lineRule="auto"/>
        <w:ind w:left="0" w:right="371"/>
        <w:jc w:val="both"/>
        <w:rPr>
          <w:rFonts w:asciiTheme="minorHAnsi" w:hAnsiTheme="minorHAnsi" w:cstheme="minorHAnsi"/>
          <w:sz w:val="18"/>
        </w:rPr>
      </w:pPr>
    </w:p>
    <w:p w:rsidR="000E2887" w:rsidRPr="009664BE" w:rsidRDefault="0087767B" w:rsidP="000E2887">
      <w:pPr>
        <w:pStyle w:val="Textebrut"/>
        <w:jc w:val="both"/>
        <w:rPr>
          <w:rFonts w:asciiTheme="minorHAnsi" w:hAnsiTheme="minorHAnsi" w:cstheme="minorHAnsi"/>
          <w:sz w:val="24"/>
          <w:szCs w:val="24"/>
        </w:rPr>
      </w:pPr>
      <w:r w:rsidRPr="009664BE">
        <w:rPr>
          <w:rFonts w:asciiTheme="minorHAnsi" w:hAnsiTheme="minorHAnsi" w:cstheme="minorHAnsi"/>
          <w:b/>
          <w:bCs/>
          <w:sz w:val="22"/>
          <w:szCs w:val="22"/>
        </w:rPr>
        <w:t>ARTICLE</w:t>
      </w:r>
      <w:r w:rsidRPr="009664BE">
        <w:rPr>
          <w:rFonts w:asciiTheme="minorHAnsi" w:hAnsiTheme="minorHAnsi" w:cstheme="minorHAnsi"/>
          <w:b/>
          <w:bCs/>
          <w:spacing w:val="6"/>
          <w:sz w:val="22"/>
          <w:szCs w:val="22"/>
        </w:rPr>
        <w:t xml:space="preserve"> </w:t>
      </w:r>
      <w:r w:rsidRPr="009664BE">
        <w:rPr>
          <w:rFonts w:asciiTheme="minorHAnsi" w:hAnsiTheme="minorHAnsi" w:cstheme="minorHAnsi"/>
          <w:b/>
          <w:bCs/>
          <w:sz w:val="22"/>
          <w:szCs w:val="22"/>
        </w:rPr>
        <w:t>17</w:t>
      </w:r>
      <w:r w:rsidRPr="009664BE">
        <w:rPr>
          <w:rFonts w:asciiTheme="minorHAnsi" w:hAnsiTheme="minorHAnsi" w:cstheme="minorHAnsi"/>
          <w:b/>
          <w:bCs/>
          <w:spacing w:val="6"/>
          <w:sz w:val="22"/>
          <w:szCs w:val="22"/>
        </w:rPr>
        <w:t xml:space="preserve"> </w:t>
      </w:r>
      <w:r w:rsidRPr="009664BE">
        <w:rPr>
          <w:rFonts w:asciiTheme="minorHAnsi" w:hAnsiTheme="minorHAnsi" w:cstheme="minorHAnsi"/>
          <w:b/>
          <w:bCs/>
          <w:sz w:val="22"/>
          <w:szCs w:val="22"/>
        </w:rPr>
        <w:t>:</w:t>
      </w:r>
      <w:r w:rsidRPr="009664BE">
        <w:rPr>
          <w:rFonts w:asciiTheme="minorHAnsi" w:hAnsiTheme="minorHAnsi" w:cstheme="minorHAnsi"/>
          <w:b/>
          <w:bCs/>
          <w:spacing w:val="-7"/>
          <w:sz w:val="22"/>
          <w:szCs w:val="22"/>
        </w:rPr>
        <w:t xml:space="preserve"> </w:t>
      </w:r>
      <w:r w:rsidRPr="009664BE">
        <w:rPr>
          <w:rFonts w:asciiTheme="minorHAnsi" w:hAnsiTheme="minorHAnsi" w:cstheme="minorHAnsi"/>
          <w:b/>
          <w:bCs/>
          <w:spacing w:val="4"/>
          <w:sz w:val="22"/>
          <w:szCs w:val="22"/>
        </w:rPr>
        <w:t>FORMULE</w:t>
      </w:r>
      <w:r w:rsidRPr="009664BE">
        <w:rPr>
          <w:rFonts w:asciiTheme="minorHAnsi" w:hAnsiTheme="minorHAnsi" w:cstheme="minorHAnsi"/>
          <w:b/>
          <w:bCs/>
          <w:sz w:val="22"/>
          <w:szCs w:val="22"/>
        </w:rPr>
        <w:t xml:space="preserve">S  </w:t>
      </w:r>
      <w:r w:rsidRPr="009664BE">
        <w:rPr>
          <w:rFonts w:asciiTheme="minorHAnsi" w:hAnsiTheme="minorHAnsi" w:cstheme="minorHAnsi"/>
          <w:b/>
          <w:bCs/>
          <w:spacing w:val="-26"/>
          <w:sz w:val="22"/>
          <w:szCs w:val="22"/>
        </w:rPr>
        <w:t xml:space="preserve"> </w:t>
      </w:r>
      <w:r w:rsidRPr="009664BE">
        <w:rPr>
          <w:rFonts w:asciiTheme="minorHAnsi" w:hAnsiTheme="minorHAnsi" w:cstheme="minorHAnsi"/>
          <w:b/>
          <w:bCs/>
          <w:spacing w:val="4"/>
          <w:sz w:val="22"/>
          <w:szCs w:val="22"/>
        </w:rPr>
        <w:t>D’ACTUALISATIO</w:t>
      </w:r>
      <w:r w:rsidRPr="009664BE">
        <w:rPr>
          <w:rFonts w:asciiTheme="minorHAnsi" w:hAnsiTheme="minorHAnsi" w:cstheme="minorHAnsi"/>
          <w:b/>
          <w:bCs/>
          <w:sz w:val="22"/>
          <w:szCs w:val="22"/>
        </w:rPr>
        <w:t xml:space="preserve">N  </w:t>
      </w:r>
      <w:r w:rsidRPr="009664BE">
        <w:rPr>
          <w:rFonts w:asciiTheme="minorHAnsi" w:hAnsiTheme="minorHAnsi" w:cstheme="minorHAnsi"/>
          <w:b/>
          <w:bCs/>
          <w:spacing w:val="-26"/>
          <w:sz w:val="22"/>
          <w:szCs w:val="22"/>
        </w:rPr>
        <w:t xml:space="preserve"> </w:t>
      </w:r>
      <w:r w:rsidRPr="009664BE">
        <w:rPr>
          <w:rFonts w:asciiTheme="minorHAnsi" w:hAnsiTheme="minorHAnsi" w:cstheme="minorHAnsi"/>
          <w:b/>
          <w:bCs/>
          <w:spacing w:val="4"/>
          <w:sz w:val="22"/>
          <w:szCs w:val="22"/>
        </w:rPr>
        <w:t>DE</w:t>
      </w:r>
      <w:r w:rsidRPr="009664BE">
        <w:rPr>
          <w:rFonts w:asciiTheme="minorHAnsi" w:hAnsiTheme="minorHAnsi" w:cstheme="minorHAnsi"/>
          <w:b/>
          <w:bCs/>
          <w:sz w:val="22"/>
          <w:szCs w:val="22"/>
        </w:rPr>
        <w:t xml:space="preserve">S  </w:t>
      </w:r>
      <w:r w:rsidRPr="009664BE">
        <w:rPr>
          <w:rFonts w:asciiTheme="minorHAnsi" w:hAnsiTheme="minorHAnsi" w:cstheme="minorHAnsi"/>
          <w:b/>
          <w:bCs/>
          <w:spacing w:val="-26"/>
          <w:sz w:val="22"/>
          <w:szCs w:val="22"/>
        </w:rPr>
        <w:t xml:space="preserve"> </w:t>
      </w:r>
      <w:r w:rsidRPr="009664BE">
        <w:rPr>
          <w:rFonts w:asciiTheme="minorHAnsi" w:hAnsiTheme="minorHAnsi" w:cstheme="minorHAnsi"/>
          <w:b/>
          <w:bCs/>
          <w:spacing w:val="4"/>
          <w:sz w:val="22"/>
          <w:szCs w:val="22"/>
        </w:rPr>
        <w:t xml:space="preserve">PRIX </w:t>
      </w:r>
      <w:r w:rsidRPr="009664BE">
        <w:rPr>
          <w:rFonts w:asciiTheme="minorHAnsi" w:hAnsiTheme="minorHAnsi" w:cstheme="minorHAnsi"/>
          <w:b/>
          <w:bCs/>
          <w:sz w:val="22"/>
          <w:szCs w:val="22"/>
        </w:rPr>
        <w:t>(</w:t>
      </w:r>
      <w:r w:rsidR="00AC78EC" w:rsidRPr="00AC78EC">
        <w:rPr>
          <w:rFonts w:asciiTheme="minorHAnsi" w:hAnsiTheme="minorHAnsi" w:cstheme="minorHAnsi"/>
          <w:b/>
          <w:bCs/>
          <w:sz w:val="22"/>
          <w:szCs w:val="22"/>
        </w:rPr>
        <w:t>SANS OBJET</w:t>
      </w:r>
      <w:r w:rsidRPr="009664BE">
        <w:rPr>
          <w:rFonts w:asciiTheme="minorHAnsi" w:hAnsiTheme="minorHAnsi" w:cstheme="minorHAnsi"/>
          <w:b/>
          <w:bCs/>
          <w:sz w:val="22"/>
          <w:szCs w:val="22"/>
        </w:rPr>
        <w:t>)</w:t>
      </w:r>
    </w:p>
    <w:p w:rsidR="000E2887" w:rsidRPr="0087767B" w:rsidRDefault="000E2887" w:rsidP="0087767B">
      <w:pPr>
        <w:pStyle w:val="Corpsdetexte2"/>
        <w:tabs>
          <w:tab w:val="left" w:pos="4007"/>
        </w:tabs>
        <w:ind w:left="540"/>
        <w:rPr>
          <w:rStyle w:val="StyleCorpsdetexteArialNarrow14ptCar"/>
          <w:sz w:val="22"/>
        </w:rPr>
      </w:pPr>
      <w:r>
        <w:rPr>
          <w:rFonts w:asciiTheme="minorHAnsi" w:hAnsiTheme="minorHAnsi" w:cs="Arial"/>
        </w:rPr>
        <w:tab/>
      </w:r>
    </w:p>
    <w:p w:rsidR="009664BE" w:rsidRPr="0087767B" w:rsidRDefault="0087767B" w:rsidP="009664BE">
      <w:pPr>
        <w:pStyle w:val="Textebrut"/>
        <w:jc w:val="both"/>
        <w:rPr>
          <w:rFonts w:asciiTheme="minorHAnsi" w:hAnsiTheme="minorHAnsi" w:cs="Arial"/>
          <w:b/>
          <w:sz w:val="22"/>
          <w:szCs w:val="22"/>
        </w:rPr>
      </w:pPr>
      <w:bookmarkStart w:id="8" w:name="_Toc343979940"/>
      <w:r w:rsidRPr="0087767B">
        <w:rPr>
          <w:rFonts w:asciiTheme="minorHAnsi" w:hAnsiTheme="minorHAnsi" w:cs="Arial"/>
          <w:b/>
          <w:sz w:val="22"/>
          <w:szCs w:val="22"/>
        </w:rPr>
        <w:t>ARTICLE 18 : AVANCE</w:t>
      </w:r>
      <w:bookmarkEnd w:id="8"/>
      <w:r w:rsidRPr="0087767B">
        <w:rPr>
          <w:rFonts w:asciiTheme="minorHAnsi" w:hAnsiTheme="minorHAnsi" w:cs="Arial"/>
          <w:b/>
          <w:sz w:val="22"/>
          <w:szCs w:val="22"/>
        </w:rPr>
        <w:t xml:space="preserve"> DE DEMARRAGE</w:t>
      </w:r>
    </w:p>
    <w:p w:rsidR="009664BE" w:rsidRDefault="009664BE" w:rsidP="009664BE">
      <w:pPr>
        <w:pStyle w:val="Textebrut"/>
        <w:jc w:val="both"/>
        <w:rPr>
          <w:rStyle w:val="StyleCorpsdetexteArialNarrow14ptCar"/>
          <w:rFonts w:asciiTheme="minorHAnsi" w:hAnsiTheme="minorHAnsi" w:cs="Arial"/>
          <w:bCs/>
          <w:sz w:val="24"/>
        </w:rPr>
      </w:pPr>
      <w:r w:rsidRPr="00C445B6">
        <w:rPr>
          <w:rFonts w:asciiTheme="minorHAnsi" w:hAnsiTheme="minorHAnsi" w:cstheme="minorHAnsi"/>
          <w:sz w:val="22"/>
          <w:szCs w:val="22"/>
        </w:rPr>
        <w:t>Une avance de démarrage de (</w:t>
      </w:r>
      <w:r w:rsidRPr="00C445B6">
        <w:rPr>
          <w:rFonts w:asciiTheme="minorHAnsi" w:hAnsiTheme="minorHAnsi" w:cstheme="minorHAnsi"/>
          <w:b/>
          <w:sz w:val="22"/>
          <w:szCs w:val="22"/>
        </w:rPr>
        <w:t>30%</w:t>
      </w:r>
      <w:r w:rsidRPr="00C445B6">
        <w:rPr>
          <w:rFonts w:asciiTheme="minorHAnsi" w:hAnsiTheme="minorHAnsi" w:cstheme="minorHAnsi"/>
          <w:sz w:val="22"/>
          <w:szCs w:val="22"/>
        </w:rPr>
        <w:t xml:space="preserve">) pourra être consentie au cocontractant sur sa demande, dès notification </w:t>
      </w:r>
      <w:r w:rsidR="00492B83">
        <w:rPr>
          <w:rFonts w:asciiTheme="minorHAnsi" w:hAnsiTheme="minorHAnsi" w:cstheme="minorHAnsi"/>
          <w:sz w:val="22"/>
          <w:szCs w:val="22"/>
        </w:rPr>
        <w:t>du marché</w:t>
      </w:r>
      <w:r w:rsidRPr="00C445B6">
        <w:rPr>
          <w:rFonts w:asciiTheme="minorHAnsi" w:hAnsiTheme="minorHAnsi" w:cstheme="minorHAnsi"/>
          <w:sz w:val="22"/>
          <w:szCs w:val="22"/>
        </w:rPr>
        <w:t xml:space="preserve"> contre une caution de garantie de remboursement à cent pour cent (100%) de cette avance. Celle-ci sera restituée ou levée à la réception </w:t>
      </w:r>
      <w:r w:rsidR="00DB47D6">
        <w:rPr>
          <w:rFonts w:asciiTheme="minorHAnsi" w:hAnsiTheme="minorHAnsi" w:cstheme="minorHAnsi"/>
          <w:sz w:val="22"/>
          <w:szCs w:val="22"/>
        </w:rPr>
        <w:t>définitive</w:t>
      </w:r>
      <w:r w:rsidRPr="00C445B6">
        <w:rPr>
          <w:rFonts w:asciiTheme="minorHAnsi" w:hAnsiTheme="minorHAnsi" w:cstheme="minorHAnsi"/>
          <w:sz w:val="22"/>
          <w:szCs w:val="22"/>
        </w:rPr>
        <w:t>.</w:t>
      </w:r>
    </w:p>
    <w:p w:rsidR="0087767B" w:rsidRPr="00FF380F" w:rsidRDefault="0087767B" w:rsidP="004A4FF9">
      <w:pPr>
        <w:pStyle w:val="DefaultText"/>
        <w:jc w:val="both"/>
        <w:rPr>
          <w:rFonts w:ascii="Calibri" w:hAnsi="Calibri" w:cs="Calibri"/>
          <w:b/>
          <w:sz w:val="18"/>
          <w:szCs w:val="24"/>
          <w:lang w:val="fr-FR"/>
        </w:rPr>
      </w:pPr>
    </w:p>
    <w:p w:rsidR="004A4FF9" w:rsidRPr="00414B2A" w:rsidRDefault="00414B2A" w:rsidP="004A4FF9">
      <w:pPr>
        <w:pStyle w:val="DefaultText"/>
        <w:jc w:val="both"/>
        <w:rPr>
          <w:rFonts w:ascii="Calibri" w:hAnsi="Calibri" w:cs="Calibri"/>
          <w:b/>
          <w:sz w:val="22"/>
          <w:szCs w:val="22"/>
          <w:lang w:val="fr-FR"/>
        </w:rPr>
      </w:pPr>
      <w:r w:rsidRPr="00414B2A">
        <w:rPr>
          <w:rFonts w:ascii="Calibri" w:hAnsi="Calibri" w:cs="Calibri"/>
          <w:b/>
          <w:sz w:val="22"/>
          <w:szCs w:val="22"/>
          <w:lang w:val="fr-FR"/>
        </w:rPr>
        <w:t>ARTICLE 19</w:t>
      </w:r>
      <w:r w:rsidRPr="00414B2A">
        <w:rPr>
          <w:rFonts w:ascii="Calibri" w:hAnsi="Calibri" w:cs="Calibri"/>
          <w:sz w:val="22"/>
          <w:szCs w:val="22"/>
          <w:lang w:val="fr-FR"/>
        </w:rPr>
        <w:t xml:space="preserve"> :</w:t>
      </w:r>
      <w:r w:rsidRPr="00414B2A">
        <w:rPr>
          <w:rFonts w:ascii="Calibri" w:hAnsi="Calibri" w:cs="Calibri"/>
          <w:b/>
          <w:sz w:val="22"/>
          <w:szCs w:val="22"/>
          <w:lang w:val="fr-FR"/>
        </w:rPr>
        <w:t xml:space="preserve"> PAIEMENT</w:t>
      </w:r>
    </w:p>
    <w:p w:rsidR="004A4FF9" w:rsidRPr="00FA6D1E" w:rsidRDefault="004A4FF9" w:rsidP="004A4FF9">
      <w:pPr>
        <w:jc w:val="both"/>
        <w:rPr>
          <w:rFonts w:ascii="Calibri" w:hAnsi="Calibri" w:cs="Calibri"/>
          <w:sz w:val="22"/>
          <w:szCs w:val="22"/>
        </w:rPr>
      </w:pPr>
      <w:r w:rsidRPr="00FA6D1E">
        <w:rPr>
          <w:rFonts w:ascii="Calibri" w:hAnsi="Calibri" w:cs="Calibri"/>
          <w:sz w:val="22"/>
          <w:szCs w:val="22"/>
        </w:rPr>
        <w:t xml:space="preserve">Le règlement </w:t>
      </w:r>
      <w:r w:rsidR="00DA110F">
        <w:rPr>
          <w:rFonts w:ascii="Calibri" w:hAnsi="Calibri" w:cs="Calibri"/>
          <w:sz w:val="22"/>
          <w:szCs w:val="22"/>
        </w:rPr>
        <w:t>de la lettre-commande</w:t>
      </w:r>
      <w:r w:rsidRPr="00FA6D1E">
        <w:rPr>
          <w:rFonts w:ascii="Calibri" w:hAnsi="Calibri" w:cs="Calibri"/>
          <w:sz w:val="22"/>
          <w:szCs w:val="22"/>
        </w:rPr>
        <w:t xml:space="preserve"> sera effectué par le Maître d’Ouvrage dans un délai de </w:t>
      </w:r>
      <w:r w:rsidR="00473A02">
        <w:rPr>
          <w:rFonts w:ascii="Calibri" w:hAnsi="Calibri" w:cs="Calibri"/>
          <w:sz w:val="22"/>
          <w:szCs w:val="22"/>
        </w:rPr>
        <w:t>6</w:t>
      </w:r>
      <w:r w:rsidRPr="00FA6D1E">
        <w:rPr>
          <w:rFonts w:ascii="Calibri" w:hAnsi="Calibri" w:cs="Calibri"/>
          <w:sz w:val="22"/>
          <w:szCs w:val="22"/>
        </w:rPr>
        <w:t xml:space="preserve">0 </w:t>
      </w:r>
      <w:r w:rsidR="0087767B">
        <w:rPr>
          <w:rFonts w:ascii="Calibri" w:hAnsi="Calibri" w:cs="Calibri"/>
          <w:sz w:val="22"/>
          <w:szCs w:val="22"/>
        </w:rPr>
        <w:t>(</w:t>
      </w:r>
      <w:r w:rsidR="00473A02">
        <w:rPr>
          <w:rFonts w:ascii="Calibri" w:hAnsi="Calibri" w:cs="Calibri"/>
          <w:sz w:val="22"/>
          <w:szCs w:val="22"/>
        </w:rPr>
        <w:t>soixante</w:t>
      </w:r>
      <w:r w:rsidR="0087767B">
        <w:rPr>
          <w:rFonts w:ascii="Calibri" w:hAnsi="Calibri" w:cs="Calibri"/>
          <w:sz w:val="22"/>
          <w:szCs w:val="22"/>
        </w:rPr>
        <w:t xml:space="preserve">) </w:t>
      </w:r>
      <w:r w:rsidRPr="00FA6D1E">
        <w:rPr>
          <w:rFonts w:ascii="Calibri" w:hAnsi="Calibri" w:cs="Calibri"/>
          <w:sz w:val="22"/>
          <w:szCs w:val="22"/>
        </w:rPr>
        <w:t>jours à compter de la réception de la demande de paiement par le Maître d’Ouvrage, sur présentation de la facture timbrée en original revêtue d</w:t>
      </w:r>
      <w:r>
        <w:rPr>
          <w:rFonts w:ascii="Calibri" w:hAnsi="Calibri" w:cs="Calibri"/>
          <w:sz w:val="22"/>
          <w:szCs w:val="22"/>
        </w:rPr>
        <w:t>es</w:t>
      </w:r>
      <w:r w:rsidRPr="00FA6D1E">
        <w:rPr>
          <w:rFonts w:ascii="Calibri" w:hAnsi="Calibri" w:cs="Calibri"/>
          <w:sz w:val="22"/>
          <w:szCs w:val="22"/>
        </w:rPr>
        <w:t xml:space="preserve"> visa</w:t>
      </w:r>
      <w:r>
        <w:rPr>
          <w:rFonts w:ascii="Calibri" w:hAnsi="Calibri" w:cs="Calibri"/>
          <w:sz w:val="22"/>
          <w:szCs w:val="22"/>
        </w:rPr>
        <w:t>s</w:t>
      </w:r>
      <w:r w:rsidRPr="00FA6D1E">
        <w:rPr>
          <w:rFonts w:ascii="Calibri" w:hAnsi="Calibri" w:cs="Calibri"/>
          <w:sz w:val="22"/>
          <w:szCs w:val="22"/>
        </w:rPr>
        <w:t xml:space="preserve"> </w:t>
      </w:r>
      <w:r>
        <w:rPr>
          <w:rFonts w:ascii="Calibri" w:hAnsi="Calibri" w:cs="Calibri"/>
          <w:sz w:val="22"/>
          <w:szCs w:val="22"/>
        </w:rPr>
        <w:t>requis</w:t>
      </w:r>
      <w:r w:rsidRPr="00FA6D1E">
        <w:rPr>
          <w:rFonts w:ascii="Calibri" w:hAnsi="Calibri" w:cs="Calibri"/>
          <w:sz w:val="22"/>
          <w:szCs w:val="22"/>
        </w:rPr>
        <w:t>, de la manière suivante :</w:t>
      </w:r>
    </w:p>
    <w:p w:rsidR="004A4FF9" w:rsidRPr="00FF380F" w:rsidRDefault="004A4FF9" w:rsidP="004A4FF9">
      <w:pPr>
        <w:jc w:val="both"/>
        <w:rPr>
          <w:rFonts w:ascii="Calibri" w:hAnsi="Calibri" w:cs="Calibri"/>
          <w:sz w:val="6"/>
          <w:szCs w:val="22"/>
        </w:rPr>
      </w:pPr>
    </w:p>
    <w:p w:rsidR="004A4FF9" w:rsidRPr="00FA6D1E" w:rsidRDefault="004A4FF9" w:rsidP="004A4FF9">
      <w:pPr>
        <w:jc w:val="both"/>
        <w:rPr>
          <w:rFonts w:ascii="Calibri" w:hAnsi="Calibri" w:cs="Calibri"/>
          <w:sz w:val="22"/>
          <w:szCs w:val="22"/>
        </w:rPr>
      </w:pPr>
      <w:r w:rsidRPr="00FA6D1E">
        <w:rPr>
          <w:rFonts w:ascii="Calibri" w:hAnsi="Calibri" w:cs="Calibri"/>
          <w:sz w:val="22"/>
          <w:szCs w:val="22"/>
        </w:rPr>
        <w:t xml:space="preserve">- 30 % du montant total </w:t>
      </w:r>
      <w:r w:rsidR="00216C87">
        <w:rPr>
          <w:rFonts w:ascii="Calibri" w:hAnsi="Calibri" w:cs="Calibri"/>
          <w:sz w:val="22"/>
          <w:szCs w:val="22"/>
        </w:rPr>
        <w:t>du marché</w:t>
      </w:r>
      <w:r w:rsidRPr="00FA6D1E">
        <w:rPr>
          <w:rFonts w:ascii="Calibri" w:hAnsi="Calibri" w:cs="Calibri"/>
          <w:sz w:val="22"/>
          <w:szCs w:val="22"/>
        </w:rPr>
        <w:t xml:space="preserve"> à titre d’avance de démarrage dans les vingt jours qui suivent la réception </w:t>
      </w:r>
      <w:r w:rsidR="006B456E">
        <w:rPr>
          <w:rFonts w:ascii="Calibri" w:hAnsi="Calibri" w:cs="Calibri"/>
          <w:sz w:val="22"/>
          <w:szCs w:val="22"/>
        </w:rPr>
        <w:t>du marché</w:t>
      </w:r>
      <w:r w:rsidRPr="00FA6D1E">
        <w:rPr>
          <w:rFonts w:ascii="Calibri" w:hAnsi="Calibri" w:cs="Calibri"/>
          <w:sz w:val="22"/>
          <w:szCs w:val="22"/>
        </w:rPr>
        <w:t xml:space="preserve"> signé et enregistré après sa notification, contre remise d'une caution bancaire par le cocontractant d’égale valeur et valable jusqu’à la réception </w:t>
      </w:r>
      <w:r w:rsidR="00DB47D6">
        <w:rPr>
          <w:rFonts w:ascii="Calibri" w:hAnsi="Calibri" w:cs="Calibri"/>
          <w:sz w:val="22"/>
          <w:szCs w:val="22"/>
        </w:rPr>
        <w:t>définitive</w:t>
      </w:r>
      <w:r w:rsidRPr="00FA6D1E">
        <w:rPr>
          <w:rFonts w:ascii="Calibri" w:hAnsi="Calibri" w:cs="Calibri"/>
          <w:sz w:val="22"/>
          <w:szCs w:val="22"/>
        </w:rPr>
        <w:t xml:space="preserve"> ;</w:t>
      </w:r>
    </w:p>
    <w:p w:rsidR="004A4FF9" w:rsidRPr="00FF380F" w:rsidRDefault="004A4FF9" w:rsidP="004A4FF9">
      <w:pPr>
        <w:jc w:val="both"/>
        <w:rPr>
          <w:rFonts w:ascii="Calibri" w:hAnsi="Calibri" w:cs="Calibri"/>
          <w:sz w:val="6"/>
          <w:szCs w:val="22"/>
        </w:rPr>
      </w:pPr>
    </w:p>
    <w:p w:rsidR="004A4FF9" w:rsidRPr="00FA6D1E" w:rsidRDefault="004A4FF9" w:rsidP="004A4FF9">
      <w:pPr>
        <w:jc w:val="both"/>
        <w:rPr>
          <w:rFonts w:ascii="Calibri" w:hAnsi="Calibri" w:cs="Calibri"/>
          <w:sz w:val="22"/>
          <w:szCs w:val="22"/>
        </w:rPr>
      </w:pPr>
      <w:r w:rsidRPr="00FA6D1E">
        <w:rPr>
          <w:rFonts w:ascii="Calibri" w:hAnsi="Calibri" w:cs="Calibri"/>
          <w:sz w:val="22"/>
          <w:szCs w:val="22"/>
        </w:rPr>
        <w:t xml:space="preserve">- 70 % du montant </w:t>
      </w:r>
      <w:r w:rsidR="00DB2643">
        <w:rPr>
          <w:rFonts w:ascii="Calibri" w:hAnsi="Calibri" w:cs="Calibri"/>
          <w:sz w:val="22"/>
          <w:szCs w:val="22"/>
        </w:rPr>
        <w:t>de la lettre-commande</w:t>
      </w:r>
      <w:r w:rsidRPr="00FA6D1E">
        <w:rPr>
          <w:rFonts w:ascii="Calibri" w:hAnsi="Calibri" w:cs="Calibri"/>
          <w:sz w:val="22"/>
          <w:szCs w:val="22"/>
        </w:rPr>
        <w:t xml:space="preserve"> sur présentation :</w:t>
      </w:r>
    </w:p>
    <w:p w:rsidR="004A4FF9" w:rsidRPr="00FA6D1E" w:rsidRDefault="004A4FF9" w:rsidP="004A4FF9">
      <w:pPr>
        <w:jc w:val="both"/>
        <w:rPr>
          <w:rFonts w:ascii="Calibri" w:hAnsi="Calibri" w:cs="Calibri"/>
          <w:sz w:val="22"/>
          <w:szCs w:val="22"/>
        </w:rPr>
      </w:pPr>
      <w:r w:rsidRPr="00FA6D1E">
        <w:rPr>
          <w:rFonts w:ascii="Calibri" w:hAnsi="Calibri" w:cs="Calibri"/>
          <w:sz w:val="22"/>
          <w:szCs w:val="22"/>
        </w:rPr>
        <w:t xml:space="preserve">* </w:t>
      </w:r>
      <w:r w:rsidR="00C25925">
        <w:rPr>
          <w:rFonts w:ascii="Calibri" w:hAnsi="Calibri" w:cs="Calibri"/>
          <w:sz w:val="22"/>
          <w:szCs w:val="22"/>
        </w:rPr>
        <w:t xml:space="preserve">d’une </w:t>
      </w:r>
      <w:r w:rsidRPr="00FA6D1E">
        <w:rPr>
          <w:rFonts w:ascii="Calibri" w:hAnsi="Calibri" w:cs="Calibri"/>
          <w:sz w:val="22"/>
          <w:szCs w:val="22"/>
        </w:rPr>
        <w:t xml:space="preserve">copie </w:t>
      </w:r>
      <w:r w:rsidR="00DB2643">
        <w:rPr>
          <w:rFonts w:ascii="Calibri" w:hAnsi="Calibri" w:cs="Calibri"/>
          <w:sz w:val="22"/>
          <w:szCs w:val="22"/>
        </w:rPr>
        <w:t>de la lettre-commande</w:t>
      </w:r>
      <w:r w:rsidR="00DB2643" w:rsidRPr="00FA6D1E">
        <w:rPr>
          <w:rFonts w:ascii="Calibri" w:hAnsi="Calibri" w:cs="Calibri"/>
          <w:sz w:val="22"/>
          <w:szCs w:val="22"/>
        </w:rPr>
        <w:t xml:space="preserve"> </w:t>
      </w:r>
      <w:r w:rsidRPr="00FA6D1E">
        <w:rPr>
          <w:rFonts w:ascii="Calibri" w:hAnsi="Calibri" w:cs="Calibri"/>
          <w:sz w:val="22"/>
          <w:szCs w:val="22"/>
        </w:rPr>
        <w:t>enregistré</w:t>
      </w:r>
      <w:r w:rsidR="00DB2643">
        <w:rPr>
          <w:rFonts w:ascii="Calibri" w:hAnsi="Calibri" w:cs="Calibri"/>
          <w:sz w:val="22"/>
          <w:szCs w:val="22"/>
        </w:rPr>
        <w:t>e</w:t>
      </w:r>
      <w:r w:rsidR="00DB2643" w:rsidRPr="00DB2643">
        <w:rPr>
          <w:rFonts w:asciiTheme="minorHAnsi" w:hAnsiTheme="minorHAnsi" w:cstheme="minorHAnsi"/>
          <w:sz w:val="22"/>
          <w:szCs w:val="22"/>
        </w:rPr>
        <w:t xml:space="preserve"> </w:t>
      </w:r>
      <w:r w:rsidR="00DB2643" w:rsidRPr="00C445B6">
        <w:rPr>
          <w:rFonts w:asciiTheme="minorHAnsi" w:hAnsiTheme="minorHAnsi" w:cstheme="minorHAnsi"/>
          <w:sz w:val="22"/>
          <w:szCs w:val="22"/>
        </w:rPr>
        <w:t>et timbrée</w:t>
      </w:r>
      <w:r w:rsidRPr="00FA6D1E">
        <w:rPr>
          <w:rFonts w:ascii="Calibri" w:hAnsi="Calibri" w:cs="Calibri"/>
          <w:sz w:val="22"/>
          <w:szCs w:val="22"/>
        </w:rPr>
        <w:t> ;</w:t>
      </w:r>
    </w:p>
    <w:p w:rsidR="004A4FF9" w:rsidRPr="00FA6D1E" w:rsidRDefault="004A4FF9" w:rsidP="004A4FF9">
      <w:pPr>
        <w:jc w:val="both"/>
        <w:rPr>
          <w:rFonts w:ascii="Calibri" w:hAnsi="Calibri" w:cs="Calibri"/>
          <w:sz w:val="22"/>
          <w:szCs w:val="22"/>
        </w:rPr>
      </w:pPr>
      <w:r w:rsidRPr="00FA6D1E">
        <w:rPr>
          <w:rFonts w:ascii="Calibri" w:hAnsi="Calibri" w:cs="Calibri"/>
          <w:sz w:val="22"/>
          <w:szCs w:val="22"/>
        </w:rPr>
        <w:t xml:space="preserve">* </w:t>
      </w:r>
      <w:r w:rsidR="00C25925">
        <w:rPr>
          <w:rFonts w:ascii="Calibri" w:hAnsi="Calibri" w:cs="Calibri"/>
          <w:sz w:val="22"/>
          <w:szCs w:val="22"/>
        </w:rPr>
        <w:t xml:space="preserve">d’une </w:t>
      </w:r>
      <w:r w:rsidRPr="00FA6D1E">
        <w:rPr>
          <w:rFonts w:ascii="Calibri" w:hAnsi="Calibri" w:cs="Calibri"/>
          <w:sz w:val="22"/>
          <w:szCs w:val="22"/>
        </w:rPr>
        <w:t>copie de la notification </w:t>
      </w:r>
      <w:r w:rsidR="00DA110F">
        <w:rPr>
          <w:rFonts w:ascii="Calibri" w:hAnsi="Calibri" w:cs="Calibri"/>
          <w:sz w:val="22"/>
          <w:szCs w:val="22"/>
        </w:rPr>
        <w:t xml:space="preserve">de la lettre-commande </w:t>
      </w:r>
      <w:r w:rsidRPr="00FA6D1E">
        <w:rPr>
          <w:rFonts w:ascii="Calibri" w:hAnsi="Calibri" w:cs="Calibri"/>
          <w:sz w:val="22"/>
          <w:szCs w:val="22"/>
        </w:rPr>
        <w:t xml:space="preserve">; </w:t>
      </w:r>
    </w:p>
    <w:p w:rsidR="004A4FF9" w:rsidRDefault="004A4FF9" w:rsidP="004A4FF9">
      <w:pPr>
        <w:jc w:val="both"/>
        <w:rPr>
          <w:rFonts w:ascii="Calibri" w:hAnsi="Calibri" w:cs="Calibri"/>
          <w:sz w:val="22"/>
          <w:szCs w:val="22"/>
        </w:rPr>
      </w:pPr>
      <w:r w:rsidRPr="00FA6D1E">
        <w:rPr>
          <w:rFonts w:ascii="Calibri" w:hAnsi="Calibri" w:cs="Calibri"/>
          <w:sz w:val="22"/>
          <w:szCs w:val="22"/>
        </w:rPr>
        <w:t xml:space="preserve">* </w:t>
      </w:r>
      <w:r w:rsidR="00C25925">
        <w:rPr>
          <w:rFonts w:ascii="Calibri" w:hAnsi="Calibri" w:cs="Calibri"/>
          <w:sz w:val="22"/>
          <w:szCs w:val="22"/>
        </w:rPr>
        <w:t xml:space="preserve">d’une </w:t>
      </w:r>
      <w:r w:rsidRPr="00FA6D1E">
        <w:rPr>
          <w:rFonts w:ascii="Calibri" w:hAnsi="Calibri" w:cs="Calibri"/>
          <w:sz w:val="22"/>
          <w:szCs w:val="22"/>
        </w:rPr>
        <w:t>copie de la caution de bonne exécution ;</w:t>
      </w:r>
    </w:p>
    <w:p w:rsidR="004A4FF9" w:rsidRPr="00FA6D1E" w:rsidRDefault="004A4FF9" w:rsidP="004A4FF9">
      <w:pPr>
        <w:jc w:val="both"/>
        <w:rPr>
          <w:rFonts w:ascii="Calibri" w:hAnsi="Calibri" w:cs="Calibri"/>
          <w:sz w:val="22"/>
          <w:szCs w:val="22"/>
        </w:rPr>
      </w:pPr>
      <w:r w:rsidRPr="00FA6D1E">
        <w:rPr>
          <w:rFonts w:ascii="Calibri" w:hAnsi="Calibri" w:cs="Calibri"/>
          <w:sz w:val="22"/>
          <w:szCs w:val="22"/>
        </w:rPr>
        <w:t>* du procès-verbal de réception </w:t>
      </w:r>
      <w:r w:rsidR="00BE64BC">
        <w:rPr>
          <w:rFonts w:ascii="Calibri" w:hAnsi="Calibri" w:cs="Calibri"/>
          <w:sz w:val="22"/>
          <w:szCs w:val="22"/>
        </w:rPr>
        <w:t>définitive</w:t>
      </w:r>
      <w:r w:rsidR="00DA110F">
        <w:rPr>
          <w:rFonts w:ascii="Calibri" w:hAnsi="Calibri" w:cs="Calibri"/>
          <w:sz w:val="22"/>
          <w:szCs w:val="22"/>
        </w:rPr>
        <w:t xml:space="preserve"> </w:t>
      </w:r>
      <w:r w:rsidRPr="00FA6D1E">
        <w:rPr>
          <w:rFonts w:ascii="Calibri" w:hAnsi="Calibri" w:cs="Calibri"/>
          <w:sz w:val="22"/>
          <w:szCs w:val="22"/>
        </w:rPr>
        <w:t>;</w:t>
      </w:r>
    </w:p>
    <w:p w:rsidR="004A4FF9" w:rsidRDefault="004A4FF9" w:rsidP="004A4FF9">
      <w:pPr>
        <w:jc w:val="both"/>
        <w:rPr>
          <w:rFonts w:ascii="Calibri" w:hAnsi="Calibri" w:cs="Calibri"/>
          <w:sz w:val="22"/>
          <w:szCs w:val="22"/>
        </w:rPr>
      </w:pPr>
      <w:r w:rsidRPr="00FA6D1E">
        <w:rPr>
          <w:rFonts w:ascii="Calibri" w:hAnsi="Calibri" w:cs="Calibri"/>
          <w:sz w:val="22"/>
          <w:szCs w:val="22"/>
        </w:rPr>
        <w:t>* de l’attestation d’assurance.</w:t>
      </w:r>
    </w:p>
    <w:p w:rsidR="00DA110F" w:rsidRDefault="00DA110F" w:rsidP="004A4FF9">
      <w:pPr>
        <w:widowControl w:val="0"/>
        <w:autoSpaceDE w:val="0"/>
        <w:autoSpaceDN w:val="0"/>
        <w:adjustRightInd w:val="0"/>
        <w:jc w:val="both"/>
        <w:outlineLvl w:val="1"/>
        <w:rPr>
          <w:rFonts w:asciiTheme="minorHAnsi" w:hAnsiTheme="minorHAnsi" w:cs="Tahoma"/>
          <w:b/>
          <w:bCs/>
          <w:sz w:val="18"/>
        </w:rPr>
      </w:pPr>
    </w:p>
    <w:p w:rsidR="004A4FF9" w:rsidRPr="00414B2A" w:rsidRDefault="00414B2A" w:rsidP="004A4FF9">
      <w:pPr>
        <w:jc w:val="both"/>
        <w:rPr>
          <w:rFonts w:asciiTheme="minorHAnsi" w:hAnsiTheme="minorHAnsi" w:cs="Arial"/>
          <w:b/>
          <w:sz w:val="22"/>
          <w:szCs w:val="22"/>
        </w:rPr>
      </w:pPr>
      <w:r w:rsidRPr="00414B2A">
        <w:rPr>
          <w:rFonts w:asciiTheme="minorHAnsi" w:hAnsiTheme="minorHAnsi" w:cs="Arial"/>
          <w:b/>
          <w:sz w:val="22"/>
          <w:szCs w:val="22"/>
        </w:rPr>
        <w:t xml:space="preserve">ARTICLE 20 : INTERETS MORATOIRES </w:t>
      </w:r>
    </w:p>
    <w:p w:rsidR="004A4FF9" w:rsidRPr="006B456E" w:rsidRDefault="004A4FF9" w:rsidP="004A4FF9">
      <w:pPr>
        <w:jc w:val="both"/>
        <w:rPr>
          <w:rFonts w:asciiTheme="minorHAnsi" w:hAnsiTheme="minorHAnsi" w:cs="Arial"/>
          <w:sz w:val="22"/>
          <w:szCs w:val="22"/>
        </w:rPr>
      </w:pPr>
      <w:r w:rsidRPr="006B456E">
        <w:rPr>
          <w:rFonts w:asciiTheme="minorHAnsi" w:hAnsiTheme="minorHAnsi" w:cs="Arial"/>
          <w:sz w:val="22"/>
          <w:szCs w:val="22"/>
        </w:rPr>
        <w:t xml:space="preserve">Les intérêts moratoires éventuels sont payés par état des sommes dues conformément aux dispositions du </w:t>
      </w:r>
      <w:r w:rsidRPr="006B456E">
        <w:rPr>
          <w:rFonts w:asciiTheme="minorHAnsi" w:hAnsiTheme="minorHAnsi" w:cstheme="minorHAnsi"/>
          <w:sz w:val="22"/>
          <w:szCs w:val="22"/>
        </w:rPr>
        <w:t>Décret n° 2018/355 du 12 juin 2018 fixant les règles communes applicables aux marchés des entreprises publiques</w:t>
      </w:r>
      <w:r w:rsidRPr="006B456E">
        <w:rPr>
          <w:rFonts w:asciiTheme="minorHAnsi" w:hAnsiTheme="minorHAnsi" w:cs="Arial"/>
          <w:sz w:val="22"/>
          <w:szCs w:val="22"/>
        </w:rPr>
        <w:t>.</w:t>
      </w:r>
    </w:p>
    <w:p w:rsidR="004A4FF9" w:rsidRDefault="004A4FF9" w:rsidP="004A4FF9">
      <w:pPr>
        <w:jc w:val="both"/>
        <w:rPr>
          <w:rFonts w:asciiTheme="minorHAnsi" w:hAnsiTheme="minorHAnsi" w:cs="Arial"/>
        </w:rPr>
      </w:pPr>
    </w:p>
    <w:p w:rsidR="004A4FF9" w:rsidRPr="00414B2A" w:rsidRDefault="00414B2A" w:rsidP="004A4FF9">
      <w:pPr>
        <w:jc w:val="both"/>
        <w:rPr>
          <w:rFonts w:ascii="Calibri" w:hAnsi="Calibri" w:cs="Calibri"/>
          <w:b/>
          <w:sz w:val="22"/>
          <w:szCs w:val="22"/>
        </w:rPr>
      </w:pPr>
      <w:r w:rsidRPr="00414B2A">
        <w:rPr>
          <w:rFonts w:ascii="Calibri" w:hAnsi="Calibri" w:cs="Calibri"/>
          <w:b/>
          <w:sz w:val="22"/>
          <w:szCs w:val="22"/>
        </w:rPr>
        <w:t>ARTICLE 21 : PENALITES DE RETARD</w:t>
      </w:r>
    </w:p>
    <w:p w:rsidR="004A4FF9" w:rsidRPr="00971B86" w:rsidRDefault="004A4FF9" w:rsidP="004A4FF9">
      <w:pPr>
        <w:pStyle w:val="DefaultText"/>
        <w:jc w:val="both"/>
        <w:rPr>
          <w:rFonts w:asciiTheme="minorHAnsi" w:hAnsiTheme="minorHAnsi" w:cstheme="minorHAnsi"/>
          <w:sz w:val="22"/>
          <w:szCs w:val="22"/>
          <w:lang w:val="fr-FR"/>
        </w:rPr>
      </w:pPr>
      <w:r w:rsidRPr="00971B86">
        <w:rPr>
          <w:rFonts w:asciiTheme="minorHAnsi" w:hAnsiTheme="minorHAnsi" w:cstheme="minorHAnsi"/>
          <w:sz w:val="22"/>
          <w:szCs w:val="22"/>
          <w:lang w:val="fr-FR"/>
        </w:rPr>
        <w:t xml:space="preserve">En cas de retard sur le délai de livraison contractuel, le cocontractant sera passible d’une pénalité calculée comme suit : </w:t>
      </w:r>
    </w:p>
    <w:p w:rsidR="004A4FF9" w:rsidRPr="00414B2A" w:rsidRDefault="004A4FF9" w:rsidP="004A4FF9">
      <w:pPr>
        <w:pStyle w:val="DefaultText"/>
        <w:jc w:val="both"/>
        <w:rPr>
          <w:rFonts w:asciiTheme="minorHAnsi" w:hAnsiTheme="minorHAnsi" w:cstheme="minorHAnsi"/>
          <w:sz w:val="12"/>
          <w:szCs w:val="22"/>
          <w:lang w:val="fr-FR"/>
        </w:rPr>
      </w:pPr>
    </w:p>
    <w:p w:rsidR="004A4FF9" w:rsidRPr="00414B2A" w:rsidRDefault="00971B86" w:rsidP="004A4FF9">
      <w:pPr>
        <w:pStyle w:val="DefaultText"/>
        <w:jc w:val="both"/>
        <w:rPr>
          <w:rFonts w:asciiTheme="minorHAnsi" w:hAnsiTheme="minorHAnsi" w:cstheme="minorHAnsi"/>
          <w:sz w:val="22"/>
          <w:szCs w:val="22"/>
          <w:lang w:val="fr-FR"/>
        </w:rPr>
      </w:pPr>
      <w:r>
        <w:rPr>
          <w:rFonts w:asciiTheme="minorHAnsi" w:hAnsiTheme="minorHAnsi" w:cstheme="minorHAnsi"/>
          <w:b/>
          <w:sz w:val="22"/>
          <w:szCs w:val="22"/>
          <w:lang w:val="fr-FR"/>
        </w:rPr>
        <w:t>21</w:t>
      </w:r>
      <w:r w:rsidR="004A4FF9" w:rsidRPr="00971B86">
        <w:rPr>
          <w:rFonts w:asciiTheme="minorHAnsi" w:hAnsiTheme="minorHAnsi" w:cstheme="minorHAnsi"/>
          <w:b/>
          <w:sz w:val="22"/>
          <w:szCs w:val="22"/>
          <w:lang w:val="fr-FR"/>
        </w:rPr>
        <w:t>.1</w:t>
      </w:r>
      <w:r w:rsidR="004A4FF9" w:rsidRPr="00971B86">
        <w:rPr>
          <w:rFonts w:asciiTheme="minorHAnsi" w:hAnsiTheme="minorHAnsi" w:cstheme="minorHAnsi"/>
          <w:sz w:val="22"/>
          <w:szCs w:val="22"/>
          <w:lang w:val="fr-FR"/>
        </w:rPr>
        <w:t xml:space="preserve"> Un deux millième (1/2000) du montant </w:t>
      </w:r>
      <w:r w:rsidR="00216C87">
        <w:rPr>
          <w:rFonts w:ascii="Calibri" w:hAnsi="Calibri" w:cs="Calibri"/>
          <w:sz w:val="22"/>
          <w:szCs w:val="22"/>
          <w:lang w:val="fr-FR"/>
        </w:rPr>
        <w:t>du marché</w:t>
      </w:r>
      <w:r w:rsidR="004A4FF9" w:rsidRPr="00971B86">
        <w:rPr>
          <w:rFonts w:asciiTheme="minorHAnsi" w:hAnsiTheme="minorHAnsi" w:cstheme="minorHAnsi"/>
          <w:sz w:val="22"/>
          <w:szCs w:val="22"/>
          <w:lang w:val="fr-FR"/>
        </w:rPr>
        <w:t xml:space="preserve"> de base par jour calendaire de retard du premier au trentième jour au-delà du délai contractuel fixé par le </w:t>
      </w:r>
      <w:r w:rsidR="00414B2A" w:rsidRPr="00414B2A">
        <w:rPr>
          <w:rFonts w:ascii="Calibri" w:hAnsi="Calibri" w:cs="Calibri"/>
          <w:sz w:val="22"/>
          <w:szCs w:val="22"/>
          <w:lang w:val="fr-FR"/>
        </w:rPr>
        <w:t>marché</w:t>
      </w:r>
      <w:r w:rsidR="00414B2A">
        <w:rPr>
          <w:rFonts w:ascii="Calibri" w:hAnsi="Calibri" w:cs="Calibri"/>
          <w:sz w:val="22"/>
          <w:szCs w:val="22"/>
          <w:lang w:val="fr-FR"/>
        </w:rPr>
        <w:t>.</w:t>
      </w:r>
    </w:p>
    <w:p w:rsidR="004A4FF9" w:rsidRPr="00414B2A" w:rsidRDefault="004A4FF9" w:rsidP="004A4FF9">
      <w:pPr>
        <w:pStyle w:val="DefaultText"/>
        <w:jc w:val="both"/>
        <w:rPr>
          <w:rFonts w:asciiTheme="minorHAnsi" w:hAnsiTheme="minorHAnsi" w:cstheme="minorHAnsi"/>
          <w:sz w:val="12"/>
          <w:szCs w:val="22"/>
          <w:lang w:val="fr-FR"/>
        </w:rPr>
      </w:pPr>
    </w:p>
    <w:p w:rsidR="004A4FF9" w:rsidRPr="00971B86" w:rsidRDefault="00971B86" w:rsidP="004A4FF9">
      <w:pPr>
        <w:pStyle w:val="DefaultText"/>
        <w:jc w:val="both"/>
        <w:rPr>
          <w:rFonts w:asciiTheme="minorHAnsi" w:hAnsiTheme="minorHAnsi" w:cstheme="minorHAnsi"/>
          <w:sz w:val="22"/>
          <w:szCs w:val="22"/>
          <w:lang w:val="fr-FR"/>
        </w:rPr>
      </w:pPr>
      <w:r>
        <w:rPr>
          <w:rFonts w:asciiTheme="minorHAnsi" w:hAnsiTheme="minorHAnsi" w:cstheme="minorHAnsi"/>
          <w:b/>
          <w:sz w:val="22"/>
          <w:szCs w:val="22"/>
          <w:lang w:val="fr-FR"/>
        </w:rPr>
        <w:t>21</w:t>
      </w:r>
      <w:r w:rsidR="004A4FF9" w:rsidRPr="00971B86">
        <w:rPr>
          <w:rFonts w:asciiTheme="minorHAnsi" w:hAnsiTheme="minorHAnsi" w:cstheme="minorHAnsi"/>
          <w:b/>
          <w:sz w:val="22"/>
          <w:szCs w:val="22"/>
          <w:lang w:val="fr-FR"/>
        </w:rPr>
        <w:t>.2</w:t>
      </w:r>
      <w:r w:rsidR="004A4FF9" w:rsidRPr="00971B86">
        <w:rPr>
          <w:rFonts w:asciiTheme="minorHAnsi" w:hAnsiTheme="minorHAnsi" w:cstheme="minorHAnsi"/>
          <w:sz w:val="22"/>
          <w:szCs w:val="22"/>
          <w:lang w:val="fr-FR"/>
        </w:rPr>
        <w:t xml:space="preserve"> Un millième (1/1000) du montant </w:t>
      </w:r>
      <w:r w:rsidR="00216C87">
        <w:rPr>
          <w:rFonts w:ascii="Calibri" w:hAnsi="Calibri" w:cs="Calibri"/>
          <w:sz w:val="22"/>
          <w:szCs w:val="22"/>
          <w:lang w:val="fr-FR"/>
        </w:rPr>
        <w:t>du marché</w:t>
      </w:r>
      <w:r w:rsidR="00414B2A" w:rsidRPr="00414B2A">
        <w:rPr>
          <w:rFonts w:ascii="Calibri" w:hAnsi="Calibri" w:cs="Calibri"/>
          <w:sz w:val="22"/>
          <w:szCs w:val="22"/>
          <w:lang w:val="fr-FR"/>
        </w:rPr>
        <w:t xml:space="preserve"> </w:t>
      </w:r>
      <w:r w:rsidR="004A4FF9" w:rsidRPr="00971B86">
        <w:rPr>
          <w:rFonts w:asciiTheme="minorHAnsi" w:hAnsiTheme="minorHAnsi" w:cstheme="minorHAnsi"/>
          <w:sz w:val="22"/>
          <w:szCs w:val="22"/>
          <w:lang w:val="fr-FR"/>
        </w:rPr>
        <w:t xml:space="preserve">de base par jour calendaire de retard au-delà du trentième jour. La pénalité sera retenue sur les sommes dues au titre </w:t>
      </w:r>
      <w:r w:rsidR="00414B2A" w:rsidRPr="00414B2A">
        <w:rPr>
          <w:rFonts w:ascii="Calibri" w:hAnsi="Calibri" w:cs="Calibri"/>
          <w:sz w:val="22"/>
          <w:szCs w:val="22"/>
          <w:lang w:val="fr-FR"/>
        </w:rPr>
        <w:t>du marché</w:t>
      </w:r>
      <w:r w:rsidRPr="00971B86">
        <w:rPr>
          <w:rFonts w:asciiTheme="minorHAnsi" w:hAnsiTheme="minorHAnsi" w:cstheme="minorHAnsi"/>
          <w:sz w:val="22"/>
          <w:szCs w:val="22"/>
          <w:lang w:val="fr-FR"/>
        </w:rPr>
        <w:t>;</w:t>
      </w:r>
    </w:p>
    <w:p w:rsidR="00971B86" w:rsidRPr="00414B2A" w:rsidRDefault="00971B86" w:rsidP="004A4FF9">
      <w:pPr>
        <w:pStyle w:val="DefaultText"/>
        <w:jc w:val="both"/>
        <w:rPr>
          <w:rFonts w:asciiTheme="minorHAnsi" w:hAnsiTheme="minorHAnsi" w:cstheme="minorHAnsi"/>
          <w:sz w:val="12"/>
          <w:szCs w:val="22"/>
          <w:lang w:val="fr-FR"/>
        </w:rPr>
      </w:pPr>
    </w:p>
    <w:p w:rsidR="00971B86" w:rsidRPr="00414B2A" w:rsidRDefault="00971B86" w:rsidP="004A4FF9">
      <w:pPr>
        <w:pStyle w:val="DefaultText"/>
        <w:jc w:val="both"/>
        <w:rPr>
          <w:rFonts w:asciiTheme="minorHAnsi" w:hAnsiTheme="minorHAnsi" w:cstheme="minorHAnsi"/>
          <w:sz w:val="22"/>
          <w:szCs w:val="22"/>
          <w:lang w:val="fr-FR"/>
        </w:rPr>
      </w:pPr>
      <w:r w:rsidRPr="00971B86">
        <w:rPr>
          <w:rFonts w:asciiTheme="minorHAnsi" w:hAnsiTheme="minorHAnsi" w:cstheme="minorHAnsi"/>
          <w:b/>
          <w:sz w:val="22"/>
          <w:szCs w:val="22"/>
          <w:lang w:val="fr-FR"/>
        </w:rPr>
        <w:t>21. 2</w:t>
      </w:r>
      <w:r w:rsidRPr="00971B86">
        <w:rPr>
          <w:rFonts w:asciiTheme="minorHAnsi" w:hAnsiTheme="minorHAnsi" w:cstheme="minorHAnsi"/>
          <w:sz w:val="22"/>
          <w:szCs w:val="22"/>
          <w:lang w:val="fr-FR"/>
        </w:rPr>
        <w:t xml:space="preserve"> </w:t>
      </w:r>
      <w:r w:rsidRPr="00414B2A">
        <w:rPr>
          <w:rFonts w:asciiTheme="minorHAnsi" w:hAnsiTheme="minorHAnsi" w:cstheme="minorHAnsi"/>
          <w:sz w:val="22"/>
          <w:szCs w:val="22"/>
          <w:lang w:val="fr-FR"/>
        </w:rPr>
        <w:t>Le montant cumulé des pénalités de</w:t>
      </w:r>
      <w:r w:rsidRPr="00414B2A">
        <w:rPr>
          <w:rFonts w:asciiTheme="minorHAnsi" w:hAnsiTheme="minorHAnsi" w:cstheme="minorHAnsi"/>
          <w:spacing w:val="-13"/>
          <w:sz w:val="22"/>
          <w:szCs w:val="22"/>
          <w:lang w:val="fr-FR"/>
        </w:rPr>
        <w:t xml:space="preserve"> </w:t>
      </w:r>
      <w:r w:rsidRPr="00414B2A">
        <w:rPr>
          <w:rFonts w:asciiTheme="minorHAnsi" w:hAnsiTheme="minorHAnsi" w:cstheme="minorHAnsi"/>
          <w:sz w:val="22"/>
          <w:szCs w:val="22"/>
          <w:lang w:val="fr-FR"/>
        </w:rPr>
        <w:t>retard est</w:t>
      </w:r>
      <w:r w:rsidRPr="00414B2A">
        <w:rPr>
          <w:rFonts w:asciiTheme="minorHAnsi" w:hAnsiTheme="minorHAnsi" w:cstheme="minorHAnsi"/>
          <w:spacing w:val="-26"/>
          <w:sz w:val="22"/>
          <w:szCs w:val="22"/>
          <w:lang w:val="fr-FR"/>
        </w:rPr>
        <w:t xml:space="preserve"> </w:t>
      </w:r>
      <w:r w:rsidRPr="00414B2A">
        <w:rPr>
          <w:rFonts w:asciiTheme="minorHAnsi" w:hAnsiTheme="minorHAnsi" w:cstheme="minorHAnsi"/>
          <w:sz w:val="22"/>
          <w:szCs w:val="22"/>
          <w:lang w:val="fr-FR"/>
        </w:rPr>
        <w:t>limité</w:t>
      </w:r>
      <w:r w:rsidRPr="00414B2A">
        <w:rPr>
          <w:rFonts w:asciiTheme="minorHAnsi" w:hAnsiTheme="minorHAnsi" w:cstheme="minorHAnsi"/>
          <w:spacing w:val="-26"/>
          <w:sz w:val="22"/>
          <w:szCs w:val="22"/>
          <w:lang w:val="fr-FR"/>
        </w:rPr>
        <w:t xml:space="preserve"> </w:t>
      </w:r>
      <w:r w:rsidRPr="00414B2A">
        <w:rPr>
          <w:rFonts w:asciiTheme="minorHAnsi" w:hAnsiTheme="minorHAnsi" w:cstheme="minorHAnsi"/>
          <w:sz w:val="22"/>
          <w:szCs w:val="22"/>
          <w:lang w:val="fr-FR"/>
        </w:rPr>
        <w:t>à dix pour</w:t>
      </w:r>
      <w:r w:rsidR="00B8385A">
        <w:rPr>
          <w:rFonts w:asciiTheme="minorHAnsi" w:hAnsiTheme="minorHAnsi" w:cstheme="minorHAnsi"/>
          <w:sz w:val="22"/>
          <w:szCs w:val="22"/>
          <w:lang w:val="fr-FR"/>
        </w:rPr>
        <w:t xml:space="preserve"> </w:t>
      </w:r>
      <w:r w:rsidRPr="00414B2A">
        <w:rPr>
          <w:rFonts w:asciiTheme="minorHAnsi" w:hAnsiTheme="minorHAnsi" w:cstheme="minorHAnsi"/>
          <w:spacing w:val="-26"/>
          <w:sz w:val="22"/>
          <w:szCs w:val="22"/>
          <w:lang w:val="fr-FR"/>
        </w:rPr>
        <w:t xml:space="preserve"> </w:t>
      </w:r>
      <w:r w:rsidRPr="00414B2A">
        <w:rPr>
          <w:rFonts w:asciiTheme="minorHAnsi" w:hAnsiTheme="minorHAnsi" w:cstheme="minorHAnsi"/>
          <w:sz w:val="22"/>
          <w:szCs w:val="22"/>
          <w:lang w:val="fr-FR"/>
        </w:rPr>
        <w:t xml:space="preserve">cent </w:t>
      </w:r>
      <w:r w:rsidRPr="00414B2A">
        <w:rPr>
          <w:rFonts w:asciiTheme="minorHAnsi" w:hAnsiTheme="minorHAnsi" w:cstheme="minorHAnsi"/>
          <w:spacing w:val="-26"/>
          <w:sz w:val="22"/>
          <w:szCs w:val="22"/>
          <w:lang w:val="fr-FR"/>
        </w:rPr>
        <w:t xml:space="preserve"> </w:t>
      </w:r>
      <w:r w:rsidRPr="00414B2A">
        <w:rPr>
          <w:rFonts w:asciiTheme="minorHAnsi" w:hAnsiTheme="minorHAnsi" w:cstheme="minorHAnsi"/>
          <w:sz w:val="22"/>
          <w:szCs w:val="22"/>
          <w:lang w:val="fr-FR"/>
        </w:rPr>
        <w:t xml:space="preserve">(10%) </w:t>
      </w:r>
      <w:r w:rsidRPr="00414B2A">
        <w:rPr>
          <w:rFonts w:asciiTheme="minorHAnsi" w:hAnsiTheme="minorHAnsi" w:cstheme="minorHAnsi"/>
          <w:spacing w:val="-26"/>
          <w:sz w:val="22"/>
          <w:szCs w:val="22"/>
          <w:lang w:val="fr-FR"/>
        </w:rPr>
        <w:t xml:space="preserve"> </w:t>
      </w:r>
      <w:r w:rsidRPr="00414B2A">
        <w:rPr>
          <w:rFonts w:asciiTheme="minorHAnsi" w:hAnsiTheme="minorHAnsi" w:cstheme="minorHAnsi"/>
          <w:sz w:val="22"/>
          <w:szCs w:val="22"/>
          <w:lang w:val="fr-FR"/>
        </w:rPr>
        <w:t xml:space="preserve">du </w:t>
      </w:r>
      <w:r w:rsidRPr="00414B2A">
        <w:rPr>
          <w:rFonts w:asciiTheme="minorHAnsi" w:hAnsiTheme="minorHAnsi" w:cstheme="minorHAnsi"/>
          <w:spacing w:val="-26"/>
          <w:sz w:val="22"/>
          <w:szCs w:val="22"/>
          <w:lang w:val="fr-FR"/>
        </w:rPr>
        <w:t xml:space="preserve"> </w:t>
      </w:r>
      <w:r w:rsidRPr="00414B2A">
        <w:rPr>
          <w:rFonts w:asciiTheme="minorHAnsi" w:hAnsiTheme="minorHAnsi" w:cstheme="minorHAnsi"/>
          <w:sz w:val="22"/>
          <w:szCs w:val="22"/>
          <w:lang w:val="fr-FR"/>
        </w:rPr>
        <w:t xml:space="preserve">montant TTC </w:t>
      </w:r>
      <w:r w:rsidRPr="00414B2A">
        <w:rPr>
          <w:rFonts w:asciiTheme="minorHAnsi" w:hAnsiTheme="minorHAnsi" w:cstheme="minorHAnsi"/>
          <w:spacing w:val="-30"/>
          <w:sz w:val="22"/>
          <w:szCs w:val="22"/>
          <w:lang w:val="fr-FR"/>
        </w:rPr>
        <w:t xml:space="preserve"> </w:t>
      </w:r>
      <w:r w:rsidR="00414B2A" w:rsidRPr="00414B2A">
        <w:rPr>
          <w:rFonts w:ascii="Calibri" w:hAnsi="Calibri" w:cs="Calibri"/>
          <w:sz w:val="22"/>
          <w:szCs w:val="22"/>
          <w:lang w:val="fr-FR"/>
        </w:rPr>
        <w:t>du marché</w:t>
      </w:r>
      <w:r w:rsidR="006B456E">
        <w:rPr>
          <w:rFonts w:ascii="Calibri" w:hAnsi="Calibri" w:cs="Calibri"/>
          <w:sz w:val="22"/>
          <w:szCs w:val="22"/>
          <w:lang w:val="fr-FR"/>
        </w:rPr>
        <w:t xml:space="preserve"> </w:t>
      </w:r>
      <w:r w:rsidRPr="00414B2A">
        <w:rPr>
          <w:rFonts w:asciiTheme="minorHAnsi" w:hAnsiTheme="minorHAnsi" w:cstheme="minorHAnsi"/>
          <w:sz w:val="22"/>
          <w:szCs w:val="22"/>
          <w:lang w:val="fr-FR"/>
        </w:rPr>
        <w:t xml:space="preserve">de </w:t>
      </w:r>
      <w:r w:rsidRPr="00414B2A">
        <w:rPr>
          <w:rFonts w:asciiTheme="minorHAnsi" w:hAnsiTheme="minorHAnsi" w:cstheme="minorHAnsi"/>
          <w:spacing w:val="-30"/>
          <w:sz w:val="22"/>
          <w:szCs w:val="22"/>
          <w:lang w:val="fr-FR"/>
        </w:rPr>
        <w:t xml:space="preserve"> </w:t>
      </w:r>
      <w:r w:rsidRPr="00414B2A">
        <w:rPr>
          <w:rFonts w:asciiTheme="minorHAnsi" w:hAnsiTheme="minorHAnsi" w:cstheme="minorHAnsi"/>
          <w:sz w:val="22"/>
          <w:szCs w:val="22"/>
          <w:lang w:val="fr-FR"/>
        </w:rPr>
        <w:t xml:space="preserve">base </w:t>
      </w:r>
      <w:r w:rsidRPr="00414B2A">
        <w:rPr>
          <w:rFonts w:asciiTheme="minorHAnsi" w:hAnsiTheme="minorHAnsi" w:cstheme="minorHAnsi"/>
          <w:spacing w:val="-30"/>
          <w:sz w:val="22"/>
          <w:szCs w:val="22"/>
          <w:lang w:val="fr-FR"/>
        </w:rPr>
        <w:t xml:space="preserve"> </w:t>
      </w:r>
      <w:r w:rsidRPr="00414B2A">
        <w:rPr>
          <w:rFonts w:asciiTheme="minorHAnsi" w:hAnsiTheme="minorHAnsi" w:cstheme="minorHAnsi"/>
          <w:iCs/>
          <w:spacing w:val="4"/>
          <w:sz w:val="22"/>
          <w:szCs w:val="22"/>
          <w:lang w:val="fr-FR"/>
        </w:rPr>
        <w:t>et de ses avenants éventuels</w:t>
      </w:r>
    </w:p>
    <w:p w:rsidR="00971B86" w:rsidRPr="00414B2A" w:rsidRDefault="00971B86" w:rsidP="004A4FF9">
      <w:pPr>
        <w:jc w:val="both"/>
        <w:rPr>
          <w:rFonts w:asciiTheme="minorHAnsi" w:hAnsiTheme="minorHAnsi" w:cstheme="minorHAnsi"/>
          <w:sz w:val="22"/>
          <w:szCs w:val="22"/>
        </w:rPr>
      </w:pPr>
    </w:p>
    <w:p w:rsidR="00971B86" w:rsidRPr="00971B86" w:rsidRDefault="004A4FF9" w:rsidP="004A4FF9">
      <w:pPr>
        <w:jc w:val="both"/>
        <w:rPr>
          <w:rFonts w:asciiTheme="minorHAnsi" w:hAnsiTheme="minorHAnsi" w:cstheme="minorHAnsi"/>
          <w:sz w:val="22"/>
          <w:szCs w:val="22"/>
        </w:rPr>
      </w:pPr>
      <w:r w:rsidRPr="00971B86">
        <w:rPr>
          <w:rFonts w:asciiTheme="minorHAnsi" w:hAnsiTheme="minorHAnsi" w:cstheme="minorHAnsi"/>
          <w:sz w:val="22"/>
          <w:szCs w:val="22"/>
        </w:rPr>
        <w:t xml:space="preserve">Par ailleurs et en cas de non-respect des délais de livraison le cocontractant sera tenu de supporter les frais éventuellement engagés pour assurer l’exécution </w:t>
      </w:r>
      <w:r w:rsidR="00216C87">
        <w:rPr>
          <w:rFonts w:asciiTheme="minorHAnsi" w:hAnsiTheme="minorHAnsi" w:cstheme="minorHAnsi"/>
          <w:sz w:val="22"/>
          <w:szCs w:val="22"/>
        </w:rPr>
        <w:t xml:space="preserve">du </w:t>
      </w:r>
      <w:r w:rsidR="00971B86">
        <w:rPr>
          <w:rFonts w:asciiTheme="minorHAnsi" w:hAnsiTheme="minorHAnsi" w:cstheme="minorHAnsi"/>
          <w:sz w:val="22"/>
          <w:szCs w:val="22"/>
        </w:rPr>
        <w:t>marché</w:t>
      </w:r>
      <w:r w:rsidRPr="00971B86">
        <w:rPr>
          <w:rFonts w:asciiTheme="minorHAnsi" w:hAnsiTheme="minorHAnsi" w:cstheme="minorHAnsi"/>
          <w:sz w:val="22"/>
          <w:szCs w:val="22"/>
        </w:rPr>
        <w:t xml:space="preserve"> au mieux des intérêts du Maître d’Ouvrage. </w:t>
      </w:r>
    </w:p>
    <w:p w:rsidR="004A4FF9" w:rsidRPr="00414B2A" w:rsidRDefault="004A4FF9" w:rsidP="004A4FF9">
      <w:pPr>
        <w:jc w:val="both"/>
        <w:rPr>
          <w:rFonts w:asciiTheme="minorHAnsi" w:hAnsiTheme="minorHAnsi" w:cstheme="minorHAnsi"/>
          <w:sz w:val="12"/>
          <w:szCs w:val="22"/>
        </w:rPr>
      </w:pPr>
      <w:r w:rsidRPr="00971B86">
        <w:rPr>
          <w:rFonts w:asciiTheme="minorHAnsi" w:hAnsiTheme="minorHAnsi" w:cstheme="minorHAnsi"/>
          <w:sz w:val="22"/>
          <w:szCs w:val="22"/>
        </w:rPr>
        <w:t xml:space="preserve"> </w:t>
      </w:r>
    </w:p>
    <w:p w:rsidR="004A4FF9" w:rsidRDefault="004A4FF9" w:rsidP="004A4FF9">
      <w:pPr>
        <w:jc w:val="both"/>
        <w:rPr>
          <w:rFonts w:ascii="Calibri" w:hAnsi="Calibri" w:cs="Calibri"/>
          <w:sz w:val="22"/>
          <w:szCs w:val="22"/>
        </w:rPr>
      </w:pPr>
      <w:r w:rsidRPr="00971B86">
        <w:rPr>
          <w:rFonts w:asciiTheme="minorHAnsi" w:hAnsiTheme="minorHAnsi" w:cstheme="minorHAnsi"/>
          <w:sz w:val="22"/>
          <w:szCs w:val="22"/>
        </w:rPr>
        <w:t xml:space="preserve">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w:t>
      </w:r>
      <w:r w:rsidR="00CC33CA" w:rsidRPr="00971B86">
        <w:rPr>
          <w:rFonts w:asciiTheme="minorHAnsi" w:hAnsiTheme="minorHAnsi" w:cstheme="minorHAnsi"/>
          <w:sz w:val="22"/>
          <w:szCs w:val="22"/>
        </w:rPr>
        <w:t>le</w:t>
      </w:r>
      <w:r w:rsidRPr="00971B86">
        <w:rPr>
          <w:rFonts w:asciiTheme="minorHAnsi" w:hAnsiTheme="minorHAnsi" w:cstheme="minorHAnsi"/>
          <w:sz w:val="22"/>
          <w:szCs w:val="22"/>
        </w:rPr>
        <w:t xml:space="preserve"> Maître d’Ouvrage des causes du non-respect des délais au plus tard vingt (20) jours avant l'échéance du terme contractuel. Il n'est pas prévu de prime en cas d'avancement sur le délai contractuel</w:t>
      </w:r>
      <w:r w:rsidRPr="00FA6D1E">
        <w:rPr>
          <w:rFonts w:ascii="Calibri" w:hAnsi="Calibri" w:cs="Calibri"/>
          <w:sz w:val="22"/>
          <w:szCs w:val="22"/>
        </w:rPr>
        <w:t>.</w:t>
      </w:r>
    </w:p>
    <w:p w:rsidR="00C0055E" w:rsidRDefault="00C0055E" w:rsidP="004A4FF9">
      <w:pPr>
        <w:jc w:val="both"/>
        <w:rPr>
          <w:rFonts w:ascii="Calibri" w:hAnsi="Calibri" w:cs="Calibri"/>
          <w:b/>
        </w:rPr>
      </w:pPr>
    </w:p>
    <w:p w:rsidR="004A4FF9" w:rsidRPr="00414B2A" w:rsidRDefault="004A4FF9" w:rsidP="004A4FF9">
      <w:pPr>
        <w:jc w:val="both"/>
        <w:rPr>
          <w:rFonts w:ascii="Calibri" w:hAnsi="Calibri" w:cs="Calibri"/>
          <w:b/>
          <w:color w:val="0E1611"/>
          <w:sz w:val="22"/>
          <w:szCs w:val="22"/>
        </w:rPr>
      </w:pPr>
      <w:r w:rsidRPr="00414B2A">
        <w:rPr>
          <w:rFonts w:ascii="Calibri" w:hAnsi="Calibri" w:cs="Calibri"/>
          <w:b/>
          <w:sz w:val="22"/>
          <w:szCs w:val="22"/>
        </w:rPr>
        <w:t>ARTICLE 2</w:t>
      </w:r>
      <w:r w:rsidR="00C0055E" w:rsidRPr="00414B2A">
        <w:rPr>
          <w:rFonts w:ascii="Calibri" w:hAnsi="Calibri" w:cs="Calibri"/>
          <w:b/>
          <w:sz w:val="22"/>
          <w:szCs w:val="22"/>
        </w:rPr>
        <w:t>2</w:t>
      </w:r>
      <w:r w:rsidRPr="00414B2A">
        <w:rPr>
          <w:rFonts w:ascii="Calibri" w:hAnsi="Calibri" w:cs="Calibri"/>
          <w:b/>
          <w:sz w:val="22"/>
          <w:szCs w:val="22"/>
        </w:rPr>
        <w:t xml:space="preserve"> : </w:t>
      </w:r>
      <w:r w:rsidRPr="00414B2A">
        <w:rPr>
          <w:rFonts w:ascii="Calibri" w:hAnsi="Calibri" w:cs="Calibri"/>
          <w:b/>
          <w:color w:val="0E1611"/>
          <w:sz w:val="22"/>
          <w:szCs w:val="22"/>
        </w:rPr>
        <w:t>REGIME FISCAL ET DOUANIER</w:t>
      </w:r>
    </w:p>
    <w:p w:rsidR="004A4FF9" w:rsidRPr="00414B2A" w:rsidRDefault="004A4FF9" w:rsidP="004A4FF9">
      <w:pPr>
        <w:jc w:val="both"/>
        <w:rPr>
          <w:rFonts w:ascii="Calibri" w:hAnsi="Calibri" w:cs="Calibri"/>
          <w:b/>
          <w:sz w:val="12"/>
          <w:szCs w:val="22"/>
          <w:u w:val="single"/>
        </w:rPr>
      </w:pPr>
    </w:p>
    <w:p w:rsidR="004A4FF9" w:rsidRPr="00FA6D1E" w:rsidRDefault="004A4FF9" w:rsidP="004A4FF9">
      <w:pPr>
        <w:jc w:val="both"/>
        <w:rPr>
          <w:rFonts w:ascii="Calibri" w:hAnsi="Calibri" w:cs="Calibri"/>
          <w:sz w:val="22"/>
          <w:szCs w:val="22"/>
        </w:rPr>
      </w:pPr>
      <w:r w:rsidRPr="00FA6D1E">
        <w:rPr>
          <w:rFonts w:ascii="Calibri" w:hAnsi="Calibri" w:cs="Calibri"/>
          <w:sz w:val="22"/>
          <w:szCs w:val="22"/>
        </w:rPr>
        <w:t>La Loi N° 201</w:t>
      </w:r>
      <w:r>
        <w:rPr>
          <w:rFonts w:ascii="Calibri" w:hAnsi="Calibri" w:cs="Calibri"/>
          <w:sz w:val="22"/>
          <w:szCs w:val="22"/>
        </w:rPr>
        <w:t>8</w:t>
      </w:r>
      <w:r w:rsidRPr="00FA6D1E">
        <w:rPr>
          <w:rFonts w:ascii="Calibri" w:hAnsi="Calibri" w:cs="Calibri"/>
          <w:sz w:val="22"/>
          <w:szCs w:val="22"/>
        </w:rPr>
        <w:t>/02</w:t>
      </w:r>
      <w:r>
        <w:rPr>
          <w:rFonts w:ascii="Calibri" w:hAnsi="Calibri" w:cs="Calibri"/>
          <w:sz w:val="22"/>
          <w:szCs w:val="22"/>
        </w:rPr>
        <w:t>2</w:t>
      </w:r>
      <w:r w:rsidRPr="00FA6D1E">
        <w:rPr>
          <w:rFonts w:ascii="Calibri" w:hAnsi="Calibri" w:cs="Calibri"/>
          <w:sz w:val="22"/>
          <w:szCs w:val="22"/>
        </w:rPr>
        <w:t xml:space="preserve"> du </w:t>
      </w:r>
      <w:r>
        <w:rPr>
          <w:rFonts w:ascii="Calibri" w:hAnsi="Calibri" w:cs="Calibri"/>
          <w:sz w:val="22"/>
          <w:szCs w:val="22"/>
        </w:rPr>
        <w:t>11 décembre 2018</w:t>
      </w:r>
      <w:r w:rsidRPr="00FA6D1E">
        <w:rPr>
          <w:rFonts w:ascii="Calibri" w:hAnsi="Calibri" w:cs="Calibri"/>
          <w:sz w:val="22"/>
          <w:szCs w:val="22"/>
        </w:rPr>
        <w:t xml:space="preserve"> portant loi de finances de la République du Cameroun pour l'exercice 201</w:t>
      </w:r>
      <w:r>
        <w:rPr>
          <w:rFonts w:ascii="Calibri" w:hAnsi="Calibri" w:cs="Calibri"/>
          <w:sz w:val="22"/>
          <w:szCs w:val="22"/>
        </w:rPr>
        <w:t>9</w:t>
      </w:r>
      <w:r w:rsidRPr="00FA6D1E">
        <w:rPr>
          <w:rStyle w:val="StyleCorpsdetexteArialNarrow14ptCar"/>
          <w:rFonts w:ascii="Calibri" w:hAnsi="Calibri" w:cs="Calibri"/>
          <w:bCs/>
          <w:sz w:val="22"/>
          <w:szCs w:val="22"/>
        </w:rPr>
        <w:t> </w:t>
      </w:r>
      <w:r w:rsidRPr="00FA6D1E">
        <w:rPr>
          <w:rFonts w:ascii="Calibri" w:hAnsi="Calibri" w:cs="Calibri"/>
          <w:sz w:val="22"/>
          <w:szCs w:val="22"/>
        </w:rPr>
        <w:t xml:space="preserve">définit les modalités de mise en œuvre du régime fiscal des Marchés Publics. La fiscalité applicable </w:t>
      </w:r>
      <w:r w:rsidR="00FD3642">
        <w:rPr>
          <w:rFonts w:ascii="Calibri" w:hAnsi="Calibri" w:cs="Calibri"/>
          <w:sz w:val="22"/>
          <w:szCs w:val="22"/>
        </w:rPr>
        <w:t>à la</w:t>
      </w:r>
      <w:r w:rsidRPr="00FA6D1E">
        <w:rPr>
          <w:rFonts w:ascii="Calibri" w:hAnsi="Calibri" w:cs="Calibri"/>
          <w:sz w:val="22"/>
          <w:szCs w:val="22"/>
        </w:rPr>
        <w:t xml:space="preserve"> présent</w:t>
      </w:r>
      <w:r w:rsidR="00FD3642">
        <w:rPr>
          <w:rFonts w:ascii="Calibri" w:hAnsi="Calibri" w:cs="Calibri"/>
          <w:sz w:val="22"/>
          <w:szCs w:val="22"/>
        </w:rPr>
        <w:t>e</w:t>
      </w:r>
      <w:r w:rsidRPr="00FA6D1E">
        <w:rPr>
          <w:rFonts w:ascii="Calibri" w:hAnsi="Calibri" w:cs="Calibri"/>
          <w:sz w:val="22"/>
          <w:szCs w:val="22"/>
        </w:rPr>
        <w:t xml:space="preserve"> </w:t>
      </w:r>
      <w:r w:rsidR="00FD3642">
        <w:rPr>
          <w:rFonts w:ascii="Calibri" w:hAnsi="Calibri" w:cs="Calibri"/>
          <w:sz w:val="22"/>
          <w:szCs w:val="22"/>
        </w:rPr>
        <w:t>lettre-commande</w:t>
      </w:r>
      <w:r w:rsidRPr="00FA6D1E">
        <w:rPr>
          <w:rFonts w:ascii="Calibri" w:hAnsi="Calibri" w:cs="Calibri"/>
          <w:sz w:val="22"/>
          <w:szCs w:val="22"/>
        </w:rPr>
        <w:t xml:space="preserve"> comporte notamment :</w:t>
      </w:r>
    </w:p>
    <w:p w:rsidR="004A4FF9" w:rsidRPr="00FA6D1E" w:rsidRDefault="004A4FF9" w:rsidP="0083091B">
      <w:pPr>
        <w:numPr>
          <w:ilvl w:val="0"/>
          <w:numId w:val="9"/>
        </w:numPr>
        <w:tabs>
          <w:tab w:val="clear" w:pos="360"/>
          <w:tab w:val="num" w:pos="502"/>
        </w:tabs>
        <w:ind w:left="502"/>
        <w:jc w:val="both"/>
        <w:rPr>
          <w:rFonts w:ascii="Calibri" w:hAnsi="Calibri" w:cs="Calibri"/>
          <w:sz w:val="22"/>
          <w:szCs w:val="22"/>
        </w:rPr>
      </w:pPr>
      <w:r w:rsidRPr="00FA6D1E">
        <w:rPr>
          <w:rFonts w:ascii="Calibri" w:hAnsi="Calibri" w:cs="Calibri"/>
          <w:sz w:val="22"/>
          <w:szCs w:val="22"/>
        </w:rPr>
        <w:t xml:space="preserve">Des impôts et taxes relatifs aux bénéfices industriels et commerciaux, y compris l’AIR </w:t>
      </w:r>
      <w:r w:rsidR="00DB47D6">
        <w:rPr>
          <w:rFonts w:ascii="Calibri" w:hAnsi="Calibri" w:cs="Calibri"/>
          <w:sz w:val="22"/>
          <w:szCs w:val="22"/>
        </w:rPr>
        <w:t xml:space="preserve">ou le TSR </w:t>
      </w:r>
      <w:r w:rsidR="009D4097">
        <w:rPr>
          <w:rFonts w:ascii="Calibri" w:hAnsi="Calibri" w:cs="Calibri"/>
          <w:sz w:val="22"/>
          <w:szCs w:val="22"/>
        </w:rPr>
        <w:t xml:space="preserve">selon le cas </w:t>
      </w:r>
      <w:r w:rsidRPr="00FA6D1E">
        <w:rPr>
          <w:rFonts w:ascii="Calibri" w:hAnsi="Calibri" w:cs="Calibri"/>
          <w:sz w:val="22"/>
          <w:szCs w:val="22"/>
        </w:rPr>
        <w:t>qui constitue un précompte sur l’impôt des sociétés</w:t>
      </w:r>
      <w:r w:rsidR="00DB47D6">
        <w:rPr>
          <w:rFonts w:ascii="Calibri" w:hAnsi="Calibri" w:cs="Calibri"/>
          <w:sz w:val="22"/>
          <w:szCs w:val="22"/>
        </w:rPr>
        <w:t xml:space="preserve"> ou</w:t>
      </w:r>
      <w:r w:rsidRPr="00FA6D1E">
        <w:rPr>
          <w:rFonts w:ascii="Calibri" w:hAnsi="Calibri" w:cs="Calibri"/>
          <w:sz w:val="22"/>
          <w:szCs w:val="22"/>
        </w:rPr>
        <w:t xml:space="preserve"> ; </w:t>
      </w:r>
    </w:p>
    <w:p w:rsidR="004A4FF9" w:rsidRPr="00FA6D1E" w:rsidRDefault="004A4FF9" w:rsidP="0083091B">
      <w:pPr>
        <w:numPr>
          <w:ilvl w:val="0"/>
          <w:numId w:val="9"/>
        </w:numPr>
        <w:tabs>
          <w:tab w:val="clear" w:pos="360"/>
          <w:tab w:val="num" w:pos="502"/>
        </w:tabs>
        <w:ind w:left="502"/>
        <w:jc w:val="both"/>
        <w:rPr>
          <w:rFonts w:ascii="Calibri" w:hAnsi="Calibri" w:cs="Calibri"/>
          <w:sz w:val="22"/>
          <w:szCs w:val="22"/>
        </w:rPr>
      </w:pPr>
      <w:r w:rsidRPr="00FA6D1E">
        <w:rPr>
          <w:rFonts w:ascii="Calibri" w:hAnsi="Calibri" w:cs="Calibri"/>
          <w:sz w:val="22"/>
          <w:szCs w:val="22"/>
        </w:rPr>
        <w:t>Des droits d’enregistrement calculés conformément aux stipulations du code des impôts ;</w:t>
      </w:r>
    </w:p>
    <w:p w:rsidR="004A4FF9" w:rsidRPr="00FA6D1E" w:rsidRDefault="004A4FF9" w:rsidP="0083091B">
      <w:pPr>
        <w:numPr>
          <w:ilvl w:val="0"/>
          <w:numId w:val="9"/>
        </w:numPr>
        <w:tabs>
          <w:tab w:val="clear" w:pos="360"/>
          <w:tab w:val="num" w:pos="502"/>
        </w:tabs>
        <w:ind w:left="502"/>
        <w:jc w:val="both"/>
        <w:rPr>
          <w:rFonts w:ascii="Calibri" w:hAnsi="Calibri" w:cs="Calibri"/>
          <w:sz w:val="22"/>
          <w:szCs w:val="22"/>
        </w:rPr>
      </w:pPr>
      <w:r w:rsidRPr="00FA6D1E">
        <w:rPr>
          <w:rFonts w:ascii="Calibri" w:hAnsi="Calibri" w:cs="Calibri"/>
          <w:sz w:val="22"/>
          <w:szCs w:val="22"/>
        </w:rPr>
        <w:t>Des droits et taxes attachés à la réalisation des prestations prévues par l</w:t>
      </w:r>
      <w:r>
        <w:rPr>
          <w:rFonts w:ascii="Calibri" w:hAnsi="Calibri" w:cs="Calibri"/>
          <w:sz w:val="22"/>
          <w:szCs w:val="22"/>
        </w:rPr>
        <w:t>e marché</w:t>
      </w:r>
      <w:r w:rsidRPr="00FA6D1E">
        <w:rPr>
          <w:rFonts w:ascii="Calibri" w:hAnsi="Calibri" w:cs="Calibri"/>
          <w:sz w:val="22"/>
          <w:szCs w:val="22"/>
        </w:rPr>
        <w:t> :</w:t>
      </w:r>
    </w:p>
    <w:p w:rsidR="003E5EBC" w:rsidRPr="00FF380F" w:rsidRDefault="004A4FF9" w:rsidP="00414B2A">
      <w:pPr>
        <w:numPr>
          <w:ilvl w:val="1"/>
          <w:numId w:val="9"/>
        </w:numPr>
        <w:jc w:val="both"/>
        <w:rPr>
          <w:rFonts w:ascii="Calibri" w:hAnsi="Calibri" w:cs="Calibri"/>
          <w:sz w:val="22"/>
          <w:szCs w:val="22"/>
        </w:rPr>
      </w:pPr>
      <w:r w:rsidRPr="00FA6D1E">
        <w:rPr>
          <w:rFonts w:ascii="Calibri" w:hAnsi="Calibri" w:cs="Calibri"/>
          <w:sz w:val="22"/>
          <w:szCs w:val="22"/>
        </w:rPr>
        <w:t>Des droits et taxes d’entrées sur le territoire camerounais (droit de douanes, TVA, taxe informatique) ;</w:t>
      </w:r>
    </w:p>
    <w:p w:rsidR="004A4FF9" w:rsidRPr="00FA6D1E" w:rsidRDefault="004A4FF9" w:rsidP="0083091B">
      <w:pPr>
        <w:numPr>
          <w:ilvl w:val="1"/>
          <w:numId w:val="9"/>
        </w:numPr>
        <w:jc w:val="both"/>
        <w:rPr>
          <w:rFonts w:ascii="Calibri" w:hAnsi="Calibri" w:cs="Calibri"/>
          <w:sz w:val="22"/>
          <w:szCs w:val="22"/>
        </w:rPr>
      </w:pPr>
      <w:r w:rsidRPr="00FA6D1E">
        <w:rPr>
          <w:rFonts w:ascii="Calibri" w:hAnsi="Calibri" w:cs="Calibri"/>
          <w:sz w:val="22"/>
          <w:szCs w:val="22"/>
        </w:rPr>
        <w:t>Des droits et taxes communaux ;</w:t>
      </w:r>
    </w:p>
    <w:p w:rsidR="004A4FF9" w:rsidRPr="00FA6D1E" w:rsidRDefault="004A4FF9" w:rsidP="0083091B">
      <w:pPr>
        <w:numPr>
          <w:ilvl w:val="1"/>
          <w:numId w:val="9"/>
        </w:numPr>
        <w:jc w:val="both"/>
        <w:rPr>
          <w:rFonts w:ascii="Calibri" w:hAnsi="Calibri" w:cs="Calibri"/>
          <w:sz w:val="22"/>
          <w:szCs w:val="22"/>
        </w:rPr>
      </w:pPr>
      <w:r w:rsidRPr="00FA6D1E">
        <w:rPr>
          <w:rFonts w:ascii="Calibri" w:hAnsi="Calibri" w:cs="Calibri"/>
          <w:sz w:val="22"/>
          <w:szCs w:val="22"/>
        </w:rPr>
        <w:t>Des droits et taxes relatifs au prélèvement des matériaux et d’eaux.</w:t>
      </w:r>
    </w:p>
    <w:p w:rsidR="004A4FF9" w:rsidRDefault="004A4FF9" w:rsidP="004A4FF9">
      <w:pPr>
        <w:jc w:val="both"/>
        <w:rPr>
          <w:rFonts w:ascii="Calibri" w:hAnsi="Calibri" w:cs="Calibri"/>
          <w:sz w:val="22"/>
          <w:szCs w:val="22"/>
        </w:rPr>
      </w:pPr>
      <w:r w:rsidRPr="00FA6D1E">
        <w:rPr>
          <w:rFonts w:ascii="Calibri" w:hAnsi="Calibri" w:cs="Calibri"/>
          <w:sz w:val="22"/>
          <w:szCs w:val="22"/>
        </w:rPr>
        <w:t xml:space="preserve">Ces éléments doivent être intégrés dans les charges que l’entreprise impute sur ses coûts d’intervention et constituer l’un des éléments des sous - détails des prix hors taxes. Le prix TTC s’entend TVA incluse. </w:t>
      </w:r>
    </w:p>
    <w:p w:rsidR="001C6DB5" w:rsidRDefault="001C6DB5" w:rsidP="004A4FF9">
      <w:pPr>
        <w:rPr>
          <w:rFonts w:ascii="Calibri" w:hAnsi="Calibri" w:cs="Calibri"/>
          <w:b/>
          <w:color w:val="0E1611"/>
        </w:rPr>
      </w:pPr>
    </w:p>
    <w:p w:rsidR="004A4FF9" w:rsidRPr="00414B2A" w:rsidRDefault="004A4FF9" w:rsidP="004A4FF9">
      <w:pPr>
        <w:rPr>
          <w:rFonts w:ascii="Calibri" w:hAnsi="Calibri" w:cs="Calibri"/>
          <w:b/>
          <w:color w:val="0E1611"/>
          <w:sz w:val="22"/>
          <w:szCs w:val="22"/>
        </w:rPr>
      </w:pPr>
      <w:r w:rsidRPr="00414B2A">
        <w:rPr>
          <w:rFonts w:ascii="Calibri" w:hAnsi="Calibri" w:cs="Calibri"/>
          <w:b/>
          <w:color w:val="0E1611"/>
          <w:sz w:val="22"/>
          <w:szCs w:val="22"/>
        </w:rPr>
        <w:t>ARTICLE 2</w:t>
      </w:r>
      <w:r w:rsidR="00C0055E" w:rsidRPr="00414B2A">
        <w:rPr>
          <w:rFonts w:ascii="Calibri" w:hAnsi="Calibri" w:cs="Calibri"/>
          <w:b/>
          <w:color w:val="0E1611"/>
          <w:sz w:val="22"/>
          <w:szCs w:val="22"/>
        </w:rPr>
        <w:t>3</w:t>
      </w:r>
      <w:r w:rsidRPr="00414B2A">
        <w:rPr>
          <w:rFonts w:ascii="Calibri" w:hAnsi="Calibri" w:cs="Calibri"/>
          <w:b/>
          <w:color w:val="0E1611"/>
          <w:sz w:val="22"/>
          <w:szCs w:val="22"/>
        </w:rPr>
        <w:t xml:space="preserve"> : TIMBRES ET ENREGISTREMENT </w:t>
      </w:r>
      <w:r w:rsidR="00DA110F">
        <w:rPr>
          <w:rFonts w:ascii="Calibri" w:hAnsi="Calibri" w:cs="Calibri"/>
          <w:b/>
          <w:color w:val="0E1611"/>
          <w:sz w:val="22"/>
          <w:szCs w:val="22"/>
        </w:rPr>
        <w:t>DE LA LETTRE-COMMANDE</w:t>
      </w:r>
    </w:p>
    <w:p w:rsidR="004A4FF9" w:rsidRPr="00414B2A" w:rsidRDefault="004A4FF9" w:rsidP="004A4FF9">
      <w:pPr>
        <w:rPr>
          <w:rFonts w:ascii="Calibri" w:hAnsi="Calibri" w:cs="Calibri"/>
          <w:color w:val="0E1611"/>
          <w:sz w:val="10"/>
          <w:szCs w:val="22"/>
        </w:rPr>
      </w:pPr>
    </w:p>
    <w:p w:rsidR="004A4FF9" w:rsidRDefault="004A4FF9" w:rsidP="004A4FF9">
      <w:pPr>
        <w:jc w:val="both"/>
        <w:rPr>
          <w:rFonts w:ascii="Calibri" w:hAnsi="Calibri" w:cs="Calibri"/>
          <w:sz w:val="22"/>
          <w:szCs w:val="22"/>
        </w:rPr>
      </w:pPr>
      <w:bookmarkStart w:id="9" w:name="_Hlk536538256"/>
      <w:r>
        <w:rPr>
          <w:rFonts w:ascii="Calibri" w:hAnsi="Calibri" w:cs="Calibri"/>
          <w:sz w:val="22"/>
          <w:szCs w:val="22"/>
        </w:rPr>
        <w:t>Sept</w:t>
      </w:r>
      <w:r w:rsidRPr="00FA6D1E">
        <w:rPr>
          <w:rFonts w:ascii="Calibri" w:hAnsi="Calibri" w:cs="Calibri"/>
          <w:sz w:val="22"/>
          <w:szCs w:val="22"/>
        </w:rPr>
        <w:t xml:space="preserve"> (</w:t>
      </w:r>
      <w:r>
        <w:rPr>
          <w:rFonts w:ascii="Calibri" w:hAnsi="Calibri" w:cs="Calibri"/>
          <w:sz w:val="22"/>
          <w:szCs w:val="22"/>
        </w:rPr>
        <w:t>07</w:t>
      </w:r>
      <w:r w:rsidRPr="00FA6D1E">
        <w:rPr>
          <w:rFonts w:ascii="Calibri" w:hAnsi="Calibri" w:cs="Calibri"/>
          <w:sz w:val="22"/>
          <w:szCs w:val="22"/>
        </w:rPr>
        <w:t xml:space="preserve">) exemplaires originaux </w:t>
      </w:r>
      <w:r w:rsidR="003E5EBC">
        <w:rPr>
          <w:rFonts w:ascii="Calibri" w:hAnsi="Calibri" w:cs="Calibri"/>
          <w:sz w:val="22"/>
          <w:szCs w:val="22"/>
        </w:rPr>
        <w:t>d</w:t>
      </w:r>
      <w:r w:rsidR="00DA110F">
        <w:rPr>
          <w:rFonts w:ascii="Calibri" w:hAnsi="Calibri" w:cs="Calibri"/>
          <w:sz w:val="22"/>
          <w:szCs w:val="22"/>
        </w:rPr>
        <w:t>e la</w:t>
      </w:r>
      <w:r w:rsidR="002279C5">
        <w:rPr>
          <w:rFonts w:ascii="Calibri" w:hAnsi="Calibri" w:cs="Calibri"/>
          <w:sz w:val="22"/>
          <w:szCs w:val="22"/>
        </w:rPr>
        <w:t xml:space="preserve"> présent</w:t>
      </w:r>
      <w:r w:rsidR="00DA110F">
        <w:rPr>
          <w:rFonts w:ascii="Calibri" w:hAnsi="Calibri" w:cs="Calibri"/>
          <w:sz w:val="22"/>
          <w:szCs w:val="22"/>
        </w:rPr>
        <w:t>e</w:t>
      </w:r>
      <w:r w:rsidR="002279C5">
        <w:rPr>
          <w:rFonts w:ascii="Calibri" w:hAnsi="Calibri" w:cs="Calibri"/>
          <w:sz w:val="22"/>
          <w:szCs w:val="22"/>
        </w:rPr>
        <w:t xml:space="preserve"> </w:t>
      </w:r>
      <w:r w:rsidR="00DA110F">
        <w:rPr>
          <w:rFonts w:ascii="Calibri" w:hAnsi="Calibri" w:cs="Calibri"/>
          <w:sz w:val="22"/>
          <w:szCs w:val="22"/>
        </w:rPr>
        <w:t>lettre-commande</w:t>
      </w:r>
      <w:r w:rsidR="003E5EBC">
        <w:rPr>
          <w:rFonts w:ascii="Calibri" w:hAnsi="Calibri" w:cs="Calibri"/>
          <w:sz w:val="22"/>
          <w:szCs w:val="22"/>
        </w:rPr>
        <w:t xml:space="preserve"> </w:t>
      </w:r>
      <w:r w:rsidRPr="00FA6D1E">
        <w:rPr>
          <w:rFonts w:ascii="Calibri" w:hAnsi="Calibri" w:cs="Calibri"/>
          <w:sz w:val="22"/>
          <w:szCs w:val="22"/>
        </w:rPr>
        <w:t xml:space="preserve">timbrés et enregistrés par les soins et aux frais du cocontractant </w:t>
      </w:r>
      <w:r>
        <w:rPr>
          <w:rFonts w:ascii="Calibri" w:hAnsi="Calibri" w:cs="Calibri"/>
          <w:sz w:val="22"/>
          <w:szCs w:val="22"/>
        </w:rPr>
        <w:t xml:space="preserve">seront </w:t>
      </w:r>
      <w:r w:rsidRPr="00FA6D1E">
        <w:rPr>
          <w:rFonts w:ascii="Calibri" w:hAnsi="Calibri" w:cs="Calibri"/>
          <w:sz w:val="22"/>
          <w:szCs w:val="22"/>
        </w:rPr>
        <w:t>retourn</w:t>
      </w:r>
      <w:r>
        <w:rPr>
          <w:rFonts w:ascii="Calibri" w:hAnsi="Calibri" w:cs="Calibri"/>
          <w:sz w:val="22"/>
          <w:szCs w:val="22"/>
        </w:rPr>
        <w:t>és</w:t>
      </w:r>
      <w:r w:rsidRPr="00FA6D1E">
        <w:rPr>
          <w:rFonts w:ascii="Calibri" w:hAnsi="Calibri" w:cs="Calibri"/>
          <w:sz w:val="22"/>
          <w:szCs w:val="22"/>
        </w:rPr>
        <w:t xml:space="preserve"> au Maître d’Ouvrage conformément à la réglementation en vigueur au Cameroun.</w:t>
      </w:r>
    </w:p>
    <w:p w:rsidR="00B8385A" w:rsidRPr="00FA6D1E" w:rsidRDefault="00B8385A" w:rsidP="004A4FF9">
      <w:pPr>
        <w:jc w:val="both"/>
        <w:rPr>
          <w:rFonts w:ascii="Calibri" w:hAnsi="Calibri" w:cs="Calibri"/>
          <w:sz w:val="22"/>
          <w:szCs w:val="22"/>
        </w:rPr>
      </w:pPr>
    </w:p>
    <w:bookmarkEnd w:id="9"/>
    <w:p w:rsidR="004A4FF9" w:rsidRPr="004A4FF9" w:rsidRDefault="004A4FF9" w:rsidP="004A4FF9">
      <w:pPr>
        <w:rPr>
          <w:rFonts w:ascii="Calibri" w:hAnsi="Calibri" w:cs="Calibri"/>
          <w:b/>
          <w:bCs/>
          <w:color w:val="0E1611"/>
        </w:rPr>
      </w:pPr>
      <w:r w:rsidRPr="004A4FF9">
        <w:rPr>
          <w:rFonts w:ascii="Calibri" w:hAnsi="Calibri" w:cs="Calibri"/>
          <w:b/>
          <w:bCs/>
          <w:color w:val="0E1611"/>
        </w:rPr>
        <w:t xml:space="preserve">CHAPITRE III : EXECUTION </w:t>
      </w:r>
      <w:r w:rsidR="00C0055E" w:rsidRPr="00C0055E">
        <w:rPr>
          <w:rFonts w:asciiTheme="minorHAnsi" w:hAnsiTheme="minorHAnsi" w:cstheme="minorHAnsi"/>
          <w:b/>
          <w:bCs/>
        </w:rPr>
        <w:t>DES</w:t>
      </w:r>
      <w:r w:rsidR="00C0055E" w:rsidRPr="00C0055E">
        <w:rPr>
          <w:rFonts w:asciiTheme="minorHAnsi" w:hAnsiTheme="minorHAnsi" w:cstheme="minorHAnsi"/>
          <w:b/>
          <w:bCs/>
          <w:spacing w:val="9"/>
        </w:rPr>
        <w:t xml:space="preserve"> </w:t>
      </w:r>
      <w:r w:rsidR="00C0055E" w:rsidRPr="00C0055E">
        <w:rPr>
          <w:rFonts w:asciiTheme="minorHAnsi" w:hAnsiTheme="minorHAnsi" w:cstheme="minorHAnsi"/>
          <w:b/>
          <w:bCs/>
        </w:rPr>
        <w:t>PRESTATIONS</w:t>
      </w:r>
    </w:p>
    <w:p w:rsidR="004A4FF9" w:rsidRDefault="004A4FF9" w:rsidP="004A4FF9">
      <w:pPr>
        <w:jc w:val="both"/>
        <w:rPr>
          <w:rFonts w:asciiTheme="minorHAnsi" w:hAnsiTheme="minorHAnsi" w:cs="Arial"/>
          <w:b/>
        </w:rPr>
      </w:pPr>
    </w:p>
    <w:p w:rsidR="004A4FF9" w:rsidRPr="00414B2A" w:rsidRDefault="004A4FF9" w:rsidP="004A4FF9">
      <w:pPr>
        <w:jc w:val="both"/>
        <w:rPr>
          <w:rFonts w:asciiTheme="minorHAnsi" w:hAnsiTheme="minorHAnsi" w:cs="Arial"/>
          <w:b/>
          <w:sz w:val="22"/>
          <w:szCs w:val="22"/>
        </w:rPr>
      </w:pPr>
      <w:r w:rsidRPr="00414B2A">
        <w:rPr>
          <w:rFonts w:asciiTheme="minorHAnsi" w:hAnsiTheme="minorHAnsi" w:cs="Arial"/>
          <w:b/>
          <w:sz w:val="22"/>
          <w:szCs w:val="22"/>
        </w:rPr>
        <w:t>ARTICLE 2</w:t>
      </w:r>
      <w:r w:rsidR="00C0055E" w:rsidRPr="00414B2A">
        <w:rPr>
          <w:rFonts w:asciiTheme="minorHAnsi" w:hAnsiTheme="minorHAnsi" w:cs="Arial"/>
          <w:b/>
          <w:sz w:val="22"/>
          <w:szCs w:val="22"/>
        </w:rPr>
        <w:t>4</w:t>
      </w:r>
      <w:r w:rsidRPr="00414B2A">
        <w:rPr>
          <w:rFonts w:asciiTheme="minorHAnsi" w:hAnsiTheme="minorHAnsi" w:cs="Arial"/>
          <w:b/>
          <w:sz w:val="22"/>
          <w:szCs w:val="22"/>
        </w:rPr>
        <w:t xml:space="preserve"> : BREVET </w:t>
      </w:r>
    </w:p>
    <w:p w:rsidR="004A4FF9" w:rsidRPr="00414B2A" w:rsidRDefault="004A4FF9" w:rsidP="004A4FF9">
      <w:pPr>
        <w:jc w:val="both"/>
        <w:rPr>
          <w:rFonts w:asciiTheme="minorHAnsi" w:hAnsiTheme="minorHAnsi" w:cs="Arial"/>
          <w:b/>
          <w:sz w:val="10"/>
        </w:rPr>
      </w:pPr>
    </w:p>
    <w:p w:rsidR="004A4FF9" w:rsidRPr="002F7DDF" w:rsidRDefault="004A4FF9" w:rsidP="004A4FF9">
      <w:pPr>
        <w:jc w:val="both"/>
        <w:rPr>
          <w:rFonts w:ascii="Calibri" w:hAnsi="Calibri" w:cs="Calibri"/>
          <w:sz w:val="22"/>
          <w:szCs w:val="22"/>
        </w:rPr>
      </w:pPr>
      <w:r w:rsidRPr="000B1255">
        <w:rPr>
          <w:rFonts w:ascii="Calibri" w:hAnsi="Calibri" w:cs="Calibri"/>
          <w:sz w:val="22"/>
          <w:szCs w:val="22"/>
        </w:rPr>
        <w:t>Le cocontractant devra s'entendre s'il y a lieu avec les propriétaires des brevets d'invention dont il appliquera les procédés. Il paiera les redevances nécessaires et garantira la SODECOTON contre toute poursuite.</w:t>
      </w:r>
    </w:p>
    <w:p w:rsidR="00620791" w:rsidRDefault="00620791" w:rsidP="004A4FF9">
      <w:pPr>
        <w:jc w:val="both"/>
        <w:rPr>
          <w:rFonts w:asciiTheme="minorHAnsi" w:hAnsiTheme="minorHAnsi" w:cstheme="minorHAnsi"/>
          <w:b/>
          <w:sz w:val="22"/>
          <w:szCs w:val="22"/>
        </w:rPr>
      </w:pPr>
    </w:p>
    <w:p w:rsidR="004A4FF9" w:rsidRPr="00C0055E" w:rsidRDefault="004A4FF9" w:rsidP="004A4FF9">
      <w:pPr>
        <w:jc w:val="both"/>
        <w:rPr>
          <w:rFonts w:asciiTheme="minorHAnsi" w:hAnsiTheme="minorHAnsi" w:cstheme="minorHAnsi"/>
          <w:b/>
          <w:sz w:val="22"/>
          <w:szCs w:val="22"/>
        </w:rPr>
      </w:pPr>
      <w:r w:rsidRPr="00C0055E">
        <w:rPr>
          <w:rFonts w:asciiTheme="minorHAnsi" w:hAnsiTheme="minorHAnsi" w:cstheme="minorHAnsi"/>
          <w:b/>
          <w:sz w:val="22"/>
          <w:szCs w:val="22"/>
        </w:rPr>
        <w:t>ARTICLE 2</w:t>
      </w:r>
      <w:r w:rsidR="00C0055E" w:rsidRPr="00C0055E">
        <w:rPr>
          <w:rFonts w:asciiTheme="minorHAnsi" w:hAnsiTheme="minorHAnsi" w:cstheme="minorHAnsi"/>
          <w:b/>
          <w:sz w:val="22"/>
          <w:szCs w:val="22"/>
        </w:rPr>
        <w:t>5</w:t>
      </w:r>
      <w:r w:rsidRPr="00C0055E">
        <w:rPr>
          <w:rFonts w:asciiTheme="minorHAnsi" w:hAnsiTheme="minorHAnsi" w:cstheme="minorHAnsi"/>
          <w:b/>
          <w:sz w:val="22"/>
          <w:szCs w:val="22"/>
        </w:rPr>
        <w:t xml:space="preserve"> : LIEU ET DELAI DE LIVRAISON </w:t>
      </w:r>
    </w:p>
    <w:p w:rsidR="004A4FF9" w:rsidRPr="00AC78EC" w:rsidRDefault="004A4FF9" w:rsidP="004A4FF9">
      <w:pPr>
        <w:jc w:val="both"/>
        <w:rPr>
          <w:rFonts w:asciiTheme="minorHAnsi" w:hAnsiTheme="minorHAnsi" w:cstheme="minorHAnsi"/>
          <w:b/>
          <w:sz w:val="8"/>
          <w:szCs w:val="22"/>
        </w:rPr>
      </w:pPr>
    </w:p>
    <w:p w:rsidR="00DA110F" w:rsidRPr="00C0055E" w:rsidRDefault="00DA110F" w:rsidP="00DA110F">
      <w:pPr>
        <w:widowControl w:val="0"/>
        <w:autoSpaceDE w:val="0"/>
        <w:ind w:right="-20"/>
        <w:rPr>
          <w:rFonts w:asciiTheme="minorHAnsi" w:hAnsiTheme="minorHAnsi" w:cstheme="minorHAnsi"/>
          <w:sz w:val="22"/>
          <w:szCs w:val="22"/>
        </w:rPr>
      </w:pPr>
      <w:r w:rsidRPr="00CD156F">
        <w:rPr>
          <w:rFonts w:asciiTheme="minorHAnsi" w:hAnsiTheme="minorHAnsi" w:cstheme="minorHAnsi"/>
          <w:b/>
          <w:sz w:val="22"/>
          <w:szCs w:val="22"/>
        </w:rPr>
        <w:t>25.1.</w:t>
      </w:r>
      <w:r w:rsidRPr="00C0055E">
        <w:rPr>
          <w:rFonts w:asciiTheme="minorHAnsi" w:hAnsiTheme="minorHAnsi" w:cstheme="minorHAnsi"/>
          <w:sz w:val="22"/>
          <w:szCs w:val="22"/>
        </w:rPr>
        <w:t xml:space="preserve"> </w:t>
      </w:r>
      <w:r w:rsidRPr="00C0055E">
        <w:rPr>
          <w:rFonts w:asciiTheme="minorHAnsi" w:hAnsiTheme="minorHAnsi" w:cstheme="minorHAnsi"/>
          <w:spacing w:val="12"/>
          <w:sz w:val="22"/>
          <w:szCs w:val="22"/>
        </w:rPr>
        <w:t xml:space="preserve"> </w:t>
      </w:r>
      <w:r w:rsidRPr="00C0055E">
        <w:rPr>
          <w:rFonts w:asciiTheme="minorHAnsi" w:hAnsiTheme="minorHAnsi" w:cstheme="minorHAnsi"/>
          <w:sz w:val="22"/>
          <w:szCs w:val="22"/>
        </w:rPr>
        <w:t>Le</w:t>
      </w:r>
      <w:r w:rsidRPr="00C0055E">
        <w:rPr>
          <w:rFonts w:asciiTheme="minorHAnsi" w:hAnsiTheme="minorHAnsi" w:cstheme="minorHAnsi"/>
          <w:spacing w:val="6"/>
          <w:sz w:val="22"/>
          <w:szCs w:val="22"/>
        </w:rPr>
        <w:t xml:space="preserve"> </w:t>
      </w:r>
      <w:r w:rsidRPr="00C0055E">
        <w:rPr>
          <w:rFonts w:asciiTheme="minorHAnsi" w:hAnsiTheme="minorHAnsi" w:cstheme="minorHAnsi"/>
          <w:sz w:val="22"/>
          <w:szCs w:val="22"/>
        </w:rPr>
        <w:t>lieu</w:t>
      </w:r>
      <w:r w:rsidRPr="00C0055E">
        <w:rPr>
          <w:rFonts w:asciiTheme="minorHAnsi" w:hAnsiTheme="minorHAnsi" w:cstheme="minorHAnsi"/>
          <w:spacing w:val="6"/>
          <w:sz w:val="22"/>
          <w:szCs w:val="22"/>
        </w:rPr>
        <w:t xml:space="preserve"> </w:t>
      </w:r>
      <w:r w:rsidRPr="00C0055E">
        <w:rPr>
          <w:rFonts w:asciiTheme="minorHAnsi" w:hAnsiTheme="minorHAnsi" w:cstheme="minorHAnsi"/>
          <w:sz w:val="22"/>
          <w:szCs w:val="22"/>
        </w:rPr>
        <w:t>de</w:t>
      </w:r>
      <w:r w:rsidRPr="00C0055E">
        <w:rPr>
          <w:rFonts w:asciiTheme="minorHAnsi" w:hAnsiTheme="minorHAnsi" w:cstheme="minorHAnsi"/>
          <w:spacing w:val="6"/>
          <w:sz w:val="22"/>
          <w:szCs w:val="22"/>
        </w:rPr>
        <w:t xml:space="preserve"> </w:t>
      </w:r>
      <w:r w:rsidRPr="00C0055E">
        <w:rPr>
          <w:rFonts w:asciiTheme="minorHAnsi" w:hAnsiTheme="minorHAnsi" w:cstheme="minorHAnsi"/>
          <w:sz w:val="22"/>
          <w:szCs w:val="22"/>
        </w:rPr>
        <w:t>livraison</w:t>
      </w:r>
      <w:r w:rsidRPr="00C0055E">
        <w:rPr>
          <w:rFonts w:asciiTheme="minorHAnsi" w:hAnsiTheme="minorHAnsi" w:cstheme="minorHAnsi"/>
          <w:spacing w:val="6"/>
          <w:sz w:val="22"/>
          <w:szCs w:val="22"/>
        </w:rPr>
        <w:t xml:space="preserve"> </w:t>
      </w:r>
      <w:r w:rsidRPr="00C0055E">
        <w:rPr>
          <w:rFonts w:asciiTheme="minorHAnsi" w:hAnsiTheme="minorHAnsi" w:cstheme="minorHAnsi"/>
          <w:sz w:val="22"/>
          <w:szCs w:val="22"/>
        </w:rPr>
        <w:t>est</w:t>
      </w:r>
      <w:r w:rsidRPr="00C0055E">
        <w:rPr>
          <w:rFonts w:asciiTheme="minorHAnsi" w:hAnsiTheme="minorHAnsi" w:cstheme="minorHAnsi"/>
          <w:spacing w:val="6"/>
          <w:sz w:val="22"/>
          <w:szCs w:val="22"/>
        </w:rPr>
        <w:t xml:space="preserve"> </w:t>
      </w:r>
      <w:r w:rsidRPr="00C0055E">
        <w:rPr>
          <w:rFonts w:asciiTheme="minorHAnsi" w:hAnsiTheme="minorHAnsi" w:cstheme="minorHAnsi"/>
          <w:sz w:val="22"/>
          <w:szCs w:val="22"/>
        </w:rPr>
        <w:t xml:space="preserve">le Magasin Transit </w:t>
      </w:r>
      <w:r w:rsidRPr="00C0055E">
        <w:rPr>
          <w:rFonts w:asciiTheme="minorHAnsi" w:hAnsiTheme="minorHAnsi" w:cstheme="minorHAnsi"/>
          <w:caps/>
          <w:sz w:val="22"/>
          <w:szCs w:val="22"/>
        </w:rPr>
        <w:t>Sodécoton</w:t>
      </w:r>
      <w:r w:rsidRPr="00C0055E">
        <w:rPr>
          <w:rFonts w:asciiTheme="minorHAnsi" w:hAnsiTheme="minorHAnsi" w:cstheme="minorHAnsi"/>
          <w:sz w:val="22"/>
          <w:szCs w:val="22"/>
        </w:rPr>
        <w:t xml:space="preserve"> </w:t>
      </w:r>
      <w:r>
        <w:rPr>
          <w:rFonts w:asciiTheme="minorHAnsi" w:hAnsiTheme="minorHAnsi" w:cstheme="minorHAnsi"/>
          <w:sz w:val="22"/>
          <w:szCs w:val="22"/>
        </w:rPr>
        <w:t xml:space="preserve">à </w:t>
      </w:r>
      <w:r w:rsidRPr="00C0055E">
        <w:rPr>
          <w:rFonts w:asciiTheme="minorHAnsi" w:hAnsiTheme="minorHAnsi" w:cstheme="minorHAnsi"/>
          <w:sz w:val="22"/>
          <w:szCs w:val="22"/>
        </w:rPr>
        <w:t xml:space="preserve">Garoua II </w:t>
      </w:r>
    </w:p>
    <w:p w:rsidR="00DA110F" w:rsidRPr="00CD156F" w:rsidRDefault="00DA110F" w:rsidP="00DA110F">
      <w:pPr>
        <w:jc w:val="both"/>
        <w:rPr>
          <w:rFonts w:asciiTheme="minorHAnsi" w:hAnsiTheme="minorHAnsi" w:cstheme="minorHAnsi"/>
          <w:sz w:val="12"/>
          <w:szCs w:val="22"/>
        </w:rPr>
      </w:pPr>
    </w:p>
    <w:p w:rsidR="00DA110F" w:rsidRPr="00BE64BC" w:rsidRDefault="00DA110F" w:rsidP="00DA110F">
      <w:pPr>
        <w:jc w:val="both"/>
        <w:rPr>
          <w:rFonts w:ascii="Calibri" w:hAnsi="Calibri" w:cs="Calibri"/>
          <w:sz w:val="22"/>
          <w:szCs w:val="22"/>
        </w:rPr>
      </w:pPr>
      <w:r w:rsidRPr="00CD156F">
        <w:rPr>
          <w:rFonts w:asciiTheme="minorHAnsi" w:hAnsiTheme="minorHAnsi" w:cstheme="minorHAnsi"/>
          <w:b/>
          <w:sz w:val="22"/>
          <w:szCs w:val="22"/>
        </w:rPr>
        <w:t>25.2.</w:t>
      </w:r>
      <w:r w:rsidRPr="00C0055E">
        <w:rPr>
          <w:rFonts w:asciiTheme="minorHAnsi" w:hAnsiTheme="minorHAnsi" w:cstheme="minorHAnsi"/>
          <w:sz w:val="22"/>
          <w:szCs w:val="22"/>
        </w:rPr>
        <w:t xml:space="preserve"> </w:t>
      </w:r>
      <w:r w:rsidRPr="00C0055E">
        <w:rPr>
          <w:rFonts w:asciiTheme="minorHAnsi" w:hAnsiTheme="minorHAnsi" w:cstheme="minorHAnsi"/>
          <w:spacing w:val="12"/>
          <w:sz w:val="22"/>
          <w:szCs w:val="22"/>
        </w:rPr>
        <w:t xml:space="preserve"> </w:t>
      </w:r>
      <w:r w:rsidRPr="00B8385A">
        <w:rPr>
          <w:rFonts w:ascii="Calibri" w:hAnsi="Calibri" w:cs="Calibri"/>
          <w:sz w:val="22"/>
          <w:szCs w:val="22"/>
        </w:rPr>
        <w:t>Le délai de livraison</w:t>
      </w:r>
      <w:r w:rsidR="00BE64BC">
        <w:rPr>
          <w:rFonts w:ascii="Calibri" w:hAnsi="Calibri" w:cs="Calibri"/>
          <w:sz w:val="22"/>
          <w:szCs w:val="22"/>
        </w:rPr>
        <w:t xml:space="preserve"> sont de </w:t>
      </w:r>
      <w:r w:rsidR="00BE64BC" w:rsidRPr="001533CA">
        <w:rPr>
          <w:rFonts w:ascii="Calibri" w:hAnsi="Calibri" w:cs="Calibri"/>
          <w:sz w:val="22"/>
          <w:szCs w:val="22"/>
          <w:highlight w:val="yellow"/>
        </w:rPr>
        <w:t>6</w:t>
      </w:r>
      <w:r w:rsidRPr="001533CA">
        <w:rPr>
          <w:rFonts w:ascii="Calibri" w:hAnsi="Calibri" w:cs="Calibri"/>
          <w:sz w:val="22"/>
          <w:szCs w:val="22"/>
          <w:highlight w:val="yellow"/>
        </w:rPr>
        <w:t>0</w:t>
      </w:r>
      <w:r w:rsidRPr="00CD156F">
        <w:rPr>
          <w:rFonts w:ascii="Calibri" w:hAnsi="Calibri" w:cs="Calibri"/>
          <w:sz w:val="22"/>
          <w:szCs w:val="22"/>
        </w:rPr>
        <w:t xml:space="preserve"> jours</w:t>
      </w:r>
      <w:r w:rsidR="00BE64BC">
        <w:rPr>
          <w:rFonts w:ascii="Calibri" w:hAnsi="Calibri" w:cs="Calibri"/>
          <w:sz w:val="21"/>
          <w:szCs w:val="21"/>
        </w:rPr>
        <w:t>, pour chacun des lots</w:t>
      </w:r>
      <w:r w:rsidR="00C25925">
        <w:rPr>
          <w:rFonts w:ascii="Calibri" w:hAnsi="Calibri" w:cs="Calibri"/>
          <w:sz w:val="21"/>
          <w:szCs w:val="21"/>
        </w:rPr>
        <w:t>.</w:t>
      </w:r>
    </w:p>
    <w:p w:rsidR="00DA110F" w:rsidRPr="00CD156F" w:rsidRDefault="00DA110F" w:rsidP="00DA110F">
      <w:pPr>
        <w:jc w:val="both"/>
        <w:rPr>
          <w:rFonts w:ascii="Calibri" w:hAnsi="Calibri" w:cs="Calibri"/>
          <w:sz w:val="12"/>
          <w:szCs w:val="22"/>
        </w:rPr>
      </w:pPr>
    </w:p>
    <w:p w:rsidR="00DA110F" w:rsidRPr="00344337" w:rsidRDefault="00DA110F" w:rsidP="00DA110F">
      <w:pPr>
        <w:jc w:val="both"/>
        <w:rPr>
          <w:rFonts w:ascii="Arial" w:hAnsi="Arial" w:cs="Arial"/>
          <w:sz w:val="22"/>
          <w:szCs w:val="22"/>
        </w:rPr>
      </w:pPr>
      <w:r w:rsidRPr="00CD156F">
        <w:rPr>
          <w:rFonts w:asciiTheme="minorHAnsi" w:hAnsiTheme="minorHAnsi" w:cstheme="minorHAnsi"/>
          <w:b/>
          <w:sz w:val="22"/>
          <w:szCs w:val="22"/>
        </w:rPr>
        <w:t>25.3.</w:t>
      </w:r>
      <w:r w:rsidRPr="00344337">
        <w:rPr>
          <w:rFonts w:asciiTheme="minorHAnsi" w:hAnsiTheme="minorHAnsi" w:cstheme="minorHAnsi"/>
          <w:sz w:val="22"/>
          <w:szCs w:val="22"/>
        </w:rPr>
        <w:t xml:space="preserve"> </w:t>
      </w:r>
      <w:r w:rsidRPr="00344337">
        <w:rPr>
          <w:rFonts w:asciiTheme="minorHAnsi" w:hAnsiTheme="minorHAnsi" w:cstheme="minorHAnsi"/>
          <w:spacing w:val="12"/>
          <w:sz w:val="22"/>
          <w:szCs w:val="22"/>
        </w:rPr>
        <w:t xml:space="preserve"> </w:t>
      </w:r>
      <w:r w:rsidRPr="00344337">
        <w:rPr>
          <w:rFonts w:asciiTheme="minorHAnsi" w:hAnsiTheme="minorHAnsi" w:cstheme="minorHAnsi"/>
          <w:sz w:val="22"/>
          <w:szCs w:val="22"/>
        </w:rPr>
        <w:t>Ce</w:t>
      </w:r>
      <w:r w:rsidRPr="00344337">
        <w:rPr>
          <w:rFonts w:asciiTheme="minorHAnsi" w:hAnsiTheme="minorHAnsi" w:cstheme="minorHAnsi"/>
          <w:spacing w:val="15"/>
          <w:sz w:val="22"/>
          <w:szCs w:val="22"/>
        </w:rPr>
        <w:t xml:space="preserve"> </w:t>
      </w:r>
      <w:r w:rsidRPr="00344337">
        <w:rPr>
          <w:rFonts w:asciiTheme="minorHAnsi" w:hAnsiTheme="minorHAnsi" w:cstheme="minorHAnsi"/>
          <w:sz w:val="22"/>
          <w:szCs w:val="22"/>
        </w:rPr>
        <w:t>délai</w:t>
      </w:r>
      <w:r w:rsidRPr="00344337">
        <w:rPr>
          <w:rFonts w:asciiTheme="minorHAnsi" w:hAnsiTheme="minorHAnsi" w:cstheme="minorHAnsi"/>
          <w:spacing w:val="15"/>
          <w:sz w:val="22"/>
          <w:szCs w:val="22"/>
        </w:rPr>
        <w:t xml:space="preserve"> </w:t>
      </w:r>
      <w:r w:rsidRPr="00344337">
        <w:rPr>
          <w:rFonts w:asciiTheme="minorHAnsi" w:hAnsiTheme="minorHAnsi" w:cstheme="minorHAnsi"/>
          <w:sz w:val="22"/>
          <w:szCs w:val="22"/>
        </w:rPr>
        <w:t>court</w:t>
      </w:r>
      <w:r w:rsidRPr="00344337">
        <w:rPr>
          <w:rFonts w:asciiTheme="minorHAnsi" w:hAnsiTheme="minorHAnsi" w:cstheme="minorHAnsi"/>
          <w:spacing w:val="15"/>
          <w:sz w:val="22"/>
          <w:szCs w:val="22"/>
        </w:rPr>
        <w:t xml:space="preserve"> </w:t>
      </w:r>
      <w:r w:rsidRPr="00344337">
        <w:rPr>
          <w:rFonts w:asciiTheme="minorHAnsi" w:hAnsiTheme="minorHAnsi" w:cstheme="minorHAnsi"/>
          <w:sz w:val="22"/>
          <w:szCs w:val="22"/>
        </w:rPr>
        <w:t>à</w:t>
      </w:r>
      <w:r w:rsidRPr="00344337">
        <w:rPr>
          <w:rFonts w:asciiTheme="minorHAnsi" w:hAnsiTheme="minorHAnsi" w:cstheme="minorHAnsi"/>
          <w:spacing w:val="15"/>
          <w:sz w:val="22"/>
          <w:szCs w:val="22"/>
        </w:rPr>
        <w:t xml:space="preserve"> </w:t>
      </w:r>
      <w:r w:rsidRPr="00344337">
        <w:rPr>
          <w:rFonts w:asciiTheme="minorHAnsi" w:hAnsiTheme="minorHAnsi" w:cstheme="minorHAnsi"/>
          <w:sz w:val="22"/>
          <w:szCs w:val="22"/>
        </w:rPr>
        <w:t>compter</w:t>
      </w:r>
      <w:r w:rsidRPr="00344337">
        <w:rPr>
          <w:rFonts w:asciiTheme="minorHAnsi" w:hAnsiTheme="minorHAnsi" w:cstheme="minorHAnsi"/>
          <w:spacing w:val="15"/>
          <w:sz w:val="22"/>
          <w:szCs w:val="22"/>
        </w:rPr>
        <w:t xml:space="preserve"> </w:t>
      </w:r>
      <w:r w:rsidRPr="00344337">
        <w:rPr>
          <w:rFonts w:asciiTheme="minorHAnsi" w:hAnsiTheme="minorHAnsi" w:cstheme="minorHAnsi"/>
          <w:sz w:val="22"/>
          <w:szCs w:val="22"/>
        </w:rPr>
        <w:t>de</w:t>
      </w:r>
      <w:r w:rsidRPr="00344337">
        <w:rPr>
          <w:rFonts w:asciiTheme="minorHAnsi" w:hAnsiTheme="minorHAnsi" w:cstheme="minorHAnsi"/>
          <w:spacing w:val="15"/>
          <w:sz w:val="22"/>
          <w:szCs w:val="22"/>
        </w:rPr>
        <w:t xml:space="preserve"> </w:t>
      </w:r>
      <w:r w:rsidRPr="00344337">
        <w:rPr>
          <w:rFonts w:asciiTheme="minorHAnsi" w:hAnsiTheme="minorHAnsi" w:cstheme="minorHAnsi"/>
          <w:sz w:val="22"/>
          <w:szCs w:val="22"/>
        </w:rPr>
        <w:t>la</w:t>
      </w:r>
      <w:r w:rsidRPr="00344337">
        <w:rPr>
          <w:rFonts w:asciiTheme="minorHAnsi" w:hAnsiTheme="minorHAnsi" w:cstheme="minorHAnsi"/>
          <w:spacing w:val="15"/>
          <w:sz w:val="22"/>
          <w:szCs w:val="22"/>
        </w:rPr>
        <w:t xml:space="preserve"> </w:t>
      </w:r>
      <w:r w:rsidRPr="00344337">
        <w:rPr>
          <w:rFonts w:asciiTheme="minorHAnsi" w:hAnsiTheme="minorHAnsi" w:cstheme="minorHAnsi"/>
          <w:sz w:val="22"/>
          <w:szCs w:val="22"/>
        </w:rPr>
        <w:t>date</w:t>
      </w:r>
      <w:r w:rsidRPr="00344337">
        <w:rPr>
          <w:rFonts w:asciiTheme="minorHAnsi" w:hAnsiTheme="minorHAnsi" w:cstheme="minorHAnsi"/>
          <w:spacing w:val="15"/>
          <w:sz w:val="22"/>
          <w:szCs w:val="22"/>
        </w:rPr>
        <w:t xml:space="preserve"> </w:t>
      </w:r>
      <w:r w:rsidRPr="00344337">
        <w:rPr>
          <w:rFonts w:asciiTheme="minorHAnsi" w:hAnsiTheme="minorHAnsi" w:cstheme="minorHAnsi"/>
          <w:sz w:val="22"/>
          <w:szCs w:val="22"/>
        </w:rPr>
        <w:t>de</w:t>
      </w:r>
      <w:r w:rsidRPr="00344337">
        <w:rPr>
          <w:rFonts w:asciiTheme="minorHAnsi" w:hAnsiTheme="minorHAnsi" w:cstheme="minorHAnsi"/>
          <w:spacing w:val="15"/>
          <w:sz w:val="22"/>
          <w:szCs w:val="22"/>
        </w:rPr>
        <w:t xml:space="preserve"> </w:t>
      </w:r>
      <w:r w:rsidRPr="00344337">
        <w:rPr>
          <w:rFonts w:asciiTheme="minorHAnsi" w:hAnsiTheme="minorHAnsi" w:cstheme="minorHAnsi"/>
          <w:sz w:val="22"/>
          <w:szCs w:val="22"/>
        </w:rPr>
        <w:t>notification</w:t>
      </w:r>
      <w:r w:rsidRPr="00344337">
        <w:rPr>
          <w:rFonts w:asciiTheme="minorHAnsi" w:hAnsiTheme="minorHAnsi" w:cstheme="minorHAnsi"/>
          <w:spacing w:val="-4"/>
          <w:sz w:val="22"/>
          <w:szCs w:val="22"/>
        </w:rPr>
        <w:t xml:space="preserve"> </w:t>
      </w:r>
      <w:r w:rsidRPr="00344337">
        <w:rPr>
          <w:rFonts w:asciiTheme="minorHAnsi" w:hAnsiTheme="minorHAnsi" w:cstheme="minorHAnsi"/>
          <w:sz w:val="22"/>
          <w:szCs w:val="22"/>
        </w:rPr>
        <w:t>de</w:t>
      </w:r>
      <w:r w:rsidRPr="00344337">
        <w:rPr>
          <w:rFonts w:asciiTheme="minorHAnsi" w:hAnsiTheme="minorHAnsi" w:cstheme="minorHAnsi"/>
          <w:spacing w:val="-4"/>
          <w:sz w:val="22"/>
          <w:szCs w:val="22"/>
        </w:rPr>
        <w:t xml:space="preserve"> </w:t>
      </w:r>
      <w:r w:rsidRPr="00344337">
        <w:rPr>
          <w:rFonts w:asciiTheme="minorHAnsi" w:hAnsiTheme="minorHAnsi" w:cstheme="minorHAnsi"/>
          <w:sz w:val="22"/>
          <w:szCs w:val="22"/>
        </w:rPr>
        <w:t>l’ordre</w:t>
      </w:r>
      <w:r w:rsidRPr="00344337">
        <w:rPr>
          <w:rFonts w:asciiTheme="minorHAnsi" w:hAnsiTheme="minorHAnsi" w:cstheme="minorHAnsi"/>
          <w:spacing w:val="-4"/>
          <w:sz w:val="22"/>
          <w:szCs w:val="22"/>
        </w:rPr>
        <w:t xml:space="preserve"> </w:t>
      </w:r>
      <w:r w:rsidRPr="00344337">
        <w:rPr>
          <w:rFonts w:asciiTheme="minorHAnsi" w:hAnsiTheme="minorHAnsi" w:cstheme="minorHAnsi"/>
          <w:sz w:val="22"/>
          <w:szCs w:val="22"/>
        </w:rPr>
        <w:t>de</w:t>
      </w:r>
      <w:r w:rsidRPr="00344337">
        <w:rPr>
          <w:rFonts w:asciiTheme="minorHAnsi" w:hAnsiTheme="minorHAnsi" w:cstheme="minorHAnsi"/>
          <w:spacing w:val="-4"/>
          <w:sz w:val="22"/>
          <w:szCs w:val="22"/>
        </w:rPr>
        <w:t xml:space="preserve"> </w:t>
      </w:r>
      <w:r w:rsidRPr="00344337">
        <w:rPr>
          <w:rFonts w:asciiTheme="minorHAnsi" w:hAnsiTheme="minorHAnsi" w:cstheme="minorHAnsi"/>
          <w:sz w:val="22"/>
          <w:szCs w:val="22"/>
        </w:rPr>
        <w:t>service</w:t>
      </w:r>
      <w:r w:rsidRPr="00344337">
        <w:rPr>
          <w:rFonts w:asciiTheme="minorHAnsi" w:hAnsiTheme="minorHAnsi" w:cstheme="minorHAnsi"/>
          <w:spacing w:val="-4"/>
          <w:sz w:val="22"/>
          <w:szCs w:val="22"/>
        </w:rPr>
        <w:t xml:space="preserve"> </w:t>
      </w:r>
      <w:r w:rsidRPr="00344337">
        <w:rPr>
          <w:rFonts w:asciiTheme="minorHAnsi" w:hAnsiTheme="minorHAnsi" w:cstheme="minorHAnsi"/>
          <w:sz w:val="22"/>
          <w:szCs w:val="22"/>
        </w:rPr>
        <w:t>de</w:t>
      </w:r>
      <w:r w:rsidRPr="00344337">
        <w:rPr>
          <w:rFonts w:asciiTheme="minorHAnsi" w:hAnsiTheme="minorHAnsi" w:cstheme="minorHAnsi"/>
          <w:spacing w:val="-4"/>
          <w:sz w:val="22"/>
          <w:szCs w:val="22"/>
        </w:rPr>
        <w:t xml:space="preserve"> </w:t>
      </w:r>
      <w:r w:rsidRPr="00344337">
        <w:rPr>
          <w:rFonts w:asciiTheme="minorHAnsi" w:hAnsiTheme="minorHAnsi" w:cstheme="minorHAnsi"/>
          <w:sz w:val="22"/>
          <w:szCs w:val="22"/>
        </w:rPr>
        <w:t>commencer</w:t>
      </w:r>
      <w:r w:rsidRPr="00344337">
        <w:rPr>
          <w:rFonts w:asciiTheme="minorHAnsi" w:hAnsiTheme="minorHAnsi" w:cstheme="minorHAnsi"/>
          <w:spacing w:val="-4"/>
          <w:sz w:val="22"/>
          <w:szCs w:val="22"/>
        </w:rPr>
        <w:t xml:space="preserve"> </w:t>
      </w:r>
      <w:r w:rsidRPr="00344337">
        <w:rPr>
          <w:rFonts w:asciiTheme="minorHAnsi" w:hAnsiTheme="minorHAnsi" w:cstheme="minorHAnsi"/>
          <w:sz w:val="22"/>
          <w:szCs w:val="22"/>
        </w:rPr>
        <w:t>les prestations.</w:t>
      </w:r>
    </w:p>
    <w:p w:rsidR="00DA110F" w:rsidRPr="00CD156F" w:rsidRDefault="00DA110F" w:rsidP="00DA110F">
      <w:pPr>
        <w:jc w:val="both"/>
        <w:rPr>
          <w:rFonts w:asciiTheme="minorHAnsi" w:hAnsiTheme="minorHAnsi" w:cs="Arial"/>
          <w:b/>
          <w:sz w:val="10"/>
          <w:szCs w:val="22"/>
        </w:rPr>
      </w:pPr>
    </w:p>
    <w:p w:rsidR="000B6F48" w:rsidRPr="00031AA2" w:rsidRDefault="00DA110F" w:rsidP="00DA110F">
      <w:pPr>
        <w:jc w:val="both"/>
        <w:rPr>
          <w:rFonts w:asciiTheme="minorHAnsi" w:hAnsiTheme="minorHAnsi" w:cs="Arial"/>
          <w:sz w:val="22"/>
          <w:szCs w:val="22"/>
        </w:rPr>
      </w:pPr>
      <w:r w:rsidRPr="00344337">
        <w:rPr>
          <w:rFonts w:asciiTheme="minorHAnsi" w:hAnsiTheme="minorHAnsi" w:cs="Arial"/>
          <w:sz w:val="22"/>
          <w:szCs w:val="22"/>
        </w:rPr>
        <w:t>Le cocontractant devra avertir le Maître d’Ouvrage, dans un délai de 10 jours, de la date de livraison des fournitures</w:t>
      </w:r>
      <w:r w:rsidR="000B6F48" w:rsidRPr="00031AA2">
        <w:rPr>
          <w:rFonts w:asciiTheme="minorHAnsi" w:hAnsiTheme="minorHAnsi" w:cs="Arial"/>
          <w:sz w:val="22"/>
          <w:szCs w:val="22"/>
        </w:rPr>
        <w:t>.</w:t>
      </w:r>
    </w:p>
    <w:p w:rsidR="000B6F48" w:rsidRDefault="000B6F48" w:rsidP="000E2887">
      <w:pPr>
        <w:jc w:val="both"/>
        <w:rPr>
          <w:rFonts w:asciiTheme="minorHAnsi" w:hAnsiTheme="minorHAnsi" w:cs="Arial"/>
          <w:b/>
        </w:rPr>
      </w:pPr>
    </w:p>
    <w:p w:rsidR="00C25925" w:rsidRDefault="00C25925" w:rsidP="000E2887">
      <w:pPr>
        <w:jc w:val="both"/>
        <w:rPr>
          <w:rFonts w:asciiTheme="minorHAnsi" w:hAnsiTheme="minorHAnsi" w:cs="Arial"/>
          <w:b/>
        </w:rPr>
      </w:pPr>
    </w:p>
    <w:p w:rsidR="00C25925" w:rsidRDefault="00C25925" w:rsidP="000E2887">
      <w:pPr>
        <w:jc w:val="both"/>
        <w:rPr>
          <w:rFonts w:asciiTheme="minorHAnsi" w:hAnsiTheme="minorHAnsi" w:cs="Arial"/>
          <w:b/>
        </w:rPr>
      </w:pPr>
    </w:p>
    <w:p w:rsidR="00C25925" w:rsidRPr="006372CA" w:rsidRDefault="00C25925" w:rsidP="000E2887">
      <w:pPr>
        <w:jc w:val="both"/>
        <w:rPr>
          <w:rFonts w:asciiTheme="minorHAnsi" w:hAnsiTheme="minorHAnsi" w:cs="Arial"/>
          <w:b/>
        </w:rPr>
      </w:pPr>
    </w:p>
    <w:p w:rsidR="00D672A4" w:rsidRDefault="00D672A4" w:rsidP="00D672A4">
      <w:pPr>
        <w:jc w:val="both"/>
        <w:rPr>
          <w:rFonts w:asciiTheme="minorHAnsi" w:hAnsiTheme="minorHAnsi" w:cs="Arial"/>
          <w:b/>
        </w:rPr>
      </w:pPr>
      <w:r w:rsidRPr="001342C5">
        <w:rPr>
          <w:rFonts w:asciiTheme="minorHAnsi" w:hAnsiTheme="minorHAnsi" w:cs="Arial"/>
          <w:b/>
          <w:sz w:val="22"/>
          <w:szCs w:val="22"/>
        </w:rPr>
        <w:t>ARTICLE 2</w:t>
      </w:r>
      <w:r w:rsidR="00C0055E" w:rsidRPr="001342C5">
        <w:rPr>
          <w:rFonts w:asciiTheme="minorHAnsi" w:hAnsiTheme="minorHAnsi" w:cs="Arial"/>
          <w:b/>
          <w:sz w:val="22"/>
          <w:szCs w:val="22"/>
        </w:rPr>
        <w:t>6</w:t>
      </w:r>
      <w:r w:rsidRPr="00135302">
        <w:rPr>
          <w:rFonts w:asciiTheme="minorHAnsi" w:hAnsiTheme="minorHAnsi" w:cs="Arial"/>
          <w:b/>
        </w:rPr>
        <w:t xml:space="preserve"> : </w:t>
      </w:r>
      <w:r w:rsidR="00C0055E" w:rsidRPr="00C0055E">
        <w:rPr>
          <w:rFonts w:asciiTheme="minorHAnsi" w:hAnsiTheme="minorHAnsi" w:cstheme="minorHAnsi"/>
          <w:b/>
          <w:bCs/>
          <w:spacing w:val="-12"/>
          <w:sz w:val="22"/>
          <w:szCs w:val="22"/>
        </w:rPr>
        <w:t>ROLES</w:t>
      </w:r>
      <w:r w:rsidR="00C0055E" w:rsidRPr="00C0055E">
        <w:rPr>
          <w:rFonts w:asciiTheme="minorHAnsi" w:hAnsiTheme="minorHAnsi" w:cstheme="minorHAnsi"/>
          <w:b/>
          <w:bCs/>
          <w:spacing w:val="6"/>
          <w:sz w:val="22"/>
          <w:szCs w:val="22"/>
        </w:rPr>
        <w:t xml:space="preserve"> </w:t>
      </w:r>
      <w:r w:rsidR="00C0055E" w:rsidRPr="00C0055E">
        <w:rPr>
          <w:rFonts w:asciiTheme="minorHAnsi" w:hAnsiTheme="minorHAnsi" w:cstheme="minorHAnsi"/>
          <w:b/>
          <w:bCs/>
          <w:sz w:val="22"/>
          <w:szCs w:val="22"/>
        </w:rPr>
        <w:t>ET</w:t>
      </w:r>
      <w:r w:rsidR="00C0055E" w:rsidRPr="00C0055E">
        <w:rPr>
          <w:rFonts w:asciiTheme="minorHAnsi" w:hAnsiTheme="minorHAnsi" w:cstheme="minorHAnsi"/>
          <w:b/>
          <w:bCs/>
          <w:spacing w:val="6"/>
          <w:sz w:val="22"/>
          <w:szCs w:val="22"/>
        </w:rPr>
        <w:t xml:space="preserve"> </w:t>
      </w:r>
      <w:r w:rsidR="00C0055E" w:rsidRPr="00C0055E">
        <w:rPr>
          <w:rFonts w:asciiTheme="minorHAnsi" w:hAnsiTheme="minorHAnsi" w:cstheme="minorHAnsi"/>
          <w:b/>
          <w:bCs/>
          <w:sz w:val="22"/>
          <w:szCs w:val="22"/>
        </w:rPr>
        <w:t>RESPONSABILITES DU</w:t>
      </w:r>
      <w:r w:rsidR="00C0055E" w:rsidRPr="00C0055E">
        <w:rPr>
          <w:rFonts w:asciiTheme="minorHAnsi" w:hAnsiTheme="minorHAnsi" w:cstheme="minorHAnsi"/>
          <w:b/>
          <w:bCs/>
          <w:spacing w:val="6"/>
          <w:sz w:val="22"/>
          <w:szCs w:val="22"/>
        </w:rPr>
        <w:t xml:space="preserve"> </w:t>
      </w:r>
      <w:r w:rsidR="00C0055E" w:rsidRPr="00C0055E">
        <w:rPr>
          <w:rFonts w:asciiTheme="minorHAnsi" w:hAnsiTheme="minorHAnsi" w:cstheme="minorHAnsi"/>
          <w:b/>
          <w:bCs/>
          <w:sz w:val="22"/>
          <w:szCs w:val="22"/>
        </w:rPr>
        <w:t>FOURNISSEUR</w:t>
      </w:r>
    </w:p>
    <w:p w:rsidR="00D672A4" w:rsidRPr="00AC78EC" w:rsidRDefault="00D672A4" w:rsidP="00D672A4">
      <w:pPr>
        <w:widowControl w:val="0"/>
        <w:autoSpaceDE w:val="0"/>
        <w:autoSpaceDN w:val="0"/>
        <w:adjustRightInd w:val="0"/>
        <w:jc w:val="both"/>
        <w:rPr>
          <w:rFonts w:asciiTheme="minorHAnsi" w:hAnsiTheme="minorHAnsi" w:cs="Arial"/>
          <w:color w:val="FF0000"/>
          <w:sz w:val="10"/>
        </w:rPr>
      </w:pPr>
    </w:p>
    <w:p w:rsidR="00D672A4" w:rsidRPr="00135302" w:rsidRDefault="00D672A4" w:rsidP="00D672A4">
      <w:pPr>
        <w:widowControl w:val="0"/>
        <w:autoSpaceDE w:val="0"/>
        <w:autoSpaceDN w:val="0"/>
        <w:adjustRightInd w:val="0"/>
        <w:jc w:val="both"/>
        <w:rPr>
          <w:rFonts w:asciiTheme="minorHAnsi" w:hAnsiTheme="minorHAnsi" w:cs="Arial"/>
        </w:rPr>
      </w:pPr>
      <w:r w:rsidRPr="00135302">
        <w:rPr>
          <w:rFonts w:asciiTheme="minorHAnsi" w:hAnsiTheme="minorHAnsi" w:cs="Arial"/>
        </w:rPr>
        <w:t>Le Cocontractant exécute les prestations et remplit ses obligations de façon diligente, efficace et économique, conformément aux normes, techniques et pratiques généralement acceptées dans son domaine d’activité.</w:t>
      </w:r>
    </w:p>
    <w:p w:rsidR="00AC78EC" w:rsidRPr="00AC78EC" w:rsidRDefault="00AC78EC" w:rsidP="00D672A4">
      <w:pPr>
        <w:widowControl w:val="0"/>
        <w:autoSpaceDE w:val="0"/>
        <w:autoSpaceDN w:val="0"/>
        <w:adjustRightInd w:val="0"/>
        <w:jc w:val="both"/>
        <w:rPr>
          <w:rFonts w:asciiTheme="minorHAnsi" w:hAnsiTheme="minorHAnsi" w:cs="Arial"/>
          <w:sz w:val="8"/>
        </w:rPr>
      </w:pPr>
    </w:p>
    <w:p w:rsidR="00D672A4" w:rsidRPr="00135302" w:rsidRDefault="00D672A4" w:rsidP="00D672A4">
      <w:pPr>
        <w:widowControl w:val="0"/>
        <w:autoSpaceDE w:val="0"/>
        <w:autoSpaceDN w:val="0"/>
        <w:adjustRightInd w:val="0"/>
        <w:jc w:val="both"/>
        <w:rPr>
          <w:rFonts w:asciiTheme="minorHAnsi" w:hAnsiTheme="minorHAnsi" w:cs="Arial"/>
        </w:rPr>
      </w:pPr>
      <w:r w:rsidRPr="00135302">
        <w:rPr>
          <w:rFonts w:asciiTheme="minorHAnsi" w:hAnsiTheme="minorHAnsi" w:cs="Arial"/>
        </w:rPr>
        <w:t xml:space="preserve">Pendant la durée </w:t>
      </w:r>
      <w:r w:rsidR="00AC78EC">
        <w:rPr>
          <w:rFonts w:asciiTheme="minorHAnsi" w:hAnsiTheme="minorHAnsi" w:cs="Arial"/>
        </w:rPr>
        <w:t>du contrat</w:t>
      </w:r>
      <w:r w:rsidRPr="00135302">
        <w:rPr>
          <w:rFonts w:asciiTheme="minorHAnsi" w:hAnsiTheme="minorHAnsi" w:cs="Arial"/>
        </w:rPr>
        <w:t>, le Cocontractant ne s'engage pas directement ou indirectement, dans des activités professionnelles ou contractuelles susceptibles de compromettre son indépendance par rapport aux missions qui lui sont dévolues.</w:t>
      </w:r>
    </w:p>
    <w:p w:rsidR="00D672A4" w:rsidRPr="00AC78EC" w:rsidRDefault="00D672A4" w:rsidP="00D672A4">
      <w:pPr>
        <w:widowControl w:val="0"/>
        <w:autoSpaceDE w:val="0"/>
        <w:autoSpaceDN w:val="0"/>
        <w:adjustRightInd w:val="0"/>
        <w:jc w:val="both"/>
        <w:rPr>
          <w:rFonts w:asciiTheme="minorHAnsi" w:hAnsiTheme="minorHAnsi" w:cs="Arial"/>
          <w:sz w:val="8"/>
        </w:rPr>
      </w:pPr>
    </w:p>
    <w:p w:rsidR="00D672A4" w:rsidRPr="00135302" w:rsidRDefault="00D672A4" w:rsidP="00D6048E">
      <w:pPr>
        <w:widowControl w:val="0"/>
        <w:autoSpaceDE w:val="0"/>
        <w:autoSpaceDN w:val="0"/>
        <w:adjustRightInd w:val="0"/>
        <w:jc w:val="both"/>
        <w:rPr>
          <w:rFonts w:asciiTheme="minorHAnsi" w:hAnsiTheme="minorHAnsi" w:cs="Arial"/>
        </w:rPr>
      </w:pPr>
      <w:r w:rsidRPr="00135302">
        <w:rPr>
          <w:rFonts w:asciiTheme="minorHAnsi" w:hAnsiTheme="minorHAnsi" w:cs="Arial"/>
        </w:rPr>
        <w:t xml:space="preserve">Le Cocontractant est tenu au secret professionnel vis-à-vis des tiers, sur les informations, renseignements et documents recueillis ou portés à sa connaissance à l'occasion de l'exécution </w:t>
      </w:r>
      <w:r w:rsidR="00244B7B">
        <w:rPr>
          <w:rFonts w:asciiTheme="minorHAnsi" w:hAnsiTheme="minorHAnsi" w:cs="Arial"/>
        </w:rPr>
        <w:t>de la lettre-commande</w:t>
      </w:r>
      <w:r w:rsidRPr="00135302">
        <w:rPr>
          <w:rFonts w:asciiTheme="minorHAnsi" w:hAnsiTheme="minorHAnsi" w:cs="Arial"/>
        </w:rPr>
        <w:t>.</w:t>
      </w:r>
    </w:p>
    <w:p w:rsidR="00D672A4" w:rsidRPr="00AC78EC" w:rsidRDefault="00D672A4" w:rsidP="00D672A4">
      <w:pPr>
        <w:widowControl w:val="0"/>
        <w:autoSpaceDE w:val="0"/>
        <w:autoSpaceDN w:val="0"/>
        <w:adjustRightInd w:val="0"/>
        <w:jc w:val="both"/>
        <w:rPr>
          <w:rFonts w:asciiTheme="minorHAnsi" w:hAnsiTheme="minorHAnsi" w:cs="Arial"/>
          <w:sz w:val="10"/>
        </w:rPr>
      </w:pPr>
    </w:p>
    <w:p w:rsidR="00D672A4" w:rsidRPr="00135302" w:rsidRDefault="00D672A4" w:rsidP="00D672A4">
      <w:pPr>
        <w:widowControl w:val="0"/>
        <w:autoSpaceDE w:val="0"/>
        <w:autoSpaceDN w:val="0"/>
        <w:adjustRightInd w:val="0"/>
        <w:jc w:val="both"/>
        <w:rPr>
          <w:rFonts w:asciiTheme="minorHAnsi" w:hAnsiTheme="minorHAnsi" w:cs="Arial"/>
        </w:rPr>
      </w:pPr>
      <w:r w:rsidRPr="00135302">
        <w:rPr>
          <w:rFonts w:asciiTheme="minorHAnsi" w:hAnsiTheme="minorHAnsi" w:cs="Arial"/>
        </w:rPr>
        <w:t xml:space="preserve">A ce titre, les documents établis par le Cocontractant au cours de l’exécution </w:t>
      </w:r>
      <w:r w:rsidR="000A36F1">
        <w:rPr>
          <w:rFonts w:asciiTheme="minorHAnsi" w:hAnsiTheme="minorHAnsi" w:cs="Arial"/>
        </w:rPr>
        <w:t>du marché</w:t>
      </w:r>
      <w:r w:rsidRPr="00135302">
        <w:rPr>
          <w:rFonts w:asciiTheme="minorHAnsi" w:hAnsiTheme="minorHAnsi" w:cs="Arial"/>
        </w:rPr>
        <w:t xml:space="preserve"> ne peuvent être publiés ou communiqués qu’avec l’accord écrit du Maître d’Ouvrage.</w:t>
      </w:r>
    </w:p>
    <w:p w:rsidR="00D672A4" w:rsidRPr="00AC78EC" w:rsidRDefault="00D672A4" w:rsidP="00D672A4">
      <w:pPr>
        <w:widowControl w:val="0"/>
        <w:autoSpaceDE w:val="0"/>
        <w:autoSpaceDN w:val="0"/>
        <w:adjustRightInd w:val="0"/>
        <w:jc w:val="both"/>
        <w:rPr>
          <w:rFonts w:asciiTheme="minorHAnsi" w:hAnsiTheme="minorHAnsi" w:cs="Arial"/>
          <w:sz w:val="12"/>
        </w:rPr>
      </w:pPr>
    </w:p>
    <w:p w:rsidR="00D672A4" w:rsidRPr="00135302" w:rsidRDefault="00D672A4" w:rsidP="00D672A4">
      <w:pPr>
        <w:widowControl w:val="0"/>
        <w:autoSpaceDE w:val="0"/>
        <w:autoSpaceDN w:val="0"/>
        <w:adjustRightInd w:val="0"/>
        <w:jc w:val="both"/>
        <w:rPr>
          <w:rFonts w:asciiTheme="minorHAnsi" w:hAnsiTheme="minorHAnsi" w:cs="Arial"/>
        </w:rPr>
      </w:pPr>
      <w:r w:rsidRPr="00135302">
        <w:rPr>
          <w:rFonts w:asciiTheme="minorHAnsi" w:hAnsiTheme="minorHAnsi" w:cs="Arial"/>
        </w:rPr>
        <w:t>Le Cocontractant doit prendre en charge les frais professionnels et de couverture de tou</w:t>
      </w:r>
      <w:r w:rsidR="00FD3642">
        <w:rPr>
          <w:rFonts w:asciiTheme="minorHAnsi" w:hAnsiTheme="minorHAnsi" w:cs="Arial"/>
        </w:rPr>
        <w:t>t</w:t>
      </w:r>
      <w:r w:rsidRPr="00135302">
        <w:rPr>
          <w:rFonts w:asciiTheme="minorHAnsi" w:hAnsiTheme="minorHAnsi" w:cs="Arial"/>
        </w:rPr>
        <w:t xml:space="preserve"> risque de maladie et d'accident dans le cadre de sa mission.</w:t>
      </w:r>
    </w:p>
    <w:p w:rsidR="00D672A4" w:rsidRPr="00135302" w:rsidRDefault="00D672A4" w:rsidP="00D672A4">
      <w:pPr>
        <w:spacing w:line="276" w:lineRule="auto"/>
        <w:jc w:val="both"/>
        <w:rPr>
          <w:rFonts w:asciiTheme="minorHAnsi" w:hAnsiTheme="minorHAnsi" w:cs="Tahoma"/>
        </w:rPr>
      </w:pPr>
    </w:p>
    <w:p w:rsidR="00D672A4" w:rsidRPr="00AC78EC" w:rsidRDefault="00D672A4" w:rsidP="00D672A4">
      <w:pPr>
        <w:jc w:val="both"/>
        <w:rPr>
          <w:rFonts w:asciiTheme="minorHAnsi" w:hAnsiTheme="minorHAnsi" w:cs="Arial"/>
          <w:b/>
          <w:sz w:val="22"/>
          <w:szCs w:val="22"/>
        </w:rPr>
      </w:pPr>
      <w:r w:rsidRPr="00AC78EC">
        <w:rPr>
          <w:rFonts w:asciiTheme="minorHAnsi" w:hAnsiTheme="minorHAnsi" w:cs="Arial"/>
          <w:b/>
          <w:sz w:val="22"/>
          <w:szCs w:val="22"/>
        </w:rPr>
        <w:t>ARTICLE 2</w:t>
      </w:r>
      <w:r w:rsidR="001342C5" w:rsidRPr="00AC78EC">
        <w:rPr>
          <w:rFonts w:asciiTheme="minorHAnsi" w:hAnsiTheme="minorHAnsi" w:cs="Arial"/>
          <w:b/>
          <w:sz w:val="22"/>
          <w:szCs w:val="22"/>
        </w:rPr>
        <w:t>7</w:t>
      </w:r>
      <w:r w:rsidRPr="00AC78EC">
        <w:rPr>
          <w:rFonts w:asciiTheme="minorHAnsi" w:hAnsiTheme="minorHAnsi" w:cs="Arial"/>
          <w:b/>
          <w:sz w:val="22"/>
          <w:szCs w:val="22"/>
        </w:rPr>
        <w:t> : TRANSPORT ET ASSURANCE</w:t>
      </w:r>
      <w:r w:rsidR="00FD3642">
        <w:rPr>
          <w:rFonts w:asciiTheme="minorHAnsi" w:hAnsiTheme="minorHAnsi" w:cs="Arial"/>
          <w:b/>
          <w:sz w:val="22"/>
          <w:szCs w:val="22"/>
        </w:rPr>
        <w:t>S</w:t>
      </w:r>
      <w:r w:rsidRPr="00AC78EC">
        <w:rPr>
          <w:rFonts w:asciiTheme="minorHAnsi" w:hAnsiTheme="minorHAnsi" w:cs="Arial"/>
          <w:b/>
          <w:sz w:val="22"/>
          <w:szCs w:val="22"/>
        </w:rPr>
        <w:t xml:space="preserve"> </w:t>
      </w:r>
    </w:p>
    <w:p w:rsidR="00D672A4" w:rsidRPr="00AC78EC" w:rsidRDefault="00D672A4" w:rsidP="00D672A4">
      <w:pPr>
        <w:jc w:val="both"/>
        <w:rPr>
          <w:rFonts w:asciiTheme="minorHAnsi" w:hAnsiTheme="minorHAnsi" w:cs="Arial"/>
          <w:sz w:val="6"/>
        </w:rPr>
      </w:pPr>
    </w:p>
    <w:p w:rsidR="00D672A4" w:rsidRPr="00135302" w:rsidRDefault="00D672A4" w:rsidP="00D672A4">
      <w:pPr>
        <w:jc w:val="both"/>
        <w:rPr>
          <w:rFonts w:ascii="Calibri" w:hAnsi="Calibri" w:cs="Calibri"/>
        </w:rPr>
      </w:pPr>
      <w:r w:rsidRPr="00AC78EC">
        <w:rPr>
          <w:rFonts w:ascii="Calibri" w:hAnsi="Calibri" w:cs="Calibri"/>
          <w:b/>
          <w:sz w:val="22"/>
          <w:szCs w:val="22"/>
        </w:rPr>
        <w:t>2</w:t>
      </w:r>
      <w:r w:rsidR="001342C5" w:rsidRPr="00AC78EC">
        <w:rPr>
          <w:rFonts w:ascii="Calibri" w:hAnsi="Calibri" w:cs="Calibri"/>
          <w:b/>
          <w:sz w:val="22"/>
          <w:szCs w:val="22"/>
        </w:rPr>
        <w:t>7</w:t>
      </w:r>
      <w:r w:rsidRPr="00AC78EC">
        <w:rPr>
          <w:rFonts w:ascii="Calibri" w:hAnsi="Calibri" w:cs="Calibri"/>
          <w:b/>
          <w:sz w:val="22"/>
          <w:szCs w:val="22"/>
        </w:rPr>
        <w:t>.1</w:t>
      </w:r>
      <w:r w:rsidRPr="00135302">
        <w:rPr>
          <w:rFonts w:ascii="Calibri" w:hAnsi="Calibri" w:cs="Calibri"/>
        </w:rPr>
        <w:t xml:space="preserve"> Le cocontractant devra prendre toutes les dispositions nécessaires pour que les fournitures proposées soient protégées par un emballage soigné et approprié au transport maritime, ferroviaire et/ou routier. Le cocontractant devra faire diligence pour réparer tous les dégâts éventuellement occasionnés pendant le transport</w:t>
      </w:r>
      <w:r w:rsidR="001342C5">
        <w:rPr>
          <w:rFonts w:ascii="Calibri" w:hAnsi="Calibri" w:cs="Calibri"/>
        </w:rPr>
        <w:t xml:space="preserve"> jusqu’au lieu de livraison</w:t>
      </w:r>
      <w:r w:rsidRPr="00135302">
        <w:rPr>
          <w:rFonts w:ascii="Calibri" w:hAnsi="Calibri" w:cs="Calibri"/>
        </w:rPr>
        <w:t xml:space="preserve">. </w:t>
      </w:r>
    </w:p>
    <w:p w:rsidR="00AC78EC" w:rsidRPr="00135302" w:rsidRDefault="00AC78EC" w:rsidP="00D672A4">
      <w:pPr>
        <w:jc w:val="both"/>
        <w:rPr>
          <w:rFonts w:ascii="Calibri" w:hAnsi="Calibri" w:cs="Calibri"/>
        </w:rPr>
      </w:pPr>
    </w:p>
    <w:p w:rsidR="00D672A4" w:rsidRDefault="00D672A4" w:rsidP="00D672A4">
      <w:pPr>
        <w:jc w:val="both"/>
        <w:rPr>
          <w:rFonts w:ascii="Calibri" w:hAnsi="Calibri" w:cs="Calibri"/>
        </w:rPr>
      </w:pPr>
      <w:r w:rsidRPr="00FF380F">
        <w:rPr>
          <w:rFonts w:ascii="Calibri" w:hAnsi="Calibri" w:cs="Calibri"/>
          <w:b/>
          <w:sz w:val="22"/>
          <w:szCs w:val="22"/>
        </w:rPr>
        <w:t>2</w:t>
      </w:r>
      <w:r w:rsidR="001342C5" w:rsidRPr="00FF380F">
        <w:rPr>
          <w:rFonts w:ascii="Calibri" w:hAnsi="Calibri" w:cs="Calibri"/>
          <w:b/>
          <w:sz w:val="22"/>
          <w:szCs w:val="22"/>
        </w:rPr>
        <w:t>7</w:t>
      </w:r>
      <w:r w:rsidRPr="00FF380F">
        <w:rPr>
          <w:rFonts w:ascii="Calibri" w:hAnsi="Calibri" w:cs="Calibri"/>
          <w:b/>
          <w:sz w:val="22"/>
          <w:szCs w:val="22"/>
        </w:rPr>
        <w:t>.2</w:t>
      </w:r>
      <w:r w:rsidRPr="00FF380F">
        <w:rPr>
          <w:rFonts w:ascii="Calibri" w:hAnsi="Calibri" w:cs="Calibri"/>
          <w:sz w:val="22"/>
          <w:szCs w:val="22"/>
        </w:rPr>
        <w:t xml:space="preserve"> L</w:t>
      </w:r>
      <w:r w:rsidRPr="00135302">
        <w:rPr>
          <w:rFonts w:ascii="Calibri" w:hAnsi="Calibri" w:cs="Calibri"/>
        </w:rPr>
        <w:t>es risques de toute nature pendant le transport jusqu’au lieu de livraison doivent être couverts par une assurance prise par le cocontractant auprès d’une compagnie installée au Cameroun et agréée par le Ministère en Charge des Finances, conformément à la réglementation en vigueur.</w:t>
      </w:r>
    </w:p>
    <w:p w:rsidR="001342C5" w:rsidRDefault="001342C5" w:rsidP="00D672A4">
      <w:pPr>
        <w:jc w:val="both"/>
        <w:rPr>
          <w:rFonts w:ascii="Calibri" w:hAnsi="Calibri" w:cs="Calibri"/>
        </w:rPr>
      </w:pPr>
    </w:p>
    <w:p w:rsidR="001342C5" w:rsidRPr="00AC78EC" w:rsidRDefault="00AC78EC" w:rsidP="00D672A4">
      <w:pPr>
        <w:jc w:val="both"/>
        <w:rPr>
          <w:rFonts w:asciiTheme="minorHAnsi" w:hAnsiTheme="minorHAnsi" w:cstheme="minorHAnsi"/>
          <w:sz w:val="22"/>
          <w:szCs w:val="22"/>
        </w:rPr>
      </w:pPr>
      <w:r w:rsidRPr="00AC78EC">
        <w:rPr>
          <w:rFonts w:asciiTheme="minorHAnsi" w:hAnsiTheme="minorHAnsi" w:cstheme="minorHAnsi"/>
          <w:b/>
          <w:bCs/>
          <w:sz w:val="22"/>
          <w:szCs w:val="22"/>
        </w:rPr>
        <w:t>ARTICLE</w:t>
      </w:r>
      <w:r w:rsidRPr="00AC78EC">
        <w:rPr>
          <w:rFonts w:asciiTheme="minorHAnsi" w:hAnsiTheme="minorHAnsi" w:cstheme="minorHAnsi"/>
          <w:b/>
          <w:bCs/>
          <w:spacing w:val="6"/>
          <w:sz w:val="22"/>
          <w:szCs w:val="22"/>
        </w:rPr>
        <w:t xml:space="preserve"> </w:t>
      </w:r>
      <w:r w:rsidRPr="00AC78EC">
        <w:rPr>
          <w:rFonts w:asciiTheme="minorHAnsi" w:hAnsiTheme="minorHAnsi" w:cstheme="minorHAnsi"/>
          <w:b/>
          <w:bCs/>
          <w:sz w:val="22"/>
          <w:szCs w:val="22"/>
        </w:rPr>
        <w:t>28</w:t>
      </w:r>
      <w:r w:rsidRPr="00AC78EC">
        <w:rPr>
          <w:rFonts w:asciiTheme="minorHAnsi" w:hAnsiTheme="minorHAnsi" w:cstheme="minorHAnsi"/>
          <w:b/>
          <w:bCs/>
          <w:spacing w:val="6"/>
          <w:sz w:val="22"/>
          <w:szCs w:val="22"/>
        </w:rPr>
        <w:t xml:space="preserve"> </w:t>
      </w:r>
      <w:r w:rsidRPr="00AC78EC">
        <w:rPr>
          <w:rFonts w:asciiTheme="minorHAnsi" w:hAnsiTheme="minorHAnsi" w:cstheme="minorHAnsi"/>
          <w:b/>
          <w:bCs/>
          <w:sz w:val="22"/>
          <w:szCs w:val="22"/>
        </w:rPr>
        <w:t xml:space="preserve">: </w:t>
      </w:r>
      <w:r w:rsidRPr="00AC78EC">
        <w:rPr>
          <w:rFonts w:asciiTheme="minorHAnsi" w:hAnsiTheme="minorHAnsi" w:cstheme="minorHAnsi"/>
          <w:b/>
          <w:bCs/>
          <w:spacing w:val="-12"/>
          <w:sz w:val="22"/>
          <w:szCs w:val="22"/>
        </w:rPr>
        <w:t>ESSAIS</w:t>
      </w:r>
      <w:r w:rsidRPr="00AC78EC">
        <w:rPr>
          <w:rFonts w:asciiTheme="minorHAnsi" w:hAnsiTheme="minorHAnsi" w:cstheme="minorHAnsi"/>
          <w:b/>
          <w:bCs/>
          <w:spacing w:val="6"/>
          <w:sz w:val="22"/>
          <w:szCs w:val="22"/>
        </w:rPr>
        <w:t xml:space="preserve"> </w:t>
      </w:r>
      <w:r w:rsidRPr="00AC78EC">
        <w:rPr>
          <w:rFonts w:asciiTheme="minorHAnsi" w:hAnsiTheme="minorHAnsi" w:cstheme="minorHAnsi"/>
          <w:b/>
          <w:bCs/>
          <w:sz w:val="22"/>
          <w:szCs w:val="22"/>
        </w:rPr>
        <w:t>ET</w:t>
      </w:r>
      <w:r w:rsidRPr="00AC78EC">
        <w:rPr>
          <w:rFonts w:asciiTheme="minorHAnsi" w:hAnsiTheme="minorHAnsi" w:cstheme="minorHAnsi"/>
          <w:b/>
          <w:bCs/>
          <w:spacing w:val="6"/>
          <w:sz w:val="22"/>
          <w:szCs w:val="22"/>
        </w:rPr>
        <w:t xml:space="preserve"> </w:t>
      </w:r>
      <w:r w:rsidRPr="00AC78EC">
        <w:rPr>
          <w:rFonts w:asciiTheme="minorHAnsi" w:hAnsiTheme="minorHAnsi" w:cstheme="minorHAnsi"/>
          <w:b/>
          <w:bCs/>
          <w:sz w:val="22"/>
          <w:szCs w:val="22"/>
        </w:rPr>
        <w:t>SERVICES</w:t>
      </w:r>
      <w:r w:rsidRPr="00AC78EC">
        <w:rPr>
          <w:rFonts w:asciiTheme="minorHAnsi" w:hAnsiTheme="minorHAnsi" w:cstheme="minorHAnsi"/>
          <w:b/>
          <w:bCs/>
          <w:spacing w:val="6"/>
          <w:sz w:val="22"/>
          <w:szCs w:val="22"/>
        </w:rPr>
        <w:t xml:space="preserve"> </w:t>
      </w:r>
      <w:r w:rsidRPr="00AC78EC">
        <w:rPr>
          <w:rFonts w:asciiTheme="minorHAnsi" w:hAnsiTheme="minorHAnsi" w:cstheme="minorHAnsi"/>
          <w:b/>
          <w:bCs/>
          <w:sz w:val="22"/>
          <w:szCs w:val="22"/>
        </w:rPr>
        <w:t>CONNEXES (SANS OBJET)</w:t>
      </w:r>
    </w:p>
    <w:p w:rsidR="001342C5" w:rsidRPr="00BC1888" w:rsidRDefault="001342C5" w:rsidP="00D672A4">
      <w:pPr>
        <w:jc w:val="both"/>
        <w:rPr>
          <w:rFonts w:asciiTheme="minorHAnsi" w:hAnsiTheme="minorHAnsi" w:cstheme="minorHAnsi"/>
        </w:rPr>
      </w:pPr>
    </w:p>
    <w:p w:rsidR="00D672A4" w:rsidRPr="00BC1888" w:rsidRDefault="00AC78EC" w:rsidP="000E2887">
      <w:pPr>
        <w:jc w:val="both"/>
        <w:rPr>
          <w:rFonts w:asciiTheme="minorHAnsi" w:hAnsiTheme="minorHAnsi" w:cstheme="minorHAnsi"/>
          <w:b/>
          <w:bCs/>
          <w:sz w:val="22"/>
          <w:szCs w:val="22"/>
        </w:rPr>
      </w:pPr>
      <w:r w:rsidRPr="00BC1888">
        <w:rPr>
          <w:rFonts w:asciiTheme="minorHAnsi" w:hAnsiTheme="minorHAnsi" w:cstheme="minorHAnsi"/>
          <w:b/>
          <w:bCs/>
          <w:sz w:val="22"/>
          <w:szCs w:val="22"/>
        </w:rPr>
        <w:t>ARTICLE</w:t>
      </w:r>
      <w:r w:rsidRPr="00BC1888">
        <w:rPr>
          <w:rFonts w:asciiTheme="minorHAnsi" w:hAnsiTheme="minorHAnsi" w:cstheme="minorHAnsi"/>
          <w:b/>
          <w:bCs/>
          <w:spacing w:val="6"/>
          <w:sz w:val="22"/>
          <w:szCs w:val="22"/>
        </w:rPr>
        <w:t xml:space="preserve"> </w:t>
      </w:r>
      <w:r w:rsidRPr="00BC1888">
        <w:rPr>
          <w:rFonts w:asciiTheme="minorHAnsi" w:hAnsiTheme="minorHAnsi" w:cstheme="minorHAnsi"/>
          <w:b/>
          <w:bCs/>
          <w:sz w:val="22"/>
          <w:szCs w:val="22"/>
        </w:rPr>
        <w:t>29</w:t>
      </w:r>
      <w:r w:rsidRPr="00BC1888">
        <w:rPr>
          <w:rFonts w:asciiTheme="minorHAnsi" w:hAnsiTheme="minorHAnsi" w:cstheme="minorHAnsi"/>
          <w:b/>
          <w:bCs/>
          <w:spacing w:val="6"/>
          <w:sz w:val="22"/>
          <w:szCs w:val="22"/>
        </w:rPr>
        <w:t xml:space="preserve"> </w:t>
      </w:r>
      <w:r w:rsidRPr="00BC1888">
        <w:rPr>
          <w:rFonts w:asciiTheme="minorHAnsi" w:hAnsiTheme="minorHAnsi" w:cstheme="minorHAnsi"/>
          <w:b/>
          <w:bCs/>
          <w:sz w:val="22"/>
          <w:szCs w:val="22"/>
        </w:rPr>
        <w:t xml:space="preserve">: </w:t>
      </w:r>
      <w:r w:rsidRPr="00BC1888">
        <w:rPr>
          <w:rFonts w:asciiTheme="minorHAnsi" w:hAnsiTheme="minorHAnsi" w:cstheme="minorHAnsi"/>
          <w:b/>
          <w:bCs/>
          <w:spacing w:val="-12"/>
          <w:sz w:val="22"/>
          <w:szCs w:val="22"/>
        </w:rPr>
        <w:t>SERVICE</w:t>
      </w:r>
      <w:r w:rsidRPr="00BC1888">
        <w:rPr>
          <w:rFonts w:asciiTheme="minorHAnsi" w:hAnsiTheme="minorHAnsi" w:cstheme="minorHAnsi"/>
          <w:b/>
          <w:bCs/>
          <w:sz w:val="22"/>
          <w:szCs w:val="22"/>
        </w:rPr>
        <w:t xml:space="preserve"> </w:t>
      </w:r>
      <w:r w:rsidRPr="00BC1888">
        <w:rPr>
          <w:rFonts w:asciiTheme="minorHAnsi" w:hAnsiTheme="minorHAnsi" w:cstheme="minorHAnsi"/>
          <w:b/>
          <w:bCs/>
          <w:spacing w:val="5"/>
          <w:sz w:val="22"/>
          <w:szCs w:val="22"/>
        </w:rPr>
        <w:t>APRE</w:t>
      </w:r>
      <w:r w:rsidRPr="00BC1888">
        <w:rPr>
          <w:rFonts w:asciiTheme="minorHAnsi" w:hAnsiTheme="minorHAnsi" w:cstheme="minorHAnsi"/>
          <w:b/>
          <w:bCs/>
          <w:sz w:val="22"/>
          <w:szCs w:val="22"/>
        </w:rPr>
        <w:t>S-</w:t>
      </w:r>
      <w:r w:rsidRPr="00BC1888">
        <w:rPr>
          <w:rFonts w:asciiTheme="minorHAnsi" w:hAnsiTheme="minorHAnsi" w:cstheme="minorHAnsi"/>
          <w:b/>
          <w:bCs/>
          <w:spacing w:val="5"/>
          <w:sz w:val="22"/>
          <w:szCs w:val="22"/>
        </w:rPr>
        <w:t>VENT</w:t>
      </w:r>
      <w:r w:rsidRPr="00BC1888">
        <w:rPr>
          <w:rFonts w:asciiTheme="minorHAnsi" w:hAnsiTheme="minorHAnsi" w:cstheme="minorHAnsi"/>
          <w:b/>
          <w:bCs/>
          <w:sz w:val="22"/>
          <w:szCs w:val="22"/>
        </w:rPr>
        <w:t xml:space="preserve">E </w:t>
      </w:r>
      <w:r w:rsidRPr="00BC1888">
        <w:rPr>
          <w:rFonts w:asciiTheme="minorHAnsi" w:hAnsiTheme="minorHAnsi" w:cstheme="minorHAnsi"/>
          <w:b/>
          <w:bCs/>
          <w:spacing w:val="5"/>
          <w:sz w:val="22"/>
          <w:szCs w:val="22"/>
        </w:rPr>
        <w:t>E</w:t>
      </w:r>
      <w:r w:rsidRPr="00BC1888">
        <w:rPr>
          <w:rFonts w:asciiTheme="minorHAnsi" w:hAnsiTheme="minorHAnsi" w:cstheme="minorHAnsi"/>
          <w:b/>
          <w:bCs/>
          <w:sz w:val="22"/>
          <w:szCs w:val="22"/>
        </w:rPr>
        <w:t>T</w:t>
      </w:r>
      <w:r w:rsidRPr="00BC1888">
        <w:rPr>
          <w:rFonts w:asciiTheme="minorHAnsi" w:hAnsiTheme="minorHAnsi" w:cstheme="minorHAnsi"/>
          <w:b/>
          <w:bCs/>
          <w:spacing w:val="-14"/>
          <w:sz w:val="22"/>
          <w:szCs w:val="22"/>
        </w:rPr>
        <w:t xml:space="preserve"> </w:t>
      </w:r>
      <w:r w:rsidRPr="00BC1888">
        <w:rPr>
          <w:rFonts w:asciiTheme="minorHAnsi" w:hAnsiTheme="minorHAnsi" w:cstheme="minorHAnsi"/>
          <w:b/>
          <w:bCs/>
          <w:spacing w:val="5"/>
          <w:sz w:val="22"/>
          <w:szCs w:val="22"/>
        </w:rPr>
        <w:t>CONSOM</w:t>
      </w:r>
      <w:r w:rsidRPr="00BC1888">
        <w:rPr>
          <w:rFonts w:asciiTheme="minorHAnsi" w:hAnsiTheme="minorHAnsi" w:cstheme="minorHAnsi"/>
          <w:b/>
          <w:bCs/>
          <w:sz w:val="22"/>
          <w:szCs w:val="22"/>
        </w:rPr>
        <w:t>MABLES</w:t>
      </w:r>
      <w:r w:rsidRPr="00BC1888">
        <w:rPr>
          <w:rFonts w:asciiTheme="minorHAnsi" w:hAnsiTheme="minorHAnsi" w:cstheme="minorHAnsi"/>
          <w:b/>
          <w:bCs/>
          <w:spacing w:val="6"/>
          <w:sz w:val="22"/>
          <w:szCs w:val="22"/>
        </w:rPr>
        <w:t xml:space="preserve"> </w:t>
      </w:r>
      <w:r w:rsidRPr="00BC1888">
        <w:rPr>
          <w:rFonts w:asciiTheme="minorHAnsi" w:hAnsiTheme="minorHAnsi" w:cstheme="minorHAnsi"/>
          <w:b/>
          <w:bCs/>
          <w:sz w:val="22"/>
          <w:szCs w:val="22"/>
        </w:rPr>
        <w:t>(SANS OBJET)</w:t>
      </w:r>
    </w:p>
    <w:p w:rsidR="00D672A4" w:rsidRDefault="00D672A4" w:rsidP="001342C5">
      <w:pPr>
        <w:jc w:val="both"/>
        <w:rPr>
          <w:rFonts w:asciiTheme="minorHAnsi" w:hAnsiTheme="minorHAnsi" w:cs="Arial"/>
          <w:b/>
        </w:rPr>
      </w:pPr>
    </w:p>
    <w:p w:rsidR="001342C5" w:rsidRPr="00AC78EC" w:rsidRDefault="00AC78EC" w:rsidP="001342C5">
      <w:pPr>
        <w:widowControl w:val="0"/>
        <w:autoSpaceDE w:val="0"/>
        <w:spacing w:before="44"/>
        <w:ind w:right="-20"/>
        <w:rPr>
          <w:rFonts w:asciiTheme="minorHAnsi" w:hAnsiTheme="minorHAnsi" w:cstheme="minorHAnsi"/>
        </w:rPr>
      </w:pPr>
      <w:r w:rsidRPr="00AC78EC">
        <w:rPr>
          <w:rFonts w:asciiTheme="minorHAnsi" w:hAnsiTheme="minorHAnsi" w:cstheme="minorHAnsi"/>
          <w:b/>
          <w:bCs/>
        </w:rPr>
        <w:t>CHAPITRE</w:t>
      </w:r>
      <w:r w:rsidRPr="00AC78EC">
        <w:rPr>
          <w:rFonts w:asciiTheme="minorHAnsi" w:hAnsiTheme="minorHAnsi" w:cstheme="minorHAnsi"/>
          <w:b/>
          <w:bCs/>
          <w:spacing w:val="9"/>
        </w:rPr>
        <w:t xml:space="preserve"> </w:t>
      </w:r>
      <w:r w:rsidRPr="00AC78EC">
        <w:rPr>
          <w:rFonts w:asciiTheme="minorHAnsi" w:hAnsiTheme="minorHAnsi" w:cstheme="minorHAnsi"/>
          <w:b/>
          <w:bCs/>
        </w:rPr>
        <w:t>IV</w:t>
      </w:r>
      <w:r w:rsidRPr="00AC78EC">
        <w:rPr>
          <w:rFonts w:asciiTheme="minorHAnsi" w:hAnsiTheme="minorHAnsi" w:cstheme="minorHAnsi"/>
          <w:b/>
          <w:bCs/>
          <w:spacing w:val="9"/>
        </w:rPr>
        <w:t xml:space="preserve"> </w:t>
      </w:r>
      <w:r w:rsidRPr="00AC78EC">
        <w:rPr>
          <w:rFonts w:asciiTheme="minorHAnsi" w:hAnsiTheme="minorHAnsi" w:cstheme="minorHAnsi"/>
          <w:b/>
          <w:bCs/>
        </w:rPr>
        <w:t>:</w:t>
      </w:r>
      <w:r w:rsidRPr="00AC78EC">
        <w:rPr>
          <w:rFonts w:asciiTheme="minorHAnsi" w:hAnsiTheme="minorHAnsi" w:cstheme="minorHAnsi"/>
          <w:b/>
          <w:bCs/>
          <w:spacing w:val="9"/>
        </w:rPr>
        <w:t xml:space="preserve"> </w:t>
      </w:r>
      <w:r w:rsidRPr="00AC78EC">
        <w:rPr>
          <w:rFonts w:asciiTheme="minorHAnsi" w:hAnsiTheme="minorHAnsi" w:cstheme="minorHAnsi"/>
          <w:b/>
          <w:bCs/>
        </w:rPr>
        <w:t>DE</w:t>
      </w:r>
      <w:r w:rsidRPr="00AC78EC">
        <w:rPr>
          <w:rFonts w:asciiTheme="minorHAnsi" w:hAnsiTheme="minorHAnsi" w:cstheme="minorHAnsi"/>
          <w:b/>
          <w:bCs/>
          <w:spacing w:val="9"/>
        </w:rPr>
        <w:t xml:space="preserve"> </w:t>
      </w:r>
      <w:r w:rsidRPr="00AC78EC">
        <w:rPr>
          <w:rFonts w:asciiTheme="minorHAnsi" w:hAnsiTheme="minorHAnsi" w:cstheme="minorHAnsi"/>
          <w:b/>
          <w:bCs/>
        </w:rPr>
        <w:t>LA</w:t>
      </w:r>
      <w:r w:rsidRPr="00AC78EC">
        <w:rPr>
          <w:rFonts w:asciiTheme="minorHAnsi" w:hAnsiTheme="minorHAnsi" w:cstheme="minorHAnsi"/>
          <w:b/>
          <w:bCs/>
          <w:spacing w:val="9"/>
        </w:rPr>
        <w:t xml:space="preserve"> </w:t>
      </w:r>
      <w:r w:rsidRPr="00AC78EC">
        <w:rPr>
          <w:rFonts w:asciiTheme="minorHAnsi" w:hAnsiTheme="minorHAnsi" w:cstheme="minorHAnsi"/>
          <w:b/>
          <w:bCs/>
        </w:rPr>
        <w:t>RECEPTION</w:t>
      </w:r>
    </w:p>
    <w:p w:rsidR="001342C5" w:rsidRPr="001342C5" w:rsidRDefault="001342C5" w:rsidP="001342C5">
      <w:pPr>
        <w:jc w:val="both"/>
        <w:rPr>
          <w:rFonts w:asciiTheme="minorHAnsi" w:hAnsiTheme="minorHAnsi" w:cstheme="minorHAnsi"/>
          <w:b/>
          <w:sz w:val="22"/>
          <w:szCs w:val="22"/>
        </w:rPr>
      </w:pPr>
    </w:p>
    <w:p w:rsidR="00D672A4" w:rsidRPr="001342C5" w:rsidRDefault="00D672A4" w:rsidP="00D672A4">
      <w:pPr>
        <w:jc w:val="both"/>
        <w:rPr>
          <w:rFonts w:asciiTheme="minorHAnsi" w:hAnsiTheme="minorHAnsi" w:cstheme="minorHAnsi"/>
          <w:b/>
          <w:sz w:val="22"/>
          <w:szCs w:val="22"/>
        </w:rPr>
      </w:pPr>
      <w:r w:rsidRPr="001342C5">
        <w:rPr>
          <w:rFonts w:asciiTheme="minorHAnsi" w:hAnsiTheme="minorHAnsi" w:cstheme="minorHAnsi"/>
          <w:b/>
          <w:sz w:val="22"/>
          <w:szCs w:val="22"/>
        </w:rPr>
        <w:t xml:space="preserve">ARTICLE </w:t>
      </w:r>
      <w:r w:rsidR="001342C5" w:rsidRPr="001342C5">
        <w:rPr>
          <w:rFonts w:asciiTheme="minorHAnsi" w:hAnsiTheme="minorHAnsi" w:cstheme="minorHAnsi"/>
          <w:b/>
          <w:sz w:val="22"/>
          <w:szCs w:val="22"/>
        </w:rPr>
        <w:t>30</w:t>
      </w:r>
      <w:r w:rsidRPr="001342C5">
        <w:rPr>
          <w:rFonts w:asciiTheme="minorHAnsi" w:hAnsiTheme="minorHAnsi" w:cstheme="minorHAnsi"/>
          <w:b/>
          <w:sz w:val="22"/>
          <w:szCs w:val="22"/>
        </w:rPr>
        <w:t xml:space="preserve"> : DOCUMENTS A FOURNIR AVANT LA RECEPTION </w:t>
      </w:r>
      <w:r w:rsidR="001342C5" w:rsidRPr="001342C5">
        <w:rPr>
          <w:rFonts w:asciiTheme="minorHAnsi" w:hAnsiTheme="minorHAnsi" w:cstheme="minorHAnsi"/>
          <w:b/>
          <w:sz w:val="22"/>
          <w:szCs w:val="22"/>
        </w:rPr>
        <w:t>TECHNIQUE</w:t>
      </w:r>
    </w:p>
    <w:p w:rsidR="00D672A4" w:rsidRPr="00AC78EC" w:rsidRDefault="00D672A4" w:rsidP="00D672A4">
      <w:pPr>
        <w:jc w:val="both"/>
        <w:rPr>
          <w:rFonts w:asciiTheme="minorHAnsi" w:hAnsiTheme="minorHAnsi" w:cs="Calibri"/>
          <w:sz w:val="8"/>
        </w:rPr>
      </w:pPr>
    </w:p>
    <w:p w:rsidR="00D672A4" w:rsidRDefault="00D672A4" w:rsidP="00D672A4">
      <w:pPr>
        <w:jc w:val="both"/>
        <w:rPr>
          <w:rFonts w:ascii="Calibri" w:hAnsi="Calibri" w:cs="Calibri"/>
          <w:sz w:val="22"/>
          <w:szCs w:val="22"/>
        </w:rPr>
      </w:pPr>
      <w:r w:rsidRPr="00AC78EC">
        <w:rPr>
          <w:rFonts w:ascii="Calibri" w:hAnsi="Calibri" w:cs="Calibri"/>
          <w:sz w:val="22"/>
          <w:szCs w:val="22"/>
        </w:rPr>
        <w:t xml:space="preserve">Le Cocontractant devra dans un délai de dix (10) jours au moins </w:t>
      </w:r>
      <w:r w:rsidRPr="00AC78EC">
        <w:rPr>
          <w:rFonts w:ascii="Calibri" w:hAnsi="Calibri" w:cs="Calibri"/>
          <w:b/>
          <w:sz w:val="22"/>
          <w:szCs w:val="22"/>
        </w:rPr>
        <w:t xml:space="preserve">avant la réception </w:t>
      </w:r>
      <w:r w:rsidR="000A36F1">
        <w:rPr>
          <w:rFonts w:ascii="Calibri" w:hAnsi="Calibri" w:cs="Calibri"/>
          <w:b/>
          <w:sz w:val="22"/>
          <w:szCs w:val="22"/>
        </w:rPr>
        <w:t>technique</w:t>
      </w:r>
      <w:r w:rsidRPr="00AC78EC">
        <w:rPr>
          <w:rFonts w:ascii="Calibri" w:hAnsi="Calibri" w:cs="Calibri"/>
          <w:sz w:val="22"/>
          <w:szCs w:val="22"/>
        </w:rPr>
        <w:t>, transmettre au Maître d’Ouvrage les documents suivants :</w:t>
      </w:r>
    </w:p>
    <w:p w:rsidR="00634DE9" w:rsidRDefault="00634DE9" w:rsidP="00B8385A">
      <w:pPr>
        <w:jc w:val="both"/>
        <w:rPr>
          <w:rFonts w:ascii="Calibri" w:hAnsi="Calibri" w:cs="Arial"/>
          <w:sz w:val="22"/>
          <w:szCs w:val="22"/>
        </w:rPr>
      </w:pPr>
    </w:p>
    <w:p w:rsidR="00B8385A" w:rsidRPr="00731F49" w:rsidRDefault="00B8385A" w:rsidP="00B8385A">
      <w:pPr>
        <w:jc w:val="both"/>
        <w:rPr>
          <w:rFonts w:ascii="Calibri" w:hAnsi="Calibri" w:cs="Arial"/>
          <w:sz w:val="22"/>
          <w:szCs w:val="22"/>
        </w:rPr>
      </w:pPr>
      <w:r w:rsidRPr="00731F49">
        <w:rPr>
          <w:rFonts w:ascii="Calibri" w:hAnsi="Calibri" w:cs="Arial"/>
          <w:sz w:val="22"/>
          <w:szCs w:val="22"/>
        </w:rPr>
        <w:t>(a) Copies de la facture du Cocontractant de l'Administration décrivant les Fournitures, indiquant leur quantité, leur prix unitaire, le montant total ;</w:t>
      </w:r>
    </w:p>
    <w:p w:rsidR="00B8385A" w:rsidRPr="00731F49" w:rsidRDefault="00B8385A" w:rsidP="00B8385A">
      <w:pPr>
        <w:jc w:val="both"/>
        <w:rPr>
          <w:rFonts w:ascii="Calibri" w:hAnsi="Calibri" w:cs="Arial"/>
          <w:sz w:val="22"/>
          <w:szCs w:val="22"/>
        </w:rPr>
      </w:pPr>
      <w:r w:rsidRPr="00731F49">
        <w:rPr>
          <w:rFonts w:ascii="Calibri" w:hAnsi="Calibri" w:cs="Arial"/>
          <w:sz w:val="22"/>
          <w:szCs w:val="22"/>
        </w:rPr>
        <w:t>(b) Notification de la livraison ;</w:t>
      </w:r>
    </w:p>
    <w:p w:rsidR="00B8385A" w:rsidRPr="00731F49" w:rsidRDefault="00B8385A" w:rsidP="00B8385A">
      <w:pPr>
        <w:jc w:val="both"/>
        <w:rPr>
          <w:rFonts w:ascii="Calibri" w:hAnsi="Calibri" w:cs="Arial"/>
          <w:sz w:val="22"/>
          <w:szCs w:val="22"/>
        </w:rPr>
      </w:pPr>
      <w:r w:rsidRPr="00731F49">
        <w:rPr>
          <w:rFonts w:ascii="Calibri" w:hAnsi="Calibri" w:cs="Arial"/>
          <w:sz w:val="22"/>
          <w:szCs w:val="22"/>
        </w:rPr>
        <w:t>(c) Certificat de garantie du Fabricant ou du Cocontractant ;</w:t>
      </w:r>
    </w:p>
    <w:p w:rsidR="00B8385A" w:rsidRPr="00731F49" w:rsidRDefault="00B8385A" w:rsidP="00B8385A">
      <w:pPr>
        <w:jc w:val="both"/>
        <w:rPr>
          <w:rFonts w:ascii="Calibri" w:hAnsi="Calibri" w:cs="Arial"/>
          <w:sz w:val="22"/>
          <w:szCs w:val="22"/>
        </w:rPr>
      </w:pPr>
      <w:r w:rsidRPr="00731F49">
        <w:rPr>
          <w:rFonts w:ascii="Calibri" w:hAnsi="Calibri" w:cs="Arial"/>
          <w:sz w:val="22"/>
          <w:szCs w:val="22"/>
        </w:rPr>
        <w:t>(d) Certificat d'origine.</w:t>
      </w:r>
    </w:p>
    <w:p w:rsidR="00B8385A" w:rsidRPr="00731F49" w:rsidRDefault="00B8385A" w:rsidP="00B8385A">
      <w:pPr>
        <w:jc w:val="both"/>
        <w:rPr>
          <w:rFonts w:ascii="Calibri" w:hAnsi="Calibri" w:cs="Arial"/>
          <w:sz w:val="22"/>
          <w:szCs w:val="22"/>
        </w:rPr>
      </w:pPr>
      <w:r w:rsidRPr="00731F49">
        <w:rPr>
          <w:rFonts w:ascii="Calibri" w:hAnsi="Calibri" w:cs="Arial"/>
          <w:sz w:val="22"/>
          <w:szCs w:val="22"/>
        </w:rPr>
        <w:t xml:space="preserve">Il sera effectué une réception technique en présence </w:t>
      </w:r>
      <w:r>
        <w:rPr>
          <w:rFonts w:ascii="Calibri" w:hAnsi="Calibri" w:cs="Arial"/>
          <w:sz w:val="22"/>
          <w:szCs w:val="22"/>
        </w:rPr>
        <w:t xml:space="preserve">de </w:t>
      </w:r>
      <w:r w:rsidRPr="00731F49">
        <w:rPr>
          <w:rFonts w:ascii="Calibri" w:hAnsi="Calibri" w:cs="Arial"/>
          <w:sz w:val="22"/>
          <w:szCs w:val="22"/>
        </w:rPr>
        <w:t xml:space="preserve">l'Ingénieur du marché et </w:t>
      </w:r>
      <w:r w:rsidR="000A36F1">
        <w:rPr>
          <w:rFonts w:ascii="Calibri" w:hAnsi="Calibri" w:cs="Arial"/>
          <w:sz w:val="22"/>
          <w:szCs w:val="22"/>
        </w:rPr>
        <w:t>du</w:t>
      </w:r>
      <w:r w:rsidRPr="00731F49">
        <w:rPr>
          <w:rFonts w:ascii="Calibri" w:hAnsi="Calibri" w:cs="Arial"/>
          <w:sz w:val="22"/>
          <w:szCs w:val="22"/>
        </w:rPr>
        <w:t xml:space="preserve"> fournisseur.</w:t>
      </w:r>
    </w:p>
    <w:p w:rsidR="00B8385A" w:rsidRDefault="00B8385A" w:rsidP="00D672A4">
      <w:pPr>
        <w:jc w:val="both"/>
        <w:rPr>
          <w:rFonts w:asciiTheme="minorHAnsi" w:hAnsiTheme="minorHAnsi" w:cstheme="minorHAnsi"/>
          <w:b/>
          <w:sz w:val="22"/>
          <w:szCs w:val="22"/>
        </w:rPr>
      </w:pPr>
    </w:p>
    <w:p w:rsidR="00D672A4" w:rsidRDefault="00AC78EC" w:rsidP="00D672A4">
      <w:pPr>
        <w:jc w:val="both"/>
        <w:rPr>
          <w:rFonts w:asciiTheme="minorHAnsi" w:hAnsiTheme="minorHAnsi" w:cstheme="minorHAnsi"/>
          <w:b/>
          <w:sz w:val="22"/>
          <w:szCs w:val="22"/>
        </w:rPr>
      </w:pPr>
      <w:r w:rsidRPr="00BC1888">
        <w:rPr>
          <w:rFonts w:asciiTheme="minorHAnsi" w:hAnsiTheme="minorHAnsi" w:cstheme="minorHAnsi"/>
          <w:b/>
          <w:sz w:val="22"/>
          <w:szCs w:val="22"/>
        </w:rPr>
        <w:t>ARTICLE 31</w:t>
      </w:r>
      <w:r w:rsidRPr="00BC1888">
        <w:rPr>
          <w:rFonts w:asciiTheme="minorHAnsi" w:hAnsiTheme="minorHAnsi" w:cstheme="minorHAnsi"/>
          <w:sz w:val="22"/>
          <w:szCs w:val="22"/>
        </w:rPr>
        <w:t xml:space="preserve"> : </w:t>
      </w:r>
      <w:r w:rsidRPr="00BC1888">
        <w:rPr>
          <w:rFonts w:asciiTheme="minorHAnsi" w:hAnsiTheme="minorHAnsi" w:cstheme="minorHAnsi"/>
          <w:b/>
          <w:sz w:val="22"/>
          <w:szCs w:val="22"/>
        </w:rPr>
        <w:t>RECEPTION</w:t>
      </w:r>
      <w:r w:rsidR="00B8385A">
        <w:rPr>
          <w:rFonts w:asciiTheme="minorHAnsi" w:hAnsiTheme="minorHAnsi" w:cstheme="minorHAnsi"/>
          <w:b/>
          <w:sz w:val="22"/>
          <w:szCs w:val="22"/>
        </w:rPr>
        <w:t>S TECHNIQUE ET</w:t>
      </w:r>
      <w:r w:rsidRPr="00BC1888">
        <w:rPr>
          <w:rFonts w:asciiTheme="minorHAnsi" w:hAnsiTheme="minorHAnsi" w:cstheme="minorHAnsi"/>
          <w:b/>
          <w:sz w:val="22"/>
          <w:szCs w:val="22"/>
        </w:rPr>
        <w:t xml:space="preserve"> PROVISOIRE </w:t>
      </w:r>
    </w:p>
    <w:p w:rsidR="00216C87" w:rsidRDefault="00216C87" w:rsidP="00D672A4">
      <w:pPr>
        <w:jc w:val="both"/>
        <w:rPr>
          <w:rFonts w:asciiTheme="minorHAnsi" w:hAnsiTheme="minorHAnsi" w:cstheme="minorHAnsi"/>
          <w:b/>
          <w:sz w:val="22"/>
          <w:szCs w:val="22"/>
        </w:rPr>
      </w:pPr>
    </w:p>
    <w:p w:rsidR="00216C87" w:rsidRPr="00731F49" w:rsidRDefault="00216C87" w:rsidP="00216C87">
      <w:pPr>
        <w:jc w:val="both"/>
        <w:rPr>
          <w:rFonts w:ascii="Calibri" w:hAnsi="Calibri" w:cs="Calibri"/>
          <w:b/>
          <w:sz w:val="22"/>
          <w:szCs w:val="22"/>
        </w:rPr>
      </w:pPr>
      <w:r w:rsidRPr="00731F49">
        <w:rPr>
          <w:rFonts w:ascii="Calibri" w:hAnsi="Calibri" w:cs="Calibri"/>
          <w:b/>
          <w:sz w:val="22"/>
          <w:szCs w:val="22"/>
        </w:rPr>
        <w:t>a- Réception technique</w:t>
      </w:r>
    </w:p>
    <w:p w:rsidR="000A36F1" w:rsidRDefault="000A36F1" w:rsidP="00216C87">
      <w:pPr>
        <w:jc w:val="both"/>
        <w:rPr>
          <w:rFonts w:ascii="Calibri" w:hAnsi="Calibri" w:cs="Arial"/>
          <w:sz w:val="22"/>
          <w:szCs w:val="22"/>
        </w:rPr>
      </w:pPr>
      <w:r>
        <w:rPr>
          <w:rFonts w:ascii="Calibri" w:hAnsi="Calibri" w:cs="Arial"/>
          <w:sz w:val="22"/>
          <w:szCs w:val="22"/>
        </w:rPr>
        <w:t xml:space="preserve">Avant la réception </w:t>
      </w:r>
      <w:r w:rsidR="009D4097">
        <w:rPr>
          <w:rFonts w:ascii="Calibri" w:hAnsi="Calibri" w:cs="Arial"/>
          <w:sz w:val="22"/>
          <w:szCs w:val="22"/>
        </w:rPr>
        <w:t>définitive</w:t>
      </w:r>
      <w:r>
        <w:rPr>
          <w:rFonts w:ascii="Calibri" w:hAnsi="Calibri" w:cs="Arial"/>
          <w:sz w:val="22"/>
          <w:szCs w:val="22"/>
        </w:rPr>
        <w:t>, le cocontractant demandera par écrit l’</w:t>
      </w:r>
      <w:r w:rsidR="00634DE9">
        <w:rPr>
          <w:rFonts w:ascii="Calibri" w:hAnsi="Calibri" w:cs="Arial"/>
          <w:sz w:val="22"/>
          <w:szCs w:val="22"/>
        </w:rPr>
        <w:t>organisation</w:t>
      </w:r>
      <w:r>
        <w:rPr>
          <w:rFonts w:ascii="Calibri" w:hAnsi="Calibri" w:cs="Arial"/>
          <w:sz w:val="22"/>
          <w:szCs w:val="22"/>
        </w:rPr>
        <w:t xml:space="preserve"> d’une visite technique préalable à la réception.</w:t>
      </w:r>
    </w:p>
    <w:p w:rsidR="000A36F1" w:rsidRDefault="000A36F1" w:rsidP="00216C87">
      <w:pPr>
        <w:jc w:val="both"/>
        <w:rPr>
          <w:rFonts w:ascii="Calibri" w:hAnsi="Calibri" w:cs="Arial"/>
          <w:sz w:val="22"/>
          <w:szCs w:val="22"/>
        </w:rPr>
      </w:pPr>
      <w:r>
        <w:rPr>
          <w:rFonts w:ascii="Calibri" w:hAnsi="Calibri" w:cs="Arial"/>
          <w:sz w:val="22"/>
          <w:szCs w:val="22"/>
        </w:rPr>
        <w:t>Cette visite comporte entre autres opérations :</w:t>
      </w:r>
    </w:p>
    <w:p w:rsidR="000A36F1" w:rsidRDefault="00634DE9" w:rsidP="000A36F1">
      <w:pPr>
        <w:pStyle w:val="Paragraphedeliste"/>
        <w:numPr>
          <w:ilvl w:val="0"/>
          <w:numId w:val="9"/>
        </w:numPr>
        <w:jc w:val="both"/>
        <w:rPr>
          <w:rFonts w:cs="Arial"/>
        </w:rPr>
      </w:pPr>
      <w:r>
        <w:rPr>
          <w:rFonts w:cs="Arial"/>
        </w:rPr>
        <w:t>l</w:t>
      </w:r>
      <w:r w:rsidR="000A36F1">
        <w:rPr>
          <w:rFonts w:cs="Arial"/>
        </w:rPr>
        <w:t>a reconnaissance qualitative et quantitative de la fourniture ;</w:t>
      </w:r>
    </w:p>
    <w:p w:rsidR="00634DE9" w:rsidRDefault="00634DE9" w:rsidP="00634DE9">
      <w:pPr>
        <w:pStyle w:val="Paragraphedeliste"/>
        <w:numPr>
          <w:ilvl w:val="0"/>
          <w:numId w:val="9"/>
        </w:numPr>
        <w:jc w:val="both"/>
        <w:rPr>
          <w:rFonts w:cs="Arial"/>
        </w:rPr>
      </w:pPr>
      <w:r>
        <w:rPr>
          <w:rFonts w:cs="Arial"/>
        </w:rPr>
        <w:t>l</w:t>
      </w:r>
      <w:r w:rsidR="000A36F1">
        <w:rPr>
          <w:rFonts w:cs="Arial"/>
        </w:rPr>
        <w:t>es épreuves éventuellement prévues dans le Descriptif de la fourniture</w:t>
      </w:r>
      <w:r>
        <w:rPr>
          <w:rFonts w:cs="Arial"/>
        </w:rPr>
        <w:t xml:space="preserve"> ; </w:t>
      </w:r>
    </w:p>
    <w:p w:rsidR="00634DE9" w:rsidRPr="00634DE9" w:rsidRDefault="00634DE9" w:rsidP="00634DE9">
      <w:pPr>
        <w:pStyle w:val="Paragraphedeliste"/>
        <w:numPr>
          <w:ilvl w:val="0"/>
          <w:numId w:val="9"/>
        </w:numPr>
        <w:jc w:val="both"/>
        <w:rPr>
          <w:rFonts w:cs="Arial"/>
        </w:rPr>
      </w:pPr>
      <w:r>
        <w:rPr>
          <w:rFonts w:cs="Arial"/>
        </w:rPr>
        <w:t>l</w:t>
      </w:r>
      <w:r w:rsidRPr="00634DE9">
        <w:rPr>
          <w:rFonts w:cs="Arial"/>
        </w:rPr>
        <w:t>a constatation éventuelle des manquements aux stipulations du marché.</w:t>
      </w:r>
    </w:p>
    <w:p w:rsidR="00634DE9" w:rsidRDefault="00634DE9" w:rsidP="00634DE9">
      <w:pPr>
        <w:jc w:val="both"/>
        <w:rPr>
          <w:rFonts w:asciiTheme="minorHAnsi" w:hAnsiTheme="minorHAnsi" w:cstheme="minorHAnsi"/>
          <w:sz w:val="22"/>
          <w:szCs w:val="22"/>
        </w:rPr>
      </w:pPr>
      <w:r w:rsidRPr="00634DE9">
        <w:rPr>
          <w:rFonts w:asciiTheme="minorHAnsi" w:hAnsiTheme="minorHAnsi" w:cstheme="minorHAnsi"/>
          <w:sz w:val="22"/>
          <w:szCs w:val="22"/>
        </w:rPr>
        <w:t>Ces opérations font l’objet d’un procès-verbal dressé sur le champ</w:t>
      </w:r>
      <w:r>
        <w:rPr>
          <w:rFonts w:asciiTheme="minorHAnsi" w:hAnsiTheme="minorHAnsi" w:cstheme="minorHAnsi"/>
          <w:sz w:val="22"/>
          <w:szCs w:val="22"/>
        </w:rPr>
        <w:t>,</w:t>
      </w:r>
      <w:r w:rsidRPr="00634DE9">
        <w:rPr>
          <w:rFonts w:asciiTheme="minorHAnsi" w:hAnsiTheme="minorHAnsi" w:cstheme="minorHAnsi"/>
          <w:sz w:val="22"/>
          <w:szCs w:val="22"/>
        </w:rPr>
        <w:t xml:space="preserve"> signé par l’ingénieur du marché et contresigné par le cocontractant.</w:t>
      </w:r>
    </w:p>
    <w:p w:rsidR="00634DE9" w:rsidRPr="00634DE9" w:rsidRDefault="00634DE9" w:rsidP="00634DE9">
      <w:pPr>
        <w:jc w:val="both"/>
        <w:rPr>
          <w:rFonts w:asciiTheme="minorHAnsi" w:hAnsiTheme="minorHAnsi" w:cstheme="minorHAnsi"/>
          <w:sz w:val="10"/>
          <w:szCs w:val="22"/>
        </w:rPr>
      </w:pPr>
    </w:p>
    <w:p w:rsidR="00634DE9" w:rsidRDefault="00634DE9" w:rsidP="00216C87">
      <w:pPr>
        <w:jc w:val="both"/>
        <w:rPr>
          <w:rFonts w:asciiTheme="minorHAnsi" w:hAnsiTheme="minorHAnsi" w:cstheme="minorHAnsi"/>
          <w:sz w:val="22"/>
          <w:szCs w:val="22"/>
        </w:rPr>
      </w:pPr>
      <w:r w:rsidRPr="00634DE9">
        <w:rPr>
          <w:rFonts w:asciiTheme="minorHAnsi" w:hAnsiTheme="minorHAnsi" w:cstheme="minorHAnsi"/>
          <w:sz w:val="22"/>
          <w:szCs w:val="22"/>
        </w:rPr>
        <w:t xml:space="preserve">Au terme de cette visite de pré-réception, l’ingénieur spécifie éventuellement les réserves à lever et ce qu’il y’a lieu de faire avant la date de réception provisoire. </w:t>
      </w:r>
      <w:r w:rsidR="000A36F1" w:rsidRPr="00634DE9">
        <w:rPr>
          <w:rFonts w:asciiTheme="minorHAnsi" w:hAnsiTheme="minorHAnsi" w:cstheme="minorHAnsi"/>
          <w:sz w:val="22"/>
          <w:szCs w:val="22"/>
        </w:rPr>
        <w:t xml:space="preserve"> </w:t>
      </w:r>
    </w:p>
    <w:p w:rsidR="00634DE9" w:rsidRDefault="00634DE9" w:rsidP="00216C87">
      <w:pPr>
        <w:jc w:val="both"/>
        <w:rPr>
          <w:rFonts w:asciiTheme="minorHAnsi" w:hAnsiTheme="minorHAnsi" w:cstheme="minorHAnsi"/>
          <w:sz w:val="22"/>
          <w:szCs w:val="22"/>
        </w:rPr>
      </w:pPr>
    </w:p>
    <w:p w:rsidR="00216C87" w:rsidRPr="00BE64BC" w:rsidRDefault="00216C87" w:rsidP="00216C87">
      <w:pPr>
        <w:jc w:val="both"/>
        <w:rPr>
          <w:rFonts w:ascii="Calibri" w:hAnsi="Calibri" w:cs="Calibri"/>
          <w:b/>
          <w:sz w:val="22"/>
          <w:szCs w:val="22"/>
        </w:rPr>
      </w:pPr>
      <w:r w:rsidRPr="00731F49">
        <w:rPr>
          <w:rFonts w:ascii="Calibri" w:hAnsi="Calibri" w:cs="Calibri"/>
          <w:b/>
          <w:sz w:val="22"/>
          <w:szCs w:val="22"/>
        </w:rPr>
        <w:t xml:space="preserve">b- Réception provisoire </w:t>
      </w:r>
      <w:r w:rsidR="00BE64BC">
        <w:rPr>
          <w:rFonts w:ascii="Calibri" w:hAnsi="Calibri" w:cs="Calibri"/>
          <w:b/>
          <w:sz w:val="22"/>
          <w:szCs w:val="22"/>
        </w:rPr>
        <w:t>(sans objet)</w:t>
      </w:r>
    </w:p>
    <w:p w:rsidR="00AC78EC" w:rsidRPr="00FF380F" w:rsidRDefault="00AC78EC" w:rsidP="00D672A4">
      <w:pPr>
        <w:jc w:val="both"/>
        <w:rPr>
          <w:rFonts w:asciiTheme="minorHAnsi" w:hAnsiTheme="minorHAnsi" w:cstheme="minorHAnsi"/>
          <w:b/>
          <w:sz w:val="16"/>
          <w:szCs w:val="22"/>
        </w:rPr>
      </w:pPr>
    </w:p>
    <w:p w:rsidR="00D672A4" w:rsidRDefault="00AC78EC" w:rsidP="00D672A4">
      <w:pPr>
        <w:jc w:val="both"/>
        <w:rPr>
          <w:rFonts w:asciiTheme="minorHAnsi" w:hAnsiTheme="minorHAnsi" w:cstheme="minorHAnsi"/>
          <w:b/>
          <w:bCs/>
          <w:w w:val="97"/>
          <w:sz w:val="22"/>
          <w:szCs w:val="22"/>
        </w:rPr>
      </w:pPr>
      <w:r w:rsidRPr="00BC1888">
        <w:rPr>
          <w:rFonts w:asciiTheme="minorHAnsi" w:hAnsiTheme="minorHAnsi" w:cstheme="minorHAnsi"/>
          <w:b/>
          <w:bCs/>
          <w:w w:val="97"/>
          <w:sz w:val="22"/>
          <w:szCs w:val="22"/>
        </w:rPr>
        <w:t>ARTICLE</w:t>
      </w:r>
      <w:r w:rsidRPr="00BC1888">
        <w:rPr>
          <w:rFonts w:asciiTheme="minorHAnsi" w:hAnsiTheme="minorHAnsi" w:cstheme="minorHAnsi"/>
          <w:b/>
          <w:bCs/>
          <w:spacing w:val="4"/>
          <w:sz w:val="22"/>
          <w:szCs w:val="22"/>
        </w:rPr>
        <w:t xml:space="preserve"> </w:t>
      </w:r>
      <w:r w:rsidRPr="00BC1888">
        <w:rPr>
          <w:rFonts w:asciiTheme="minorHAnsi" w:hAnsiTheme="minorHAnsi" w:cstheme="minorHAnsi"/>
          <w:b/>
          <w:bCs/>
          <w:w w:val="97"/>
          <w:sz w:val="22"/>
          <w:szCs w:val="22"/>
        </w:rPr>
        <w:t>32</w:t>
      </w:r>
      <w:r w:rsidRPr="00BC1888">
        <w:rPr>
          <w:rFonts w:asciiTheme="minorHAnsi" w:hAnsiTheme="minorHAnsi" w:cstheme="minorHAnsi"/>
          <w:b/>
          <w:bCs/>
          <w:spacing w:val="4"/>
          <w:sz w:val="22"/>
          <w:szCs w:val="22"/>
        </w:rPr>
        <w:t xml:space="preserve"> </w:t>
      </w:r>
      <w:r w:rsidRPr="00BC1888">
        <w:rPr>
          <w:rFonts w:asciiTheme="minorHAnsi" w:hAnsiTheme="minorHAnsi" w:cstheme="minorHAnsi"/>
          <w:b/>
          <w:bCs/>
          <w:w w:val="97"/>
          <w:sz w:val="22"/>
          <w:szCs w:val="22"/>
        </w:rPr>
        <w:t>:</w:t>
      </w:r>
      <w:r w:rsidRPr="006D4122">
        <w:rPr>
          <w:rFonts w:asciiTheme="minorHAnsi" w:hAnsiTheme="minorHAnsi" w:cstheme="minorHAnsi"/>
          <w:b/>
          <w:bCs/>
          <w:w w:val="97"/>
          <w:sz w:val="22"/>
          <w:szCs w:val="22"/>
        </w:rPr>
        <w:t xml:space="preserve"> DOCUMENTS</w:t>
      </w:r>
      <w:r w:rsidRPr="00BC1888">
        <w:rPr>
          <w:rFonts w:asciiTheme="minorHAnsi" w:hAnsiTheme="minorHAnsi" w:cstheme="minorHAnsi"/>
          <w:b/>
          <w:bCs/>
          <w:spacing w:val="23"/>
          <w:sz w:val="22"/>
          <w:szCs w:val="22"/>
        </w:rPr>
        <w:t xml:space="preserve"> </w:t>
      </w:r>
      <w:r w:rsidRPr="00BC1888">
        <w:rPr>
          <w:rFonts w:asciiTheme="minorHAnsi" w:hAnsiTheme="minorHAnsi" w:cstheme="minorHAnsi"/>
          <w:b/>
          <w:bCs/>
          <w:w w:val="97"/>
          <w:sz w:val="22"/>
          <w:szCs w:val="22"/>
        </w:rPr>
        <w:t>A</w:t>
      </w:r>
      <w:r w:rsidRPr="00BC1888">
        <w:rPr>
          <w:rFonts w:asciiTheme="minorHAnsi" w:hAnsiTheme="minorHAnsi" w:cstheme="minorHAnsi"/>
          <w:b/>
          <w:bCs/>
          <w:spacing w:val="23"/>
          <w:sz w:val="22"/>
          <w:szCs w:val="22"/>
        </w:rPr>
        <w:t xml:space="preserve"> </w:t>
      </w:r>
      <w:r w:rsidRPr="00BC1888">
        <w:rPr>
          <w:rFonts w:asciiTheme="minorHAnsi" w:hAnsiTheme="minorHAnsi" w:cstheme="minorHAnsi"/>
          <w:b/>
          <w:bCs/>
          <w:w w:val="97"/>
          <w:sz w:val="22"/>
          <w:szCs w:val="22"/>
        </w:rPr>
        <w:t>FOURNIR</w:t>
      </w:r>
      <w:r w:rsidRPr="00BC1888">
        <w:rPr>
          <w:rFonts w:asciiTheme="minorHAnsi" w:hAnsiTheme="minorHAnsi" w:cstheme="minorHAnsi"/>
          <w:b/>
          <w:bCs/>
          <w:spacing w:val="23"/>
          <w:sz w:val="22"/>
          <w:szCs w:val="22"/>
        </w:rPr>
        <w:t xml:space="preserve"> </w:t>
      </w:r>
      <w:r w:rsidRPr="00BC1888">
        <w:rPr>
          <w:rFonts w:asciiTheme="minorHAnsi" w:hAnsiTheme="minorHAnsi" w:cstheme="minorHAnsi"/>
          <w:b/>
          <w:bCs/>
          <w:w w:val="97"/>
          <w:sz w:val="22"/>
          <w:szCs w:val="22"/>
        </w:rPr>
        <w:t>APRES</w:t>
      </w:r>
      <w:r w:rsidRPr="00BC1888">
        <w:rPr>
          <w:rFonts w:asciiTheme="minorHAnsi" w:hAnsiTheme="minorHAnsi" w:cstheme="minorHAnsi"/>
          <w:b/>
          <w:bCs/>
          <w:spacing w:val="23"/>
          <w:sz w:val="22"/>
          <w:szCs w:val="22"/>
        </w:rPr>
        <w:t xml:space="preserve"> </w:t>
      </w:r>
      <w:r w:rsidRPr="00BC1888">
        <w:rPr>
          <w:rFonts w:asciiTheme="minorHAnsi" w:hAnsiTheme="minorHAnsi" w:cstheme="minorHAnsi"/>
          <w:b/>
          <w:bCs/>
          <w:w w:val="97"/>
          <w:sz w:val="22"/>
          <w:szCs w:val="22"/>
        </w:rPr>
        <w:t xml:space="preserve">RECEPTION PROVISOIRE </w:t>
      </w:r>
      <w:r w:rsidR="00726E71">
        <w:rPr>
          <w:rFonts w:ascii="Calibri" w:hAnsi="Calibri" w:cs="Calibri"/>
          <w:b/>
          <w:sz w:val="22"/>
          <w:szCs w:val="22"/>
        </w:rPr>
        <w:t>(sans objet)</w:t>
      </w:r>
    </w:p>
    <w:p w:rsidR="00634DE9" w:rsidRPr="00634DE9" w:rsidRDefault="00634DE9" w:rsidP="00216C87">
      <w:pPr>
        <w:jc w:val="both"/>
        <w:rPr>
          <w:rFonts w:asciiTheme="minorHAnsi" w:hAnsiTheme="minorHAnsi" w:cstheme="minorHAnsi"/>
          <w:b/>
          <w:sz w:val="10"/>
          <w:szCs w:val="22"/>
        </w:rPr>
      </w:pPr>
    </w:p>
    <w:p w:rsidR="00726E71" w:rsidRDefault="00726E71" w:rsidP="00D672A4">
      <w:pPr>
        <w:rPr>
          <w:rFonts w:asciiTheme="minorHAnsi" w:hAnsiTheme="minorHAnsi" w:cstheme="minorHAnsi"/>
          <w:sz w:val="22"/>
          <w:szCs w:val="22"/>
        </w:rPr>
      </w:pPr>
    </w:p>
    <w:p w:rsidR="00216C87" w:rsidRPr="00726E71" w:rsidRDefault="00AC78EC" w:rsidP="00216C87">
      <w:pPr>
        <w:rPr>
          <w:rFonts w:asciiTheme="minorHAnsi" w:hAnsiTheme="minorHAnsi" w:cstheme="minorHAnsi"/>
          <w:b/>
          <w:sz w:val="22"/>
          <w:szCs w:val="22"/>
        </w:rPr>
      </w:pPr>
      <w:r w:rsidRPr="00BC1888">
        <w:rPr>
          <w:rFonts w:asciiTheme="minorHAnsi" w:hAnsiTheme="minorHAnsi" w:cstheme="minorHAnsi"/>
          <w:b/>
          <w:sz w:val="22"/>
          <w:szCs w:val="22"/>
        </w:rPr>
        <w:t>ARTICLE 33</w:t>
      </w:r>
      <w:r w:rsidRPr="00BC1888">
        <w:rPr>
          <w:rFonts w:asciiTheme="minorHAnsi" w:hAnsiTheme="minorHAnsi" w:cstheme="minorHAnsi"/>
          <w:sz w:val="22"/>
          <w:szCs w:val="22"/>
        </w:rPr>
        <w:t xml:space="preserve"> : </w:t>
      </w:r>
      <w:r w:rsidRPr="00BC1888">
        <w:rPr>
          <w:rFonts w:asciiTheme="minorHAnsi" w:hAnsiTheme="minorHAnsi" w:cstheme="minorHAnsi"/>
          <w:b/>
          <w:bCs/>
          <w:spacing w:val="-12"/>
          <w:sz w:val="22"/>
          <w:szCs w:val="22"/>
        </w:rPr>
        <w:t>DELAI</w:t>
      </w:r>
      <w:r w:rsidRPr="00BC1888">
        <w:rPr>
          <w:rFonts w:asciiTheme="minorHAnsi" w:hAnsiTheme="minorHAnsi" w:cstheme="minorHAnsi"/>
          <w:b/>
          <w:bCs/>
          <w:spacing w:val="6"/>
          <w:sz w:val="22"/>
          <w:szCs w:val="22"/>
        </w:rPr>
        <w:t xml:space="preserve"> </w:t>
      </w:r>
      <w:r w:rsidRPr="00BC1888">
        <w:rPr>
          <w:rFonts w:asciiTheme="minorHAnsi" w:hAnsiTheme="minorHAnsi" w:cstheme="minorHAnsi"/>
          <w:b/>
          <w:bCs/>
          <w:sz w:val="22"/>
          <w:szCs w:val="22"/>
        </w:rPr>
        <w:t>DE</w:t>
      </w:r>
      <w:r w:rsidRPr="00BC1888">
        <w:rPr>
          <w:rFonts w:asciiTheme="minorHAnsi" w:hAnsiTheme="minorHAnsi" w:cstheme="minorHAnsi"/>
          <w:b/>
          <w:bCs/>
          <w:spacing w:val="6"/>
          <w:sz w:val="22"/>
          <w:szCs w:val="22"/>
        </w:rPr>
        <w:t xml:space="preserve"> </w:t>
      </w:r>
      <w:r w:rsidRPr="00BC1888">
        <w:rPr>
          <w:rFonts w:asciiTheme="minorHAnsi" w:hAnsiTheme="minorHAnsi" w:cstheme="minorHAnsi"/>
          <w:b/>
          <w:bCs/>
          <w:sz w:val="22"/>
          <w:szCs w:val="22"/>
        </w:rPr>
        <w:t>GARANTIE</w:t>
      </w:r>
      <w:r w:rsidRPr="00BC1888">
        <w:rPr>
          <w:rFonts w:asciiTheme="minorHAnsi" w:hAnsiTheme="minorHAnsi" w:cstheme="minorHAnsi"/>
          <w:b/>
          <w:sz w:val="22"/>
          <w:szCs w:val="22"/>
        </w:rPr>
        <w:t xml:space="preserve"> </w:t>
      </w:r>
      <w:r w:rsidR="00726E71">
        <w:rPr>
          <w:rFonts w:ascii="Calibri" w:hAnsi="Calibri" w:cs="Calibri"/>
          <w:b/>
          <w:sz w:val="22"/>
          <w:szCs w:val="22"/>
        </w:rPr>
        <w:t>(sans objet)</w:t>
      </w:r>
    </w:p>
    <w:p w:rsidR="00D672A4" w:rsidRPr="00135302" w:rsidRDefault="00D672A4" w:rsidP="00D672A4">
      <w:pPr>
        <w:rPr>
          <w:rFonts w:ascii="Calibri" w:hAnsi="Calibri" w:cs="Calibri"/>
          <w:b/>
        </w:rPr>
      </w:pPr>
    </w:p>
    <w:p w:rsidR="00D672A4" w:rsidRPr="00FF380F" w:rsidRDefault="00D672A4" w:rsidP="00FF380F">
      <w:pPr>
        <w:jc w:val="both"/>
        <w:rPr>
          <w:rFonts w:ascii="Calibri" w:hAnsi="Calibri" w:cs="Calibri"/>
          <w:sz w:val="22"/>
          <w:szCs w:val="22"/>
        </w:rPr>
      </w:pPr>
      <w:r w:rsidRPr="00AC78EC">
        <w:rPr>
          <w:rFonts w:ascii="Calibri" w:hAnsi="Calibri" w:cs="Calibri"/>
          <w:b/>
          <w:sz w:val="22"/>
          <w:szCs w:val="22"/>
        </w:rPr>
        <w:t>ARTICLE 3</w:t>
      </w:r>
      <w:r w:rsidR="00263C94" w:rsidRPr="00AC78EC">
        <w:rPr>
          <w:rFonts w:ascii="Calibri" w:hAnsi="Calibri" w:cs="Calibri"/>
          <w:b/>
          <w:sz w:val="22"/>
          <w:szCs w:val="22"/>
        </w:rPr>
        <w:t>4</w:t>
      </w:r>
      <w:r w:rsidRPr="00AC78EC">
        <w:rPr>
          <w:rFonts w:ascii="Calibri" w:hAnsi="Calibri" w:cs="Calibri"/>
          <w:sz w:val="22"/>
          <w:szCs w:val="22"/>
        </w:rPr>
        <w:t xml:space="preserve"> : </w:t>
      </w:r>
      <w:r w:rsidRPr="00AC78EC">
        <w:rPr>
          <w:rFonts w:ascii="Calibri" w:hAnsi="Calibri" w:cs="Calibri"/>
          <w:b/>
          <w:sz w:val="22"/>
          <w:szCs w:val="22"/>
        </w:rPr>
        <w:t>RECEPTION DEFINITIVE</w:t>
      </w:r>
    </w:p>
    <w:p w:rsidR="009C34C1" w:rsidRPr="00FA6D1E" w:rsidRDefault="009C34C1" w:rsidP="009C34C1">
      <w:pPr>
        <w:ind w:left="-23" w:firstLine="23"/>
        <w:jc w:val="both"/>
        <w:rPr>
          <w:rFonts w:ascii="Calibri" w:hAnsi="Calibri" w:cs="Calibri"/>
          <w:sz w:val="22"/>
          <w:szCs w:val="22"/>
        </w:rPr>
      </w:pPr>
      <w:r w:rsidRPr="00FA6D1E">
        <w:rPr>
          <w:rFonts w:ascii="Calibri" w:hAnsi="Calibri" w:cs="Calibri"/>
          <w:sz w:val="22"/>
          <w:szCs w:val="22"/>
        </w:rPr>
        <w:t xml:space="preserve">La réception définitive aura lieu au Magasin Transit </w:t>
      </w:r>
      <w:r w:rsidRPr="00FA6D1E">
        <w:rPr>
          <w:rFonts w:ascii="Calibri" w:hAnsi="Calibri" w:cs="Calibri"/>
          <w:caps/>
          <w:sz w:val="22"/>
          <w:szCs w:val="22"/>
        </w:rPr>
        <w:t>Sodécoton</w:t>
      </w:r>
      <w:r w:rsidRPr="00FA6D1E">
        <w:rPr>
          <w:rFonts w:ascii="Calibri" w:hAnsi="Calibri" w:cs="Calibri"/>
          <w:sz w:val="22"/>
          <w:szCs w:val="22"/>
        </w:rPr>
        <w:t xml:space="preserve"> Garoua II dans un délai maximum de 15 jours à compter de la livraison totale de la fourniture. La commission de réception sera composée de la manière suivante :</w:t>
      </w:r>
    </w:p>
    <w:p w:rsidR="009C34C1" w:rsidRPr="00FA6D1E" w:rsidRDefault="009C34C1" w:rsidP="009C34C1">
      <w:pPr>
        <w:rPr>
          <w:rFonts w:ascii="Calibri" w:hAnsi="Calibri" w:cs="Calibri"/>
          <w:sz w:val="22"/>
          <w:szCs w:val="22"/>
        </w:rPr>
      </w:pPr>
      <w:r w:rsidRPr="00FA6D1E">
        <w:rPr>
          <w:rFonts w:ascii="Calibri" w:hAnsi="Calibri" w:cs="Calibri"/>
          <w:sz w:val="22"/>
          <w:szCs w:val="22"/>
        </w:rPr>
        <w:t>- Le Directeur Général de la SODECOTON ou son représentant                                   : Président</w:t>
      </w:r>
    </w:p>
    <w:p w:rsidR="009C34C1" w:rsidRPr="00FA6D1E" w:rsidRDefault="009C34C1" w:rsidP="009C34C1">
      <w:pPr>
        <w:rPr>
          <w:rFonts w:ascii="Calibri" w:hAnsi="Calibri" w:cs="Calibri"/>
          <w:sz w:val="22"/>
          <w:szCs w:val="22"/>
        </w:rPr>
      </w:pPr>
      <w:r w:rsidRPr="00FA6D1E">
        <w:rPr>
          <w:rFonts w:ascii="Calibri" w:hAnsi="Calibri" w:cs="Calibri"/>
          <w:sz w:val="22"/>
          <w:szCs w:val="22"/>
        </w:rPr>
        <w:t xml:space="preserve">- Le </w:t>
      </w:r>
      <w:r>
        <w:rPr>
          <w:rFonts w:ascii="Calibri" w:hAnsi="Calibri" w:cs="Calibri"/>
          <w:sz w:val="22"/>
          <w:szCs w:val="22"/>
        </w:rPr>
        <w:t xml:space="preserve">Directeur </w:t>
      </w:r>
      <w:r w:rsidR="00473A02">
        <w:rPr>
          <w:rFonts w:ascii="Calibri" w:hAnsi="Calibri" w:cs="Calibri"/>
          <w:sz w:val="22"/>
          <w:szCs w:val="22"/>
        </w:rPr>
        <w:t>des Egrenages et du délintage</w:t>
      </w:r>
      <w:r w:rsidRPr="00FA6D1E">
        <w:rPr>
          <w:rFonts w:ascii="Calibri" w:hAnsi="Calibri" w:cs="Calibri"/>
          <w:sz w:val="22"/>
          <w:szCs w:val="22"/>
        </w:rPr>
        <w:t xml:space="preserve">, Ingénieur </w:t>
      </w:r>
      <w:r>
        <w:rPr>
          <w:rFonts w:ascii="Calibri" w:hAnsi="Calibri" w:cs="Calibri"/>
          <w:sz w:val="22"/>
          <w:szCs w:val="22"/>
        </w:rPr>
        <w:t>du marché</w:t>
      </w:r>
      <w:r w:rsidRPr="00FA6D1E">
        <w:rPr>
          <w:rFonts w:ascii="Calibri" w:hAnsi="Calibri" w:cs="Calibri"/>
          <w:sz w:val="22"/>
          <w:szCs w:val="22"/>
        </w:rPr>
        <w:tab/>
        <w:t xml:space="preserve"> </w:t>
      </w:r>
      <w:r>
        <w:rPr>
          <w:rFonts w:ascii="Calibri" w:hAnsi="Calibri" w:cs="Calibri"/>
          <w:sz w:val="22"/>
          <w:szCs w:val="22"/>
        </w:rPr>
        <w:t xml:space="preserve">                </w:t>
      </w:r>
      <w:r w:rsidRPr="00FA6D1E">
        <w:rPr>
          <w:rFonts w:ascii="Calibri" w:hAnsi="Calibri" w:cs="Calibri"/>
          <w:sz w:val="22"/>
          <w:szCs w:val="22"/>
        </w:rPr>
        <w:t>: Rapporteur</w:t>
      </w:r>
    </w:p>
    <w:p w:rsidR="009C34C1" w:rsidRPr="00FA6D1E" w:rsidRDefault="009C34C1" w:rsidP="009C34C1">
      <w:pPr>
        <w:rPr>
          <w:rFonts w:ascii="Calibri" w:hAnsi="Calibri" w:cs="Calibri"/>
          <w:sz w:val="22"/>
          <w:szCs w:val="22"/>
        </w:rPr>
      </w:pPr>
      <w:r w:rsidRPr="00FA6D1E">
        <w:rPr>
          <w:rFonts w:ascii="Calibri" w:hAnsi="Calibri" w:cs="Calibri"/>
          <w:sz w:val="22"/>
          <w:szCs w:val="22"/>
        </w:rPr>
        <w:t xml:space="preserve">- </w:t>
      </w:r>
      <w:r w:rsidRPr="00490EB7">
        <w:rPr>
          <w:rFonts w:asciiTheme="minorHAnsi" w:hAnsiTheme="minorHAnsi" w:cstheme="minorHAnsi"/>
          <w:sz w:val="22"/>
          <w:szCs w:val="22"/>
        </w:rPr>
        <w:t>Le Chef du Service des Marchés, le Chef de Service du marché</w:t>
      </w:r>
      <w:r w:rsidRPr="00FA6D1E">
        <w:rPr>
          <w:rFonts w:ascii="Calibri" w:hAnsi="Calibri" w:cs="Calibri"/>
          <w:sz w:val="22"/>
          <w:szCs w:val="22"/>
        </w:rPr>
        <w:t xml:space="preserve">                                : Membre</w:t>
      </w:r>
    </w:p>
    <w:p w:rsidR="009C34C1" w:rsidRPr="00FA6D1E" w:rsidRDefault="009C34C1" w:rsidP="009C34C1">
      <w:pPr>
        <w:rPr>
          <w:rFonts w:ascii="Calibri" w:hAnsi="Calibri" w:cs="Calibri"/>
          <w:sz w:val="22"/>
          <w:szCs w:val="22"/>
        </w:rPr>
      </w:pPr>
      <w:r w:rsidRPr="00FA6D1E">
        <w:rPr>
          <w:rFonts w:ascii="Calibri" w:hAnsi="Calibri" w:cs="Calibri"/>
          <w:sz w:val="22"/>
          <w:szCs w:val="22"/>
        </w:rPr>
        <w:t>- Le Chef d</w:t>
      </w:r>
      <w:r w:rsidR="00DB2643">
        <w:rPr>
          <w:rFonts w:ascii="Calibri" w:hAnsi="Calibri" w:cs="Calibri"/>
          <w:sz w:val="22"/>
          <w:szCs w:val="22"/>
        </w:rPr>
        <w:t>u</w:t>
      </w:r>
      <w:r w:rsidRPr="00FA6D1E">
        <w:rPr>
          <w:rFonts w:ascii="Calibri" w:hAnsi="Calibri" w:cs="Calibri"/>
          <w:sz w:val="22"/>
          <w:szCs w:val="22"/>
        </w:rPr>
        <w:t xml:space="preserve"> Service de la gestion des stocks</w:t>
      </w:r>
      <w:r w:rsidR="00DB2643">
        <w:rPr>
          <w:rFonts w:ascii="Calibri" w:hAnsi="Calibri" w:cs="Calibri"/>
          <w:sz w:val="22"/>
          <w:szCs w:val="22"/>
        </w:rPr>
        <w:t xml:space="preserve">                             </w:t>
      </w:r>
      <w:r w:rsidRPr="00FA6D1E">
        <w:rPr>
          <w:rFonts w:ascii="Calibri" w:hAnsi="Calibri" w:cs="Calibri"/>
          <w:sz w:val="22"/>
          <w:szCs w:val="22"/>
        </w:rPr>
        <w:t xml:space="preserve">                                      : Membre</w:t>
      </w:r>
    </w:p>
    <w:p w:rsidR="009C34C1" w:rsidRPr="00FA6D1E" w:rsidRDefault="009C34C1" w:rsidP="009C34C1">
      <w:pPr>
        <w:rPr>
          <w:rFonts w:ascii="Calibri" w:hAnsi="Calibri" w:cs="Calibri"/>
          <w:sz w:val="22"/>
          <w:szCs w:val="22"/>
        </w:rPr>
      </w:pPr>
      <w:r w:rsidRPr="00FA6D1E">
        <w:rPr>
          <w:rFonts w:ascii="Calibri" w:hAnsi="Calibri" w:cs="Calibri"/>
          <w:sz w:val="22"/>
          <w:szCs w:val="22"/>
        </w:rPr>
        <w:t>- Le Cocontractant ou son représentant dûment mandaté                                           : Membre</w:t>
      </w:r>
    </w:p>
    <w:p w:rsidR="009C34C1" w:rsidRPr="00004C80" w:rsidRDefault="009C34C1" w:rsidP="009C34C1">
      <w:pPr>
        <w:jc w:val="both"/>
        <w:rPr>
          <w:rFonts w:ascii="Calibri" w:hAnsi="Calibri" w:cs="Calibri"/>
          <w:sz w:val="12"/>
          <w:szCs w:val="22"/>
        </w:rPr>
      </w:pPr>
    </w:p>
    <w:p w:rsidR="009C34C1" w:rsidRPr="008B4926" w:rsidRDefault="009C34C1" w:rsidP="009C34C1">
      <w:pPr>
        <w:widowControl w:val="0"/>
        <w:spacing w:before="15" w:line="260" w:lineRule="exact"/>
        <w:jc w:val="both"/>
        <w:rPr>
          <w:rFonts w:ascii="Calibri" w:hAnsi="Calibri" w:cs="Calibri"/>
          <w:sz w:val="22"/>
          <w:szCs w:val="22"/>
        </w:rPr>
      </w:pPr>
      <w:bookmarkStart w:id="10" w:name="_Hlk3133544"/>
      <w:r w:rsidRPr="008B4926">
        <w:rPr>
          <w:rFonts w:ascii="Calibri" w:hAnsi="Calibri" w:cs="Calibri"/>
          <w:sz w:val="22"/>
          <w:szCs w:val="22"/>
        </w:rPr>
        <w:t xml:space="preserve">Les membres de la commission de réception sont convoqués au moins </w:t>
      </w:r>
      <w:r>
        <w:rPr>
          <w:rFonts w:ascii="Calibri" w:hAnsi="Calibri" w:cs="Calibri"/>
          <w:sz w:val="22"/>
          <w:szCs w:val="22"/>
        </w:rPr>
        <w:t>48</w:t>
      </w:r>
      <w:r w:rsidRPr="008B4926">
        <w:rPr>
          <w:rFonts w:ascii="Calibri" w:hAnsi="Calibri" w:cs="Calibri"/>
          <w:sz w:val="22"/>
          <w:szCs w:val="22"/>
        </w:rPr>
        <w:t xml:space="preserve"> (</w:t>
      </w:r>
      <w:r>
        <w:rPr>
          <w:rFonts w:ascii="Calibri" w:hAnsi="Calibri" w:cs="Calibri"/>
          <w:sz w:val="22"/>
          <w:szCs w:val="22"/>
        </w:rPr>
        <w:t>quarante-huit</w:t>
      </w:r>
      <w:r w:rsidRPr="008B4926">
        <w:rPr>
          <w:rFonts w:ascii="Calibri" w:hAnsi="Calibri" w:cs="Calibri"/>
          <w:sz w:val="22"/>
          <w:szCs w:val="22"/>
        </w:rPr>
        <w:t>) heures avant la date de réception.</w:t>
      </w:r>
      <w:r>
        <w:rPr>
          <w:rFonts w:ascii="Calibri" w:hAnsi="Calibri" w:cs="Calibri"/>
          <w:sz w:val="22"/>
          <w:szCs w:val="22"/>
        </w:rPr>
        <w:t xml:space="preserve"> Le cocontractant</w:t>
      </w:r>
      <w:r w:rsidRPr="008B4926">
        <w:rPr>
          <w:rFonts w:ascii="Calibri" w:hAnsi="Calibri" w:cs="Calibri"/>
          <w:sz w:val="22"/>
          <w:szCs w:val="22"/>
        </w:rPr>
        <w:t xml:space="preserve"> est tenu d’y assister ou de s’y faire représente</w:t>
      </w:r>
      <w:r>
        <w:rPr>
          <w:rFonts w:ascii="Calibri" w:hAnsi="Calibri" w:cs="Calibri"/>
          <w:sz w:val="22"/>
          <w:szCs w:val="22"/>
        </w:rPr>
        <w:t>r</w:t>
      </w:r>
      <w:r w:rsidRPr="008B4926">
        <w:rPr>
          <w:rFonts w:ascii="Calibri" w:hAnsi="Calibri" w:cs="Calibri"/>
          <w:sz w:val="22"/>
          <w:szCs w:val="22"/>
        </w:rPr>
        <w:t xml:space="preserve">. </w:t>
      </w:r>
    </w:p>
    <w:p w:rsidR="009C34C1" w:rsidRDefault="009C34C1" w:rsidP="009C34C1">
      <w:pPr>
        <w:jc w:val="both"/>
        <w:rPr>
          <w:rFonts w:asciiTheme="minorHAnsi" w:hAnsiTheme="minorHAnsi" w:cstheme="minorHAnsi"/>
          <w:sz w:val="22"/>
          <w:szCs w:val="22"/>
        </w:rPr>
      </w:pPr>
      <w:r w:rsidRPr="008B4926">
        <w:rPr>
          <w:rFonts w:asciiTheme="minorHAnsi" w:hAnsiTheme="minorHAnsi" w:cstheme="minorHAnsi"/>
          <w:sz w:val="22"/>
          <w:szCs w:val="22"/>
        </w:rPr>
        <w:t>Son</w:t>
      </w:r>
      <w:r w:rsidRPr="008B4926">
        <w:rPr>
          <w:rFonts w:asciiTheme="minorHAnsi" w:hAnsiTheme="minorHAnsi" w:cstheme="minorHAnsi"/>
          <w:spacing w:val="20"/>
          <w:sz w:val="22"/>
          <w:szCs w:val="22"/>
        </w:rPr>
        <w:t xml:space="preserve"> </w:t>
      </w:r>
      <w:r w:rsidRPr="008B4926">
        <w:rPr>
          <w:rFonts w:asciiTheme="minorHAnsi" w:hAnsiTheme="minorHAnsi" w:cstheme="minorHAnsi"/>
          <w:sz w:val="22"/>
          <w:szCs w:val="22"/>
        </w:rPr>
        <w:t>absence</w:t>
      </w:r>
      <w:r w:rsidRPr="008B4926">
        <w:rPr>
          <w:rFonts w:asciiTheme="minorHAnsi" w:hAnsiTheme="minorHAnsi" w:cstheme="minorHAnsi"/>
          <w:spacing w:val="20"/>
          <w:sz w:val="22"/>
          <w:szCs w:val="22"/>
        </w:rPr>
        <w:t xml:space="preserve"> </w:t>
      </w:r>
      <w:r w:rsidRPr="008B4926">
        <w:rPr>
          <w:rFonts w:asciiTheme="minorHAnsi" w:hAnsiTheme="minorHAnsi" w:cstheme="minorHAnsi"/>
          <w:sz w:val="22"/>
          <w:szCs w:val="22"/>
        </w:rPr>
        <w:t>équivaut</w:t>
      </w:r>
      <w:r w:rsidRPr="008B4926">
        <w:rPr>
          <w:rFonts w:asciiTheme="minorHAnsi" w:hAnsiTheme="minorHAnsi" w:cstheme="minorHAnsi"/>
          <w:spacing w:val="20"/>
          <w:sz w:val="22"/>
          <w:szCs w:val="22"/>
        </w:rPr>
        <w:t xml:space="preserve"> </w:t>
      </w:r>
      <w:r w:rsidRPr="008B4926">
        <w:rPr>
          <w:rFonts w:asciiTheme="minorHAnsi" w:hAnsiTheme="minorHAnsi" w:cstheme="minorHAnsi"/>
          <w:sz w:val="22"/>
          <w:szCs w:val="22"/>
        </w:rPr>
        <w:t>à</w:t>
      </w:r>
      <w:r w:rsidRPr="008B4926">
        <w:rPr>
          <w:rFonts w:asciiTheme="minorHAnsi" w:hAnsiTheme="minorHAnsi" w:cstheme="minorHAnsi"/>
          <w:spacing w:val="20"/>
          <w:sz w:val="22"/>
          <w:szCs w:val="22"/>
        </w:rPr>
        <w:t xml:space="preserve"> </w:t>
      </w:r>
      <w:r w:rsidRPr="008B4926">
        <w:rPr>
          <w:rFonts w:asciiTheme="minorHAnsi" w:hAnsiTheme="minorHAnsi" w:cstheme="minorHAnsi"/>
          <w:sz w:val="22"/>
          <w:szCs w:val="22"/>
        </w:rPr>
        <w:t>l’acceptation</w:t>
      </w:r>
      <w:r w:rsidRPr="008B4926">
        <w:rPr>
          <w:rFonts w:asciiTheme="minorHAnsi" w:hAnsiTheme="minorHAnsi" w:cstheme="minorHAnsi"/>
          <w:spacing w:val="20"/>
          <w:sz w:val="22"/>
          <w:szCs w:val="22"/>
        </w:rPr>
        <w:t xml:space="preserve"> </w:t>
      </w:r>
      <w:r w:rsidRPr="008B4926">
        <w:rPr>
          <w:rFonts w:asciiTheme="minorHAnsi" w:hAnsiTheme="minorHAnsi" w:cstheme="minorHAnsi"/>
          <w:sz w:val="22"/>
          <w:szCs w:val="22"/>
        </w:rPr>
        <w:t>sans</w:t>
      </w:r>
      <w:r w:rsidRPr="008B4926">
        <w:rPr>
          <w:rFonts w:asciiTheme="minorHAnsi" w:hAnsiTheme="minorHAnsi" w:cstheme="minorHAnsi"/>
          <w:spacing w:val="20"/>
          <w:sz w:val="22"/>
          <w:szCs w:val="22"/>
        </w:rPr>
        <w:t xml:space="preserve"> </w:t>
      </w:r>
      <w:r w:rsidRPr="008B4926">
        <w:rPr>
          <w:rFonts w:asciiTheme="minorHAnsi" w:hAnsiTheme="minorHAnsi" w:cstheme="minorHAnsi"/>
          <w:sz w:val="22"/>
          <w:szCs w:val="22"/>
        </w:rPr>
        <w:t>réserve des</w:t>
      </w:r>
      <w:r w:rsidRPr="008B4926">
        <w:rPr>
          <w:rFonts w:asciiTheme="minorHAnsi" w:hAnsiTheme="minorHAnsi" w:cstheme="minorHAnsi"/>
          <w:spacing w:val="6"/>
          <w:sz w:val="22"/>
          <w:szCs w:val="22"/>
        </w:rPr>
        <w:t xml:space="preserve"> </w:t>
      </w:r>
      <w:r w:rsidRPr="008B4926">
        <w:rPr>
          <w:rFonts w:asciiTheme="minorHAnsi" w:hAnsiTheme="minorHAnsi" w:cstheme="minorHAnsi"/>
          <w:sz w:val="22"/>
          <w:szCs w:val="22"/>
        </w:rPr>
        <w:t>conclusions</w:t>
      </w:r>
      <w:r w:rsidRPr="008B4926">
        <w:rPr>
          <w:rFonts w:asciiTheme="minorHAnsi" w:hAnsiTheme="minorHAnsi" w:cstheme="minorHAnsi"/>
          <w:spacing w:val="6"/>
          <w:sz w:val="22"/>
          <w:szCs w:val="22"/>
        </w:rPr>
        <w:t xml:space="preserve"> </w:t>
      </w:r>
      <w:r w:rsidRPr="008B4926">
        <w:rPr>
          <w:rFonts w:asciiTheme="minorHAnsi" w:hAnsiTheme="minorHAnsi" w:cstheme="minorHAnsi"/>
          <w:sz w:val="22"/>
          <w:szCs w:val="22"/>
        </w:rPr>
        <w:t>de</w:t>
      </w:r>
      <w:r w:rsidRPr="008B4926">
        <w:rPr>
          <w:rFonts w:asciiTheme="minorHAnsi" w:hAnsiTheme="minorHAnsi" w:cstheme="minorHAnsi"/>
          <w:spacing w:val="6"/>
          <w:sz w:val="22"/>
          <w:szCs w:val="22"/>
        </w:rPr>
        <w:t xml:space="preserve"> </w:t>
      </w:r>
      <w:r w:rsidRPr="008B4926">
        <w:rPr>
          <w:rFonts w:asciiTheme="minorHAnsi" w:hAnsiTheme="minorHAnsi" w:cstheme="minorHAnsi"/>
          <w:sz w:val="22"/>
          <w:szCs w:val="22"/>
        </w:rPr>
        <w:t>la</w:t>
      </w:r>
      <w:r w:rsidRPr="008B4926">
        <w:rPr>
          <w:rFonts w:asciiTheme="minorHAnsi" w:hAnsiTheme="minorHAnsi" w:cstheme="minorHAnsi"/>
          <w:spacing w:val="6"/>
          <w:sz w:val="22"/>
          <w:szCs w:val="22"/>
        </w:rPr>
        <w:t xml:space="preserve"> </w:t>
      </w:r>
      <w:r w:rsidRPr="008B4926">
        <w:rPr>
          <w:rFonts w:asciiTheme="minorHAnsi" w:hAnsiTheme="minorHAnsi" w:cstheme="minorHAnsi"/>
          <w:sz w:val="22"/>
          <w:szCs w:val="22"/>
        </w:rPr>
        <w:t>commission</w:t>
      </w:r>
      <w:r w:rsidRPr="008B4926">
        <w:rPr>
          <w:rFonts w:asciiTheme="minorHAnsi" w:hAnsiTheme="minorHAnsi" w:cstheme="minorHAnsi"/>
          <w:spacing w:val="6"/>
          <w:sz w:val="22"/>
          <w:szCs w:val="22"/>
        </w:rPr>
        <w:t xml:space="preserve"> </w:t>
      </w:r>
      <w:r w:rsidRPr="008B4926">
        <w:rPr>
          <w:rFonts w:asciiTheme="minorHAnsi" w:hAnsiTheme="minorHAnsi" w:cstheme="minorHAnsi"/>
          <w:sz w:val="22"/>
          <w:szCs w:val="22"/>
        </w:rPr>
        <w:t>de</w:t>
      </w:r>
      <w:r w:rsidRPr="008B4926">
        <w:rPr>
          <w:rFonts w:asciiTheme="minorHAnsi" w:hAnsiTheme="minorHAnsi" w:cstheme="minorHAnsi"/>
          <w:spacing w:val="6"/>
          <w:sz w:val="22"/>
          <w:szCs w:val="22"/>
        </w:rPr>
        <w:t xml:space="preserve"> </w:t>
      </w:r>
      <w:r w:rsidRPr="008B4926">
        <w:rPr>
          <w:rFonts w:asciiTheme="minorHAnsi" w:hAnsiTheme="minorHAnsi" w:cstheme="minorHAnsi"/>
          <w:sz w:val="22"/>
          <w:szCs w:val="22"/>
        </w:rPr>
        <w:t>réception</w:t>
      </w:r>
      <w:r>
        <w:rPr>
          <w:rFonts w:asciiTheme="minorHAnsi" w:hAnsiTheme="minorHAnsi" w:cstheme="minorHAnsi"/>
          <w:sz w:val="22"/>
          <w:szCs w:val="22"/>
        </w:rPr>
        <w:t>.</w:t>
      </w:r>
    </w:p>
    <w:p w:rsidR="009C34C1" w:rsidRPr="009C1E05" w:rsidRDefault="009C34C1" w:rsidP="009C34C1">
      <w:pPr>
        <w:jc w:val="both"/>
        <w:rPr>
          <w:rFonts w:asciiTheme="minorHAnsi" w:hAnsiTheme="minorHAnsi" w:cstheme="minorHAnsi"/>
          <w:color w:val="FF0000"/>
          <w:sz w:val="12"/>
          <w:szCs w:val="22"/>
        </w:rPr>
      </w:pPr>
    </w:p>
    <w:p w:rsidR="009C34C1" w:rsidRPr="0056781F" w:rsidRDefault="009C34C1" w:rsidP="009C34C1">
      <w:pPr>
        <w:jc w:val="both"/>
        <w:rPr>
          <w:rFonts w:asciiTheme="minorHAnsi" w:hAnsiTheme="minorHAnsi" w:cstheme="minorHAnsi"/>
          <w:sz w:val="22"/>
          <w:szCs w:val="22"/>
        </w:rPr>
      </w:pPr>
      <w:r w:rsidRPr="0056781F">
        <w:rPr>
          <w:rFonts w:asciiTheme="minorHAnsi" w:hAnsiTheme="minorHAnsi" w:cstheme="minorHAnsi"/>
          <w:sz w:val="22"/>
          <w:szCs w:val="22"/>
        </w:rPr>
        <w:t>Le cocontractant devra avertir le Maître d’Ouvrage, dans un délai de 15 jours au moins de la livraison de la fourniture.</w:t>
      </w:r>
    </w:p>
    <w:p w:rsidR="009C34C1" w:rsidRPr="009C1E05" w:rsidRDefault="009C34C1" w:rsidP="009C34C1">
      <w:pPr>
        <w:jc w:val="both"/>
        <w:rPr>
          <w:rFonts w:ascii="Calibri" w:hAnsi="Calibri" w:cs="Calibri"/>
          <w:sz w:val="12"/>
          <w:szCs w:val="22"/>
        </w:rPr>
      </w:pPr>
    </w:p>
    <w:p w:rsidR="000B6F48" w:rsidRPr="009C34C1" w:rsidRDefault="009C34C1" w:rsidP="00255E75">
      <w:pPr>
        <w:jc w:val="both"/>
        <w:rPr>
          <w:rFonts w:ascii="Calibri" w:hAnsi="Calibri" w:cs="Calibri"/>
          <w:sz w:val="22"/>
          <w:szCs w:val="22"/>
        </w:rPr>
      </w:pPr>
      <w:r w:rsidRPr="00FA6D1E">
        <w:rPr>
          <w:rFonts w:ascii="Calibri" w:hAnsi="Calibri" w:cs="Calibri"/>
          <w:sz w:val="22"/>
          <w:szCs w:val="22"/>
        </w:rPr>
        <w:t xml:space="preserve">Sur la base du procès-verbal de réception technique et après avoir vérifié que le cocontractant s’est honorablement acquitté de sa responsabilité qui est celle de livrer les fournitures conformes aux spécifications techniques, la commission prononcera la réception définitive </w:t>
      </w:r>
      <w:r>
        <w:rPr>
          <w:rFonts w:ascii="Calibri" w:hAnsi="Calibri" w:cs="Calibri"/>
          <w:sz w:val="22"/>
          <w:szCs w:val="22"/>
        </w:rPr>
        <w:t>de la lettre-commande</w:t>
      </w:r>
      <w:r w:rsidRPr="00FA6D1E">
        <w:rPr>
          <w:rFonts w:ascii="Calibri" w:hAnsi="Calibri" w:cs="Calibri"/>
          <w:sz w:val="22"/>
          <w:szCs w:val="22"/>
        </w:rPr>
        <w:t xml:space="preserve"> et en dressera procès-verbal</w:t>
      </w:r>
      <w:bookmarkEnd w:id="10"/>
      <w:r w:rsidR="00216C87" w:rsidRPr="00255E75">
        <w:rPr>
          <w:rFonts w:asciiTheme="minorHAnsi" w:hAnsiTheme="minorHAnsi" w:cstheme="minorHAnsi"/>
          <w:sz w:val="22"/>
          <w:szCs w:val="22"/>
        </w:rPr>
        <w:t>.</w:t>
      </w:r>
    </w:p>
    <w:p w:rsidR="00A93F2C" w:rsidRPr="00BC1888" w:rsidRDefault="00A93F2C" w:rsidP="000E2887">
      <w:pPr>
        <w:jc w:val="both"/>
        <w:rPr>
          <w:rFonts w:asciiTheme="minorHAnsi" w:hAnsiTheme="minorHAnsi" w:cstheme="minorHAnsi"/>
          <w:sz w:val="22"/>
          <w:szCs w:val="22"/>
        </w:rPr>
      </w:pPr>
    </w:p>
    <w:p w:rsidR="00D672A4" w:rsidRPr="00AE235D" w:rsidRDefault="00D672A4" w:rsidP="00D672A4">
      <w:pPr>
        <w:rPr>
          <w:rFonts w:asciiTheme="minorHAnsi" w:hAnsiTheme="minorHAnsi" w:cstheme="minorHAnsi"/>
          <w:b/>
        </w:rPr>
      </w:pPr>
      <w:r w:rsidRPr="00AE235D">
        <w:rPr>
          <w:rFonts w:asciiTheme="minorHAnsi" w:hAnsiTheme="minorHAnsi" w:cstheme="minorHAnsi"/>
          <w:b/>
        </w:rPr>
        <w:t>CHAPITRE V : DISPOSITIONS DIVERSES</w:t>
      </w:r>
    </w:p>
    <w:p w:rsidR="00263C94" w:rsidRPr="00BC1888" w:rsidRDefault="00263C94" w:rsidP="00D672A4">
      <w:pPr>
        <w:rPr>
          <w:rFonts w:asciiTheme="minorHAnsi" w:hAnsiTheme="minorHAnsi" w:cstheme="minorHAnsi"/>
          <w:b/>
          <w:sz w:val="22"/>
          <w:szCs w:val="22"/>
        </w:rPr>
      </w:pPr>
    </w:p>
    <w:p w:rsidR="00263C94" w:rsidRPr="00BC1888" w:rsidRDefault="00263C94" w:rsidP="00263C94">
      <w:pPr>
        <w:jc w:val="both"/>
        <w:rPr>
          <w:rFonts w:asciiTheme="minorHAnsi" w:hAnsiTheme="minorHAnsi" w:cstheme="minorHAnsi"/>
          <w:b/>
          <w:sz w:val="22"/>
          <w:szCs w:val="22"/>
        </w:rPr>
      </w:pPr>
      <w:r w:rsidRPr="00BC1888">
        <w:rPr>
          <w:rFonts w:asciiTheme="minorHAnsi" w:hAnsiTheme="minorHAnsi" w:cstheme="minorHAnsi"/>
          <w:b/>
          <w:sz w:val="22"/>
          <w:szCs w:val="22"/>
        </w:rPr>
        <w:t>ART</w:t>
      </w:r>
      <w:r w:rsidR="00216C87">
        <w:rPr>
          <w:rFonts w:asciiTheme="minorHAnsi" w:hAnsiTheme="minorHAnsi" w:cstheme="minorHAnsi"/>
          <w:b/>
          <w:sz w:val="22"/>
          <w:szCs w:val="22"/>
        </w:rPr>
        <w:t xml:space="preserve">ICLE 35 : RESILIATION </w:t>
      </w:r>
      <w:r w:rsidR="009C34C1">
        <w:rPr>
          <w:rFonts w:asciiTheme="minorHAnsi" w:hAnsiTheme="minorHAnsi" w:cstheme="minorHAnsi"/>
          <w:b/>
          <w:sz w:val="22"/>
          <w:szCs w:val="22"/>
        </w:rPr>
        <w:t>DE LA LETTRE-COMMANDE</w:t>
      </w:r>
      <w:r w:rsidR="00726E71">
        <w:rPr>
          <w:rFonts w:asciiTheme="minorHAnsi" w:hAnsiTheme="minorHAnsi" w:cstheme="minorHAnsi"/>
          <w:b/>
          <w:sz w:val="22"/>
          <w:szCs w:val="22"/>
        </w:rPr>
        <w:t>/MARCHE</w:t>
      </w:r>
    </w:p>
    <w:p w:rsidR="00263C94" w:rsidRPr="00BC1888" w:rsidRDefault="00473A02" w:rsidP="00263C94">
      <w:pPr>
        <w:jc w:val="both"/>
        <w:rPr>
          <w:rFonts w:asciiTheme="minorHAnsi" w:hAnsiTheme="minorHAnsi" w:cstheme="minorHAnsi"/>
          <w:sz w:val="22"/>
          <w:szCs w:val="22"/>
        </w:rPr>
      </w:pPr>
      <w:r>
        <w:rPr>
          <w:rFonts w:asciiTheme="minorHAnsi" w:hAnsiTheme="minorHAnsi" w:cstheme="minorHAnsi"/>
          <w:sz w:val="22"/>
          <w:szCs w:val="22"/>
        </w:rPr>
        <w:t>La lettre-commande</w:t>
      </w:r>
      <w:r w:rsidR="00263C94" w:rsidRPr="00BC1888">
        <w:rPr>
          <w:rFonts w:asciiTheme="minorHAnsi" w:hAnsiTheme="minorHAnsi" w:cstheme="minorHAnsi"/>
          <w:sz w:val="22"/>
          <w:szCs w:val="22"/>
        </w:rPr>
        <w:t xml:space="preserve"> peut êt</w:t>
      </w:r>
      <w:r w:rsidR="00AE235D">
        <w:rPr>
          <w:rFonts w:asciiTheme="minorHAnsi" w:hAnsiTheme="minorHAnsi" w:cstheme="minorHAnsi"/>
          <w:sz w:val="22"/>
          <w:szCs w:val="22"/>
        </w:rPr>
        <w:t>re résilié</w:t>
      </w:r>
      <w:r>
        <w:rPr>
          <w:rFonts w:asciiTheme="minorHAnsi" w:hAnsiTheme="minorHAnsi" w:cstheme="minorHAnsi"/>
          <w:sz w:val="22"/>
          <w:szCs w:val="22"/>
        </w:rPr>
        <w:t>e</w:t>
      </w:r>
      <w:r w:rsidR="00AE235D">
        <w:rPr>
          <w:rFonts w:asciiTheme="minorHAnsi" w:hAnsiTheme="minorHAnsi" w:cstheme="minorHAnsi"/>
          <w:sz w:val="22"/>
          <w:szCs w:val="22"/>
        </w:rPr>
        <w:t xml:space="preserve"> comme prévu dans le D</w:t>
      </w:r>
      <w:r w:rsidR="00263C94" w:rsidRPr="00BC1888">
        <w:rPr>
          <w:rFonts w:asciiTheme="minorHAnsi" w:hAnsiTheme="minorHAnsi" w:cstheme="minorHAnsi"/>
          <w:sz w:val="22"/>
          <w:szCs w:val="22"/>
        </w:rPr>
        <w:t xml:space="preserve">écret N° 2018/355 du 12 Juin 2018 et également dans les conditions stipulées aux articles 57, 58 et 59 du CCAG, notamment dans l’un des cas </w:t>
      </w:r>
      <w:r w:rsidR="00AE235D">
        <w:rPr>
          <w:rFonts w:asciiTheme="minorHAnsi" w:hAnsiTheme="minorHAnsi" w:cstheme="minorHAnsi"/>
          <w:sz w:val="22"/>
          <w:szCs w:val="22"/>
        </w:rPr>
        <w:t>ci-après</w:t>
      </w:r>
      <w:r w:rsidR="00263C94" w:rsidRPr="00BC1888">
        <w:rPr>
          <w:rFonts w:asciiTheme="minorHAnsi" w:hAnsiTheme="minorHAnsi" w:cstheme="minorHAnsi"/>
          <w:sz w:val="22"/>
          <w:szCs w:val="22"/>
        </w:rPr>
        <w:t> :</w:t>
      </w:r>
    </w:p>
    <w:p w:rsidR="00263C94" w:rsidRPr="00AE235D" w:rsidRDefault="00263C94" w:rsidP="00AE235D">
      <w:pPr>
        <w:pStyle w:val="Paragraphedeliste"/>
        <w:numPr>
          <w:ilvl w:val="0"/>
          <w:numId w:val="9"/>
        </w:numPr>
        <w:jc w:val="both"/>
        <w:rPr>
          <w:rFonts w:asciiTheme="minorHAnsi" w:hAnsiTheme="minorHAnsi" w:cstheme="minorHAnsi"/>
        </w:rPr>
      </w:pPr>
      <w:r w:rsidRPr="00AE235D">
        <w:rPr>
          <w:rFonts w:asciiTheme="minorHAnsi" w:hAnsiTheme="minorHAnsi" w:cstheme="minorHAnsi"/>
        </w:rPr>
        <w:t>Retard dans les prestations entraînant des pénalités au-delà de 10% du montant de la fourniture</w:t>
      </w:r>
      <w:r w:rsidR="00AE235D">
        <w:rPr>
          <w:rFonts w:asciiTheme="minorHAnsi" w:hAnsiTheme="minorHAnsi" w:cstheme="minorHAnsi"/>
        </w:rPr>
        <w:t>, et</w:t>
      </w:r>
    </w:p>
    <w:p w:rsidR="00492B83" w:rsidRPr="005A2279" w:rsidRDefault="00AE235D" w:rsidP="00492B83">
      <w:pPr>
        <w:pStyle w:val="Paragraphedeliste"/>
        <w:numPr>
          <w:ilvl w:val="0"/>
          <w:numId w:val="9"/>
        </w:numPr>
        <w:rPr>
          <w:rFonts w:asciiTheme="minorHAnsi" w:hAnsiTheme="minorHAnsi" w:cstheme="minorHAnsi"/>
        </w:rPr>
      </w:pPr>
      <w:r>
        <w:rPr>
          <w:rFonts w:asciiTheme="minorHAnsi" w:hAnsiTheme="minorHAnsi" w:cstheme="minorHAnsi"/>
        </w:rPr>
        <w:t>Défaillance du Cocontractant.</w:t>
      </w:r>
    </w:p>
    <w:p w:rsidR="00D672A4" w:rsidRPr="00BC1888" w:rsidRDefault="00D672A4" w:rsidP="00D672A4">
      <w:pPr>
        <w:jc w:val="both"/>
        <w:rPr>
          <w:rFonts w:asciiTheme="minorHAnsi" w:hAnsiTheme="minorHAnsi" w:cstheme="minorHAnsi"/>
          <w:b/>
          <w:sz w:val="22"/>
          <w:szCs w:val="22"/>
        </w:rPr>
      </w:pPr>
      <w:r w:rsidRPr="00BC1888">
        <w:rPr>
          <w:rFonts w:asciiTheme="minorHAnsi" w:hAnsiTheme="minorHAnsi" w:cstheme="minorHAnsi"/>
          <w:b/>
          <w:sz w:val="22"/>
          <w:szCs w:val="22"/>
        </w:rPr>
        <w:t>ARTICLE 3</w:t>
      </w:r>
      <w:r w:rsidR="00263C94" w:rsidRPr="00BC1888">
        <w:rPr>
          <w:rFonts w:asciiTheme="minorHAnsi" w:hAnsiTheme="minorHAnsi" w:cstheme="minorHAnsi"/>
          <w:b/>
          <w:sz w:val="22"/>
          <w:szCs w:val="22"/>
        </w:rPr>
        <w:t>6</w:t>
      </w:r>
      <w:r w:rsidRPr="00BC1888">
        <w:rPr>
          <w:rFonts w:asciiTheme="minorHAnsi" w:hAnsiTheme="minorHAnsi" w:cstheme="minorHAnsi"/>
          <w:b/>
          <w:sz w:val="22"/>
          <w:szCs w:val="22"/>
        </w:rPr>
        <w:t> : CAS DE FORCE MAJEURE</w:t>
      </w:r>
    </w:p>
    <w:p w:rsidR="00263C94" w:rsidRPr="00AE235D" w:rsidRDefault="00263C94" w:rsidP="00D672A4">
      <w:pPr>
        <w:jc w:val="both"/>
        <w:rPr>
          <w:rFonts w:asciiTheme="minorHAnsi" w:hAnsiTheme="minorHAnsi" w:cstheme="minorHAnsi"/>
          <w:b/>
          <w:sz w:val="4"/>
          <w:szCs w:val="22"/>
        </w:rPr>
      </w:pPr>
    </w:p>
    <w:p w:rsidR="00263C94" w:rsidRPr="00BC1888" w:rsidRDefault="00263C94" w:rsidP="00D672A4">
      <w:pPr>
        <w:jc w:val="both"/>
        <w:rPr>
          <w:rFonts w:asciiTheme="minorHAnsi" w:hAnsiTheme="minorHAnsi" w:cstheme="minorHAnsi"/>
          <w:sz w:val="22"/>
          <w:szCs w:val="22"/>
        </w:rPr>
      </w:pPr>
      <w:r w:rsidRPr="00BC1888">
        <w:rPr>
          <w:rFonts w:asciiTheme="minorHAnsi" w:hAnsiTheme="minorHAnsi" w:cstheme="minorHAnsi"/>
          <w:sz w:val="22"/>
          <w:szCs w:val="22"/>
        </w:rPr>
        <w:t xml:space="preserve">Les cas de force majeure s’entendent comme étant les effets des catastrophes naturelles ou de toute autre évènement </w:t>
      </w:r>
      <w:r w:rsidR="00C70778" w:rsidRPr="00BC1888">
        <w:rPr>
          <w:rFonts w:asciiTheme="minorHAnsi" w:hAnsiTheme="minorHAnsi" w:cstheme="minorHAnsi"/>
          <w:sz w:val="22"/>
          <w:szCs w:val="22"/>
        </w:rPr>
        <w:t>que le cocontractant ne pouvai</w:t>
      </w:r>
      <w:r w:rsidRPr="00BC1888">
        <w:rPr>
          <w:rFonts w:asciiTheme="minorHAnsi" w:hAnsiTheme="minorHAnsi" w:cstheme="minorHAnsi"/>
          <w:sz w:val="22"/>
          <w:szCs w:val="22"/>
        </w:rPr>
        <w:t xml:space="preserve">t raisonnablement </w:t>
      </w:r>
      <w:r w:rsidR="00FD3642">
        <w:rPr>
          <w:rFonts w:asciiTheme="minorHAnsi" w:hAnsiTheme="minorHAnsi" w:cstheme="minorHAnsi"/>
          <w:sz w:val="22"/>
          <w:szCs w:val="22"/>
        </w:rPr>
        <w:t>prévoir ni éviter</w:t>
      </w:r>
      <w:r w:rsidR="00C70778" w:rsidRPr="00BC1888">
        <w:rPr>
          <w:rFonts w:asciiTheme="minorHAnsi" w:hAnsiTheme="minorHAnsi" w:cstheme="minorHAnsi"/>
          <w:sz w:val="22"/>
          <w:szCs w:val="22"/>
        </w:rPr>
        <w:t xml:space="preserve"> et don</w:t>
      </w:r>
      <w:r w:rsidR="00FD3642">
        <w:rPr>
          <w:rFonts w:asciiTheme="minorHAnsi" w:hAnsiTheme="minorHAnsi" w:cstheme="minorHAnsi"/>
          <w:sz w:val="22"/>
          <w:szCs w:val="22"/>
        </w:rPr>
        <w:t>t</w:t>
      </w:r>
      <w:r w:rsidRPr="00BC1888">
        <w:rPr>
          <w:rFonts w:asciiTheme="minorHAnsi" w:hAnsiTheme="minorHAnsi" w:cstheme="minorHAnsi"/>
          <w:sz w:val="22"/>
          <w:szCs w:val="22"/>
        </w:rPr>
        <w:t xml:space="preserve"> les circonstances</w:t>
      </w:r>
      <w:r w:rsidR="00C70778" w:rsidRPr="00BC1888">
        <w:rPr>
          <w:rFonts w:asciiTheme="minorHAnsi" w:hAnsiTheme="minorHAnsi" w:cstheme="minorHAnsi"/>
          <w:sz w:val="22"/>
          <w:szCs w:val="22"/>
        </w:rPr>
        <w:t xml:space="preserve"> rendent la livraison de la fourniture impossible.</w:t>
      </w:r>
      <w:r w:rsidRPr="00BC1888">
        <w:rPr>
          <w:rFonts w:asciiTheme="minorHAnsi" w:hAnsiTheme="minorHAnsi" w:cstheme="minorHAnsi"/>
          <w:sz w:val="22"/>
          <w:szCs w:val="22"/>
        </w:rPr>
        <w:t xml:space="preserve">  </w:t>
      </w:r>
    </w:p>
    <w:p w:rsidR="00263C94" w:rsidRPr="00FF380F" w:rsidRDefault="00263C94" w:rsidP="00D672A4">
      <w:pPr>
        <w:jc w:val="both"/>
        <w:rPr>
          <w:rFonts w:asciiTheme="minorHAnsi" w:hAnsiTheme="minorHAnsi" w:cstheme="minorHAnsi"/>
          <w:sz w:val="6"/>
          <w:szCs w:val="22"/>
        </w:rPr>
      </w:pPr>
    </w:p>
    <w:p w:rsidR="005A2279" w:rsidRPr="00255E75" w:rsidRDefault="00D672A4" w:rsidP="00D672A4">
      <w:pPr>
        <w:jc w:val="both"/>
        <w:rPr>
          <w:rFonts w:asciiTheme="minorHAnsi" w:hAnsiTheme="minorHAnsi" w:cstheme="minorHAnsi"/>
          <w:sz w:val="22"/>
          <w:szCs w:val="22"/>
        </w:rPr>
      </w:pPr>
      <w:r w:rsidRPr="00BC1888">
        <w:rPr>
          <w:rFonts w:asciiTheme="minorHAnsi" w:hAnsiTheme="minorHAnsi" w:cstheme="minorHAnsi"/>
          <w:sz w:val="22"/>
          <w:szCs w:val="22"/>
        </w:rPr>
        <w:t xml:space="preserve">En cas de force majeure, le cocontractant ne pourra voir sa responsabilité dégagée que s'il a averti par écrit le Maître d’Ouvrage de son intention d'invoquer cette force majeure et ce avant la fin du </w:t>
      </w:r>
      <w:r w:rsidR="00AE235D">
        <w:rPr>
          <w:rFonts w:asciiTheme="minorHAnsi" w:hAnsiTheme="minorHAnsi" w:cstheme="minorHAnsi"/>
          <w:sz w:val="22"/>
          <w:szCs w:val="22"/>
        </w:rPr>
        <w:t>quinz</w:t>
      </w:r>
      <w:r w:rsidRPr="00BC1888">
        <w:rPr>
          <w:rFonts w:asciiTheme="minorHAnsi" w:hAnsiTheme="minorHAnsi" w:cstheme="minorHAnsi"/>
          <w:sz w:val="22"/>
          <w:szCs w:val="22"/>
        </w:rPr>
        <w:t xml:space="preserve">ième </w:t>
      </w:r>
      <w:r w:rsidR="00AE235D">
        <w:rPr>
          <w:rFonts w:asciiTheme="minorHAnsi" w:hAnsiTheme="minorHAnsi" w:cstheme="minorHAnsi"/>
          <w:sz w:val="22"/>
          <w:szCs w:val="22"/>
        </w:rPr>
        <w:t>(15</w:t>
      </w:r>
      <w:r w:rsidR="00AE235D" w:rsidRPr="00AE235D">
        <w:rPr>
          <w:rFonts w:asciiTheme="minorHAnsi" w:hAnsiTheme="minorHAnsi" w:cstheme="minorHAnsi"/>
          <w:sz w:val="22"/>
          <w:szCs w:val="22"/>
          <w:vertAlign w:val="superscript"/>
        </w:rPr>
        <w:t>ème</w:t>
      </w:r>
      <w:r w:rsidR="00AE235D">
        <w:rPr>
          <w:rFonts w:asciiTheme="minorHAnsi" w:hAnsiTheme="minorHAnsi" w:cstheme="minorHAnsi"/>
          <w:sz w:val="22"/>
          <w:szCs w:val="22"/>
        </w:rPr>
        <w:t xml:space="preserve">) </w:t>
      </w:r>
      <w:r w:rsidRPr="00BC1888">
        <w:rPr>
          <w:rFonts w:asciiTheme="minorHAnsi" w:hAnsiTheme="minorHAnsi" w:cstheme="minorHAnsi"/>
          <w:sz w:val="22"/>
          <w:szCs w:val="22"/>
        </w:rPr>
        <w:t>jour qui a succédé à l'événement. En tout état de cause, il appartient au Maître d’Ouvrage d'apprécier cette force m</w:t>
      </w:r>
      <w:r w:rsidR="00255E75">
        <w:rPr>
          <w:rFonts w:asciiTheme="minorHAnsi" w:hAnsiTheme="minorHAnsi" w:cstheme="minorHAnsi"/>
          <w:sz w:val="22"/>
          <w:szCs w:val="22"/>
        </w:rPr>
        <w:t>ajeure et les preuves fournies.</w:t>
      </w:r>
    </w:p>
    <w:p w:rsidR="005A2279" w:rsidRDefault="005A2279" w:rsidP="00D672A4">
      <w:pPr>
        <w:jc w:val="both"/>
        <w:rPr>
          <w:rFonts w:asciiTheme="minorHAnsi" w:hAnsiTheme="minorHAnsi" w:cstheme="minorHAnsi"/>
          <w:b/>
          <w:sz w:val="22"/>
          <w:szCs w:val="22"/>
        </w:rPr>
      </w:pPr>
    </w:p>
    <w:p w:rsidR="00C25925" w:rsidRDefault="00C25925" w:rsidP="00D672A4">
      <w:pPr>
        <w:jc w:val="both"/>
        <w:rPr>
          <w:rFonts w:asciiTheme="minorHAnsi" w:hAnsiTheme="minorHAnsi" w:cstheme="minorHAnsi"/>
          <w:b/>
          <w:sz w:val="22"/>
          <w:szCs w:val="22"/>
        </w:rPr>
      </w:pPr>
    </w:p>
    <w:p w:rsidR="00C25925" w:rsidRDefault="00C25925" w:rsidP="00D672A4">
      <w:pPr>
        <w:jc w:val="both"/>
        <w:rPr>
          <w:rFonts w:asciiTheme="minorHAnsi" w:hAnsiTheme="minorHAnsi" w:cstheme="minorHAnsi"/>
          <w:b/>
          <w:sz w:val="22"/>
          <w:szCs w:val="22"/>
        </w:rPr>
      </w:pPr>
    </w:p>
    <w:p w:rsidR="00C25925" w:rsidRDefault="00C25925" w:rsidP="00D672A4">
      <w:pPr>
        <w:jc w:val="both"/>
        <w:rPr>
          <w:rFonts w:asciiTheme="minorHAnsi" w:hAnsiTheme="minorHAnsi" w:cstheme="minorHAnsi"/>
          <w:b/>
          <w:sz w:val="22"/>
          <w:szCs w:val="22"/>
        </w:rPr>
      </w:pPr>
    </w:p>
    <w:p w:rsidR="00D672A4" w:rsidRDefault="00D672A4" w:rsidP="00D672A4">
      <w:pPr>
        <w:jc w:val="both"/>
        <w:rPr>
          <w:rFonts w:asciiTheme="minorHAnsi" w:hAnsiTheme="minorHAnsi" w:cstheme="minorHAnsi"/>
          <w:b/>
          <w:sz w:val="22"/>
          <w:szCs w:val="22"/>
        </w:rPr>
      </w:pPr>
      <w:r w:rsidRPr="00BC1888">
        <w:rPr>
          <w:rFonts w:asciiTheme="minorHAnsi" w:hAnsiTheme="minorHAnsi" w:cstheme="minorHAnsi"/>
          <w:b/>
          <w:sz w:val="22"/>
          <w:szCs w:val="22"/>
        </w:rPr>
        <w:t>ARTICLE 3</w:t>
      </w:r>
      <w:r w:rsidR="00263C94" w:rsidRPr="00BC1888">
        <w:rPr>
          <w:rFonts w:asciiTheme="minorHAnsi" w:hAnsiTheme="minorHAnsi" w:cstheme="minorHAnsi"/>
          <w:b/>
          <w:sz w:val="22"/>
          <w:szCs w:val="22"/>
        </w:rPr>
        <w:t>7</w:t>
      </w:r>
      <w:r w:rsidRPr="00BC1888">
        <w:rPr>
          <w:rFonts w:asciiTheme="minorHAnsi" w:hAnsiTheme="minorHAnsi" w:cstheme="minorHAnsi"/>
          <w:sz w:val="22"/>
          <w:szCs w:val="22"/>
        </w:rPr>
        <w:t xml:space="preserve"> : </w:t>
      </w:r>
      <w:r w:rsidR="00263C94" w:rsidRPr="00BC1888">
        <w:rPr>
          <w:rFonts w:asciiTheme="minorHAnsi" w:hAnsiTheme="minorHAnsi" w:cstheme="minorHAnsi"/>
          <w:b/>
          <w:bCs/>
          <w:sz w:val="22"/>
          <w:szCs w:val="22"/>
        </w:rPr>
        <w:t>DIFFERENDS</w:t>
      </w:r>
      <w:r w:rsidR="00263C94" w:rsidRPr="00BC1888">
        <w:rPr>
          <w:rFonts w:asciiTheme="minorHAnsi" w:hAnsiTheme="minorHAnsi" w:cstheme="minorHAnsi"/>
          <w:b/>
          <w:sz w:val="22"/>
          <w:szCs w:val="22"/>
        </w:rPr>
        <w:t xml:space="preserve"> </w:t>
      </w:r>
      <w:r w:rsidR="00AE235D">
        <w:rPr>
          <w:rFonts w:asciiTheme="minorHAnsi" w:hAnsiTheme="minorHAnsi" w:cstheme="minorHAnsi"/>
          <w:b/>
          <w:sz w:val="22"/>
          <w:szCs w:val="22"/>
        </w:rPr>
        <w:t>ET</w:t>
      </w:r>
      <w:r w:rsidRPr="00BC1888">
        <w:rPr>
          <w:rFonts w:asciiTheme="minorHAnsi" w:hAnsiTheme="minorHAnsi" w:cstheme="minorHAnsi"/>
          <w:b/>
          <w:sz w:val="22"/>
          <w:szCs w:val="22"/>
        </w:rPr>
        <w:t xml:space="preserve"> LITIGES </w:t>
      </w:r>
    </w:p>
    <w:p w:rsidR="00AE235D" w:rsidRPr="00AE235D" w:rsidRDefault="00AE235D" w:rsidP="00D672A4">
      <w:pPr>
        <w:jc w:val="both"/>
        <w:rPr>
          <w:rFonts w:asciiTheme="minorHAnsi" w:hAnsiTheme="minorHAnsi" w:cstheme="minorHAnsi"/>
          <w:b/>
          <w:sz w:val="6"/>
          <w:szCs w:val="22"/>
        </w:rPr>
      </w:pPr>
    </w:p>
    <w:p w:rsidR="00D672A4" w:rsidRPr="00BC1888" w:rsidRDefault="00263C94" w:rsidP="00D672A4">
      <w:pPr>
        <w:jc w:val="both"/>
        <w:rPr>
          <w:rFonts w:asciiTheme="minorHAnsi" w:hAnsiTheme="minorHAnsi" w:cstheme="minorHAnsi"/>
          <w:sz w:val="22"/>
          <w:szCs w:val="22"/>
        </w:rPr>
      </w:pPr>
      <w:r w:rsidRPr="00BC1888">
        <w:rPr>
          <w:rFonts w:asciiTheme="minorHAnsi" w:hAnsiTheme="minorHAnsi" w:cstheme="minorHAnsi"/>
          <w:spacing w:val="5"/>
          <w:sz w:val="22"/>
          <w:szCs w:val="22"/>
        </w:rPr>
        <w:t>Les différends ou litiges nés de l’exécution du présent marché</w:t>
      </w:r>
      <w:r w:rsidR="00AE235D" w:rsidRPr="00BC1888">
        <w:rPr>
          <w:rFonts w:asciiTheme="minorHAnsi" w:hAnsiTheme="minorHAnsi" w:cstheme="minorHAnsi"/>
          <w:spacing w:val="5"/>
          <w:sz w:val="22"/>
          <w:szCs w:val="22"/>
        </w:rPr>
        <w:t xml:space="preserve"> </w:t>
      </w:r>
      <w:r w:rsidRPr="00BC1888">
        <w:rPr>
          <w:rFonts w:asciiTheme="minorHAnsi" w:hAnsiTheme="minorHAnsi" w:cstheme="minorHAnsi"/>
          <w:spacing w:val="5"/>
          <w:sz w:val="22"/>
          <w:szCs w:val="22"/>
        </w:rPr>
        <w:t xml:space="preserve">peuvent faire l’objet d’un règlement à l’amiable. </w:t>
      </w:r>
      <w:r w:rsidR="003C342B" w:rsidRPr="00BC1888">
        <w:rPr>
          <w:rFonts w:asciiTheme="minorHAnsi" w:hAnsiTheme="minorHAnsi" w:cstheme="minorHAnsi"/>
          <w:spacing w:val="5"/>
          <w:sz w:val="22"/>
          <w:szCs w:val="22"/>
        </w:rPr>
        <w:t>Lorsqu’aucun</w:t>
      </w:r>
      <w:r w:rsidR="003C342B" w:rsidRPr="00BC1888">
        <w:rPr>
          <w:rFonts w:asciiTheme="minorHAnsi" w:hAnsiTheme="minorHAnsi" w:cstheme="minorHAnsi"/>
          <w:sz w:val="22"/>
          <w:szCs w:val="22"/>
        </w:rPr>
        <w:t>e solution</w:t>
      </w:r>
      <w:r w:rsidRPr="00BC1888">
        <w:rPr>
          <w:rFonts w:asciiTheme="minorHAnsi" w:hAnsiTheme="minorHAnsi" w:cstheme="minorHAnsi"/>
          <w:sz w:val="22"/>
          <w:szCs w:val="22"/>
        </w:rPr>
        <w:t xml:space="preserve"> </w:t>
      </w:r>
      <w:r w:rsidRPr="00BC1888">
        <w:rPr>
          <w:rFonts w:asciiTheme="minorHAnsi" w:hAnsiTheme="minorHAnsi" w:cstheme="minorHAnsi"/>
          <w:spacing w:val="5"/>
          <w:sz w:val="22"/>
          <w:szCs w:val="22"/>
        </w:rPr>
        <w:t>amiabl</w:t>
      </w:r>
      <w:r w:rsidRPr="00BC1888">
        <w:rPr>
          <w:rFonts w:asciiTheme="minorHAnsi" w:hAnsiTheme="minorHAnsi" w:cstheme="minorHAnsi"/>
          <w:sz w:val="22"/>
          <w:szCs w:val="22"/>
        </w:rPr>
        <w:t xml:space="preserve">e </w:t>
      </w:r>
      <w:r w:rsidRPr="00BC1888">
        <w:rPr>
          <w:rFonts w:asciiTheme="minorHAnsi" w:hAnsiTheme="minorHAnsi" w:cstheme="minorHAnsi"/>
          <w:spacing w:val="5"/>
          <w:sz w:val="22"/>
          <w:szCs w:val="22"/>
        </w:rPr>
        <w:t>n</w:t>
      </w:r>
      <w:r w:rsidRPr="00BC1888">
        <w:rPr>
          <w:rFonts w:asciiTheme="minorHAnsi" w:hAnsiTheme="minorHAnsi" w:cstheme="minorHAnsi"/>
          <w:sz w:val="22"/>
          <w:szCs w:val="22"/>
        </w:rPr>
        <w:t xml:space="preserve">e </w:t>
      </w:r>
      <w:r w:rsidRPr="00BC1888">
        <w:rPr>
          <w:rFonts w:asciiTheme="minorHAnsi" w:hAnsiTheme="minorHAnsi" w:cstheme="minorHAnsi"/>
          <w:spacing w:val="5"/>
          <w:sz w:val="22"/>
          <w:szCs w:val="22"/>
        </w:rPr>
        <w:t>peu</w:t>
      </w:r>
      <w:r w:rsidRPr="00BC1888">
        <w:rPr>
          <w:rFonts w:asciiTheme="minorHAnsi" w:hAnsiTheme="minorHAnsi" w:cstheme="minorHAnsi"/>
          <w:sz w:val="22"/>
          <w:szCs w:val="22"/>
        </w:rPr>
        <w:t xml:space="preserve">t  </w:t>
      </w:r>
      <w:r w:rsidRPr="00BC1888">
        <w:rPr>
          <w:rFonts w:asciiTheme="minorHAnsi" w:hAnsiTheme="minorHAnsi" w:cstheme="minorHAnsi"/>
          <w:spacing w:val="-2"/>
          <w:sz w:val="22"/>
          <w:szCs w:val="22"/>
        </w:rPr>
        <w:t xml:space="preserve"> </w:t>
      </w:r>
      <w:r w:rsidRPr="00BC1888">
        <w:rPr>
          <w:rFonts w:asciiTheme="minorHAnsi" w:hAnsiTheme="minorHAnsi" w:cstheme="minorHAnsi"/>
          <w:spacing w:val="5"/>
          <w:sz w:val="22"/>
          <w:szCs w:val="22"/>
        </w:rPr>
        <w:t xml:space="preserve">être </w:t>
      </w:r>
      <w:r w:rsidRPr="00BC1888">
        <w:rPr>
          <w:rFonts w:asciiTheme="minorHAnsi" w:hAnsiTheme="minorHAnsi" w:cstheme="minorHAnsi"/>
          <w:sz w:val="22"/>
          <w:szCs w:val="22"/>
        </w:rPr>
        <w:t>apportée au différend, celui-ci est porté</w:t>
      </w:r>
      <w:r w:rsidR="00D672A4" w:rsidRPr="00BC1888">
        <w:rPr>
          <w:rFonts w:asciiTheme="minorHAnsi" w:hAnsiTheme="minorHAnsi" w:cstheme="minorHAnsi"/>
          <w:sz w:val="22"/>
          <w:szCs w:val="22"/>
        </w:rPr>
        <w:t xml:space="preserve"> devant les tribunaux compétents de Garoua en République du Cameroun.</w:t>
      </w:r>
    </w:p>
    <w:p w:rsidR="00255E75" w:rsidRPr="00FF380F" w:rsidRDefault="00255E75" w:rsidP="00D672A4">
      <w:pPr>
        <w:jc w:val="both"/>
        <w:rPr>
          <w:rFonts w:asciiTheme="minorHAnsi" w:hAnsiTheme="minorHAnsi" w:cstheme="minorHAnsi"/>
          <w:b/>
          <w:sz w:val="16"/>
          <w:szCs w:val="22"/>
        </w:rPr>
      </w:pPr>
    </w:p>
    <w:p w:rsidR="00D672A4" w:rsidRDefault="00D672A4" w:rsidP="00D672A4">
      <w:pPr>
        <w:jc w:val="both"/>
        <w:rPr>
          <w:rFonts w:asciiTheme="minorHAnsi" w:hAnsiTheme="minorHAnsi" w:cstheme="minorHAnsi"/>
          <w:b/>
          <w:sz w:val="22"/>
          <w:szCs w:val="22"/>
        </w:rPr>
      </w:pPr>
      <w:r w:rsidRPr="00BC1888">
        <w:rPr>
          <w:rFonts w:asciiTheme="minorHAnsi" w:hAnsiTheme="minorHAnsi" w:cstheme="minorHAnsi"/>
          <w:b/>
          <w:sz w:val="22"/>
          <w:szCs w:val="22"/>
        </w:rPr>
        <w:t>ARTICLE 3</w:t>
      </w:r>
      <w:r w:rsidR="00263C94" w:rsidRPr="00BC1888">
        <w:rPr>
          <w:rFonts w:asciiTheme="minorHAnsi" w:hAnsiTheme="minorHAnsi" w:cstheme="minorHAnsi"/>
          <w:b/>
          <w:sz w:val="22"/>
          <w:szCs w:val="22"/>
        </w:rPr>
        <w:t>8</w:t>
      </w:r>
      <w:r w:rsidRPr="00BC1888">
        <w:rPr>
          <w:rFonts w:asciiTheme="minorHAnsi" w:hAnsiTheme="minorHAnsi" w:cstheme="minorHAnsi"/>
          <w:b/>
          <w:sz w:val="22"/>
          <w:szCs w:val="22"/>
        </w:rPr>
        <w:t xml:space="preserve"> : EDITION ET DIFFUSION </w:t>
      </w:r>
      <w:r w:rsidR="009C34C1">
        <w:rPr>
          <w:rFonts w:asciiTheme="minorHAnsi" w:hAnsiTheme="minorHAnsi" w:cstheme="minorHAnsi"/>
          <w:b/>
          <w:sz w:val="22"/>
          <w:szCs w:val="22"/>
        </w:rPr>
        <w:t>DE LA LETTRE-COMMANDE</w:t>
      </w:r>
      <w:r w:rsidR="00726E71">
        <w:rPr>
          <w:rFonts w:asciiTheme="minorHAnsi" w:hAnsiTheme="minorHAnsi" w:cstheme="minorHAnsi"/>
          <w:b/>
          <w:sz w:val="22"/>
          <w:szCs w:val="22"/>
        </w:rPr>
        <w:t>/MARCHE</w:t>
      </w:r>
    </w:p>
    <w:p w:rsidR="00AE235D" w:rsidRPr="00AE235D" w:rsidRDefault="00AE235D" w:rsidP="00D672A4">
      <w:pPr>
        <w:jc w:val="both"/>
        <w:rPr>
          <w:rFonts w:asciiTheme="minorHAnsi" w:hAnsiTheme="minorHAnsi" w:cstheme="minorHAnsi"/>
          <w:b/>
          <w:sz w:val="8"/>
          <w:szCs w:val="22"/>
        </w:rPr>
      </w:pPr>
    </w:p>
    <w:p w:rsidR="00D672A4" w:rsidRPr="00BC1888" w:rsidRDefault="00AE235D" w:rsidP="00D672A4">
      <w:pPr>
        <w:jc w:val="both"/>
        <w:rPr>
          <w:rFonts w:asciiTheme="minorHAnsi" w:hAnsiTheme="minorHAnsi" w:cstheme="minorHAnsi"/>
          <w:sz w:val="22"/>
          <w:szCs w:val="22"/>
        </w:rPr>
      </w:pPr>
      <w:r>
        <w:rPr>
          <w:rFonts w:asciiTheme="minorHAnsi" w:hAnsiTheme="minorHAnsi" w:cstheme="minorHAnsi"/>
          <w:sz w:val="22"/>
          <w:szCs w:val="22"/>
        </w:rPr>
        <w:t>Dix (10</w:t>
      </w:r>
      <w:r w:rsidR="00FD3642">
        <w:rPr>
          <w:rFonts w:asciiTheme="minorHAnsi" w:hAnsiTheme="minorHAnsi" w:cstheme="minorHAnsi"/>
          <w:sz w:val="22"/>
          <w:szCs w:val="22"/>
        </w:rPr>
        <w:t>) exemplaires de la</w:t>
      </w:r>
      <w:r w:rsidR="00216C87">
        <w:rPr>
          <w:rFonts w:asciiTheme="minorHAnsi" w:hAnsiTheme="minorHAnsi" w:cstheme="minorHAnsi"/>
          <w:sz w:val="22"/>
          <w:szCs w:val="22"/>
        </w:rPr>
        <w:t xml:space="preserve"> présent</w:t>
      </w:r>
      <w:r w:rsidR="00FD3642">
        <w:rPr>
          <w:rFonts w:asciiTheme="minorHAnsi" w:hAnsiTheme="minorHAnsi" w:cstheme="minorHAnsi"/>
          <w:sz w:val="22"/>
          <w:szCs w:val="22"/>
        </w:rPr>
        <w:t>e</w:t>
      </w:r>
      <w:r w:rsidR="00216C87">
        <w:rPr>
          <w:rFonts w:asciiTheme="minorHAnsi" w:hAnsiTheme="minorHAnsi" w:cstheme="minorHAnsi"/>
          <w:sz w:val="22"/>
          <w:szCs w:val="22"/>
        </w:rPr>
        <w:t xml:space="preserve"> </w:t>
      </w:r>
      <w:r w:rsidR="00FD3642">
        <w:rPr>
          <w:rFonts w:asciiTheme="minorHAnsi" w:hAnsiTheme="minorHAnsi" w:cstheme="minorHAnsi"/>
          <w:sz w:val="22"/>
          <w:szCs w:val="22"/>
        </w:rPr>
        <w:t>lettre-commande</w:t>
      </w:r>
      <w:r w:rsidR="00D672A4" w:rsidRPr="00BC1888">
        <w:rPr>
          <w:rFonts w:asciiTheme="minorHAnsi" w:hAnsiTheme="minorHAnsi" w:cstheme="minorHAnsi"/>
          <w:sz w:val="22"/>
          <w:szCs w:val="22"/>
        </w:rPr>
        <w:t xml:space="preserve"> seront </w:t>
      </w:r>
      <w:r>
        <w:rPr>
          <w:rFonts w:asciiTheme="minorHAnsi" w:hAnsiTheme="minorHAnsi" w:cstheme="minorHAnsi"/>
          <w:sz w:val="22"/>
          <w:szCs w:val="22"/>
        </w:rPr>
        <w:t xml:space="preserve">édités </w:t>
      </w:r>
      <w:r w:rsidR="00D672A4" w:rsidRPr="00BC1888">
        <w:rPr>
          <w:rFonts w:asciiTheme="minorHAnsi" w:hAnsiTheme="minorHAnsi" w:cstheme="minorHAnsi"/>
          <w:sz w:val="22"/>
          <w:szCs w:val="22"/>
        </w:rPr>
        <w:t xml:space="preserve">par l’Autorité contractante et envoyés au cocontractant </w:t>
      </w:r>
      <w:r w:rsidR="00255E75">
        <w:rPr>
          <w:rFonts w:asciiTheme="minorHAnsi" w:hAnsiTheme="minorHAnsi" w:cstheme="minorHAnsi"/>
          <w:sz w:val="22"/>
          <w:szCs w:val="22"/>
        </w:rPr>
        <w:t xml:space="preserve">pour suite de la </w:t>
      </w:r>
      <w:r w:rsidR="00D672A4" w:rsidRPr="00BC1888">
        <w:rPr>
          <w:rFonts w:asciiTheme="minorHAnsi" w:hAnsiTheme="minorHAnsi" w:cstheme="minorHAnsi"/>
          <w:sz w:val="22"/>
          <w:szCs w:val="22"/>
        </w:rPr>
        <w:t>diffusion.</w:t>
      </w:r>
    </w:p>
    <w:p w:rsidR="00D672A4" w:rsidRPr="00BC1888" w:rsidRDefault="00D672A4" w:rsidP="00D672A4">
      <w:pPr>
        <w:ind w:left="360"/>
        <w:jc w:val="both"/>
        <w:rPr>
          <w:rFonts w:asciiTheme="minorHAnsi" w:hAnsiTheme="minorHAnsi" w:cstheme="minorHAnsi"/>
          <w:sz w:val="22"/>
          <w:szCs w:val="22"/>
        </w:rPr>
      </w:pPr>
      <w:r w:rsidRPr="00BC1888">
        <w:rPr>
          <w:rFonts w:asciiTheme="minorHAnsi" w:hAnsiTheme="minorHAnsi" w:cstheme="minorHAnsi"/>
          <w:sz w:val="22"/>
          <w:szCs w:val="22"/>
        </w:rPr>
        <w:t xml:space="preserve"> </w:t>
      </w:r>
    </w:p>
    <w:p w:rsidR="00D672A4" w:rsidRPr="00BC1888" w:rsidRDefault="00D672A4" w:rsidP="00D672A4">
      <w:pPr>
        <w:jc w:val="both"/>
        <w:rPr>
          <w:rFonts w:asciiTheme="minorHAnsi" w:hAnsiTheme="minorHAnsi" w:cstheme="minorHAnsi"/>
          <w:b/>
          <w:sz w:val="22"/>
          <w:szCs w:val="22"/>
        </w:rPr>
      </w:pPr>
      <w:r w:rsidRPr="00BC1888">
        <w:rPr>
          <w:rFonts w:asciiTheme="minorHAnsi" w:hAnsiTheme="minorHAnsi" w:cstheme="minorHAnsi"/>
          <w:b/>
          <w:sz w:val="22"/>
          <w:szCs w:val="22"/>
        </w:rPr>
        <w:t xml:space="preserve">ARTICLE </w:t>
      </w:r>
      <w:r w:rsidR="00C325CD" w:rsidRPr="00BC1888">
        <w:rPr>
          <w:rFonts w:asciiTheme="minorHAnsi" w:hAnsiTheme="minorHAnsi" w:cstheme="minorHAnsi"/>
          <w:b/>
          <w:sz w:val="22"/>
          <w:szCs w:val="22"/>
        </w:rPr>
        <w:t>3</w:t>
      </w:r>
      <w:r w:rsidR="00263C94" w:rsidRPr="00BC1888">
        <w:rPr>
          <w:rFonts w:asciiTheme="minorHAnsi" w:hAnsiTheme="minorHAnsi" w:cstheme="minorHAnsi"/>
          <w:b/>
          <w:sz w:val="22"/>
          <w:szCs w:val="22"/>
        </w:rPr>
        <w:t>9</w:t>
      </w:r>
      <w:r w:rsidR="00C325CD" w:rsidRPr="00BC1888">
        <w:rPr>
          <w:rFonts w:asciiTheme="minorHAnsi" w:hAnsiTheme="minorHAnsi" w:cstheme="minorHAnsi"/>
          <w:b/>
          <w:sz w:val="22"/>
          <w:szCs w:val="22"/>
        </w:rPr>
        <w:t xml:space="preserve"> </w:t>
      </w:r>
      <w:r w:rsidR="00263C94" w:rsidRPr="00BC1888">
        <w:rPr>
          <w:rFonts w:asciiTheme="minorHAnsi" w:hAnsiTheme="minorHAnsi" w:cstheme="minorHAnsi"/>
          <w:b/>
          <w:bCs/>
          <w:w w:val="97"/>
          <w:sz w:val="22"/>
          <w:szCs w:val="22"/>
        </w:rPr>
        <w:t>ET</w:t>
      </w:r>
      <w:r w:rsidR="00263C94" w:rsidRPr="00BC1888">
        <w:rPr>
          <w:rFonts w:asciiTheme="minorHAnsi" w:hAnsiTheme="minorHAnsi" w:cstheme="minorHAnsi"/>
          <w:b/>
          <w:bCs/>
          <w:spacing w:val="-6"/>
          <w:sz w:val="22"/>
          <w:szCs w:val="22"/>
        </w:rPr>
        <w:t xml:space="preserve"> </w:t>
      </w:r>
      <w:r w:rsidR="00263C94" w:rsidRPr="00BC1888">
        <w:rPr>
          <w:rFonts w:asciiTheme="minorHAnsi" w:hAnsiTheme="minorHAnsi" w:cstheme="minorHAnsi"/>
          <w:b/>
          <w:bCs/>
          <w:w w:val="97"/>
          <w:sz w:val="22"/>
          <w:szCs w:val="22"/>
        </w:rPr>
        <w:t xml:space="preserve">DERNIER </w:t>
      </w:r>
      <w:r w:rsidR="00C325CD" w:rsidRPr="00BC1888">
        <w:rPr>
          <w:rFonts w:asciiTheme="minorHAnsi" w:hAnsiTheme="minorHAnsi" w:cstheme="minorHAnsi"/>
          <w:b/>
          <w:sz w:val="22"/>
          <w:szCs w:val="22"/>
        </w:rPr>
        <w:t>:</w:t>
      </w:r>
      <w:r w:rsidRPr="00BC1888">
        <w:rPr>
          <w:rFonts w:asciiTheme="minorHAnsi" w:hAnsiTheme="minorHAnsi" w:cstheme="minorHAnsi"/>
          <w:b/>
          <w:sz w:val="22"/>
          <w:szCs w:val="22"/>
        </w:rPr>
        <w:t xml:space="preserve"> ENTREE EN VIGUEUR </w:t>
      </w:r>
      <w:r w:rsidR="009C34C1">
        <w:rPr>
          <w:rFonts w:asciiTheme="minorHAnsi" w:hAnsiTheme="minorHAnsi" w:cstheme="minorHAnsi"/>
          <w:b/>
          <w:sz w:val="22"/>
          <w:szCs w:val="22"/>
        </w:rPr>
        <w:t>DE LA LETTRE-COMMANDE</w:t>
      </w:r>
      <w:r w:rsidR="00726E71">
        <w:rPr>
          <w:rFonts w:asciiTheme="minorHAnsi" w:hAnsiTheme="minorHAnsi" w:cstheme="minorHAnsi"/>
          <w:b/>
          <w:sz w:val="22"/>
          <w:szCs w:val="22"/>
        </w:rPr>
        <w:t>/MARCHE</w:t>
      </w:r>
    </w:p>
    <w:p w:rsidR="00AE235D" w:rsidRDefault="009C34C1" w:rsidP="00FF380F">
      <w:pPr>
        <w:jc w:val="both"/>
        <w:rPr>
          <w:rFonts w:asciiTheme="minorHAnsi" w:hAnsiTheme="minorHAnsi" w:cs="Arial"/>
        </w:rPr>
      </w:pPr>
      <w:r>
        <w:rPr>
          <w:rFonts w:asciiTheme="minorHAnsi" w:hAnsiTheme="minorHAnsi" w:cstheme="minorHAnsi"/>
          <w:sz w:val="22"/>
          <w:szCs w:val="22"/>
        </w:rPr>
        <w:t>La</w:t>
      </w:r>
      <w:r w:rsidR="00AE235D">
        <w:rPr>
          <w:rFonts w:asciiTheme="minorHAnsi" w:hAnsiTheme="minorHAnsi" w:cstheme="minorHAnsi"/>
          <w:sz w:val="22"/>
          <w:szCs w:val="22"/>
        </w:rPr>
        <w:t xml:space="preserve"> présent</w:t>
      </w:r>
      <w:r>
        <w:rPr>
          <w:rFonts w:asciiTheme="minorHAnsi" w:hAnsiTheme="minorHAnsi" w:cstheme="minorHAnsi"/>
          <w:sz w:val="22"/>
          <w:szCs w:val="22"/>
        </w:rPr>
        <w:t>e</w:t>
      </w:r>
      <w:r w:rsidR="00AE235D">
        <w:rPr>
          <w:rFonts w:asciiTheme="minorHAnsi" w:hAnsiTheme="minorHAnsi" w:cstheme="minorHAnsi"/>
          <w:sz w:val="22"/>
          <w:szCs w:val="22"/>
        </w:rPr>
        <w:t xml:space="preserve"> </w:t>
      </w:r>
      <w:r>
        <w:rPr>
          <w:rFonts w:asciiTheme="minorHAnsi" w:hAnsiTheme="minorHAnsi" w:cstheme="minorHAnsi"/>
          <w:sz w:val="22"/>
          <w:szCs w:val="22"/>
        </w:rPr>
        <w:t>lettre-commande</w:t>
      </w:r>
      <w:r w:rsidR="00D672A4" w:rsidRPr="00BC1888">
        <w:rPr>
          <w:rFonts w:asciiTheme="minorHAnsi" w:hAnsiTheme="minorHAnsi" w:cstheme="minorHAnsi"/>
          <w:sz w:val="22"/>
          <w:szCs w:val="22"/>
        </w:rPr>
        <w:t xml:space="preserve"> ne deviendra </w:t>
      </w:r>
      <w:r w:rsidR="00473A02">
        <w:rPr>
          <w:rFonts w:asciiTheme="minorHAnsi" w:hAnsiTheme="minorHAnsi" w:cstheme="minorHAnsi"/>
          <w:sz w:val="22"/>
          <w:szCs w:val="22"/>
        </w:rPr>
        <w:t>définitive</w:t>
      </w:r>
      <w:r w:rsidR="00D672A4" w:rsidRPr="00BC1888">
        <w:rPr>
          <w:rFonts w:asciiTheme="minorHAnsi" w:hAnsiTheme="minorHAnsi" w:cstheme="minorHAnsi"/>
          <w:sz w:val="22"/>
          <w:szCs w:val="22"/>
        </w:rPr>
        <w:t xml:space="preserve"> qu’après sa signature </w:t>
      </w:r>
      <w:r w:rsidR="00AE235D">
        <w:rPr>
          <w:rFonts w:asciiTheme="minorHAnsi" w:hAnsiTheme="minorHAnsi" w:cstheme="minorHAnsi"/>
          <w:sz w:val="22"/>
          <w:szCs w:val="22"/>
        </w:rPr>
        <w:t xml:space="preserve">par </w:t>
      </w:r>
      <w:r w:rsidR="00263C94" w:rsidRPr="00AE235D">
        <w:rPr>
          <w:rFonts w:asciiTheme="minorHAnsi" w:hAnsiTheme="minorHAnsi" w:cstheme="minorHAnsi"/>
          <w:iCs/>
          <w:sz w:val="22"/>
          <w:szCs w:val="22"/>
        </w:rPr>
        <w:t>l’Autorité Contractante</w:t>
      </w:r>
      <w:r w:rsidR="00AE235D">
        <w:rPr>
          <w:rFonts w:asciiTheme="minorHAnsi" w:hAnsiTheme="minorHAnsi" w:cstheme="minorHAnsi"/>
          <w:iCs/>
          <w:sz w:val="22"/>
          <w:szCs w:val="22"/>
        </w:rPr>
        <w:t>.</w:t>
      </w:r>
      <w:r w:rsidR="00263C94" w:rsidRPr="00BC1888">
        <w:rPr>
          <w:rFonts w:asciiTheme="minorHAnsi" w:hAnsiTheme="minorHAnsi" w:cstheme="minorHAnsi"/>
          <w:sz w:val="22"/>
          <w:szCs w:val="22"/>
        </w:rPr>
        <w:t xml:space="preserve"> </w:t>
      </w:r>
      <w:r w:rsidR="00FD3642">
        <w:rPr>
          <w:rFonts w:asciiTheme="minorHAnsi" w:hAnsiTheme="minorHAnsi" w:cstheme="minorHAnsi"/>
          <w:sz w:val="22"/>
          <w:szCs w:val="22"/>
        </w:rPr>
        <w:t>Elle</w:t>
      </w:r>
      <w:r w:rsidR="00D672A4" w:rsidRPr="00BC1888">
        <w:rPr>
          <w:rFonts w:asciiTheme="minorHAnsi" w:hAnsiTheme="minorHAnsi" w:cstheme="minorHAnsi"/>
          <w:sz w:val="22"/>
          <w:szCs w:val="22"/>
        </w:rPr>
        <w:t xml:space="preserve"> entrera en vigueur dès sa notification au cocontractant par </w:t>
      </w:r>
      <w:r w:rsidR="009D4097">
        <w:rPr>
          <w:rFonts w:asciiTheme="minorHAnsi" w:hAnsiTheme="minorHAnsi" w:cstheme="minorHAnsi"/>
          <w:sz w:val="22"/>
          <w:szCs w:val="22"/>
        </w:rPr>
        <w:t>cette dernière</w:t>
      </w:r>
      <w:r w:rsidR="00D672A4" w:rsidRPr="00FA6D1E">
        <w:rPr>
          <w:rFonts w:ascii="Calibri" w:hAnsi="Calibri" w:cs="Calibri"/>
          <w:sz w:val="22"/>
          <w:szCs w:val="22"/>
        </w:rPr>
        <w:t>.</w:t>
      </w:r>
      <w:r w:rsidR="00D672A4" w:rsidRPr="00FA6D1E">
        <w:rPr>
          <w:rFonts w:ascii="Calibri" w:hAnsi="Calibri" w:cs="Calibri"/>
          <w:sz w:val="22"/>
          <w:szCs w:val="22"/>
        </w:rPr>
        <w:cr/>
      </w:r>
    </w:p>
    <w:p w:rsidR="00AE235D" w:rsidRDefault="00AE235D"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216C87" w:rsidRDefault="00216C87" w:rsidP="00C46F2A">
      <w:pPr>
        <w:spacing w:line="276" w:lineRule="auto"/>
        <w:rPr>
          <w:rFonts w:asciiTheme="minorHAnsi" w:hAnsiTheme="minorHAnsi" w:cs="Arial"/>
        </w:rPr>
      </w:pPr>
    </w:p>
    <w:p w:rsidR="005A2279" w:rsidRDefault="005A2279" w:rsidP="00C46F2A">
      <w:pPr>
        <w:spacing w:line="276" w:lineRule="auto"/>
        <w:rPr>
          <w:rFonts w:asciiTheme="minorHAnsi" w:hAnsiTheme="minorHAnsi" w:cs="Arial"/>
        </w:rPr>
      </w:pPr>
    </w:p>
    <w:p w:rsidR="005A2279" w:rsidRDefault="005A2279" w:rsidP="00C46F2A">
      <w:pPr>
        <w:spacing w:line="276" w:lineRule="auto"/>
        <w:rPr>
          <w:rFonts w:asciiTheme="minorHAnsi" w:hAnsiTheme="minorHAnsi" w:cs="Arial"/>
        </w:rPr>
      </w:pPr>
    </w:p>
    <w:p w:rsidR="005A2279" w:rsidRDefault="005A2279" w:rsidP="00C46F2A">
      <w:pPr>
        <w:spacing w:line="276" w:lineRule="auto"/>
        <w:rPr>
          <w:rFonts w:asciiTheme="minorHAnsi" w:hAnsiTheme="minorHAnsi" w:cs="Arial"/>
        </w:rPr>
      </w:pPr>
    </w:p>
    <w:p w:rsidR="005A2279" w:rsidRDefault="005A2279" w:rsidP="00C46F2A">
      <w:pPr>
        <w:spacing w:line="276" w:lineRule="auto"/>
        <w:rPr>
          <w:rFonts w:asciiTheme="minorHAnsi" w:hAnsiTheme="minorHAnsi" w:cs="Arial"/>
        </w:rPr>
      </w:pPr>
    </w:p>
    <w:p w:rsidR="005A2279" w:rsidRDefault="005A2279" w:rsidP="00C46F2A">
      <w:pPr>
        <w:spacing w:line="276" w:lineRule="auto"/>
        <w:rPr>
          <w:rFonts w:asciiTheme="minorHAnsi" w:hAnsiTheme="minorHAnsi" w:cs="Arial"/>
        </w:rPr>
      </w:pPr>
    </w:p>
    <w:p w:rsidR="00255E75" w:rsidRDefault="00255E75" w:rsidP="00C46F2A">
      <w:pPr>
        <w:spacing w:line="276" w:lineRule="auto"/>
        <w:rPr>
          <w:rFonts w:asciiTheme="minorHAnsi" w:hAnsiTheme="minorHAnsi" w:cs="Arial"/>
        </w:rPr>
      </w:pPr>
    </w:p>
    <w:p w:rsidR="00B83B23" w:rsidRDefault="00B83B23" w:rsidP="00C25925">
      <w:pPr>
        <w:tabs>
          <w:tab w:val="left" w:pos="0"/>
        </w:tabs>
        <w:jc w:val="both"/>
        <w:rPr>
          <w:rFonts w:ascii="Calibri" w:hAnsi="Calibri" w:cs="Calibri"/>
          <w:b/>
          <w:bCs/>
        </w:rPr>
      </w:pPr>
      <w:r>
        <w:rPr>
          <w:rFonts w:ascii="Calibri" w:hAnsi="Calibri" w:cs="Calibri"/>
          <w:b/>
          <w:bCs/>
        </w:rPr>
        <w:t xml:space="preserve">       </w:t>
      </w:r>
    </w:p>
    <w:p w:rsidR="00B83B23" w:rsidRDefault="00B83B23" w:rsidP="00B83B23">
      <w:pPr>
        <w:jc w:val="center"/>
        <w:rPr>
          <w:rFonts w:asciiTheme="minorHAnsi" w:hAnsiTheme="minorHAnsi" w:cs="Calibri"/>
          <w:b/>
          <w:sz w:val="32"/>
          <w:szCs w:val="32"/>
        </w:rPr>
      </w:pPr>
      <w:r>
        <w:rPr>
          <w:noProof/>
        </w:rPr>
        <w:drawing>
          <wp:anchor distT="0" distB="0" distL="114300" distR="114300" simplePos="0" relativeHeight="251675648" behindDoc="0" locked="0" layoutInCell="1" allowOverlap="1" wp14:anchorId="4C4D979E" wp14:editId="57BE774B">
            <wp:simplePos x="0" y="0"/>
            <wp:positionH relativeFrom="column">
              <wp:posOffset>-234950</wp:posOffset>
            </wp:positionH>
            <wp:positionV relativeFrom="paragraph">
              <wp:posOffset>-29210</wp:posOffset>
            </wp:positionV>
            <wp:extent cx="903605" cy="842645"/>
            <wp:effectExtent l="0" t="0" r="0" b="0"/>
            <wp:wrapNone/>
            <wp:docPr id="7" name="Image 7"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3605" cy="84264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Calibri"/>
          <w:b/>
          <w:sz w:val="32"/>
          <w:szCs w:val="32"/>
        </w:rPr>
        <w:t xml:space="preserve">              SOCIETE DE DEVELOPPEMENT DU COTON DU CAMEROUN</w:t>
      </w:r>
    </w:p>
    <w:p w:rsidR="00B83B23" w:rsidRDefault="00B83B23" w:rsidP="00B83B23">
      <w:pPr>
        <w:rPr>
          <w:rFonts w:asciiTheme="minorHAnsi" w:hAnsiTheme="minorHAnsi" w:cs="Calibri"/>
          <w:b/>
          <w:i/>
          <w:sz w:val="32"/>
          <w:szCs w:val="32"/>
          <w:lang w:val="en-US"/>
        </w:rPr>
      </w:pPr>
      <w:r>
        <w:rPr>
          <w:rFonts w:asciiTheme="minorHAnsi" w:hAnsiTheme="minorHAnsi" w:cs="Calibri"/>
          <w:b/>
          <w:i/>
          <w:sz w:val="32"/>
          <w:szCs w:val="32"/>
        </w:rPr>
        <w:t xml:space="preserve">                           </w:t>
      </w:r>
      <w:r>
        <w:rPr>
          <w:rFonts w:asciiTheme="minorHAnsi" w:hAnsiTheme="minorHAnsi" w:cs="Calibri"/>
          <w:b/>
          <w:i/>
          <w:sz w:val="32"/>
          <w:szCs w:val="32"/>
          <w:lang w:val="en-US"/>
        </w:rPr>
        <w:t>CAMEROON COTTON DEVELOPMENT COMPANY</w:t>
      </w:r>
    </w:p>
    <w:p w:rsidR="00B83B23" w:rsidRDefault="00B83B23" w:rsidP="00B83B23">
      <w:pPr>
        <w:jc w:val="both"/>
        <w:rPr>
          <w:rFonts w:asciiTheme="minorHAnsi" w:hAnsiTheme="minorHAnsi" w:cs="Calibri"/>
          <w:b/>
          <w:lang w:val="en-US"/>
        </w:rPr>
      </w:pPr>
    </w:p>
    <w:p w:rsidR="000E2887" w:rsidRPr="00AE235D" w:rsidRDefault="00AE235D" w:rsidP="00AE235D">
      <w:pPr>
        <w:spacing w:line="480" w:lineRule="auto"/>
        <w:jc w:val="center"/>
        <w:rPr>
          <w:rFonts w:asciiTheme="minorHAnsi" w:hAnsiTheme="minorHAnsi" w:cs="Calibri"/>
          <w:b/>
          <w:sz w:val="32"/>
          <w:szCs w:val="32"/>
          <w:lang w:val="en-US"/>
        </w:rPr>
      </w:pPr>
      <w:r>
        <w:rPr>
          <w:rFonts w:asciiTheme="minorHAnsi" w:hAnsiTheme="minorHAnsi" w:cs="Calibri"/>
          <w:b/>
          <w:sz w:val="32"/>
          <w:szCs w:val="32"/>
          <w:lang w:val="en-US"/>
        </w:rPr>
        <w:t>SODECOTON</w:t>
      </w:r>
    </w:p>
    <w:p w:rsidR="000E2887" w:rsidRPr="00067C85" w:rsidRDefault="000E2887" w:rsidP="000E2887">
      <w:pPr>
        <w:tabs>
          <w:tab w:val="left" w:pos="7720"/>
        </w:tabs>
        <w:jc w:val="both"/>
        <w:rPr>
          <w:rFonts w:asciiTheme="minorHAnsi" w:hAnsiTheme="minorHAnsi" w:cs="Arial"/>
          <w:color w:val="000000"/>
          <w:sz w:val="22"/>
          <w:lang w:val="en-US"/>
        </w:rPr>
      </w:pPr>
    </w:p>
    <w:p w:rsidR="000E2887" w:rsidRPr="00067C85" w:rsidRDefault="00060A27" w:rsidP="00060A27">
      <w:pPr>
        <w:tabs>
          <w:tab w:val="left" w:pos="7720"/>
        </w:tabs>
        <w:jc w:val="center"/>
        <w:rPr>
          <w:rFonts w:asciiTheme="minorHAnsi" w:hAnsiTheme="minorHAnsi" w:cs="Arial"/>
          <w:color w:val="000000"/>
          <w:sz w:val="22"/>
          <w:lang w:val="en-US"/>
        </w:rPr>
      </w:pPr>
      <w:r w:rsidRPr="00067C85">
        <w:rPr>
          <w:rFonts w:asciiTheme="minorHAnsi" w:hAnsiTheme="minorHAnsi" w:cs="Arial"/>
          <w:b/>
          <w:color w:val="000000"/>
          <w:sz w:val="28"/>
          <w:lang w:val="en-US"/>
        </w:rPr>
        <w:t>***</w:t>
      </w:r>
    </w:p>
    <w:p w:rsidR="000E2887" w:rsidRPr="00067C85" w:rsidRDefault="000E2887" w:rsidP="000E2887">
      <w:pPr>
        <w:tabs>
          <w:tab w:val="left" w:pos="7720"/>
        </w:tabs>
        <w:jc w:val="both"/>
        <w:rPr>
          <w:rFonts w:asciiTheme="minorHAnsi" w:hAnsiTheme="minorHAnsi" w:cs="Arial"/>
          <w:color w:val="000000"/>
          <w:sz w:val="22"/>
          <w:lang w:val="en-US"/>
        </w:rPr>
      </w:pPr>
    </w:p>
    <w:p w:rsidR="000E2887" w:rsidRPr="00067C85" w:rsidRDefault="000E2887" w:rsidP="000E2887">
      <w:pPr>
        <w:tabs>
          <w:tab w:val="left" w:pos="7720"/>
        </w:tabs>
        <w:jc w:val="both"/>
        <w:rPr>
          <w:rFonts w:asciiTheme="minorHAnsi" w:hAnsiTheme="minorHAnsi" w:cs="Arial"/>
          <w:color w:val="000000"/>
          <w:sz w:val="22"/>
          <w:lang w:val="en-US"/>
        </w:rPr>
      </w:pPr>
    </w:p>
    <w:p w:rsidR="000E2887" w:rsidRPr="006D4B1B" w:rsidRDefault="000E2887" w:rsidP="000E2887">
      <w:pPr>
        <w:ind w:left="3540" w:firstLine="708"/>
        <w:jc w:val="center"/>
        <w:rPr>
          <w:rFonts w:asciiTheme="minorHAnsi" w:hAnsiTheme="minorHAnsi" w:cs="Arial"/>
          <w:b/>
          <w:color w:val="000000"/>
          <w:sz w:val="28"/>
          <w:lang w:val="en-US"/>
        </w:rPr>
      </w:pPr>
    </w:p>
    <w:p w:rsidR="00BA0CCD" w:rsidRPr="006D4B1B" w:rsidRDefault="00BA0CCD" w:rsidP="000E2887">
      <w:pPr>
        <w:ind w:left="3540" w:firstLine="708"/>
        <w:jc w:val="center"/>
        <w:rPr>
          <w:rFonts w:asciiTheme="minorHAnsi" w:hAnsiTheme="minorHAnsi" w:cs="Arial"/>
          <w:b/>
          <w:color w:val="000000"/>
          <w:sz w:val="28"/>
          <w:lang w:val="en-US"/>
        </w:rPr>
      </w:pPr>
    </w:p>
    <w:p w:rsidR="00BA0CCD" w:rsidRDefault="00BA0CCD" w:rsidP="000E2887">
      <w:pPr>
        <w:ind w:left="3540" w:firstLine="708"/>
        <w:jc w:val="center"/>
        <w:rPr>
          <w:rFonts w:asciiTheme="minorHAnsi" w:hAnsiTheme="minorHAnsi" w:cs="Arial"/>
          <w:b/>
          <w:color w:val="000000"/>
          <w:sz w:val="28"/>
          <w:lang w:val="en-US"/>
        </w:rPr>
      </w:pPr>
    </w:p>
    <w:p w:rsidR="003E5EBC" w:rsidRDefault="003E5EBC" w:rsidP="000E2887">
      <w:pPr>
        <w:ind w:left="3540" w:firstLine="708"/>
        <w:jc w:val="center"/>
        <w:rPr>
          <w:rFonts w:asciiTheme="minorHAnsi" w:hAnsiTheme="minorHAnsi" w:cs="Arial"/>
          <w:b/>
          <w:color w:val="000000"/>
          <w:sz w:val="28"/>
          <w:lang w:val="en-US"/>
        </w:rPr>
      </w:pPr>
    </w:p>
    <w:p w:rsidR="003E5EBC" w:rsidRDefault="003E5EBC" w:rsidP="000E2887">
      <w:pPr>
        <w:ind w:left="3540" w:firstLine="708"/>
        <w:jc w:val="center"/>
        <w:rPr>
          <w:rFonts w:asciiTheme="minorHAnsi" w:hAnsiTheme="minorHAnsi" w:cs="Arial"/>
          <w:b/>
          <w:color w:val="000000"/>
          <w:sz w:val="28"/>
          <w:lang w:val="en-US"/>
        </w:rPr>
      </w:pPr>
    </w:p>
    <w:p w:rsidR="003E5EBC" w:rsidRDefault="003E5EBC" w:rsidP="000E2887">
      <w:pPr>
        <w:ind w:left="3540" w:firstLine="708"/>
        <w:jc w:val="center"/>
        <w:rPr>
          <w:rFonts w:asciiTheme="minorHAnsi" w:hAnsiTheme="minorHAnsi" w:cs="Arial"/>
          <w:b/>
          <w:color w:val="000000"/>
          <w:sz w:val="28"/>
          <w:lang w:val="en-US"/>
        </w:rPr>
      </w:pPr>
    </w:p>
    <w:p w:rsidR="003E5EBC" w:rsidRDefault="003E5EBC" w:rsidP="000E2887">
      <w:pPr>
        <w:ind w:left="3540" w:firstLine="708"/>
        <w:jc w:val="center"/>
        <w:rPr>
          <w:rFonts w:asciiTheme="minorHAnsi" w:hAnsiTheme="minorHAnsi" w:cs="Arial"/>
          <w:b/>
          <w:color w:val="000000"/>
          <w:sz w:val="28"/>
          <w:lang w:val="en-US"/>
        </w:rPr>
      </w:pPr>
    </w:p>
    <w:p w:rsidR="003E5EBC" w:rsidRDefault="003E5EBC" w:rsidP="000E2887">
      <w:pPr>
        <w:ind w:left="3540" w:firstLine="708"/>
        <w:jc w:val="center"/>
        <w:rPr>
          <w:rFonts w:asciiTheme="minorHAnsi" w:hAnsiTheme="minorHAnsi" w:cs="Arial"/>
          <w:b/>
          <w:color w:val="000000"/>
          <w:sz w:val="28"/>
          <w:lang w:val="en-US"/>
        </w:rPr>
      </w:pPr>
    </w:p>
    <w:p w:rsidR="003E5EBC" w:rsidRDefault="003E5EBC" w:rsidP="000E2887">
      <w:pPr>
        <w:ind w:left="3540" w:firstLine="708"/>
        <w:jc w:val="center"/>
        <w:rPr>
          <w:rFonts w:asciiTheme="minorHAnsi" w:hAnsiTheme="minorHAnsi" w:cs="Arial"/>
          <w:b/>
          <w:color w:val="000000"/>
          <w:sz w:val="28"/>
          <w:lang w:val="en-US"/>
        </w:rPr>
      </w:pPr>
    </w:p>
    <w:p w:rsidR="003E5EBC" w:rsidRDefault="003E5EBC" w:rsidP="000E2887">
      <w:pPr>
        <w:ind w:left="3540" w:firstLine="708"/>
        <w:jc w:val="center"/>
        <w:rPr>
          <w:rFonts w:asciiTheme="minorHAnsi" w:hAnsiTheme="minorHAnsi" w:cs="Arial"/>
          <w:b/>
          <w:color w:val="000000"/>
          <w:sz w:val="28"/>
          <w:lang w:val="en-US"/>
        </w:rPr>
      </w:pPr>
    </w:p>
    <w:p w:rsidR="003E5EBC" w:rsidRDefault="003E5EBC" w:rsidP="000E2887">
      <w:pPr>
        <w:ind w:left="3540" w:firstLine="708"/>
        <w:jc w:val="center"/>
        <w:rPr>
          <w:rFonts w:asciiTheme="minorHAnsi" w:hAnsiTheme="minorHAnsi" w:cs="Arial"/>
          <w:b/>
          <w:color w:val="000000"/>
          <w:sz w:val="28"/>
          <w:lang w:val="en-US"/>
        </w:rPr>
      </w:pPr>
    </w:p>
    <w:p w:rsidR="003E5EBC" w:rsidRPr="00BA0CCD" w:rsidRDefault="003E5EBC" w:rsidP="003E5EBC">
      <w:pPr>
        <w:jc w:val="center"/>
        <w:rPr>
          <w:color w:val="000000" w:themeColor="text1"/>
        </w:rPr>
      </w:pPr>
      <w:r w:rsidRPr="00BA0CCD">
        <w:rPr>
          <w:rFonts w:asciiTheme="minorHAnsi" w:hAnsiTheme="minorHAnsi" w:cs="Arial"/>
          <w:b/>
          <w:color w:val="000000" w:themeColor="text1"/>
          <w:sz w:val="28"/>
        </w:rPr>
        <w:t>PIECE N° 5 : DESCRIPTIF DE LA FOURNITURE</w:t>
      </w:r>
    </w:p>
    <w:p w:rsidR="003E5EBC" w:rsidRPr="003E5EBC" w:rsidRDefault="003E5EBC" w:rsidP="000E2887">
      <w:pPr>
        <w:ind w:left="3540" w:firstLine="708"/>
        <w:jc w:val="center"/>
        <w:rPr>
          <w:rFonts w:asciiTheme="minorHAnsi" w:hAnsiTheme="minorHAnsi" w:cs="Arial"/>
          <w:b/>
          <w:color w:val="000000"/>
          <w:sz w:val="28"/>
        </w:rPr>
      </w:pPr>
    </w:p>
    <w:p w:rsidR="00BA0CCD" w:rsidRPr="003E5EBC" w:rsidRDefault="00BA0CCD" w:rsidP="000E2887">
      <w:pPr>
        <w:ind w:left="3540" w:firstLine="708"/>
        <w:jc w:val="center"/>
        <w:rPr>
          <w:rFonts w:asciiTheme="minorHAnsi" w:hAnsiTheme="minorHAnsi" w:cs="Arial"/>
          <w:b/>
          <w:color w:val="000000"/>
          <w:sz w:val="28"/>
        </w:rPr>
      </w:pPr>
    </w:p>
    <w:p w:rsidR="00BA0CCD" w:rsidRPr="003E5EBC" w:rsidRDefault="00BA0CCD" w:rsidP="000E2887">
      <w:pPr>
        <w:ind w:left="3540" w:firstLine="708"/>
        <w:jc w:val="center"/>
        <w:rPr>
          <w:rFonts w:asciiTheme="minorHAnsi" w:hAnsiTheme="minorHAnsi" w:cs="Arial"/>
          <w:b/>
          <w:color w:val="000000"/>
          <w:sz w:val="28"/>
        </w:rPr>
      </w:pPr>
    </w:p>
    <w:p w:rsidR="000E2887" w:rsidRPr="003E5EBC" w:rsidRDefault="000E2887" w:rsidP="000E2887">
      <w:pPr>
        <w:jc w:val="both"/>
        <w:rPr>
          <w:rFonts w:asciiTheme="minorHAnsi" w:hAnsiTheme="minorHAnsi" w:cs="Arial"/>
          <w:b/>
          <w:color w:val="000000"/>
          <w:sz w:val="28"/>
        </w:rPr>
      </w:pPr>
      <w:r w:rsidRPr="003E5EBC">
        <w:rPr>
          <w:rFonts w:asciiTheme="minorHAnsi" w:hAnsiTheme="minorHAnsi" w:cs="Arial"/>
          <w:b/>
          <w:color w:val="000000"/>
          <w:sz w:val="28"/>
        </w:rPr>
        <w:t xml:space="preserve">                                                            </w:t>
      </w:r>
    </w:p>
    <w:p w:rsidR="000E2887" w:rsidRPr="003E5EBC" w:rsidRDefault="000E2887" w:rsidP="000E2887">
      <w:pPr>
        <w:jc w:val="both"/>
        <w:rPr>
          <w:rFonts w:asciiTheme="minorHAnsi" w:hAnsiTheme="minorHAnsi" w:cs="Arial"/>
          <w:b/>
          <w:color w:val="000000"/>
          <w:sz w:val="28"/>
        </w:rPr>
      </w:pPr>
    </w:p>
    <w:p w:rsidR="00BA0CCD" w:rsidRPr="003E5EBC" w:rsidRDefault="00BA0CCD" w:rsidP="000E2887">
      <w:pPr>
        <w:jc w:val="both"/>
        <w:rPr>
          <w:rFonts w:asciiTheme="minorHAnsi" w:hAnsiTheme="minorHAnsi" w:cs="Arial"/>
          <w:b/>
          <w:color w:val="000000"/>
          <w:sz w:val="28"/>
        </w:rPr>
      </w:pPr>
    </w:p>
    <w:p w:rsidR="00BA0CCD" w:rsidRPr="003E5EBC" w:rsidRDefault="00BA0CCD" w:rsidP="000E2887">
      <w:pPr>
        <w:jc w:val="both"/>
        <w:rPr>
          <w:rFonts w:asciiTheme="minorHAnsi" w:hAnsiTheme="minorHAnsi" w:cs="Arial"/>
          <w:b/>
          <w:color w:val="000000"/>
          <w:sz w:val="28"/>
        </w:rPr>
      </w:pPr>
    </w:p>
    <w:p w:rsidR="00BA0CCD" w:rsidRPr="003E5EBC" w:rsidRDefault="00BA0CCD" w:rsidP="000E2887">
      <w:pPr>
        <w:jc w:val="both"/>
        <w:rPr>
          <w:rFonts w:asciiTheme="minorHAnsi" w:hAnsiTheme="minorHAnsi" w:cs="Arial"/>
          <w:b/>
          <w:color w:val="000000"/>
          <w:sz w:val="28"/>
        </w:rPr>
      </w:pPr>
    </w:p>
    <w:p w:rsidR="00BA0CCD" w:rsidRPr="003E5EBC" w:rsidRDefault="00BA0CCD" w:rsidP="000E2887">
      <w:pPr>
        <w:jc w:val="both"/>
        <w:rPr>
          <w:rFonts w:asciiTheme="minorHAnsi" w:hAnsiTheme="minorHAnsi" w:cs="Arial"/>
          <w:b/>
          <w:color w:val="000000"/>
          <w:sz w:val="28"/>
        </w:rPr>
      </w:pPr>
    </w:p>
    <w:p w:rsidR="00BA0CCD" w:rsidRPr="003E5EBC" w:rsidRDefault="00BA0CCD" w:rsidP="000E2887">
      <w:pPr>
        <w:jc w:val="both"/>
        <w:rPr>
          <w:rFonts w:asciiTheme="minorHAnsi" w:hAnsiTheme="minorHAnsi" w:cs="Arial"/>
          <w:b/>
          <w:color w:val="000000"/>
          <w:sz w:val="28"/>
        </w:rPr>
      </w:pPr>
    </w:p>
    <w:p w:rsidR="000E2887" w:rsidRPr="003E5EBC" w:rsidRDefault="000E2887" w:rsidP="00060A27">
      <w:pPr>
        <w:spacing w:line="276" w:lineRule="auto"/>
        <w:ind w:left="1416" w:firstLine="708"/>
        <w:rPr>
          <w:rFonts w:asciiTheme="minorHAnsi" w:hAnsiTheme="minorHAnsi" w:cs="Arial"/>
          <w:b/>
          <w:sz w:val="28"/>
        </w:rPr>
      </w:pPr>
    </w:p>
    <w:p w:rsidR="0069197F" w:rsidRPr="003E5EBC" w:rsidRDefault="0069197F" w:rsidP="0069197F">
      <w:pPr>
        <w:jc w:val="both"/>
        <w:rPr>
          <w:rFonts w:asciiTheme="minorHAnsi" w:hAnsiTheme="minorHAnsi" w:cs="Arial"/>
          <w:b/>
          <w:color w:val="000000"/>
          <w:sz w:val="28"/>
        </w:rPr>
      </w:pPr>
    </w:p>
    <w:p w:rsidR="0069197F" w:rsidRPr="003E5EBC" w:rsidRDefault="0069197F" w:rsidP="0069197F">
      <w:pPr>
        <w:jc w:val="both"/>
        <w:rPr>
          <w:rFonts w:asciiTheme="minorHAnsi" w:hAnsiTheme="minorHAnsi" w:cs="Arial"/>
          <w:b/>
          <w:color w:val="000000"/>
          <w:sz w:val="28"/>
        </w:rPr>
      </w:pPr>
    </w:p>
    <w:p w:rsidR="000E2887" w:rsidRPr="003E5EBC" w:rsidRDefault="000E2887" w:rsidP="000E2887">
      <w:pPr>
        <w:pStyle w:val="Corpsdetexte2"/>
        <w:rPr>
          <w:rFonts w:asciiTheme="minorHAnsi" w:hAnsiTheme="minorHAnsi" w:cs="Arial"/>
          <w:bCs w:val="0"/>
          <w:color w:val="000000"/>
          <w:sz w:val="24"/>
          <w:szCs w:val="24"/>
        </w:rPr>
      </w:pPr>
    </w:p>
    <w:p w:rsidR="00276BD0" w:rsidRPr="003E5EBC" w:rsidRDefault="00276BD0" w:rsidP="000E2887">
      <w:pPr>
        <w:pStyle w:val="Corpsdetexte2"/>
        <w:rPr>
          <w:rFonts w:asciiTheme="minorHAnsi" w:hAnsiTheme="minorHAnsi" w:cs="Arial"/>
          <w:bCs w:val="0"/>
          <w:color w:val="000000"/>
          <w:sz w:val="24"/>
          <w:szCs w:val="24"/>
        </w:rPr>
      </w:pPr>
    </w:p>
    <w:p w:rsidR="00276BD0" w:rsidRPr="003E5EBC" w:rsidRDefault="00276BD0" w:rsidP="000E2887">
      <w:pPr>
        <w:pStyle w:val="Corpsdetexte2"/>
        <w:rPr>
          <w:rFonts w:asciiTheme="minorHAnsi" w:hAnsiTheme="minorHAnsi" w:cs="Arial"/>
          <w:bCs w:val="0"/>
          <w:color w:val="000000"/>
          <w:sz w:val="24"/>
          <w:szCs w:val="24"/>
        </w:rPr>
      </w:pPr>
    </w:p>
    <w:p w:rsidR="00276BD0" w:rsidRPr="003E5EBC" w:rsidRDefault="00276BD0" w:rsidP="000E2887">
      <w:pPr>
        <w:pStyle w:val="Corpsdetexte2"/>
        <w:rPr>
          <w:rFonts w:asciiTheme="minorHAnsi" w:hAnsiTheme="minorHAnsi" w:cs="Arial"/>
          <w:bCs w:val="0"/>
          <w:color w:val="000000"/>
          <w:sz w:val="24"/>
          <w:szCs w:val="24"/>
        </w:rPr>
      </w:pPr>
    </w:p>
    <w:p w:rsidR="00060A27" w:rsidRPr="003E5EBC" w:rsidRDefault="00060A27" w:rsidP="000E2887">
      <w:pPr>
        <w:pStyle w:val="Corpsdetexte2"/>
        <w:rPr>
          <w:rFonts w:asciiTheme="minorHAnsi" w:hAnsiTheme="minorHAnsi" w:cs="Arial"/>
          <w:bCs w:val="0"/>
          <w:color w:val="000000"/>
          <w:sz w:val="24"/>
          <w:szCs w:val="24"/>
        </w:rPr>
      </w:pPr>
    </w:p>
    <w:p w:rsidR="00060A27" w:rsidRPr="003E5EBC" w:rsidRDefault="00060A27" w:rsidP="000E2887">
      <w:pPr>
        <w:pStyle w:val="Corpsdetexte2"/>
        <w:rPr>
          <w:rFonts w:asciiTheme="minorHAnsi" w:hAnsiTheme="minorHAnsi" w:cs="Arial"/>
          <w:bCs w:val="0"/>
          <w:color w:val="000000"/>
          <w:sz w:val="24"/>
          <w:szCs w:val="24"/>
        </w:rPr>
      </w:pPr>
    </w:p>
    <w:p w:rsidR="0069197F" w:rsidRPr="003E5EBC" w:rsidRDefault="0069197F" w:rsidP="000E2887">
      <w:pPr>
        <w:pStyle w:val="Corpsdetexte2"/>
        <w:rPr>
          <w:rFonts w:asciiTheme="minorHAnsi" w:hAnsiTheme="minorHAnsi" w:cs="Arial"/>
          <w:bCs w:val="0"/>
          <w:color w:val="000000"/>
          <w:sz w:val="24"/>
          <w:szCs w:val="24"/>
        </w:rPr>
      </w:pPr>
    </w:p>
    <w:p w:rsidR="00A61D56" w:rsidRPr="003E5EBC" w:rsidRDefault="00A61D56" w:rsidP="000E2887">
      <w:pPr>
        <w:pStyle w:val="Corpsdetexte2"/>
        <w:rPr>
          <w:rFonts w:asciiTheme="minorHAnsi" w:hAnsiTheme="minorHAnsi" w:cs="Arial"/>
          <w:bCs w:val="0"/>
          <w:color w:val="000000"/>
          <w:sz w:val="24"/>
          <w:szCs w:val="24"/>
        </w:rPr>
      </w:pPr>
    </w:p>
    <w:p w:rsidR="00BA0CCD" w:rsidRPr="003E5EBC" w:rsidRDefault="00BA0CCD" w:rsidP="000E2887">
      <w:pPr>
        <w:pStyle w:val="Corpsdetexte2"/>
        <w:rPr>
          <w:rFonts w:asciiTheme="minorHAnsi" w:hAnsiTheme="minorHAnsi" w:cs="Arial"/>
          <w:bCs w:val="0"/>
          <w:color w:val="000000"/>
          <w:sz w:val="24"/>
          <w:szCs w:val="24"/>
        </w:rPr>
      </w:pPr>
    </w:p>
    <w:p w:rsidR="00BA0CCD" w:rsidRDefault="00BA0CCD" w:rsidP="000E2887">
      <w:pPr>
        <w:pStyle w:val="Corpsdetexte2"/>
        <w:rPr>
          <w:rFonts w:asciiTheme="minorHAnsi" w:hAnsiTheme="minorHAnsi" w:cs="Arial"/>
          <w:bCs w:val="0"/>
          <w:color w:val="000000"/>
          <w:sz w:val="24"/>
          <w:szCs w:val="24"/>
        </w:rPr>
      </w:pPr>
    </w:p>
    <w:p w:rsidR="00A61D56" w:rsidRPr="003E5EBC" w:rsidRDefault="00A61D56" w:rsidP="000E2887">
      <w:pPr>
        <w:pStyle w:val="Corpsdetexte2"/>
        <w:rPr>
          <w:rFonts w:asciiTheme="minorHAnsi" w:hAnsiTheme="minorHAnsi" w:cs="Arial"/>
          <w:bCs w:val="0"/>
          <w:color w:val="000000"/>
          <w:sz w:val="24"/>
          <w:szCs w:val="24"/>
        </w:rPr>
      </w:pPr>
    </w:p>
    <w:p w:rsidR="000E2887" w:rsidRDefault="00940D2A" w:rsidP="000E2887">
      <w:pPr>
        <w:pStyle w:val="Corpsdetexte2"/>
        <w:rPr>
          <w:rFonts w:asciiTheme="minorHAnsi" w:hAnsiTheme="minorHAnsi" w:cs="Arial"/>
          <w:bCs w:val="0"/>
          <w:color w:val="000000"/>
          <w:sz w:val="24"/>
          <w:szCs w:val="24"/>
        </w:rPr>
      </w:pPr>
      <w:r>
        <w:rPr>
          <w:rFonts w:asciiTheme="minorHAnsi" w:hAnsiTheme="minorHAnsi" w:cs="Arial"/>
          <w:bCs w:val="0"/>
          <w:color w:val="000000"/>
          <w:sz w:val="24"/>
          <w:szCs w:val="24"/>
        </w:rPr>
        <w:t>DESCRIPTIF</w:t>
      </w:r>
      <w:r w:rsidR="000E2887">
        <w:rPr>
          <w:rFonts w:asciiTheme="minorHAnsi" w:hAnsiTheme="minorHAnsi" w:cs="Arial"/>
          <w:bCs w:val="0"/>
          <w:color w:val="000000"/>
          <w:sz w:val="24"/>
          <w:szCs w:val="24"/>
        </w:rPr>
        <w:t xml:space="preserve"> DE LA FOURNITURE</w:t>
      </w:r>
    </w:p>
    <w:p w:rsidR="000E2887" w:rsidRPr="00AE235D" w:rsidRDefault="000E2887" w:rsidP="000E2887">
      <w:pPr>
        <w:pStyle w:val="Corpsdetexte2"/>
        <w:rPr>
          <w:rFonts w:asciiTheme="minorHAnsi" w:hAnsiTheme="minorHAnsi" w:cs="Arial"/>
          <w:bCs w:val="0"/>
          <w:color w:val="000000"/>
          <w:sz w:val="10"/>
          <w:szCs w:val="24"/>
        </w:rPr>
      </w:pPr>
    </w:p>
    <w:p w:rsidR="00073BD5" w:rsidRDefault="002279C5" w:rsidP="00073BD5">
      <w:pPr>
        <w:jc w:val="both"/>
        <w:rPr>
          <w:rFonts w:asciiTheme="minorHAnsi" w:hAnsiTheme="minorHAnsi" w:cs="Arial"/>
        </w:rPr>
      </w:pPr>
      <w:r>
        <w:rPr>
          <w:rFonts w:asciiTheme="minorHAnsi" w:hAnsiTheme="minorHAnsi" w:cstheme="minorHAnsi"/>
          <w:sz w:val="22"/>
          <w:szCs w:val="22"/>
        </w:rPr>
        <w:t>L</w:t>
      </w:r>
      <w:r w:rsidR="001838EE">
        <w:rPr>
          <w:rFonts w:asciiTheme="minorHAnsi" w:hAnsiTheme="minorHAnsi" w:cstheme="minorHAnsi"/>
          <w:sz w:val="22"/>
          <w:szCs w:val="22"/>
        </w:rPr>
        <w:t>e présent</w:t>
      </w:r>
      <w:r>
        <w:rPr>
          <w:rFonts w:asciiTheme="minorHAnsi" w:hAnsiTheme="minorHAnsi" w:cstheme="minorHAnsi"/>
          <w:sz w:val="22"/>
          <w:szCs w:val="22"/>
        </w:rPr>
        <w:t xml:space="preserve"> </w:t>
      </w:r>
      <w:r w:rsidR="001838EE">
        <w:rPr>
          <w:rFonts w:asciiTheme="minorHAnsi" w:hAnsiTheme="minorHAnsi" w:cstheme="minorHAnsi"/>
          <w:sz w:val="22"/>
          <w:szCs w:val="22"/>
        </w:rPr>
        <w:t>appel d’offres</w:t>
      </w:r>
      <w:r w:rsidR="00073BD5" w:rsidRPr="00C445B6">
        <w:rPr>
          <w:rFonts w:asciiTheme="minorHAnsi" w:hAnsiTheme="minorHAnsi" w:cstheme="minorHAnsi"/>
          <w:sz w:val="22"/>
          <w:szCs w:val="22"/>
        </w:rPr>
        <w:t xml:space="preserve"> porte sur </w:t>
      </w:r>
      <w:r w:rsidR="00073BD5">
        <w:rPr>
          <w:rFonts w:asciiTheme="minorHAnsi" w:hAnsiTheme="minorHAnsi" w:cstheme="minorHAnsi"/>
          <w:sz w:val="22"/>
          <w:szCs w:val="22"/>
        </w:rPr>
        <w:t>la</w:t>
      </w:r>
      <w:r w:rsidR="00073BD5" w:rsidRPr="00C445B6">
        <w:rPr>
          <w:rFonts w:asciiTheme="minorHAnsi" w:hAnsiTheme="minorHAnsi" w:cstheme="minorHAnsi"/>
          <w:sz w:val="22"/>
          <w:szCs w:val="22"/>
        </w:rPr>
        <w:t xml:space="preserve"> fourniture</w:t>
      </w:r>
      <w:r w:rsidR="00073BD5">
        <w:rPr>
          <w:rFonts w:asciiTheme="minorHAnsi" w:hAnsiTheme="minorHAnsi" w:cstheme="minorHAnsi"/>
          <w:sz w:val="22"/>
          <w:szCs w:val="22"/>
        </w:rPr>
        <w:t xml:space="preserve"> </w:t>
      </w:r>
      <w:r w:rsidR="001838EE">
        <w:rPr>
          <w:rFonts w:asciiTheme="minorHAnsi" w:hAnsiTheme="minorHAnsi" w:cstheme="minorHAnsi"/>
          <w:bCs/>
        </w:rPr>
        <w:t xml:space="preserve">de </w:t>
      </w:r>
      <w:r w:rsidR="00726E71">
        <w:rPr>
          <w:rFonts w:asciiTheme="minorHAnsi" w:hAnsiTheme="minorHAnsi" w:cstheme="minorHAnsi"/>
          <w:bCs/>
        </w:rPr>
        <w:t>huit</w:t>
      </w:r>
      <w:r w:rsidRPr="002279C5">
        <w:rPr>
          <w:rFonts w:asciiTheme="minorHAnsi" w:hAnsiTheme="minorHAnsi" w:cstheme="minorHAnsi"/>
          <w:bCs/>
        </w:rPr>
        <w:t xml:space="preserve"> </w:t>
      </w:r>
      <w:r w:rsidR="00DB2643">
        <w:rPr>
          <w:rFonts w:asciiTheme="minorHAnsi" w:hAnsiTheme="minorHAnsi" w:cstheme="minorHAnsi"/>
          <w:bCs/>
        </w:rPr>
        <w:t xml:space="preserve">(08) </w:t>
      </w:r>
      <w:r w:rsidRPr="002279C5">
        <w:rPr>
          <w:rFonts w:asciiTheme="minorHAnsi" w:hAnsiTheme="minorHAnsi" w:cstheme="minorHAnsi"/>
          <w:bCs/>
        </w:rPr>
        <w:t>lot</w:t>
      </w:r>
      <w:r w:rsidR="001838EE">
        <w:rPr>
          <w:rFonts w:asciiTheme="minorHAnsi" w:hAnsiTheme="minorHAnsi" w:cstheme="minorHAnsi"/>
          <w:bCs/>
        </w:rPr>
        <w:t>s</w:t>
      </w:r>
      <w:r w:rsidRPr="002279C5">
        <w:rPr>
          <w:rFonts w:asciiTheme="minorHAnsi" w:hAnsiTheme="minorHAnsi" w:cstheme="minorHAnsi"/>
          <w:bCs/>
        </w:rPr>
        <w:t xml:space="preserve"> </w:t>
      </w:r>
      <w:r w:rsidR="00726E71">
        <w:rPr>
          <w:rFonts w:asciiTheme="minorHAnsi" w:hAnsiTheme="minorHAnsi" w:cstheme="minorHAnsi"/>
          <w:bCs/>
        </w:rPr>
        <w:t>d</w:t>
      </w:r>
      <w:r w:rsidR="00DB2643">
        <w:rPr>
          <w:rFonts w:asciiTheme="minorHAnsi" w:hAnsiTheme="minorHAnsi" w:cstheme="minorHAnsi"/>
          <w:bCs/>
        </w:rPr>
        <w:t>’</w:t>
      </w:r>
      <w:r w:rsidR="00726E71">
        <w:rPr>
          <w:rFonts w:asciiTheme="minorHAnsi" w:hAnsiTheme="minorHAnsi" w:cstheme="minorHAnsi"/>
          <w:bCs/>
        </w:rPr>
        <w:t xml:space="preserve">éléments de transmission </w:t>
      </w:r>
      <w:r w:rsidR="00073BD5">
        <w:rPr>
          <w:rFonts w:asciiTheme="minorHAnsi" w:hAnsiTheme="minorHAnsi" w:cstheme="minorHAnsi"/>
          <w:sz w:val="22"/>
          <w:szCs w:val="22"/>
        </w:rPr>
        <w:t>présentant les caractéristiques</w:t>
      </w:r>
      <w:r w:rsidR="00073BD5" w:rsidRPr="00C445B6">
        <w:rPr>
          <w:rFonts w:asciiTheme="minorHAnsi" w:hAnsiTheme="minorHAnsi" w:cstheme="minorHAnsi"/>
          <w:sz w:val="22"/>
          <w:szCs w:val="22"/>
        </w:rPr>
        <w:t xml:space="preserve"> </w:t>
      </w:r>
      <w:r w:rsidR="00073BD5">
        <w:rPr>
          <w:rFonts w:asciiTheme="minorHAnsi" w:hAnsiTheme="minorHAnsi" w:cstheme="minorHAnsi"/>
          <w:sz w:val="22"/>
          <w:szCs w:val="22"/>
        </w:rPr>
        <w:t>ci-après</w:t>
      </w:r>
      <w:r w:rsidR="00073BD5" w:rsidRPr="00C445B6">
        <w:rPr>
          <w:rFonts w:asciiTheme="minorHAnsi" w:hAnsiTheme="minorHAnsi" w:cstheme="minorHAnsi"/>
          <w:sz w:val="22"/>
          <w:szCs w:val="22"/>
        </w:rPr>
        <w:t xml:space="preserve"> :</w:t>
      </w:r>
    </w:p>
    <w:p w:rsidR="00073BD5" w:rsidRDefault="00073BD5" w:rsidP="00073BD5">
      <w:pPr>
        <w:spacing w:line="276" w:lineRule="auto"/>
        <w:rPr>
          <w:rFonts w:asciiTheme="minorHAnsi" w:hAnsiTheme="minorHAnsi" w:cs="Arial"/>
        </w:rPr>
      </w:pPr>
    </w:p>
    <w:p w:rsidR="002279C5" w:rsidRPr="00AE235D" w:rsidRDefault="002279C5" w:rsidP="002279C5">
      <w:pPr>
        <w:jc w:val="both"/>
        <w:rPr>
          <w:rFonts w:asciiTheme="minorHAnsi" w:hAnsiTheme="minorHAnsi" w:cstheme="minorHAnsi"/>
          <w:b/>
        </w:rPr>
      </w:pPr>
      <w:r w:rsidRPr="00AE235D">
        <w:rPr>
          <w:rFonts w:asciiTheme="minorHAnsi" w:hAnsiTheme="minorHAnsi" w:cstheme="minorHAnsi"/>
          <w:b/>
          <w:u w:val="single"/>
        </w:rPr>
        <w:t>L</w:t>
      </w:r>
      <w:r w:rsidR="00BA0CCD" w:rsidRPr="00AE235D">
        <w:rPr>
          <w:rFonts w:asciiTheme="minorHAnsi" w:hAnsiTheme="minorHAnsi" w:cstheme="minorHAnsi"/>
          <w:b/>
          <w:u w:val="single"/>
        </w:rPr>
        <w:t>ot</w:t>
      </w:r>
      <w:r w:rsidRPr="00AE235D">
        <w:rPr>
          <w:rFonts w:asciiTheme="minorHAnsi" w:hAnsiTheme="minorHAnsi" w:cstheme="minorHAnsi"/>
          <w:b/>
          <w:u w:val="single"/>
        </w:rPr>
        <w:t xml:space="preserve"> I</w:t>
      </w:r>
      <w:r w:rsidRPr="00AE235D">
        <w:rPr>
          <w:rFonts w:asciiTheme="minorHAnsi" w:hAnsiTheme="minorHAnsi" w:cstheme="minorHAnsi"/>
          <w:b/>
        </w:rPr>
        <w:t xml:space="preserve"> : </w:t>
      </w:r>
      <w:r w:rsidR="000A2292">
        <w:rPr>
          <w:rFonts w:asciiTheme="minorHAnsi" w:hAnsiTheme="minorHAnsi" w:cstheme="minorHAnsi"/>
          <w:b/>
        </w:rPr>
        <w:t xml:space="preserve">fourniture </w:t>
      </w:r>
      <w:r w:rsidR="006C5585">
        <w:rPr>
          <w:rFonts w:asciiTheme="minorHAnsi" w:hAnsiTheme="minorHAnsi" w:cstheme="minorHAnsi"/>
          <w:b/>
        </w:rPr>
        <w:t>d’un lot de</w:t>
      </w:r>
      <w:r w:rsidR="000A2292">
        <w:rPr>
          <w:rFonts w:asciiTheme="minorHAnsi" w:hAnsiTheme="minorHAnsi" w:cstheme="minorHAnsi"/>
          <w:b/>
        </w:rPr>
        <w:t xml:space="preserve"> </w:t>
      </w:r>
      <w:r w:rsidR="00726E71">
        <w:rPr>
          <w:rFonts w:asciiTheme="minorHAnsi" w:hAnsiTheme="minorHAnsi" w:cstheme="minorHAnsi"/>
          <w:b/>
        </w:rPr>
        <w:t>chaines</w:t>
      </w:r>
    </w:p>
    <w:p w:rsidR="005A2279" w:rsidRDefault="005A2279" w:rsidP="00455C54">
      <w:pPr>
        <w:rPr>
          <w:rFonts w:asciiTheme="minorHAnsi" w:hAnsiTheme="minorHAnsi" w:cstheme="minorHAnsi"/>
          <w:b/>
          <w:u w:val="single"/>
        </w:rPr>
      </w:pPr>
    </w:p>
    <w:tbl>
      <w:tblPr>
        <w:tblW w:w="9781" w:type="dxa"/>
        <w:tblInd w:w="-8" w:type="dxa"/>
        <w:tblLayout w:type="fixed"/>
        <w:tblLook w:val="0000" w:firstRow="0" w:lastRow="0" w:firstColumn="0" w:lastColumn="0" w:noHBand="0" w:noVBand="0"/>
      </w:tblPr>
      <w:tblGrid>
        <w:gridCol w:w="9781"/>
      </w:tblGrid>
      <w:tr w:rsidR="000332DC" w:rsidRPr="00062126" w:rsidTr="000332DC">
        <w:trPr>
          <w:trHeight w:val="293"/>
        </w:trPr>
        <w:tc>
          <w:tcPr>
            <w:tcW w:w="9781" w:type="dxa"/>
            <w:vMerge w:val="restart"/>
            <w:tcBorders>
              <w:top w:val="single" w:sz="6" w:space="0" w:color="auto"/>
              <w:left w:val="single" w:sz="6" w:space="0" w:color="auto"/>
              <w:right w:val="single" w:sz="6" w:space="0" w:color="auto"/>
            </w:tcBorders>
          </w:tcPr>
          <w:p w:rsidR="000332DC" w:rsidRPr="00062126" w:rsidRDefault="001533CA" w:rsidP="000332DC">
            <w:pPr>
              <w:pStyle w:val="Textepardfaut"/>
              <w:rPr>
                <w:rFonts w:ascii="Calibri" w:hAnsi="Calibri" w:cs="Calibri"/>
                <w:szCs w:val="24"/>
              </w:rPr>
            </w:pPr>
            <w:r>
              <w:rPr>
                <w:rFonts w:ascii="Calibri" w:hAnsi="Calibri" w:cs="Calibri"/>
                <w:szCs w:val="24"/>
              </w:rPr>
              <w:t>Désignation</w:t>
            </w:r>
          </w:p>
        </w:tc>
      </w:tr>
      <w:tr w:rsidR="000332DC" w:rsidRPr="00062126" w:rsidTr="000332DC">
        <w:trPr>
          <w:trHeight w:val="293"/>
        </w:trPr>
        <w:tc>
          <w:tcPr>
            <w:tcW w:w="9781" w:type="dxa"/>
            <w:vMerge/>
            <w:tcBorders>
              <w:left w:val="single" w:sz="6" w:space="0" w:color="auto"/>
              <w:bottom w:val="single" w:sz="6" w:space="0" w:color="auto"/>
              <w:right w:val="single" w:sz="6" w:space="0" w:color="auto"/>
            </w:tcBorders>
          </w:tcPr>
          <w:p w:rsidR="000332DC" w:rsidRPr="00062126" w:rsidRDefault="000332DC" w:rsidP="000332DC">
            <w:pPr>
              <w:pStyle w:val="Textepardfaut"/>
              <w:rPr>
                <w:rFonts w:ascii="Calibri" w:hAnsi="Calibri" w:cs="Calibri"/>
                <w:szCs w:val="24"/>
              </w:rPr>
            </w:pPr>
          </w:p>
        </w:tc>
      </w:tr>
      <w:tr w:rsidR="00726E71" w:rsidRPr="00BD0FBD"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CHAINE SIMPLE RC 40 PAS 1/2</w:t>
            </w:r>
          </w:p>
        </w:tc>
      </w:tr>
      <w:tr w:rsidR="00726E71" w:rsidRPr="00BD0FBD"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CHAINE SIMPLE RC 60 PAS 3/4</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CHAINE DOUBLE RCD 40 PAS 1/2</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CHAINE DOUBLE RCD 60 PAS 3/4</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CHAINE TRIPLE RCT-60 PAS 3/4</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CHAINE TRIPLE RCT-100 PAS 1-1/2</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ATTACHE DE CHAINE RC 40 SIMPLE PAS 1/2</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FAUX MAILLON DE CHAINE RC 40 PAS 1/2</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ATTACHE DE CHAINE RC 60 SIMPLE PAS 3/4</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FAUX MAILLON DE CHAINE RC 60 PAS 3/4</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ATTACHE DE CHAINE RCD 40 PAS 1/2</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FAUX MAILLON DE CHAINE RCD 40 PAS 1/2</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ATTACHE DE CHAINE RCD 60 PAS 3/4</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FAUX MAILLON DE CHAINE RCD 60 PAS 3/4</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ATTACHE DE CHAINE RCT 60 TRIPLE</w:t>
            </w:r>
            <w:r>
              <w:rPr>
                <w:rFonts w:ascii="Calibri" w:eastAsia="Times New Roman" w:hAnsi="Calibri"/>
                <w:color w:val="000000"/>
                <w:sz w:val="22"/>
                <w:szCs w:val="22"/>
              </w:rPr>
              <w:t>S</w:t>
            </w:r>
            <w:r w:rsidRPr="00726E71">
              <w:rPr>
                <w:rFonts w:ascii="Calibri" w:eastAsia="Times New Roman" w:hAnsi="Calibri"/>
                <w:color w:val="000000"/>
                <w:sz w:val="22"/>
                <w:szCs w:val="22"/>
              </w:rPr>
              <w:t xml:space="preserve"> PAS 3/4</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FAUX MAILLON DE CHAINE RCT 60 PAS 3/4</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ATTACHE DE CHAINE RCT 100 TRIPLE</w:t>
            </w:r>
            <w:r>
              <w:rPr>
                <w:rFonts w:ascii="Calibri" w:eastAsia="Times New Roman" w:hAnsi="Calibri"/>
                <w:color w:val="000000"/>
                <w:sz w:val="22"/>
                <w:szCs w:val="22"/>
              </w:rPr>
              <w:t>S</w:t>
            </w:r>
            <w:r w:rsidRPr="00726E71">
              <w:rPr>
                <w:rFonts w:ascii="Calibri" w:eastAsia="Times New Roman" w:hAnsi="Calibri"/>
                <w:color w:val="000000"/>
                <w:sz w:val="22"/>
                <w:szCs w:val="22"/>
              </w:rPr>
              <w:t xml:space="preserve"> PAS 1-1/4</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FAUX MAILLON DE CHAINE RCT 100 PAS 1-1/4</w:t>
            </w:r>
          </w:p>
        </w:tc>
      </w:tr>
    </w:tbl>
    <w:p w:rsidR="000332DC" w:rsidRDefault="000332DC" w:rsidP="00455C54">
      <w:pPr>
        <w:rPr>
          <w:rFonts w:asciiTheme="minorHAnsi" w:hAnsiTheme="minorHAnsi" w:cstheme="minorHAnsi"/>
          <w:b/>
          <w:u w:val="single"/>
        </w:rPr>
      </w:pPr>
    </w:p>
    <w:p w:rsidR="00455C54" w:rsidRPr="00AE235D" w:rsidRDefault="00455C54" w:rsidP="00455C54">
      <w:pPr>
        <w:rPr>
          <w:rFonts w:asciiTheme="minorHAnsi" w:eastAsia="Times New Roman" w:hAnsiTheme="minorHAnsi" w:cstheme="minorHAnsi"/>
          <w:b/>
          <w:bCs/>
          <w:color w:val="000000"/>
        </w:rPr>
      </w:pPr>
      <w:r w:rsidRPr="00AE235D">
        <w:rPr>
          <w:rFonts w:asciiTheme="minorHAnsi" w:hAnsiTheme="minorHAnsi" w:cstheme="minorHAnsi"/>
          <w:b/>
          <w:u w:val="single"/>
        </w:rPr>
        <w:t>Lot 2</w:t>
      </w:r>
      <w:r w:rsidRPr="00AE235D">
        <w:rPr>
          <w:rFonts w:asciiTheme="minorHAnsi" w:hAnsiTheme="minorHAnsi" w:cstheme="minorHAnsi"/>
          <w:b/>
        </w:rPr>
        <w:t xml:space="preserve"> : </w:t>
      </w:r>
      <w:r w:rsidR="007362E7">
        <w:rPr>
          <w:rFonts w:asciiTheme="minorHAnsi" w:hAnsiTheme="minorHAnsi" w:cstheme="minorHAnsi"/>
          <w:b/>
        </w:rPr>
        <w:t xml:space="preserve">fourniture </w:t>
      </w:r>
      <w:r w:rsidR="006C5585">
        <w:rPr>
          <w:rFonts w:asciiTheme="minorHAnsi" w:hAnsiTheme="minorHAnsi" w:cstheme="minorHAnsi"/>
          <w:b/>
        </w:rPr>
        <w:t>d’un lot de</w:t>
      </w:r>
      <w:r w:rsidR="00726E71">
        <w:rPr>
          <w:rFonts w:asciiTheme="minorHAnsi" w:hAnsiTheme="minorHAnsi" w:cstheme="minorHAnsi"/>
          <w:b/>
        </w:rPr>
        <w:t xml:space="preserve"> moyeux</w:t>
      </w:r>
      <w:r w:rsidR="007362E7">
        <w:rPr>
          <w:rFonts w:asciiTheme="minorHAnsi" w:hAnsiTheme="minorHAnsi" w:cstheme="minorHAnsi"/>
          <w:b/>
        </w:rPr>
        <w:t xml:space="preserve">  </w:t>
      </w:r>
    </w:p>
    <w:p w:rsidR="00455C54" w:rsidRPr="00510118" w:rsidRDefault="00455C54" w:rsidP="00455C54">
      <w:pPr>
        <w:rPr>
          <w:rFonts w:asciiTheme="minorHAnsi" w:hAnsiTheme="minorHAnsi" w:cstheme="minorHAnsi"/>
          <w:sz w:val="22"/>
          <w:szCs w:val="22"/>
          <w:u w:val="single"/>
        </w:rPr>
      </w:pPr>
    </w:p>
    <w:tbl>
      <w:tblPr>
        <w:tblW w:w="9781" w:type="dxa"/>
        <w:tblInd w:w="-8" w:type="dxa"/>
        <w:tblLayout w:type="fixed"/>
        <w:tblLook w:val="0000" w:firstRow="0" w:lastRow="0" w:firstColumn="0" w:lastColumn="0" w:noHBand="0" w:noVBand="0"/>
      </w:tblPr>
      <w:tblGrid>
        <w:gridCol w:w="9781"/>
      </w:tblGrid>
      <w:tr w:rsidR="009B6C9A" w:rsidRPr="00062126" w:rsidTr="009B6C9A">
        <w:trPr>
          <w:trHeight w:val="293"/>
        </w:trPr>
        <w:tc>
          <w:tcPr>
            <w:tcW w:w="9781" w:type="dxa"/>
            <w:vMerge w:val="restart"/>
            <w:tcBorders>
              <w:top w:val="single" w:sz="6" w:space="0" w:color="auto"/>
              <w:left w:val="single" w:sz="6" w:space="0" w:color="auto"/>
              <w:right w:val="single" w:sz="6" w:space="0" w:color="auto"/>
            </w:tcBorders>
          </w:tcPr>
          <w:p w:rsidR="009B6C9A" w:rsidRPr="00062126" w:rsidRDefault="001533CA" w:rsidP="0017472A">
            <w:pPr>
              <w:pStyle w:val="Textepardfaut"/>
              <w:rPr>
                <w:rFonts w:ascii="Calibri" w:hAnsi="Calibri" w:cs="Calibri"/>
                <w:szCs w:val="24"/>
              </w:rPr>
            </w:pPr>
            <w:r>
              <w:rPr>
                <w:rFonts w:ascii="Calibri" w:hAnsi="Calibri" w:cs="Calibri"/>
                <w:szCs w:val="24"/>
              </w:rPr>
              <w:t>Désignation</w:t>
            </w:r>
          </w:p>
        </w:tc>
      </w:tr>
      <w:tr w:rsidR="009B6C9A" w:rsidRPr="00062126" w:rsidTr="009B6C9A">
        <w:trPr>
          <w:trHeight w:val="293"/>
        </w:trPr>
        <w:tc>
          <w:tcPr>
            <w:tcW w:w="9781" w:type="dxa"/>
            <w:vMerge/>
            <w:tcBorders>
              <w:left w:val="single" w:sz="6" w:space="0" w:color="auto"/>
              <w:bottom w:val="single" w:sz="6" w:space="0" w:color="auto"/>
              <w:right w:val="single" w:sz="6" w:space="0" w:color="auto"/>
            </w:tcBorders>
          </w:tcPr>
          <w:p w:rsidR="009B6C9A" w:rsidRPr="00062126" w:rsidRDefault="009B6C9A" w:rsidP="0017472A">
            <w:pPr>
              <w:pStyle w:val="Textepardfaut"/>
              <w:rPr>
                <w:rFonts w:ascii="Calibri" w:hAnsi="Calibri" w:cs="Calibri"/>
                <w:szCs w:val="24"/>
              </w:rPr>
            </w:pPr>
          </w:p>
        </w:tc>
      </w:tr>
      <w:tr w:rsidR="00726E71" w:rsidRPr="00BD0FBD" w:rsidTr="00386A11">
        <w:tc>
          <w:tcPr>
            <w:tcW w:w="9781" w:type="dxa"/>
            <w:tcBorders>
              <w:top w:val="single" w:sz="6" w:space="0" w:color="auto"/>
              <w:left w:val="single" w:sz="6" w:space="0" w:color="auto"/>
              <w:bottom w:val="single" w:sz="6" w:space="0" w:color="auto"/>
              <w:right w:val="single" w:sz="6" w:space="0" w:color="auto"/>
            </w:tcBorders>
            <w:vAlign w:val="center"/>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MOYEU TYPE   E  1-15/16’’</w:t>
            </w:r>
          </w:p>
        </w:tc>
      </w:tr>
      <w:tr w:rsidR="00726E71" w:rsidRPr="00BD0FBD" w:rsidTr="00386A11">
        <w:tc>
          <w:tcPr>
            <w:tcW w:w="9781" w:type="dxa"/>
            <w:tcBorders>
              <w:top w:val="single" w:sz="6" w:space="0" w:color="auto"/>
              <w:left w:val="single" w:sz="6" w:space="0" w:color="auto"/>
              <w:bottom w:val="single" w:sz="6" w:space="0" w:color="auto"/>
              <w:right w:val="single" w:sz="6" w:space="0" w:color="auto"/>
            </w:tcBorders>
            <w:vAlign w:val="center"/>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MOYEU TYPE     E  2-3/16’’</w:t>
            </w:r>
          </w:p>
        </w:tc>
      </w:tr>
      <w:tr w:rsidR="00726E71" w:rsidRPr="00BD0FBD" w:rsidTr="00386A11">
        <w:tc>
          <w:tcPr>
            <w:tcW w:w="9781" w:type="dxa"/>
            <w:tcBorders>
              <w:top w:val="single" w:sz="6" w:space="0" w:color="auto"/>
              <w:left w:val="single" w:sz="6" w:space="0" w:color="auto"/>
              <w:bottom w:val="single" w:sz="6" w:space="0" w:color="auto"/>
              <w:right w:val="single" w:sz="6" w:space="0" w:color="auto"/>
            </w:tcBorders>
            <w:vAlign w:val="center"/>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MOYEU TYPE    H  1-3/16’’</w:t>
            </w:r>
          </w:p>
        </w:tc>
      </w:tr>
      <w:tr w:rsidR="00726E71" w:rsidRPr="00BD0FBD" w:rsidTr="00386A11">
        <w:tc>
          <w:tcPr>
            <w:tcW w:w="9781" w:type="dxa"/>
            <w:tcBorders>
              <w:top w:val="single" w:sz="6" w:space="0" w:color="auto"/>
              <w:left w:val="single" w:sz="6" w:space="0" w:color="auto"/>
              <w:bottom w:val="single" w:sz="6" w:space="0" w:color="auto"/>
              <w:right w:val="single" w:sz="6" w:space="0" w:color="auto"/>
            </w:tcBorders>
            <w:vAlign w:val="center"/>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MOYEU TYPE    H  1-7/16’’</w:t>
            </w:r>
          </w:p>
        </w:tc>
      </w:tr>
      <w:tr w:rsidR="00726E71" w:rsidRPr="00BD0FBD" w:rsidTr="00386A11">
        <w:tc>
          <w:tcPr>
            <w:tcW w:w="9781" w:type="dxa"/>
            <w:tcBorders>
              <w:top w:val="single" w:sz="6" w:space="0" w:color="auto"/>
              <w:left w:val="single" w:sz="6" w:space="0" w:color="auto"/>
              <w:bottom w:val="single" w:sz="6" w:space="0" w:color="auto"/>
              <w:right w:val="single" w:sz="6" w:space="0" w:color="auto"/>
            </w:tcBorders>
            <w:vAlign w:val="center"/>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MOYEU TYPE  Q1  1-15/16’’</w:t>
            </w:r>
          </w:p>
        </w:tc>
      </w:tr>
      <w:tr w:rsidR="00726E71" w:rsidRPr="00BD0FBD" w:rsidTr="00386A11">
        <w:tc>
          <w:tcPr>
            <w:tcW w:w="9781" w:type="dxa"/>
            <w:tcBorders>
              <w:top w:val="single" w:sz="6" w:space="0" w:color="auto"/>
              <w:left w:val="single" w:sz="6" w:space="0" w:color="auto"/>
              <w:bottom w:val="single" w:sz="6" w:space="0" w:color="auto"/>
              <w:right w:val="single" w:sz="6" w:space="0" w:color="auto"/>
            </w:tcBorders>
            <w:vAlign w:val="center"/>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MOYEU TYPE  Q1  2-3/16’’</w:t>
            </w:r>
          </w:p>
        </w:tc>
      </w:tr>
      <w:tr w:rsidR="00726E71" w:rsidRPr="00BD0FBD" w:rsidTr="00386A11">
        <w:tc>
          <w:tcPr>
            <w:tcW w:w="9781" w:type="dxa"/>
            <w:tcBorders>
              <w:top w:val="single" w:sz="6" w:space="0" w:color="auto"/>
              <w:left w:val="single" w:sz="6" w:space="0" w:color="auto"/>
              <w:bottom w:val="single" w:sz="6" w:space="0" w:color="auto"/>
              <w:right w:val="single" w:sz="6" w:space="0" w:color="auto"/>
            </w:tcBorders>
            <w:vAlign w:val="center"/>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MOYEU TYPE   SK  1-7/16’’</w:t>
            </w:r>
          </w:p>
        </w:tc>
      </w:tr>
      <w:tr w:rsidR="00726E71" w:rsidRPr="00BD0FBD" w:rsidTr="00386A11">
        <w:tc>
          <w:tcPr>
            <w:tcW w:w="9781" w:type="dxa"/>
            <w:tcBorders>
              <w:top w:val="single" w:sz="6" w:space="0" w:color="auto"/>
              <w:left w:val="single" w:sz="6" w:space="0" w:color="auto"/>
              <w:bottom w:val="single" w:sz="6" w:space="0" w:color="auto"/>
              <w:right w:val="single" w:sz="6" w:space="0" w:color="auto"/>
            </w:tcBorders>
            <w:vAlign w:val="center"/>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MOYEU TYPE  SK  1-15/16’’</w:t>
            </w:r>
          </w:p>
        </w:tc>
      </w:tr>
      <w:tr w:rsidR="00726E71" w:rsidRPr="00BD0FBD" w:rsidTr="00386A11">
        <w:tc>
          <w:tcPr>
            <w:tcW w:w="9781" w:type="dxa"/>
            <w:tcBorders>
              <w:top w:val="single" w:sz="6" w:space="0" w:color="auto"/>
              <w:left w:val="single" w:sz="6" w:space="0" w:color="auto"/>
              <w:bottom w:val="single" w:sz="6" w:space="0" w:color="auto"/>
              <w:right w:val="single" w:sz="6" w:space="0" w:color="auto"/>
            </w:tcBorders>
            <w:vAlign w:val="center"/>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MOYEU TYPE    SK  2-3/16’’</w:t>
            </w:r>
          </w:p>
        </w:tc>
      </w:tr>
      <w:tr w:rsidR="00726E71" w:rsidRPr="00BD0FBD" w:rsidTr="00386A11">
        <w:tc>
          <w:tcPr>
            <w:tcW w:w="9781" w:type="dxa"/>
            <w:tcBorders>
              <w:top w:val="single" w:sz="6" w:space="0" w:color="auto"/>
              <w:left w:val="single" w:sz="6" w:space="0" w:color="auto"/>
              <w:bottom w:val="single" w:sz="6" w:space="0" w:color="auto"/>
              <w:right w:val="single" w:sz="6" w:space="0" w:color="auto"/>
            </w:tcBorders>
            <w:vAlign w:val="center"/>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MOYEU TYPE    SD  42 mn</w:t>
            </w:r>
          </w:p>
        </w:tc>
      </w:tr>
      <w:tr w:rsidR="00726E71" w:rsidRPr="00BD0FBD" w:rsidTr="00386A11">
        <w:tc>
          <w:tcPr>
            <w:tcW w:w="9781" w:type="dxa"/>
            <w:tcBorders>
              <w:top w:val="single" w:sz="6" w:space="0" w:color="auto"/>
              <w:left w:val="single" w:sz="6" w:space="0" w:color="auto"/>
              <w:bottom w:val="single" w:sz="6" w:space="0" w:color="auto"/>
              <w:right w:val="single" w:sz="6" w:space="0" w:color="auto"/>
            </w:tcBorders>
            <w:vAlign w:val="center"/>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MOYEU TYPE    SK  48 mn</w:t>
            </w:r>
          </w:p>
        </w:tc>
      </w:tr>
      <w:tr w:rsidR="00726E71" w:rsidRPr="00BD0FBD" w:rsidTr="00386A11">
        <w:tc>
          <w:tcPr>
            <w:tcW w:w="9781" w:type="dxa"/>
            <w:tcBorders>
              <w:top w:val="single" w:sz="6" w:space="0" w:color="auto"/>
              <w:left w:val="single" w:sz="6" w:space="0" w:color="auto"/>
              <w:bottom w:val="single" w:sz="6" w:space="0" w:color="auto"/>
              <w:right w:val="single" w:sz="6" w:space="0" w:color="auto"/>
            </w:tcBorders>
            <w:vAlign w:val="center"/>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MOYEU TYPE      SK  2-5/8’’</w:t>
            </w:r>
          </w:p>
        </w:tc>
      </w:tr>
      <w:tr w:rsidR="00726E71" w:rsidRPr="00BD0FBD" w:rsidTr="00386A11">
        <w:tc>
          <w:tcPr>
            <w:tcW w:w="9781" w:type="dxa"/>
            <w:tcBorders>
              <w:top w:val="single" w:sz="6" w:space="0" w:color="auto"/>
              <w:left w:val="single" w:sz="6" w:space="0" w:color="auto"/>
              <w:bottom w:val="single" w:sz="6" w:space="0" w:color="auto"/>
              <w:right w:val="single" w:sz="6" w:space="0" w:color="auto"/>
            </w:tcBorders>
            <w:vAlign w:val="center"/>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MOYEU TYPE         J   2-5/8’’</w:t>
            </w:r>
          </w:p>
        </w:tc>
      </w:tr>
      <w:tr w:rsidR="00726E71" w:rsidRPr="00BD0FBD" w:rsidTr="00386A11">
        <w:tc>
          <w:tcPr>
            <w:tcW w:w="9781" w:type="dxa"/>
            <w:tcBorders>
              <w:top w:val="single" w:sz="6" w:space="0" w:color="auto"/>
              <w:left w:val="single" w:sz="6" w:space="0" w:color="auto"/>
              <w:bottom w:val="single" w:sz="6" w:space="0" w:color="auto"/>
              <w:right w:val="single" w:sz="6" w:space="0" w:color="auto"/>
            </w:tcBorders>
            <w:vAlign w:val="center"/>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MOYEU TYPE   Q1  1-11/16’’</w:t>
            </w:r>
          </w:p>
        </w:tc>
      </w:tr>
      <w:tr w:rsidR="00726E71" w:rsidRPr="00BD0FBD" w:rsidTr="00386A11">
        <w:tc>
          <w:tcPr>
            <w:tcW w:w="9781" w:type="dxa"/>
            <w:tcBorders>
              <w:top w:val="single" w:sz="6" w:space="0" w:color="auto"/>
              <w:left w:val="single" w:sz="6" w:space="0" w:color="auto"/>
              <w:bottom w:val="single" w:sz="6" w:space="0" w:color="auto"/>
              <w:right w:val="single" w:sz="6" w:space="0" w:color="auto"/>
            </w:tcBorders>
            <w:vAlign w:val="center"/>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MOYEU TYPE  R2  2-11/16’’</w:t>
            </w:r>
          </w:p>
        </w:tc>
      </w:tr>
      <w:tr w:rsidR="00726E71" w:rsidRPr="00BD0FBD" w:rsidTr="00386A11">
        <w:tc>
          <w:tcPr>
            <w:tcW w:w="9781" w:type="dxa"/>
            <w:tcBorders>
              <w:top w:val="single" w:sz="6" w:space="0" w:color="auto"/>
              <w:left w:val="single" w:sz="6" w:space="0" w:color="auto"/>
              <w:bottom w:val="single" w:sz="6" w:space="0" w:color="auto"/>
              <w:right w:val="single" w:sz="6" w:space="0" w:color="auto"/>
            </w:tcBorders>
            <w:vAlign w:val="center"/>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MOYEU TYPE    F  2-3/16’’</w:t>
            </w:r>
          </w:p>
        </w:tc>
      </w:tr>
      <w:tr w:rsidR="00726E71" w:rsidRPr="00BD0FBD" w:rsidTr="00386A11">
        <w:tc>
          <w:tcPr>
            <w:tcW w:w="9781" w:type="dxa"/>
            <w:tcBorders>
              <w:top w:val="single" w:sz="6" w:space="0" w:color="auto"/>
              <w:left w:val="single" w:sz="6" w:space="0" w:color="auto"/>
              <w:bottom w:val="single" w:sz="6" w:space="0" w:color="auto"/>
              <w:right w:val="single" w:sz="6" w:space="0" w:color="auto"/>
            </w:tcBorders>
            <w:vAlign w:val="center"/>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MOYEU TYPE "F" 2-5/8</w:t>
            </w:r>
          </w:p>
        </w:tc>
      </w:tr>
      <w:tr w:rsidR="00726E71" w:rsidRPr="00BD0FBD" w:rsidTr="00386A11">
        <w:tc>
          <w:tcPr>
            <w:tcW w:w="9781" w:type="dxa"/>
            <w:tcBorders>
              <w:top w:val="single" w:sz="6" w:space="0" w:color="auto"/>
              <w:left w:val="single" w:sz="6" w:space="0" w:color="auto"/>
              <w:bottom w:val="single" w:sz="6" w:space="0" w:color="auto"/>
              <w:right w:val="single" w:sz="6" w:space="0" w:color="auto"/>
            </w:tcBorders>
            <w:vAlign w:val="center"/>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MOYEU TYPE    F  2-15/16’’</w:t>
            </w:r>
          </w:p>
        </w:tc>
      </w:tr>
      <w:tr w:rsidR="00726E71" w:rsidRPr="00BD0FBD" w:rsidTr="00386A11">
        <w:tc>
          <w:tcPr>
            <w:tcW w:w="9781" w:type="dxa"/>
            <w:tcBorders>
              <w:top w:val="single" w:sz="6" w:space="0" w:color="auto"/>
              <w:left w:val="single" w:sz="6" w:space="0" w:color="auto"/>
              <w:bottom w:val="single" w:sz="6" w:space="0" w:color="auto"/>
              <w:right w:val="single" w:sz="6" w:space="0" w:color="auto"/>
            </w:tcBorders>
            <w:vAlign w:val="center"/>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MOYEU TYPE    S1  2-15/16’’</w:t>
            </w:r>
          </w:p>
        </w:tc>
      </w:tr>
      <w:tr w:rsidR="00726E71" w:rsidRPr="00BD0FBD" w:rsidTr="00386A11">
        <w:tc>
          <w:tcPr>
            <w:tcW w:w="9781" w:type="dxa"/>
            <w:tcBorders>
              <w:top w:val="single" w:sz="6" w:space="0" w:color="auto"/>
              <w:left w:val="single" w:sz="6" w:space="0" w:color="auto"/>
              <w:bottom w:val="single" w:sz="6" w:space="0" w:color="auto"/>
              <w:right w:val="single" w:sz="6" w:space="0" w:color="auto"/>
            </w:tcBorders>
            <w:vAlign w:val="center"/>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MOYEU TYPE    SD  1-11/16’’</w:t>
            </w:r>
          </w:p>
        </w:tc>
      </w:tr>
      <w:tr w:rsidR="00726E71" w:rsidRPr="00BD0FBD" w:rsidTr="00386A11">
        <w:tc>
          <w:tcPr>
            <w:tcW w:w="9781" w:type="dxa"/>
            <w:tcBorders>
              <w:top w:val="single" w:sz="6" w:space="0" w:color="auto"/>
              <w:left w:val="single" w:sz="6" w:space="0" w:color="auto"/>
              <w:bottom w:val="single" w:sz="6" w:space="0" w:color="auto"/>
              <w:right w:val="single" w:sz="6" w:space="0" w:color="auto"/>
            </w:tcBorders>
            <w:vAlign w:val="center"/>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MOYEU TYPE    SD  1-15/16’’</w:t>
            </w:r>
          </w:p>
        </w:tc>
      </w:tr>
      <w:tr w:rsidR="00726E71" w:rsidRPr="00BD0FBD" w:rsidTr="00386A11">
        <w:tc>
          <w:tcPr>
            <w:tcW w:w="9781" w:type="dxa"/>
            <w:tcBorders>
              <w:top w:val="single" w:sz="6" w:space="0" w:color="auto"/>
              <w:left w:val="single" w:sz="6" w:space="0" w:color="auto"/>
              <w:bottom w:val="single" w:sz="6" w:space="0" w:color="auto"/>
              <w:right w:val="single" w:sz="6" w:space="0" w:color="auto"/>
            </w:tcBorders>
            <w:vAlign w:val="center"/>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MOYEU TYPE    SF  1-15/16’’</w:t>
            </w:r>
          </w:p>
        </w:tc>
      </w:tr>
      <w:tr w:rsidR="00726E71" w:rsidRPr="00BD0FBD" w:rsidTr="00386A11">
        <w:tc>
          <w:tcPr>
            <w:tcW w:w="9781" w:type="dxa"/>
            <w:tcBorders>
              <w:top w:val="single" w:sz="6" w:space="0" w:color="auto"/>
              <w:left w:val="single" w:sz="6" w:space="0" w:color="auto"/>
              <w:bottom w:val="single" w:sz="6" w:space="0" w:color="auto"/>
              <w:right w:val="single" w:sz="6" w:space="0" w:color="auto"/>
            </w:tcBorders>
            <w:vAlign w:val="center"/>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MOYEU TYPE    SF  2-3/16’’</w:t>
            </w:r>
          </w:p>
        </w:tc>
      </w:tr>
      <w:tr w:rsidR="00726E71" w:rsidRPr="00BD0FBD" w:rsidTr="00386A11">
        <w:tc>
          <w:tcPr>
            <w:tcW w:w="9781" w:type="dxa"/>
            <w:tcBorders>
              <w:top w:val="single" w:sz="6" w:space="0" w:color="auto"/>
              <w:left w:val="single" w:sz="6" w:space="0" w:color="auto"/>
              <w:bottom w:val="single" w:sz="6" w:space="0" w:color="auto"/>
              <w:right w:val="single" w:sz="6" w:space="0" w:color="auto"/>
            </w:tcBorders>
            <w:vAlign w:val="center"/>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MOYEU TYPE      R2  2-15/16’’</w:t>
            </w:r>
          </w:p>
        </w:tc>
      </w:tr>
      <w:tr w:rsidR="00726E71" w:rsidRPr="00BD0FBD" w:rsidTr="00386A11">
        <w:tc>
          <w:tcPr>
            <w:tcW w:w="9781" w:type="dxa"/>
            <w:tcBorders>
              <w:top w:val="single" w:sz="6" w:space="0" w:color="auto"/>
              <w:left w:val="single" w:sz="6" w:space="0" w:color="auto"/>
              <w:bottom w:val="single" w:sz="6" w:space="0" w:color="auto"/>
              <w:right w:val="single" w:sz="6" w:space="0" w:color="auto"/>
            </w:tcBorders>
            <w:vAlign w:val="center"/>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MOYEU TYPE   203BU115  1-15/16’’</w:t>
            </w:r>
          </w:p>
        </w:tc>
      </w:tr>
      <w:tr w:rsidR="00726E71" w:rsidRPr="00BD0FBD" w:rsidTr="00386A11">
        <w:tc>
          <w:tcPr>
            <w:tcW w:w="9781" w:type="dxa"/>
            <w:tcBorders>
              <w:top w:val="single" w:sz="6" w:space="0" w:color="auto"/>
              <w:left w:val="single" w:sz="6" w:space="0" w:color="auto"/>
              <w:bottom w:val="single" w:sz="6" w:space="0" w:color="auto"/>
              <w:right w:val="single" w:sz="6" w:space="0" w:color="auto"/>
            </w:tcBorders>
            <w:vAlign w:val="center"/>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MOYEU POUR REDUCTEUR FALK 2203-JR</w:t>
            </w:r>
          </w:p>
        </w:tc>
      </w:tr>
    </w:tbl>
    <w:p w:rsidR="00455C54" w:rsidRDefault="00455C54" w:rsidP="00455C54">
      <w:pPr>
        <w:rPr>
          <w:rFonts w:asciiTheme="minorHAnsi" w:hAnsiTheme="minorHAnsi" w:cstheme="minorHAnsi"/>
          <w:b/>
          <w:sz w:val="22"/>
          <w:szCs w:val="22"/>
        </w:rPr>
      </w:pPr>
    </w:p>
    <w:p w:rsidR="000A2292" w:rsidRDefault="000A2292" w:rsidP="009C34C1">
      <w:pPr>
        <w:jc w:val="both"/>
        <w:rPr>
          <w:rFonts w:asciiTheme="minorHAnsi" w:hAnsiTheme="minorHAnsi" w:cstheme="minorHAnsi"/>
          <w:b/>
          <w:u w:val="single"/>
        </w:rPr>
      </w:pPr>
    </w:p>
    <w:p w:rsidR="009C34C1" w:rsidRPr="00AE235D" w:rsidRDefault="009C34C1" w:rsidP="009C34C1">
      <w:pPr>
        <w:jc w:val="both"/>
        <w:rPr>
          <w:rFonts w:asciiTheme="minorHAnsi" w:hAnsiTheme="minorHAnsi" w:cstheme="minorHAnsi"/>
          <w:b/>
        </w:rPr>
      </w:pPr>
      <w:r w:rsidRPr="00AE235D">
        <w:rPr>
          <w:rFonts w:asciiTheme="minorHAnsi" w:hAnsiTheme="minorHAnsi" w:cstheme="minorHAnsi"/>
          <w:b/>
          <w:u w:val="single"/>
        </w:rPr>
        <w:t>Lot</w:t>
      </w:r>
      <w:r>
        <w:rPr>
          <w:rFonts w:asciiTheme="minorHAnsi" w:hAnsiTheme="minorHAnsi" w:cstheme="minorHAnsi"/>
          <w:b/>
          <w:u w:val="single"/>
        </w:rPr>
        <w:t xml:space="preserve"> 3</w:t>
      </w:r>
      <w:r w:rsidRPr="00AE235D">
        <w:rPr>
          <w:rFonts w:asciiTheme="minorHAnsi" w:hAnsiTheme="minorHAnsi" w:cstheme="minorHAnsi"/>
          <w:b/>
        </w:rPr>
        <w:t xml:space="preserve"> : </w:t>
      </w:r>
      <w:r w:rsidR="00CD4DD5">
        <w:rPr>
          <w:rFonts w:asciiTheme="minorHAnsi" w:hAnsiTheme="minorHAnsi" w:cstheme="minorHAnsi"/>
          <w:b/>
        </w:rPr>
        <w:t xml:space="preserve">fourniture </w:t>
      </w:r>
      <w:r w:rsidR="006C5585">
        <w:rPr>
          <w:rFonts w:asciiTheme="minorHAnsi" w:hAnsiTheme="minorHAnsi" w:cstheme="minorHAnsi"/>
          <w:b/>
        </w:rPr>
        <w:t>d’un lot de</w:t>
      </w:r>
      <w:r w:rsidR="00726E71">
        <w:rPr>
          <w:rFonts w:asciiTheme="minorHAnsi" w:hAnsiTheme="minorHAnsi" w:cstheme="minorHAnsi"/>
          <w:b/>
        </w:rPr>
        <w:t xml:space="preserve"> roulements</w:t>
      </w:r>
    </w:p>
    <w:p w:rsidR="009C34C1" w:rsidRDefault="009C34C1" w:rsidP="009C34C1">
      <w:pPr>
        <w:jc w:val="both"/>
        <w:rPr>
          <w:rFonts w:asciiTheme="minorHAnsi" w:hAnsiTheme="minorHAnsi" w:cstheme="minorHAnsi"/>
        </w:rPr>
      </w:pPr>
    </w:p>
    <w:tbl>
      <w:tblPr>
        <w:tblW w:w="9781" w:type="dxa"/>
        <w:tblInd w:w="-8" w:type="dxa"/>
        <w:tblLayout w:type="fixed"/>
        <w:tblLook w:val="0000" w:firstRow="0" w:lastRow="0" w:firstColumn="0" w:lastColumn="0" w:noHBand="0" w:noVBand="0"/>
      </w:tblPr>
      <w:tblGrid>
        <w:gridCol w:w="9781"/>
      </w:tblGrid>
      <w:tr w:rsidR="007362E7" w:rsidRPr="00062126" w:rsidTr="000332DC">
        <w:trPr>
          <w:trHeight w:val="293"/>
        </w:trPr>
        <w:tc>
          <w:tcPr>
            <w:tcW w:w="9781" w:type="dxa"/>
            <w:vMerge w:val="restart"/>
            <w:tcBorders>
              <w:top w:val="single" w:sz="6" w:space="0" w:color="auto"/>
              <w:left w:val="single" w:sz="6" w:space="0" w:color="auto"/>
              <w:right w:val="single" w:sz="6" w:space="0" w:color="auto"/>
            </w:tcBorders>
          </w:tcPr>
          <w:p w:rsidR="007362E7" w:rsidRPr="00062126" w:rsidRDefault="001533CA" w:rsidP="000332DC">
            <w:pPr>
              <w:pStyle w:val="Textepardfaut"/>
              <w:rPr>
                <w:rFonts w:ascii="Calibri" w:hAnsi="Calibri" w:cs="Calibri"/>
                <w:szCs w:val="24"/>
              </w:rPr>
            </w:pPr>
            <w:r>
              <w:rPr>
                <w:rFonts w:ascii="Calibri" w:hAnsi="Calibri" w:cs="Calibri"/>
                <w:szCs w:val="24"/>
              </w:rPr>
              <w:t>Désignation</w:t>
            </w:r>
          </w:p>
        </w:tc>
      </w:tr>
      <w:tr w:rsidR="007362E7" w:rsidRPr="00062126" w:rsidTr="000332DC">
        <w:trPr>
          <w:trHeight w:val="293"/>
        </w:trPr>
        <w:tc>
          <w:tcPr>
            <w:tcW w:w="9781" w:type="dxa"/>
            <w:vMerge/>
            <w:tcBorders>
              <w:left w:val="single" w:sz="6" w:space="0" w:color="auto"/>
              <w:bottom w:val="single" w:sz="6" w:space="0" w:color="auto"/>
              <w:right w:val="single" w:sz="6" w:space="0" w:color="auto"/>
            </w:tcBorders>
          </w:tcPr>
          <w:p w:rsidR="007362E7" w:rsidRPr="00062126" w:rsidRDefault="007362E7" w:rsidP="000332DC">
            <w:pPr>
              <w:pStyle w:val="Textepardfaut"/>
              <w:rPr>
                <w:rFonts w:ascii="Calibri" w:hAnsi="Calibri" w:cs="Calibri"/>
                <w:szCs w:val="24"/>
              </w:rPr>
            </w:pPr>
          </w:p>
        </w:tc>
      </w:tr>
      <w:tr w:rsidR="00726E71" w:rsidRPr="00BD0FBD"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ROULEMENT SKF 6207-2RS1</w:t>
            </w:r>
          </w:p>
        </w:tc>
      </w:tr>
      <w:tr w:rsidR="00726E71" w:rsidRPr="00BD0FBD"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ROULEMENT SKF  6208-2RS1</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ROULEMENT SKF 6210-2RS1</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ROULEMENT SKF 6203-2Z</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ROULEMENT SKF 6204-2Z</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ROULEMENT SKF 6205-2Z</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ROULEMENT SKF 6207-2Z</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ROULEMENT SKF 6210-2Z</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ROULEMENT SKF 6304-2Z</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ROULEMENT SKF 6206-2RS1</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ROULEMENT SKF 6204-2RS1</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ROULEMENT SKF 6205-2RS1</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ROULEMENT SKF 6309-2RS1</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ROULEMENT SKF 6211-2RS1</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ROULEMENT SKF 6306-2RS1</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ROULEMENT SKF 6308-2RS1</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ROULEMENT SKF 6210-2RS1</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ROULEMENT SKF 6206-2RS1</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ROULEMENT SKF 6209-2Z</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ROULEMENT SKF 6013-2RS1</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ROULEMENT SKF 6307-2RS1</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ROULEMENT SKF 6309-2RS1</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ROULEMENT SKF 6308-2RS1</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ROULEMENT SKF 6202-EE</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ROULEMENT SKF 22215-CCK</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ROULEMENT SKF 6305-2RS1</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ROULEMENT SKF 6214</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ROULEMENT SKF 6005-2RS1</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ROULEMENT SKF 22220 CCK</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ROULEMENT 22215 CK/EK</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ROULEMENT SKF 1209 EKTN9</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ROULEMENT SKF 22211 EK</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ROULEMENT 238213 BD (YAR 213)</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ROULEMENT SKF 6215-2RS1</w:t>
            </w:r>
          </w:p>
        </w:tc>
      </w:tr>
      <w:tr w:rsidR="00726E71" w:rsidRPr="007362E7" w:rsidTr="00386A11">
        <w:tc>
          <w:tcPr>
            <w:tcW w:w="9781" w:type="dxa"/>
            <w:tcBorders>
              <w:top w:val="single" w:sz="6" w:space="0" w:color="auto"/>
              <w:left w:val="single" w:sz="6" w:space="0" w:color="auto"/>
              <w:bottom w:val="single" w:sz="6" w:space="0" w:color="auto"/>
              <w:right w:val="single" w:sz="6" w:space="0" w:color="auto"/>
            </w:tcBorders>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ROULEMENT YAR 212-203-2F</w:t>
            </w:r>
          </w:p>
        </w:tc>
      </w:tr>
    </w:tbl>
    <w:p w:rsidR="009C34C1" w:rsidRDefault="009C34C1" w:rsidP="009C34C1">
      <w:pPr>
        <w:rPr>
          <w:rFonts w:asciiTheme="minorHAnsi" w:hAnsiTheme="minorHAnsi" w:cstheme="minorHAnsi"/>
          <w:b/>
          <w:u w:val="single"/>
        </w:rPr>
      </w:pPr>
    </w:p>
    <w:p w:rsidR="00726E71" w:rsidRDefault="00726E71" w:rsidP="009C34C1">
      <w:pPr>
        <w:rPr>
          <w:rFonts w:asciiTheme="minorHAnsi" w:hAnsiTheme="minorHAnsi" w:cstheme="minorHAnsi"/>
          <w:b/>
          <w:u w:val="single"/>
        </w:rPr>
      </w:pPr>
    </w:p>
    <w:p w:rsidR="00726E71" w:rsidRDefault="00726E71" w:rsidP="009C34C1">
      <w:pPr>
        <w:rPr>
          <w:rFonts w:asciiTheme="minorHAnsi" w:hAnsiTheme="minorHAnsi" w:cstheme="minorHAnsi"/>
          <w:b/>
          <w:u w:val="single"/>
        </w:rPr>
      </w:pPr>
    </w:p>
    <w:p w:rsidR="00473A02" w:rsidRDefault="00473A02" w:rsidP="009C34C1">
      <w:pPr>
        <w:rPr>
          <w:rFonts w:asciiTheme="minorHAnsi" w:hAnsiTheme="minorHAnsi" w:cstheme="minorHAnsi"/>
          <w:b/>
          <w:u w:val="single"/>
        </w:rPr>
      </w:pPr>
    </w:p>
    <w:p w:rsidR="00726E71" w:rsidRDefault="00726E71" w:rsidP="009C34C1">
      <w:pPr>
        <w:rPr>
          <w:rFonts w:asciiTheme="minorHAnsi" w:hAnsiTheme="minorHAnsi" w:cstheme="minorHAnsi"/>
          <w:b/>
          <w:u w:val="single"/>
        </w:rPr>
      </w:pPr>
    </w:p>
    <w:p w:rsidR="009C34C1" w:rsidRPr="00AE235D" w:rsidRDefault="009C34C1" w:rsidP="009C34C1">
      <w:pPr>
        <w:rPr>
          <w:rFonts w:asciiTheme="minorHAnsi" w:eastAsia="Times New Roman" w:hAnsiTheme="minorHAnsi" w:cstheme="minorHAnsi"/>
          <w:b/>
          <w:bCs/>
          <w:color w:val="000000"/>
        </w:rPr>
      </w:pPr>
      <w:r w:rsidRPr="00AE235D">
        <w:rPr>
          <w:rFonts w:asciiTheme="minorHAnsi" w:hAnsiTheme="minorHAnsi" w:cstheme="minorHAnsi"/>
          <w:b/>
          <w:u w:val="single"/>
        </w:rPr>
        <w:t xml:space="preserve">Lot </w:t>
      </w:r>
      <w:r>
        <w:rPr>
          <w:rFonts w:asciiTheme="minorHAnsi" w:hAnsiTheme="minorHAnsi" w:cstheme="minorHAnsi"/>
          <w:b/>
          <w:u w:val="single"/>
        </w:rPr>
        <w:t>4</w:t>
      </w:r>
      <w:r w:rsidRPr="00AE235D">
        <w:rPr>
          <w:rFonts w:asciiTheme="minorHAnsi" w:hAnsiTheme="minorHAnsi" w:cstheme="minorHAnsi"/>
          <w:b/>
        </w:rPr>
        <w:t xml:space="preserve"> : </w:t>
      </w:r>
      <w:r w:rsidR="00CD4DD5">
        <w:rPr>
          <w:rFonts w:asciiTheme="minorHAnsi" w:hAnsiTheme="minorHAnsi" w:cstheme="minorHAnsi"/>
          <w:b/>
        </w:rPr>
        <w:t xml:space="preserve">fourniture </w:t>
      </w:r>
      <w:r w:rsidR="006C5585">
        <w:rPr>
          <w:rFonts w:asciiTheme="minorHAnsi" w:hAnsiTheme="minorHAnsi" w:cstheme="minorHAnsi"/>
          <w:b/>
        </w:rPr>
        <w:t>d’un lot de</w:t>
      </w:r>
      <w:r w:rsidR="00726E71">
        <w:rPr>
          <w:rFonts w:asciiTheme="minorHAnsi" w:hAnsiTheme="minorHAnsi" w:cstheme="minorHAnsi"/>
          <w:b/>
        </w:rPr>
        <w:t xml:space="preserve"> pignons</w:t>
      </w:r>
      <w:r w:rsidR="00CD4DD5">
        <w:rPr>
          <w:rFonts w:asciiTheme="minorHAnsi" w:hAnsiTheme="minorHAnsi" w:cstheme="minorHAnsi"/>
          <w:b/>
        </w:rPr>
        <w:t xml:space="preserve"> </w:t>
      </w:r>
    </w:p>
    <w:p w:rsidR="009C34C1" w:rsidRPr="00510118" w:rsidRDefault="009C34C1" w:rsidP="009C34C1">
      <w:pPr>
        <w:rPr>
          <w:rFonts w:asciiTheme="minorHAnsi" w:hAnsiTheme="minorHAnsi" w:cstheme="minorHAnsi"/>
          <w:sz w:val="22"/>
          <w:szCs w:val="22"/>
          <w:u w:val="single"/>
        </w:rPr>
      </w:pPr>
    </w:p>
    <w:tbl>
      <w:tblPr>
        <w:tblW w:w="9918" w:type="dxa"/>
        <w:tblLayout w:type="fixed"/>
        <w:tblCellMar>
          <w:left w:w="10" w:type="dxa"/>
          <w:right w:w="10" w:type="dxa"/>
        </w:tblCellMar>
        <w:tblLook w:val="04A0" w:firstRow="1" w:lastRow="0" w:firstColumn="1" w:lastColumn="0" w:noHBand="0" w:noVBand="1"/>
      </w:tblPr>
      <w:tblGrid>
        <w:gridCol w:w="9918"/>
      </w:tblGrid>
      <w:tr w:rsidR="00726E71" w:rsidRPr="004457B3"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6E71" w:rsidRPr="00726E71" w:rsidRDefault="001533CA" w:rsidP="00726E71">
            <w:pPr>
              <w:rPr>
                <w:rFonts w:ascii="Calibri" w:eastAsia="Times New Roman" w:hAnsi="Calibri"/>
                <w:color w:val="000000"/>
                <w:sz w:val="22"/>
                <w:szCs w:val="22"/>
              </w:rPr>
            </w:pPr>
            <w:r>
              <w:rPr>
                <w:rFonts w:ascii="Calibri" w:hAnsi="Calibri" w:cs="Calibri"/>
              </w:rPr>
              <w:t>Désignation</w:t>
            </w:r>
            <w:r w:rsidRPr="00726E71">
              <w:rPr>
                <w:rFonts w:ascii="Calibri" w:eastAsia="Times New Roman" w:hAnsi="Calibri"/>
                <w:color w:val="000000"/>
                <w:sz w:val="22"/>
                <w:szCs w:val="22"/>
              </w:rPr>
              <w:t xml:space="preserve"> </w:t>
            </w:r>
          </w:p>
        </w:tc>
      </w:tr>
      <w:tr w:rsidR="00726E71" w:rsidRPr="004457B3"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PIGNON 18 DENTS RC 40</w:t>
            </w:r>
          </w:p>
        </w:tc>
      </w:tr>
      <w:tr w:rsidR="00726E71" w:rsidRPr="004457B3"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PIGNON 15 DENTS RC 60</w:t>
            </w:r>
          </w:p>
        </w:tc>
      </w:tr>
      <w:tr w:rsidR="00726E71" w:rsidRPr="004457B3"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PIGNON 17 DENTS RC 40</w:t>
            </w:r>
          </w:p>
        </w:tc>
      </w:tr>
      <w:tr w:rsidR="00726E71" w:rsidRPr="004457B3"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PIGNON 25 DENTS RC 40 AL 1-3/16</w:t>
            </w:r>
          </w:p>
        </w:tc>
      </w:tr>
      <w:tr w:rsidR="00726E71" w:rsidRPr="004457B3"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PIGNON 25 DENTS RC 40 AL 1-7/16</w:t>
            </w:r>
          </w:p>
        </w:tc>
      </w:tr>
      <w:tr w:rsidR="00726E71" w:rsidRPr="004457B3"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PIGNON 13 DENTS RC 60 AL 1-3/16</w:t>
            </w:r>
          </w:p>
        </w:tc>
      </w:tr>
      <w:tr w:rsidR="00726E71" w:rsidRPr="004457B3"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PIGNON 13 DENTS RC 60 AL 1-15/16</w:t>
            </w:r>
          </w:p>
        </w:tc>
      </w:tr>
      <w:tr w:rsidR="00726E71" w:rsidRPr="004457B3"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PIGNON 15 DENTS RC 60</w:t>
            </w:r>
          </w:p>
        </w:tc>
      </w:tr>
      <w:tr w:rsidR="00726E71" w:rsidRPr="004457B3"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PIGNON TRIPLE 24 DENTS RCT 60</w:t>
            </w:r>
          </w:p>
        </w:tc>
      </w:tr>
      <w:tr w:rsidR="00726E71" w:rsidRPr="004457B3"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PIGNON 30 DENTS RC 60</w:t>
            </w:r>
          </w:p>
        </w:tc>
      </w:tr>
      <w:tr w:rsidR="00726E71" w:rsidRPr="004457B3"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PIGNON 36 DENTS RC 60 1-15/16</w:t>
            </w:r>
          </w:p>
        </w:tc>
      </w:tr>
      <w:tr w:rsidR="00726E71" w:rsidRPr="004457B3"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PIGNON 54 DENTS RC 60</w:t>
            </w:r>
          </w:p>
        </w:tc>
      </w:tr>
      <w:tr w:rsidR="00726E71" w:rsidRPr="004457B3"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PIGNON 54 DENTS RC 60</w:t>
            </w:r>
          </w:p>
        </w:tc>
      </w:tr>
      <w:tr w:rsidR="00726E71" w:rsidRPr="004457B3"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PIGNON 60 DENTS RC 60</w:t>
            </w:r>
          </w:p>
        </w:tc>
      </w:tr>
      <w:tr w:rsidR="00726E71" w:rsidRPr="004457B3"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PIGNON TRIPLE 94 DENTS RCT 60</w:t>
            </w:r>
          </w:p>
        </w:tc>
      </w:tr>
      <w:tr w:rsidR="00726E71" w:rsidRPr="004457B3"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PIGNON TRIPLE 17 DENTS RCT 60</w:t>
            </w:r>
          </w:p>
        </w:tc>
      </w:tr>
      <w:tr w:rsidR="00726E71" w:rsidRPr="004457B3"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 xml:space="preserve">PIGNON 36 DENTS RC 60 </w:t>
            </w:r>
          </w:p>
        </w:tc>
      </w:tr>
      <w:tr w:rsidR="00726E71" w:rsidRPr="004457B3"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PIGNON DOUBLE 13 DENTS RCD 60</w:t>
            </w:r>
          </w:p>
        </w:tc>
      </w:tr>
      <w:tr w:rsidR="00726E71" w:rsidRPr="004457B3"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PIGNON DOUBLE 21 DENTS RCD 40</w:t>
            </w:r>
          </w:p>
        </w:tc>
      </w:tr>
      <w:tr w:rsidR="00726E71" w:rsidRPr="004457B3"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PIGNON 22 DENTS RC 60 1-15/16</w:t>
            </w:r>
          </w:p>
        </w:tc>
      </w:tr>
      <w:tr w:rsidR="00726E71" w:rsidRPr="004457B3"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ENGRENAGE 15 DENTS 1-15/16</w:t>
            </w:r>
          </w:p>
        </w:tc>
      </w:tr>
      <w:tr w:rsidR="00726E71" w:rsidRPr="004457B3"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ENGRENAGE 15 DENTS 1-3/16 EN NYLON</w:t>
            </w:r>
          </w:p>
        </w:tc>
      </w:tr>
      <w:tr w:rsidR="00726E71" w:rsidRPr="004457B3"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PIGNON TENDEUR 15 DENTS RC 60</w:t>
            </w:r>
          </w:p>
        </w:tc>
      </w:tr>
      <w:tr w:rsidR="00726E71" w:rsidRPr="004457B3"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PIGNON 18 DENTS RCT 60</w:t>
            </w:r>
          </w:p>
        </w:tc>
      </w:tr>
      <w:tr w:rsidR="00726E71" w:rsidRPr="004457B3"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PIGNON 24 DENTS RCD 60</w:t>
            </w:r>
          </w:p>
        </w:tc>
      </w:tr>
      <w:tr w:rsidR="00726E71" w:rsidRPr="004457B3"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PIGNON TENDEUR 17 DENTS RC 60</w:t>
            </w:r>
          </w:p>
        </w:tc>
      </w:tr>
      <w:tr w:rsidR="00726E71" w:rsidRPr="004457B3"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PIGNON 24 DENTS RC 60 AV MOY Q1 1-15/16</w:t>
            </w:r>
          </w:p>
        </w:tc>
      </w:tr>
      <w:tr w:rsidR="00726E71" w:rsidRPr="004457B3"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PIGNON 171 DENTS RC 60 AL 2''-7/16</w:t>
            </w:r>
          </w:p>
        </w:tc>
      </w:tr>
      <w:tr w:rsidR="00726E71" w:rsidRPr="004457B3"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PIGNON 25 DENTS RC 40 AL 1''-3/16</w:t>
            </w:r>
          </w:p>
        </w:tc>
      </w:tr>
      <w:tr w:rsidR="00726E71" w:rsidRPr="004457B3"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PIGNON TRIPLE 95 DENTS RCT 60</w:t>
            </w:r>
          </w:p>
        </w:tc>
      </w:tr>
      <w:tr w:rsidR="00726E71" w:rsidRPr="004457B3"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PIGNON 22 DENTS RC 60 AVEC MOYEU SDS</w:t>
            </w:r>
          </w:p>
        </w:tc>
      </w:tr>
      <w:tr w:rsidR="00726E71" w:rsidRPr="004457B3"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26E71" w:rsidRPr="00726E71" w:rsidRDefault="00726E71" w:rsidP="00726E71">
            <w:pPr>
              <w:rPr>
                <w:rFonts w:ascii="Calibri" w:eastAsia="Times New Roman" w:hAnsi="Calibri"/>
                <w:color w:val="000000"/>
                <w:sz w:val="22"/>
                <w:szCs w:val="22"/>
              </w:rPr>
            </w:pPr>
            <w:r w:rsidRPr="00726E71">
              <w:rPr>
                <w:rFonts w:ascii="Calibri" w:eastAsia="Times New Roman" w:hAnsi="Calibri"/>
                <w:color w:val="000000"/>
                <w:sz w:val="22"/>
                <w:szCs w:val="22"/>
              </w:rPr>
              <w:t>PIGNON TENDEUR 18 DENTS RC 40</w:t>
            </w:r>
          </w:p>
        </w:tc>
      </w:tr>
    </w:tbl>
    <w:p w:rsidR="00BC1888" w:rsidRDefault="00BC1888" w:rsidP="00455C54">
      <w:pPr>
        <w:rPr>
          <w:rFonts w:asciiTheme="minorHAnsi" w:eastAsia="Times New Roman" w:hAnsiTheme="minorHAnsi" w:cstheme="minorHAnsi"/>
          <w:b/>
          <w:bCs/>
          <w:color w:val="000000"/>
          <w:sz w:val="22"/>
          <w:szCs w:val="22"/>
        </w:rPr>
      </w:pPr>
    </w:p>
    <w:p w:rsidR="009C34C1" w:rsidRPr="00AE235D" w:rsidRDefault="009C34C1" w:rsidP="009C34C1">
      <w:pPr>
        <w:jc w:val="both"/>
        <w:rPr>
          <w:rFonts w:asciiTheme="minorHAnsi" w:hAnsiTheme="minorHAnsi" w:cstheme="minorHAnsi"/>
          <w:b/>
        </w:rPr>
      </w:pPr>
      <w:r w:rsidRPr="00AE235D">
        <w:rPr>
          <w:rFonts w:asciiTheme="minorHAnsi" w:hAnsiTheme="minorHAnsi" w:cstheme="minorHAnsi"/>
          <w:b/>
          <w:u w:val="single"/>
        </w:rPr>
        <w:t xml:space="preserve">Lot </w:t>
      </w:r>
      <w:r>
        <w:rPr>
          <w:rFonts w:asciiTheme="minorHAnsi" w:hAnsiTheme="minorHAnsi" w:cstheme="minorHAnsi"/>
          <w:b/>
          <w:u w:val="single"/>
        </w:rPr>
        <w:t>5</w:t>
      </w:r>
      <w:r w:rsidRPr="00AE235D">
        <w:rPr>
          <w:rFonts w:asciiTheme="minorHAnsi" w:hAnsiTheme="minorHAnsi" w:cstheme="minorHAnsi"/>
          <w:b/>
        </w:rPr>
        <w:t xml:space="preserve"> : </w:t>
      </w:r>
      <w:r w:rsidR="00726E71">
        <w:rPr>
          <w:rFonts w:asciiTheme="minorHAnsi" w:hAnsiTheme="minorHAnsi" w:cstheme="minorHAnsi"/>
          <w:b/>
        </w:rPr>
        <w:t xml:space="preserve">fourniture </w:t>
      </w:r>
      <w:r w:rsidR="006C5585">
        <w:rPr>
          <w:rFonts w:asciiTheme="minorHAnsi" w:hAnsiTheme="minorHAnsi" w:cstheme="minorHAnsi"/>
          <w:b/>
        </w:rPr>
        <w:t>d’un lot de</w:t>
      </w:r>
      <w:r w:rsidR="00726E71">
        <w:rPr>
          <w:rFonts w:asciiTheme="minorHAnsi" w:hAnsiTheme="minorHAnsi" w:cstheme="minorHAnsi"/>
          <w:b/>
        </w:rPr>
        <w:t xml:space="preserve"> paliers</w:t>
      </w:r>
    </w:p>
    <w:p w:rsidR="009C34C1" w:rsidRDefault="009C34C1" w:rsidP="009C34C1">
      <w:pPr>
        <w:jc w:val="both"/>
        <w:rPr>
          <w:rFonts w:asciiTheme="minorHAnsi" w:hAnsiTheme="minorHAnsi" w:cstheme="minorHAnsi"/>
        </w:rPr>
      </w:pPr>
    </w:p>
    <w:tbl>
      <w:tblPr>
        <w:tblW w:w="9918" w:type="dxa"/>
        <w:tblLayout w:type="fixed"/>
        <w:tblCellMar>
          <w:left w:w="10" w:type="dxa"/>
          <w:right w:w="10" w:type="dxa"/>
        </w:tblCellMar>
        <w:tblLook w:val="04A0" w:firstRow="1" w:lastRow="0" w:firstColumn="1" w:lastColumn="0" w:noHBand="0" w:noVBand="1"/>
      </w:tblPr>
      <w:tblGrid>
        <w:gridCol w:w="9918"/>
      </w:tblGrid>
      <w:tr w:rsidR="004457B3" w:rsidTr="004457B3">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57B3" w:rsidRPr="004457B3" w:rsidRDefault="001533CA" w:rsidP="0054036C">
            <w:pPr>
              <w:rPr>
                <w:rFonts w:ascii="Calibri" w:hAnsi="Calibri"/>
                <w:sz w:val="22"/>
                <w:szCs w:val="22"/>
              </w:rPr>
            </w:pPr>
            <w:r>
              <w:rPr>
                <w:rFonts w:ascii="Calibri" w:hAnsi="Calibri" w:cs="Calibri"/>
              </w:rPr>
              <w:t>Désignation</w:t>
            </w:r>
            <w:r w:rsidRPr="004457B3">
              <w:rPr>
                <w:rFonts w:ascii="Calibri" w:hAnsi="Calibri"/>
                <w:sz w:val="22"/>
                <w:szCs w:val="22"/>
              </w:rPr>
              <w:t xml:space="preserve"> </w:t>
            </w:r>
          </w:p>
        </w:tc>
      </w:tr>
      <w:tr w:rsidR="00386A11"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olor w:val="000000"/>
                <w:sz w:val="22"/>
                <w:szCs w:val="22"/>
              </w:rPr>
            </w:pPr>
            <w:r w:rsidRPr="00386A11">
              <w:rPr>
                <w:rFonts w:ascii="Calibri" w:eastAsia="Times New Roman" w:hAnsi="Calibri"/>
                <w:color w:val="000000"/>
                <w:sz w:val="22"/>
                <w:szCs w:val="22"/>
              </w:rPr>
              <w:t>PALIER RCJ 2"-3/16 AVEC RLT FAFNIR 1203 (008177)</w:t>
            </w:r>
          </w:p>
        </w:tc>
      </w:tr>
      <w:tr w:rsidR="00386A11"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olor w:val="000000"/>
                <w:sz w:val="22"/>
                <w:szCs w:val="22"/>
              </w:rPr>
            </w:pPr>
            <w:r w:rsidRPr="00386A11">
              <w:rPr>
                <w:rFonts w:ascii="Calibri" w:eastAsia="Times New Roman" w:hAnsi="Calibri"/>
                <w:color w:val="000000"/>
                <w:sz w:val="22"/>
                <w:szCs w:val="22"/>
              </w:rPr>
              <w:t>PALIER RAS 2"-3/16 AVEC RLT 1203 (017400)</w:t>
            </w:r>
          </w:p>
        </w:tc>
      </w:tr>
      <w:tr w:rsidR="00386A11"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olor w:val="000000"/>
                <w:sz w:val="22"/>
                <w:szCs w:val="22"/>
              </w:rPr>
            </w:pPr>
            <w:r w:rsidRPr="00386A11">
              <w:rPr>
                <w:rFonts w:ascii="Calibri" w:eastAsia="Times New Roman" w:hAnsi="Calibri"/>
                <w:color w:val="000000"/>
                <w:sz w:val="22"/>
                <w:szCs w:val="22"/>
              </w:rPr>
              <w:t>PALIER RAS 2"-15/16 AVEC RLT 1215 KRRB (017459)</w:t>
            </w:r>
          </w:p>
        </w:tc>
      </w:tr>
      <w:tr w:rsidR="00386A11"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olor w:val="000000"/>
                <w:sz w:val="22"/>
                <w:szCs w:val="22"/>
              </w:rPr>
            </w:pPr>
            <w:r w:rsidRPr="00386A11">
              <w:rPr>
                <w:rFonts w:ascii="Calibri" w:eastAsia="Times New Roman" w:hAnsi="Calibri"/>
                <w:color w:val="000000"/>
                <w:sz w:val="22"/>
                <w:szCs w:val="22"/>
              </w:rPr>
              <w:t>PALIER RAK 1-7/16 AVEC RLT 1107 KRRB (017525)</w:t>
            </w:r>
          </w:p>
        </w:tc>
      </w:tr>
      <w:tr w:rsidR="00386A11"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olor w:val="000000"/>
                <w:sz w:val="22"/>
                <w:szCs w:val="22"/>
              </w:rPr>
            </w:pPr>
            <w:r w:rsidRPr="00386A11">
              <w:rPr>
                <w:rFonts w:ascii="Calibri" w:eastAsia="Times New Roman" w:hAnsi="Calibri"/>
                <w:color w:val="000000"/>
                <w:sz w:val="22"/>
                <w:szCs w:val="22"/>
              </w:rPr>
              <w:t>PALIER RAO 1-15/16 AVEC RLT GN-115 KRRB (017764)</w:t>
            </w:r>
          </w:p>
        </w:tc>
      </w:tr>
      <w:tr w:rsidR="00386A11"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olor w:val="000000"/>
                <w:sz w:val="22"/>
                <w:szCs w:val="22"/>
              </w:rPr>
            </w:pPr>
            <w:r w:rsidRPr="00386A11">
              <w:rPr>
                <w:rFonts w:ascii="Calibri" w:eastAsia="Times New Roman" w:hAnsi="Calibri"/>
                <w:color w:val="000000"/>
                <w:sz w:val="22"/>
                <w:szCs w:val="22"/>
              </w:rPr>
              <w:t>PALIER RAO 2-11/16  (017863)</w:t>
            </w:r>
          </w:p>
        </w:tc>
      </w:tr>
      <w:tr w:rsidR="00386A11"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olor w:val="000000"/>
                <w:sz w:val="22"/>
                <w:szCs w:val="22"/>
              </w:rPr>
            </w:pPr>
            <w:r w:rsidRPr="00386A11">
              <w:rPr>
                <w:rFonts w:ascii="Calibri" w:eastAsia="Times New Roman" w:hAnsi="Calibri"/>
                <w:color w:val="000000"/>
                <w:sz w:val="22"/>
                <w:szCs w:val="22"/>
              </w:rPr>
              <w:t>PALIER T 226 AVEC RLT GN-215-KRRB 2-15/16 (043745)</w:t>
            </w:r>
          </w:p>
        </w:tc>
      </w:tr>
      <w:tr w:rsidR="00386A11"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olor w:val="000000"/>
                <w:sz w:val="22"/>
                <w:szCs w:val="22"/>
              </w:rPr>
            </w:pPr>
            <w:r w:rsidRPr="00386A11">
              <w:rPr>
                <w:rFonts w:ascii="Calibri" w:eastAsia="Times New Roman" w:hAnsi="Calibri"/>
                <w:color w:val="000000"/>
                <w:sz w:val="22"/>
                <w:szCs w:val="22"/>
              </w:rPr>
              <w:t>PALIER F 159 RLT GN 203 KRRB (043836)</w:t>
            </w:r>
          </w:p>
        </w:tc>
      </w:tr>
      <w:tr w:rsidR="00386A11"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olor w:val="000000"/>
                <w:sz w:val="22"/>
                <w:szCs w:val="22"/>
              </w:rPr>
            </w:pPr>
            <w:r w:rsidRPr="00386A11">
              <w:rPr>
                <w:rFonts w:ascii="Calibri" w:eastAsia="Times New Roman" w:hAnsi="Calibri"/>
                <w:color w:val="000000"/>
                <w:sz w:val="22"/>
                <w:szCs w:val="22"/>
              </w:rPr>
              <w:t>PALIER 2"-11/16 AVEC RLT 1211 KRRB (044123)</w:t>
            </w:r>
          </w:p>
        </w:tc>
      </w:tr>
      <w:tr w:rsidR="00386A11"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olor w:val="000000"/>
                <w:sz w:val="22"/>
                <w:szCs w:val="22"/>
              </w:rPr>
            </w:pPr>
            <w:r w:rsidRPr="00386A11">
              <w:rPr>
                <w:rFonts w:ascii="Calibri" w:eastAsia="Times New Roman" w:hAnsi="Calibri"/>
                <w:color w:val="000000"/>
                <w:sz w:val="22"/>
                <w:szCs w:val="22"/>
              </w:rPr>
              <w:t>PALIER RCJ 1"-15/16 AVEC RLT FAFNIR 1115 (073577)</w:t>
            </w:r>
          </w:p>
        </w:tc>
      </w:tr>
      <w:tr w:rsidR="00386A11"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olor w:val="000000"/>
                <w:sz w:val="22"/>
                <w:szCs w:val="22"/>
              </w:rPr>
            </w:pPr>
            <w:r w:rsidRPr="00386A11">
              <w:rPr>
                <w:rFonts w:ascii="Calibri" w:eastAsia="Times New Roman" w:hAnsi="Calibri"/>
                <w:color w:val="000000"/>
                <w:sz w:val="22"/>
                <w:szCs w:val="22"/>
              </w:rPr>
              <w:t>PALIER VFD 1-3/16 AVEC RLT RA-103-RRB (083659)</w:t>
            </w:r>
          </w:p>
        </w:tc>
      </w:tr>
      <w:tr w:rsidR="00386A11"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olor w:val="000000"/>
                <w:sz w:val="22"/>
                <w:szCs w:val="22"/>
              </w:rPr>
            </w:pPr>
            <w:r w:rsidRPr="00386A11">
              <w:rPr>
                <w:rFonts w:ascii="Calibri" w:eastAsia="Times New Roman" w:hAnsi="Calibri"/>
                <w:color w:val="000000"/>
                <w:sz w:val="22"/>
                <w:szCs w:val="22"/>
              </w:rPr>
              <w:t>PALIER VFD 1-7/16 AVEC RLT RA-107-RRB (103994)</w:t>
            </w:r>
          </w:p>
        </w:tc>
      </w:tr>
      <w:tr w:rsidR="00386A11"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olor w:val="000000"/>
                <w:sz w:val="22"/>
                <w:szCs w:val="22"/>
              </w:rPr>
            </w:pPr>
            <w:r w:rsidRPr="00386A11">
              <w:rPr>
                <w:rFonts w:ascii="Calibri" w:eastAsia="Times New Roman" w:hAnsi="Calibri"/>
                <w:color w:val="000000"/>
                <w:sz w:val="22"/>
                <w:szCs w:val="22"/>
              </w:rPr>
              <w:t>PALIER VFTD 1-3/16 AVEC RLT RA 103 RRB (104000)</w:t>
            </w:r>
          </w:p>
        </w:tc>
      </w:tr>
      <w:tr w:rsidR="00386A11"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olor w:val="000000"/>
                <w:sz w:val="22"/>
                <w:szCs w:val="22"/>
              </w:rPr>
            </w:pPr>
            <w:r w:rsidRPr="00386A11">
              <w:rPr>
                <w:rFonts w:ascii="Calibri" w:eastAsia="Times New Roman" w:hAnsi="Calibri"/>
                <w:color w:val="000000"/>
                <w:sz w:val="22"/>
                <w:szCs w:val="22"/>
              </w:rPr>
              <w:t>TOLE 72MS-ZP 72MSC1/C2 PR PALIER APPLIQUER</w:t>
            </w:r>
          </w:p>
        </w:tc>
      </w:tr>
      <w:tr w:rsidR="00386A11"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olor w:val="000000"/>
                <w:sz w:val="22"/>
                <w:szCs w:val="22"/>
              </w:rPr>
            </w:pPr>
            <w:r w:rsidRPr="00386A11">
              <w:rPr>
                <w:rFonts w:ascii="Calibri" w:eastAsia="Times New Roman" w:hAnsi="Calibri"/>
                <w:color w:val="000000"/>
                <w:sz w:val="22"/>
                <w:szCs w:val="22"/>
              </w:rPr>
              <w:t>PALIER RCJT 1"-15/16 AVEC RLT G 1115 KRRB (460485)</w:t>
            </w:r>
          </w:p>
        </w:tc>
      </w:tr>
      <w:tr w:rsidR="00386A11"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olor w:val="000000"/>
                <w:sz w:val="22"/>
                <w:szCs w:val="22"/>
              </w:rPr>
            </w:pPr>
            <w:r w:rsidRPr="00386A11">
              <w:rPr>
                <w:rFonts w:ascii="Calibri" w:eastAsia="Times New Roman" w:hAnsi="Calibri"/>
                <w:color w:val="000000"/>
                <w:sz w:val="22"/>
                <w:szCs w:val="22"/>
              </w:rPr>
              <w:t>PALIER REF: SNA 516-613</w:t>
            </w:r>
          </w:p>
        </w:tc>
      </w:tr>
      <w:tr w:rsidR="00386A11"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olor w:val="000000"/>
                <w:sz w:val="22"/>
                <w:szCs w:val="22"/>
              </w:rPr>
            </w:pPr>
            <w:r w:rsidRPr="00386A11">
              <w:rPr>
                <w:rFonts w:ascii="Calibri" w:eastAsia="Times New Roman" w:hAnsi="Calibri"/>
                <w:color w:val="000000"/>
                <w:sz w:val="22"/>
                <w:szCs w:val="22"/>
              </w:rPr>
              <w:t>PALIER REF: SNA 520-617</w:t>
            </w:r>
          </w:p>
        </w:tc>
      </w:tr>
      <w:tr w:rsidR="00386A11"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olor w:val="000000"/>
                <w:sz w:val="22"/>
                <w:szCs w:val="22"/>
              </w:rPr>
            </w:pPr>
            <w:r w:rsidRPr="00386A11">
              <w:rPr>
                <w:rFonts w:ascii="Calibri" w:eastAsia="Times New Roman" w:hAnsi="Calibri"/>
                <w:color w:val="000000"/>
                <w:sz w:val="22"/>
                <w:szCs w:val="22"/>
              </w:rPr>
              <w:t>PALIER F 160 2"-7/16 AVEC RLT GN-207 KRRB (043794)</w:t>
            </w:r>
          </w:p>
        </w:tc>
      </w:tr>
      <w:tr w:rsidR="00386A11"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olor w:val="000000"/>
                <w:sz w:val="22"/>
                <w:szCs w:val="22"/>
              </w:rPr>
            </w:pPr>
            <w:r w:rsidRPr="00386A11">
              <w:rPr>
                <w:rFonts w:ascii="Calibri" w:eastAsia="Times New Roman" w:hAnsi="Calibri"/>
                <w:color w:val="000000"/>
                <w:sz w:val="22"/>
                <w:szCs w:val="22"/>
              </w:rPr>
              <w:t>PALIER RAO 1-7/16 (083469)</w:t>
            </w:r>
          </w:p>
        </w:tc>
      </w:tr>
      <w:tr w:rsidR="00386A11"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olor w:val="000000"/>
                <w:sz w:val="22"/>
                <w:szCs w:val="22"/>
              </w:rPr>
            </w:pPr>
            <w:r w:rsidRPr="00386A11">
              <w:rPr>
                <w:rFonts w:ascii="Calibri" w:eastAsia="Times New Roman" w:hAnsi="Calibri"/>
                <w:color w:val="000000"/>
                <w:sz w:val="22"/>
                <w:szCs w:val="22"/>
              </w:rPr>
              <w:t>PALIER RAK 1-15/16 AVEC RLT 1115 KRRB (017285)</w:t>
            </w:r>
          </w:p>
        </w:tc>
      </w:tr>
      <w:tr w:rsidR="00386A11"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olor w:val="000000"/>
                <w:sz w:val="22"/>
                <w:szCs w:val="22"/>
              </w:rPr>
            </w:pPr>
            <w:r w:rsidRPr="00386A11">
              <w:rPr>
                <w:rFonts w:ascii="Calibri" w:eastAsia="Times New Roman" w:hAnsi="Calibri"/>
                <w:color w:val="000000"/>
                <w:sz w:val="22"/>
                <w:szCs w:val="22"/>
              </w:rPr>
              <w:t>PALIER 2"-7/16 REF 017384</w:t>
            </w:r>
          </w:p>
        </w:tc>
      </w:tr>
      <w:tr w:rsidR="00386A11"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olor w:val="000000"/>
                <w:sz w:val="22"/>
                <w:szCs w:val="22"/>
              </w:rPr>
            </w:pPr>
            <w:r w:rsidRPr="00386A11">
              <w:rPr>
                <w:rFonts w:ascii="Calibri" w:eastAsia="Times New Roman" w:hAnsi="Calibri"/>
                <w:color w:val="000000"/>
                <w:sz w:val="22"/>
                <w:szCs w:val="22"/>
              </w:rPr>
              <w:t xml:space="preserve">PALIER SKF/SNH 515 </w:t>
            </w:r>
          </w:p>
        </w:tc>
      </w:tr>
      <w:tr w:rsidR="00386A11"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olor w:val="000000"/>
                <w:sz w:val="22"/>
                <w:szCs w:val="22"/>
              </w:rPr>
            </w:pPr>
            <w:r w:rsidRPr="00386A11">
              <w:rPr>
                <w:rFonts w:ascii="Calibri" w:eastAsia="Times New Roman" w:hAnsi="Calibri"/>
                <w:color w:val="000000"/>
                <w:sz w:val="22"/>
                <w:szCs w:val="22"/>
              </w:rPr>
              <w:t>PALIER SUSPENDU 12CH2204 A BAGUE NYLATRON</w:t>
            </w:r>
          </w:p>
        </w:tc>
      </w:tr>
      <w:tr w:rsidR="00386A11"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olor w:val="000000"/>
                <w:sz w:val="22"/>
                <w:szCs w:val="22"/>
              </w:rPr>
            </w:pPr>
            <w:r w:rsidRPr="00386A11">
              <w:rPr>
                <w:rFonts w:ascii="Calibri" w:eastAsia="Times New Roman" w:hAnsi="Calibri"/>
                <w:color w:val="000000"/>
                <w:sz w:val="22"/>
                <w:szCs w:val="22"/>
              </w:rPr>
              <w:t>PALIER MOBILE GAUCHE POUR RLX TREMIE AUT</w:t>
            </w:r>
          </w:p>
        </w:tc>
      </w:tr>
      <w:tr w:rsidR="00386A11"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olor w:val="000000"/>
                <w:sz w:val="22"/>
                <w:szCs w:val="22"/>
              </w:rPr>
            </w:pPr>
            <w:r w:rsidRPr="00386A11">
              <w:rPr>
                <w:rFonts w:ascii="Calibri" w:eastAsia="Times New Roman" w:hAnsi="Calibri"/>
                <w:color w:val="000000"/>
                <w:sz w:val="22"/>
                <w:szCs w:val="22"/>
              </w:rPr>
              <w:t>PALIER MOBILE DROITE POUR RLX TREMIE AUT</w:t>
            </w:r>
          </w:p>
        </w:tc>
      </w:tr>
      <w:tr w:rsidR="00386A11"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olor w:val="000000"/>
                <w:sz w:val="22"/>
                <w:szCs w:val="22"/>
              </w:rPr>
            </w:pPr>
            <w:r w:rsidRPr="00386A11">
              <w:rPr>
                <w:rFonts w:ascii="Calibri" w:eastAsia="Times New Roman" w:hAnsi="Calibri"/>
                <w:color w:val="000000"/>
                <w:sz w:val="22"/>
                <w:szCs w:val="22"/>
              </w:rPr>
              <w:t>PALIER RCJT 1"-7/16 (008235)</w:t>
            </w:r>
          </w:p>
        </w:tc>
      </w:tr>
      <w:tr w:rsidR="00386A11"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olor w:val="000000"/>
                <w:sz w:val="22"/>
                <w:szCs w:val="22"/>
              </w:rPr>
            </w:pPr>
            <w:r w:rsidRPr="00386A11">
              <w:rPr>
                <w:rFonts w:ascii="Calibri" w:eastAsia="Times New Roman" w:hAnsi="Calibri"/>
                <w:color w:val="000000"/>
                <w:sz w:val="22"/>
                <w:szCs w:val="22"/>
              </w:rPr>
              <w:t>PALIER RCJT 1"-11/16 (008250)</w:t>
            </w:r>
          </w:p>
        </w:tc>
      </w:tr>
      <w:tr w:rsidR="00386A11"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olor w:val="000000"/>
                <w:sz w:val="22"/>
                <w:szCs w:val="22"/>
              </w:rPr>
            </w:pPr>
            <w:r w:rsidRPr="00386A11">
              <w:rPr>
                <w:rFonts w:ascii="Calibri" w:eastAsia="Times New Roman" w:hAnsi="Calibri"/>
                <w:color w:val="000000"/>
                <w:sz w:val="22"/>
                <w:szCs w:val="22"/>
              </w:rPr>
              <w:t>PALIER DODGE E 1-15/16 (142869)</w:t>
            </w:r>
          </w:p>
        </w:tc>
      </w:tr>
      <w:tr w:rsidR="00386A11"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olor w:val="000000"/>
                <w:sz w:val="22"/>
                <w:szCs w:val="22"/>
              </w:rPr>
            </w:pPr>
            <w:r w:rsidRPr="00386A11">
              <w:rPr>
                <w:rFonts w:ascii="Calibri" w:eastAsia="Times New Roman" w:hAnsi="Calibri"/>
                <w:color w:val="000000"/>
                <w:sz w:val="22"/>
                <w:szCs w:val="22"/>
              </w:rPr>
              <w:t>PALIER COMPLET 3"-7/16 18 PR VENTILATEUR 049631</w:t>
            </w:r>
          </w:p>
        </w:tc>
      </w:tr>
      <w:tr w:rsidR="00386A11" w:rsidTr="00386A11">
        <w:tc>
          <w:tcPr>
            <w:tcW w:w="99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olor w:val="000000"/>
                <w:sz w:val="22"/>
                <w:szCs w:val="22"/>
              </w:rPr>
            </w:pPr>
            <w:r w:rsidRPr="00386A11">
              <w:rPr>
                <w:rFonts w:ascii="Calibri" w:eastAsia="Times New Roman" w:hAnsi="Calibri"/>
                <w:color w:val="000000"/>
                <w:sz w:val="22"/>
                <w:szCs w:val="22"/>
              </w:rPr>
              <w:t>PALIER DODGE AVEC ROULEMENT 2-3/16 REF 290692</w:t>
            </w:r>
          </w:p>
        </w:tc>
      </w:tr>
    </w:tbl>
    <w:p w:rsidR="009C34C1" w:rsidRDefault="009C34C1" w:rsidP="009C34C1">
      <w:pPr>
        <w:rPr>
          <w:rFonts w:asciiTheme="minorHAnsi" w:hAnsiTheme="minorHAnsi" w:cstheme="minorHAnsi"/>
          <w:b/>
          <w:u w:val="single"/>
        </w:rPr>
      </w:pPr>
    </w:p>
    <w:p w:rsidR="009C34C1" w:rsidRPr="00AE235D" w:rsidRDefault="009C34C1" w:rsidP="009C34C1">
      <w:pPr>
        <w:rPr>
          <w:rFonts w:asciiTheme="minorHAnsi" w:eastAsia="Times New Roman" w:hAnsiTheme="minorHAnsi" w:cstheme="minorHAnsi"/>
          <w:b/>
          <w:bCs/>
          <w:color w:val="000000"/>
        </w:rPr>
      </w:pPr>
      <w:r w:rsidRPr="00AE235D">
        <w:rPr>
          <w:rFonts w:asciiTheme="minorHAnsi" w:hAnsiTheme="minorHAnsi" w:cstheme="minorHAnsi"/>
          <w:b/>
          <w:u w:val="single"/>
        </w:rPr>
        <w:t xml:space="preserve">Lot </w:t>
      </w:r>
      <w:r>
        <w:rPr>
          <w:rFonts w:asciiTheme="minorHAnsi" w:hAnsiTheme="minorHAnsi" w:cstheme="minorHAnsi"/>
          <w:b/>
          <w:u w:val="single"/>
        </w:rPr>
        <w:t>6</w:t>
      </w:r>
      <w:r w:rsidRPr="00AE235D">
        <w:rPr>
          <w:rFonts w:asciiTheme="minorHAnsi" w:hAnsiTheme="minorHAnsi" w:cstheme="minorHAnsi"/>
          <w:b/>
        </w:rPr>
        <w:t xml:space="preserve"> : </w:t>
      </w:r>
      <w:r w:rsidR="000332DC">
        <w:rPr>
          <w:rFonts w:asciiTheme="minorHAnsi" w:hAnsiTheme="minorHAnsi" w:cstheme="minorHAnsi"/>
          <w:b/>
        </w:rPr>
        <w:t xml:space="preserve">fourniture </w:t>
      </w:r>
      <w:r w:rsidR="006C5585">
        <w:rPr>
          <w:rFonts w:asciiTheme="minorHAnsi" w:hAnsiTheme="minorHAnsi" w:cstheme="minorHAnsi"/>
          <w:b/>
        </w:rPr>
        <w:t>d’un lot de</w:t>
      </w:r>
      <w:r w:rsidR="00386A11">
        <w:rPr>
          <w:rFonts w:asciiTheme="minorHAnsi" w:hAnsiTheme="minorHAnsi" w:cstheme="minorHAnsi"/>
          <w:b/>
        </w:rPr>
        <w:t xml:space="preserve"> </w:t>
      </w:r>
      <w:r w:rsidR="00386A11" w:rsidRPr="00386A11">
        <w:rPr>
          <w:rFonts w:asciiTheme="minorHAnsi" w:eastAsia="Times New Roman" w:hAnsiTheme="minorHAnsi" w:cstheme="minorHAnsi"/>
          <w:b/>
          <w:color w:val="000000"/>
        </w:rPr>
        <w:t>Courroies Trapézoïdales</w:t>
      </w:r>
    </w:p>
    <w:p w:rsidR="009C34C1" w:rsidRPr="00510118" w:rsidRDefault="009C34C1" w:rsidP="009C34C1">
      <w:pPr>
        <w:rPr>
          <w:rFonts w:asciiTheme="minorHAnsi" w:hAnsiTheme="minorHAnsi" w:cstheme="minorHAnsi"/>
          <w:sz w:val="22"/>
          <w:szCs w:val="22"/>
          <w:u w:val="single"/>
        </w:rPr>
      </w:pPr>
    </w:p>
    <w:tbl>
      <w:tblPr>
        <w:tblW w:w="9923" w:type="dxa"/>
        <w:tblInd w:w="-5" w:type="dxa"/>
        <w:tblCellMar>
          <w:left w:w="10" w:type="dxa"/>
          <w:right w:w="10" w:type="dxa"/>
        </w:tblCellMar>
        <w:tblLook w:val="04A0" w:firstRow="1" w:lastRow="0" w:firstColumn="1" w:lastColumn="0" w:noHBand="0" w:noVBand="1"/>
      </w:tblPr>
      <w:tblGrid>
        <w:gridCol w:w="9923"/>
      </w:tblGrid>
      <w:tr w:rsidR="004457B3" w:rsidTr="004457B3">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57B3" w:rsidRPr="004457B3" w:rsidRDefault="001533CA" w:rsidP="00386A11">
            <w:pPr>
              <w:rPr>
                <w:rFonts w:ascii="Calibri" w:hAnsi="Calibri"/>
                <w:b/>
                <w:sz w:val="22"/>
                <w:szCs w:val="22"/>
              </w:rPr>
            </w:pPr>
            <w:r>
              <w:rPr>
                <w:rFonts w:ascii="Calibri" w:hAnsi="Calibri" w:cs="Calibri"/>
              </w:rPr>
              <w:t>Désignation</w:t>
            </w:r>
            <w:r w:rsidRPr="004457B3">
              <w:rPr>
                <w:rFonts w:ascii="Calibri" w:hAnsi="Calibri"/>
                <w:b/>
                <w:sz w:val="22"/>
                <w:szCs w:val="22"/>
              </w:rPr>
              <w:t xml:space="preserve"> </w:t>
            </w:r>
          </w:p>
        </w:tc>
      </w:tr>
      <w:tr w:rsidR="00386A11" w:rsidTr="00386A11">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C124</w:t>
            </w:r>
          </w:p>
        </w:tc>
      </w:tr>
      <w:tr w:rsidR="00386A11" w:rsidTr="00386A11">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CC 144</w:t>
            </w:r>
          </w:p>
        </w:tc>
      </w:tr>
      <w:tr w:rsidR="00386A11" w:rsidTr="00386A11">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B 90</w:t>
            </w:r>
          </w:p>
        </w:tc>
      </w:tr>
      <w:tr w:rsidR="00386A11" w:rsidTr="00386A11">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B 97</w:t>
            </w:r>
          </w:p>
        </w:tc>
      </w:tr>
      <w:tr w:rsidR="00386A11" w:rsidTr="00386A11">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B 105</w:t>
            </w:r>
          </w:p>
        </w:tc>
      </w:tr>
      <w:tr w:rsidR="00386A11" w:rsidTr="00386A11">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B 120</w:t>
            </w:r>
          </w:p>
        </w:tc>
      </w:tr>
      <w:tr w:rsidR="00386A11" w:rsidTr="00386A11">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B 128</w:t>
            </w:r>
          </w:p>
        </w:tc>
      </w:tr>
      <w:tr w:rsidR="00386A11" w:rsidTr="00386A11">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B 144</w:t>
            </w:r>
          </w:p>
        </w:tc>
      </w:tr>
      <w:tr w:rsidR="00386A11" w:rsidTr="00386A11">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B 158</w:t>
            </w:r>
          </w:p>
        </w:tc>
      </w:tr>
      <w:tr w:rsidR="00386A11" w:rsidTr="00386A11">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B 180</w:t>
            </w:r>
          </w:p>
        </w:tc>
      </w:tr>
      <w:tr w:rsidR="00386A11" w:rsidTr="00386A11">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C 105</w:t>
            </w:r>
          </w:p>
        </w:tc>
      </w:tr>
      <w:tr w:rsidR="00386A11" w:rsidTr="00386A11">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C 136</w:t>
            </w:r>
          </w:p>
        </w:tc>
      </w:tr>
      <w:tr w:rsidR="00386A11" w:rsidTr="00386A11">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C 180</w:t>
            </w:r>
          </w:p>
        </w:tc>
      </w:tr>
      <w:tr w:rsidR="00386A11" w:rsidTr="00386A11">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B 68</w:t>
            </w:r>
          </w:p>
        </w:tc>
      </w:tr>
      <w:tr w:rsidR="00386A11" w:rsidTr="00386A11">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s="Calibri"/>
                <w:sz w:val="22"/>
                <w:szCs w:val="22"/>
              </w:rPr>
            </w:pPr>
            <w:r w:rsidRPr="00386A11">
              <w:rPr>
                <w:rFonts w:ascii="Calibri" w:eastAsia="Times New Roman" w:hAnsi="Calibri" w:cs="Calibri"/>
                <w:sz w:val="22"/>
                <w:szCs w:val="22"/>
              </w:rPr>
              <w:t>COURROIE TRAPEZOIDALE B 75</w:t>
            </w:r>
          </w:p>
        </w:tc>
      </w:tr>
      <w:tr w:rsidR="00386A11" w:rsidTr="00386A11">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B 85</w:t>
            </w:r>
          </w:p>
        </w:tc>
      </w:tr>
      <w:tr w:rsidR="00386A11" w:rsidTr="00386A11">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B 90</w:t>
            </w:r>
          </w:p>
        </w:tc>
      </w:tr>
      <w:tr w:rsidR="00386A11" w:rsidTr="00386A11">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SHC 5V 1000</w:t>
            </w:r>
          </w:p>
        </w:tc>
      </w:tr>
      <w:tr w:rsidR="00386A11" w:rsidTr="00386A11">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SHC  5V 1060</w:t>
            </w:r>
          </w:p>
        </w:tc>
      </w:tr>
      <w:tr w:rsidR="00386A11" w:rsidTr="00386A11">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 xml:space="preserve">COURROIE TRAPEZOIDALE SHC  5- V 1180 </w:t>
            </w:r>
          </w:p>
        </w:tc>
      </w:tr>
      <w:tr w:rsidR="00386A11" w:rsidTr="00386A11">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SHC  5- V 1250</w:t>
            </w:r>
          </w:p>
        </w:tc>
      </w:tr>
      <w:tr w:rsidR="00386A11" w:rsidTr="00386A11">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SHC   5V 1400</w:t>
            </w:r>
          </w:p>
        </w:tc>
      </w:tr>
      <w:tr w:rsidR="00386A11" w:rsidTr="00386A11">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SHC   5V 1600</w:t>
            </w:r>
          </w:p>
        </w:tc>
      </w:tr>
      <w:tr w:rsidR="00386A11" w:rsidTr="00386A11">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C 96 (JEU)</w:t>
            </w:r>
          </w:p>
        </w:tc>
      </w:tr>
      <w:tr w:rsidR="00386A11" w:rsidTr="00386A11">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sz w:val="22"/>
                <w:szCs w:val="22"/>
              </w:rPr>
            </w:pPr>
            <w:r w:rsidRPr="00386A11">
              <w:rPr>
                <w:rFonts w:ascii="Calibri" w:eastAsia="Times New Roman" w:hAnsi="Calibri" w:cs="Calibri"/>
                <w:color w:val="000000"/>
                <w:sz w:val="22"/>
                <w:szCs w:val="22"/>
              </w:rPr>
              <w:t>COURROIE TRAPEZOIDALE SHC  3 - V 630/ A62</w:t>
            </w:r>
          </w:p>
        </w:tc>
      </w:tr>
      <w:tr w:rsidR="00386A11" w:rsidTr="00386A11">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TRAPEZOIDALEEZOIDALE B 44</w:t>
            </w:r>
          </w:p>
        </w:tc>
      </w:tr>
      <w:tr w:rsidR="00386A11" w:rsidTr="00386A11">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BX60</w:t>
            </w:r>
          </w:p>
        </w:tc>
      </w:tr>
      <w:tr w:rsidR="00386A11" w:rsidTr="00386A11">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C 173</w:t>
            </w:r>
          </w:p>
        </w:tc>
      </w:tr>
      <w:tr w:rsidR="00386A11" w:rsidTr="00386A11">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5V1800</w:t>
            </w:r>
          </w:p>
        </w:tc>
      </w:tr>
      <w:tr w:rsidR="00386A11" w:rsidTr="00386A11">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5- V -1500</w:t>
            </w:r>
          </w:p>
        </w:tc>
      </w:tr>
      <w:tr w:rsidR="00386A11" w:rsidTr="00386A11">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BX48</w:t>
            </w:r>
          </w:p>
        </w:tc>
      </w:tr>
      <w:tr w:rsidR="00386A11" w:rsidTr="00386A11">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A 52</w:t>
            </w:r>
          </w:p>
        </w:tc>
      </w:tr>
      <w:tr w:rsidR="00386A11" w:rsidTr="00386A11">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B81</w:t>
            </w:r>
          </w:p>
        </w:tc>
      </w:tr>
      <w:tr w:rsidR="00386A11" w:rsidTr="00386A11">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A 68</w:t>
            </w:r>
          </w:p>
        </w:tc>
      </w:tr>
      <w:tr w:rsidR="00386A11" w:rsidTr="00386A11">
        <w:tc>
          <w:tcPr>
            <w:tcW w:w="99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386A11" w:rsidRPr="00386A11" w:rsidRDefault="00386A11" w:rsidP="00386A11">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A 58</w:t>
            </w:r>
          </w:p>
        </w:tc>
      </w:tr>
    </w:tbl>
    <w:p w:rsidR="004457B3" w:rsidRDefault="004457B3" w:rsidP="009C34C1">
      <w:pPr>
        <w:rPr>
          <w:rFonts w:asciiTheme="minorHAnsi" w:hAnsiTheme="minorHAnsi" w:cstheme="minorHAnsi"/>
          <w:b/>
          <w:u w:val="single"/>
          <w:lang w:val="en-US"/>
        </w:rPr>
      </w:pPr>
    </w:p>
    <w:p w:rsidR="009C34C1" w:rsidRPr="002C5768" w:rsidRDefault="009C34C1" w:rsidP="009C34C1">
      <w:pPr>
        <w:rPr>
          <w:rFonts w:asciiTheme="minorHAnsi" w:eastAsia="Times New Roman" w:hAnsiTheme="minorHAnsi" w:cstheme="minorHAnsi"/>
          <w:b/>
          <w:bCs/>
          <w:color w:val="000000"/>
        </w:rPr>
      </w:pPr>
      <w:r w:rsidRPr="002C5768">
        <w:rPr>
          <w:rFonts w:asciiTheme="minorHAnsi" w:hAnsiTheme="minorHAnsi" w:cstheme="minorHAnsi"/>
          <w:b/>
          <w:u w:val="single"/>
        </w:rPr>
        <w:t>Lot 7</w:t>
      </w:r>
      <w:r w:rsidRPr="002C5768">
        <w:rPr>
          <w:rFonts w:asciiTheme="minorHAnsi" w:hAnsiTheme="minorHAnsi" w:cstheme="minorHAnsi"/>
          <w:b/>
        </w:rPr>
        <w:t xml:space="preserve"> : </w:t>
      </w:r>
      <w:r w:rsidR="000332DC" w:rsidRPr="002C5768">
        <w:rPr>
          <w:rFonts w:asciiTheme="minorHAnsi" w:hAnsiTheme="minorHAnsi" w:cstheme="minorHAnsi"/>
          <w:b/>
        </w:rPr>
        <w:t xml:space="preserve">fourniture </w:t>
      </w:r>
      <w:r w:rsidR="006C5585">
        <w:rPr>
          <w:rFonts w:asciiTheme="minorHAnsi" w:hAnsiTheme="minorHAnsi" w:cstheme="minorHAnsi"/>
          <w:b/>
        </w:rPr>
        <w:t>d’un lot de</w:t>
      </w:r>
      <w:r w:rsidR="002C5768" w:rsidRPr="002C5768">
        <w:rPr>
          <w:rFonts w:asciiTheme="minorHAnsi" w:hAnsiTheme="minorHAnsi" w:cstheme="minorHAnsi"/>
          <w:b/>
        </w:rPr>
        <w:t xml:space="preserve"> </w:t>
      </w:r>
      <w:r w:rsidR="002C5768" w:rsidRPr="002C5768">
        <w:rPr>
          <w:rFonts w:asciiTheme="minorHAnsi" w:eastAsia="Times New Roman" w:hAnsiTheme="minorHAnsi" w:cstheme="minorHAnsi"/>
          <w:b/>
          <w:color w:val="000000"/>
        </w:rPr>
        <w:t>Courroies Crantées</w:t>
      </w:r>
    </w:p>
    <w:p w:rsidR="009C34C1" w:rsidRPr="002C5768" w:rsidRDefault="009C34C1" w:rsidP="009C34C1">
      <w:pPr>
        <w:rPr>
          <w:rFonts w:asciiTheme="minorHAnsi" w:hAnsiTheme="minorHAnsi" w:cstheme="minorHAnsi"/>
          <w:sz w:val="22"/>
          <w:szCs w:val="22"/>
          <w:u w:val="single"/>
        </w:rPr>
      </w:pPr>
    </w:p>
    <w:tbl>
      <w:tblPr>
        <w:tblW w:w="9781" w:type="dxa"/>
        <w:tblInd w:w="-8" w:type="dxa"/>
        <w:tblLayout w:type="fixed"/>
        <w:tblLook w:val="0000" w:firstRow="0" w:lastRow="0" w:firstColumn="0" w:lastColumn="0" w:noHBand="0" w:noVBand="0"/>
      </w:tblPr>
      <w:tblGrid>
        <w:gridCol w:w="9781"/>
      </w:tblGrid>
      <w:tr w:rsidR="009C34C1" w:rsidRPr="00062126" w:rsidTr="000332DC">
        <w:trPr>
          <w:trHeight w:val="293"/>
        </w:trPr>
        <w:tc>
          <w:tcPr>
            <w:tcW w:w="9781" w:type="dxa"/>
            <w:vMerge w:val="restart"/>
            <w:tcBorders>
              <w:top w:val="single" w:sz="6" w:space="0" w:color="auto"/>
              <w:left w:val="single" w:sz="6" w:space="0" w:color="auto"/>
              <w:right w:val="single" w:sz="6" w:space="0" w:color="auto"/>
            </w:tcBorders>
          </w:tcPr>
          <w:p w:rsidR="009C34C1" w:rsidRPr="00062126" w:rsidRDefault="001533CA" w:rsidP="000332DC">
            <w:pPr>
              <w:pStyle w:val="Textepardfaut"/>
              <w:rPr>
                <w:rFonts w:ascii="Calibri" w:hAnsi="Calibri" w:cs="Calibri"/>
                <w:szCs w:val="24"/>
              </w:rPr>
            </w:pPr>
            <w:r>
              <w:rPr>
                <w:rFonts w:ascii="Calibri" w:hAnsi="Calibri" w:cs="Calibri"/>
                <w:szCs w:val="24"/>
              </w:rPr>
              <w:t>Désignation</w:t>
            </w:r>
          </w:p>
        </w:tc>
      </w:tr>
      <w:tr w:rsidR="009C34C1" w:rsidRPr="00062126" w:rsidTr="000332DC">
        <w:trPr>
          <w:trHeight w:val="293"/>
        </w:trPr>
        <w:tc>
          <w:tcPr>
            <w:tcW w:w="9781" w:type="dxa"/>
            <w:vMerge/>
            <w:tcBorders>
              <w:left w:val="single" w:sz="6" w:space="0" w:color="auto"/>
              <w:bottom w:val="single" w:sz="6" w:space="0" w:color="auto"/>
              <w:right w:val="single" w:sz="6" w:space="0" w:color="auto"/>
            </w:tcBorders>
          </w:tcPr>
          <w:p w:rsidR="009C34C1" w:rsidRPr="00062126" w:rsidRDefault="009C34C1" w:rsidP="000332DC">
            <w:pPr>
              <w:pStyle w:val="Textepardfaut"/>
              <w:rPr>
                <w:rFonts w:ascii="Calibri" w:hAnsi="Calibri" w:cs="Calibri"/>
                <w:szCs w:val="24"/>
              </w:rPr>
            </w:pPr>
          </w:p>
        </w:tc>
      </w:tr>
      <w:tr w:rsidR="002C5768" w:rsidRPr="00BD0FBD" w:rsidTr="00250385">
        <w:tc>
          <w:tcPr>
            <w:tcW w:w="9781" w:type="dxa"/>
            <w:tcBorders>
              <w:top w:val="single" w:sz="6" w:space="0" w:color="auto"/>
              <w:left w:val="single" w:sz="6" w:space="0" w:color="auto"/>
              <w:bottom w:val="single" w:sz="6" w:space="0" w:color="auto"/>
              <w:right w:val="single" w:sz="6" w:space="0" w:color="auto"/>
            </w:tcBorders>
            <w:vAlign w:val="bottom"/>
          </w:tcPr>
          <w:p w:rsidR="002C5768" w:rsidRPr="002C5768" w:rsidRDefault="002C5768" w:rsidP="002C5768">
            <w:pPr>
              <w:rPr>
                <w:rFonts w:ascii="Calibri" w:eastAsia="Times New Roman" w:hAnsi="Calibri" w:cs="Calibri"/>
                <w:color w:val="000000"/>
                <w:sz w:val="22"/>
                <w:szCs w:val="22"/>
              </w:rPr>
            </w:pPr>
            <w:r w:rsidRPr="002C5768">
              <w:rPr>
                <w:rFonts w:ascii="Calibri" w:eastAsia="Times New Roman" w:hAnsi="Calibri" w:cs="Calibri"/>
                <w:color w:val="000000"/>
                <w:sz w:val="22"/>
                <w:szCs w:val="22"/>
              </w:rPr>
              <w:t>COURROIE CRANTEE HTD 140014 M5</w:t>
            </w:r>
          </w:p>
        </w:tc>
      </w:tr>
      <w:tr w:rsidR="002C5768" w:rsidRPr="00BD0FBD" w:rsidTr="00250385">
        <w:tc>
          <w:tcPr>
            <w:tcW w:w="9781" w:type="dxa"/>
            <w:tcBorders>
              <w:top w:val="single" w:sz="6" w:space="0" w:color="auto"/>
              <w:left w:val="single" w:sz="6" w:space="0" w:color="auto"/>
              <w:bottom w:val="single" w:sz="6" w:space="0" w:color="auto"/>
              <w:right w:val="single" w:sz="6" w:space="0" w:color="auto"/>
            </w:tcBorders>
            <w:vAlign w:val="bottom"/>
          </w:tcPr>
          <w:p w:rsidR="002C5768" w:rsidRPr="002C5768" w:rsidRDefault="002C5768" w:rsidP="002C5768">
            <w:pPr>
              <w:rPr>
                <w:rFonts w:ascii="Calibri" w:eastAsia="Times New Roman" w:hAnsi="Calibri" w:cs="Calibri"/>
                <w:color w:val="000000"/>
                <w:sz w:val="22"/>
                <w:szCs w:val="22"/>
              </w:rPr>
            </w:pPr>
            <w:r w:rsidRPr="002C5768">
              <w:rPr>
                <w:rFonts w:ascii="Calibri" w:eastAsia="Times New Roman" w:hAnsi="Calibri" w:cs="Calibri"/>
                <w:color w:val="000000"/>
                <w:sz w:val="22"/>
                <w:szCs w:val="22"/>
              </w:rPr>
              <w:t>COURROIE CRANTEE  61-CCB – 142</w:t>
            </w:r>
          </w:p>
        </w:tc>
      </w:tr>
      <w:tr w:rsidR="002C5768" w:rsidRPr="00BD0FBD" w:rsidTr="00250385">
        <w:tc>
          <w:tcPr>
            <w:tcW w:w="9781" w:type="dxa"/>
            <w:tcBorders>
              <w:top w:val="single" w:sz="6" w:space="0" w:color="auto"/>
              <w:left w:val="single" w:sz="6" w:space="0" w:color="auto"/>
              <w:bottom w:val="single" w:sz="6" w:space="0" w:color="auto"/>
              <w:right w:val="single" w:sz="6" w:space="0" w:color="auto"/>
            </w:tcBorders>
            <w:vAlign w:val="bottom"/>
          </w:tcPr>
          <w:p w:rsidR="002C5768" w:rsidRPr="002C5768" w:rsidRDefault="002C5768" w:rsidP="002C5768">
            <w:pPr>
              <w:rPr>
                <w:rFonts w:ascii="Calibri" w:eastAsia="Times New Roman" w:hAnsi="Calibri" w:cs="Calibri"/>
                <w:color w:val="000000"/>
                <w:sz w:val="22"/>
                <w:szCs w:val="22"/>
              </w:rPr>
            </w:pPr>
            <w:r w:rsidRPr="002C5768">
              <w:rPr>
                <w:rFonts w:ascii="Calibri" w:eastAsia="Times New Roman" w:hAnsi="Calibri" w:cs="Calibri"/>
                <w:color w:val="000000"/>
                <w:sz w:val="22"/>
                <w:szCs w:val="22"/>
              </w:rPr>
              <w:t>COURROIE CRANTEE 300 H 150</w:t>
            </w:r>
          </w:p>
        </w:tc>
      </w:tr>
      <w:tr w:rsidR="002C5768" w:rsidRPr="00BD0FBD" w:rsidTr="00250385">
        <w:tc>
          <w:tcPr>
            <w:tcW w:w="9781" w:type="dxa"/>
            <w:tcBorders>
              <w:top w:val="single" w:sz="6" w:space="0" w:color="auto"/>
              <w:left w:val="single" w:sz="6" w:space="0" w:color="auto"/>
              <w:bottom w:val="single" w:sz="6" w:space="0" w:color="auto"/>
              <w:right w:val="single" w:sz="6" w:space="0" w:color="auto"/>
            </w:tcBorders>
            <w:vAlign w:val="bottom"/>
          </w:tcPr>
          <w:p w:rsidR="002C5768" w:rsidRPr="002C5768" w:rsidRDefault="002C5768" w:rsidP="002C5768">
            <w:pPr>
              <w:rPr>
                <w:rFonts w:ascii="Calibri" w:eastAsia="Times New Roman" w:hAnsi="Calibri" w:cs="Calibri"/>
                <w:color w:val="000000"/>
                <w:sz w:val="22"/>
                <w:szCs w:val="22"/>
              </w:rPr>
            </w:pPr>
            <w:r w:rsidRPr="002C5768">
              <w:rPr>
                <w:rFonts w:ascii="Calibri" w:eastAsia="Times New Roman" w:hAnsi="Calibri" w:cs="Calibri"/>
                <w:color w:val="000000"/>
                <w:sz w:val="22"/>
                <w:szCs w:val="22"/>
              </w:rPr>
              <w:t>COURROIE CRANTEE  330 H 150</w:t>
            </w:r>
          </w:p>
        </w:tc>
      </w:tr>
      <w:tr w:rsidR="002C5768" w:rsidRPr="00BD0FBD" w:rsidTr="00250385">
        <w:tc>
          <w:tcPr>
            <w:tcW w:w="9781" w:type="dxa"/>
            <w:tcBorders>
              <w:top w:val="single" w:sz="6" w:space="0" w:color="auto"/>
              <w:left w:val="single" w:sz="6" w:space="0" w:color="auto"/>
              <w:bottom w:val="single" w:sz="6" w:space="0" w:color="auto"/>
              <w:right w:val="single" w:sz="6" w:space="0" w:color="auto"/>
            </w:tcBorders>
            <w:vAlign w:val="bottom"/>
          </w:tcPr>
          <w:p w:rsidR="002C5768" w:rsidRPr="002C5768" w:rsidRDefault="002C5768" w:rsidP="002C5768">
            <w:pPr>
              <w:rPr>
                <w:rFonts w:ascii="Calibri" w:eastAsia="Times New Roman" w:hAnsi="Calibri" w:cs="Calibri"/>
                <w:color w:val="000000"/>
                <w:sz w:val="22"/>
                <w:szCs w:val="22"/>
              </w:rPr>
            </w:pPr>
            <w:r w:rsidRPr="002C5768">
              <w:rPr>
                <w:rFonts w:ascii="Calibri" w:eastAsia="Times New Roman" w:hAnsi="Calibri" w:cs="Calibri"/>
                <w:color w:val="000000"/>
                <w:sz w:val="22"/>
                <w:szCs w:val="22"/>
              </w:rPr>
              <w:t>COURROIE CRANTEE 1120X-H-400</w:t>
            </w:r>
          </w:p>
        </w:tc>
      </w:tr>
    </w:tbl>
    <w:p w:rsidR="00BC1888" w:rsidRDefault="00BC1888" w:rsidP="00455C54">
      <w:pPr>
        <w:rPr>
          <w:rFonts w:asciiTheme="minorHAnsi" w:eastAsia="Times New Roman" w:hAnsiTheme="minorHAnsi" w:cstheme="minorHAnsi"/>
          <w:b/>
          <w:bCs/>
          <w:color w:val="000000"/>
          <w:sz w:val="22"/>
          <w:szCs w:val="22"/>
        </w:rPr>
      </w:pPr>
    </w:p>
    <w:p w:rsidR="002C5768" w:rsidRPr="002C5768" w:rsidRDefault="002C5768" w:rsidP="002C5768">
      <w:pPr>
        <w:rPr>
          <w:rFonts w:asciiTheme="minorHAnsi" w:eastAsia="Times New Roman" w:hAnsiTheme="minorHAnsi" w:cstheme="minorHAnsi"/>
          <w:b/>
          <w:bCs/>
          <w:color w:val="000000"/>
        </w:rPr>
      </w:pPr>
      <w:r w:rsidRPr="002C5768">
        <w:rPr>
          <w:rFonts w:asciiTheme="minorHAnsi" w:hAnsiTheme="minorHAnsi" w:cstheme="minorHAnsi"/>
          <w:b/>
          <w:u w:val="single"/>
        </w:rPr>
        <w:t xml:space="preserve">Lot </w:t>
      </w:r>
      <w:r>
        <w:rPr>
          <w:rFonts w:asciiTheme="minorHAnsi" w:hAnsiTheme="minorHAnsi" w:cstheme="minorHAnsi"/>
          <w:b/>
          <w:u w:val="single"/>
        </w:rPr>
        <w:t>8</w:t>
      </w:r>
      <w:r w:rsidRPr="002C5768">
        <w:rPr>
          <w:rFonts w:asciiTheme="minorHAnsi" w:hAnsiTheme="minorHAnsi" w:cstheme="minorHAnsi"/>
          <w:b/>
        </w:rPr>
        <w:t xml:space="preserve"> : fourniture </w:t>
      </w:r>
      <w:r w:rsidR="006C5585">
        <w:rPr>
          <w:rFonts w:asciiTheme="minorHAnsi" w:hAnsiTheme="minorHAnsi" w:cstheme="minorHAnsi"/>
          <w:b/>
        </w:rPr>
        <w:t>d’un lot de</w:t>
      </w:r>
      <w:r w:rsidRPr="002C5768">
        <w:rPr>
          <w:rFonts w:asciiTheme="minorHAnsi" w:hAnsiTheme="minorHAnsi" w:cstheme="minorHAnsi"/>
          <w:b/>
        </w:rPr>
        <w:t xml:space="preserve"> </w:t>
      </w:r>
      <w:r w:rsidRPr="002C5768">
        <w:rPr>
          <w:rFonts w:asciiTheme="minorHAnsi" w:eastAsia="Times New Roman" w:hAnsiTheme="minorHAnsi" w:cstheme="minorHAnsi"/>
          <w:b/>
          <w:color w:val="000000"/>
        </w:rPr>
        <w:t>Courroies Hexagonales</w:t>
      </w:r>
    </w:p>
    <w:p w:rsidR="002C5768" w:rsidRPr="002C5768" w:rsidRDefault="002C5768" w:rsidP="002C5768">
      <w:pPr>
        <w:rPr>
          <w:rFonts w:asciiTheme="minorHAnsi" w:hAnsiTheme="minorHAnsi" w:cstheme="minorHAnsi"/>
          <w:sz w:val="22"/>
          <w:szCs w:val="22"/>
          <w:u w:val="single"/>
        </w:rPr>
      </w:pPr>
    </w:p>
    <w:tbl>
      <w:tblPr>
        <w:tblW w:w="9781" w:type="dxa"/>
        <w:tblInd w:w="-8" w:type="dxa"/>
        <w:tblLayout w:type="fixed"/>
        <w:tblLook w:val="0000" w:firstRow="0" w:lastRow="0" w:firstColumn="0" w:lastColumn="0" w:noHBand="0" w:noVBand="0"/>
      </w:tblPr>
      <w:tblGrid>
        <w:gridCol w:w="9781"/>
      </w:tblGrid>
      <w:tr w:rsidR="002C5768" w:rsidRPr="00062126" w:rsidTr="00250385">
        <w:trPr>
          <w:trHeight w:val="293"/>
        </w:trPr>
        <w:tc>
          <w:tcPr>
            <w:tcW w:w="9781" w:type="dxa"/>
            <w:vMerge w:val="restart"/>
            <w:tcBorders>
              <w:top w:val="single" w:sz="6" w:space="0" w:color="auto"/>
              <w:left w:val="single" w:sz="6" w:space="0" w:color="auto"/>
              <w:right w:val="single" w:sz="6" w:space="0" w:color="auto"/>
            </w:tcBorders>
          </w:tcPr>
          <w:p w:rsidR="002C5768" w:rsidRPr="00062126" w:rsidRDefault="001533CA" w:rsidP="00250385">
            <w:pPr>
              <w:pStyle w:val="Textepardfaut"/>
              <w:rPr>
                <w:rFonts w:ascii="Calibri" w:hAnsi="Calibri" w:cs="Calibri"/>
                <w:szCs w:val="24"/>
              </w:rPr>
            </w:pPr>
            <w:r>
              <w:rPr>
                <w:rFonts w:ascii="Calibri" w:hAnsi="Calibri" w:cs="Calibri"/>
                <w:szCs w:val="24"/>
              </w:rPr>
              <w:t>Désignation</w:t>
            </w:r>
          </w:p>
        </w:tc>
      </w:tr>
      <w:tr w:rsidR="002C5768" w:rsidRPr="00062126" w:rsidTr="00250385">
        <w:trPr>
          <w:trHeight w:val="293"/>
        </w:trPr>
        <w:tc>
          <w:tcPr>
            <w:tcW w:w="9781" w:type="dxa"/>
            <w:vMerge/>
            <w:tcBorders>
              <w:left w:val="single" w:sz="6" w:space="0" w:color="auto"/>
              <w:bottom w:val="single" w:sz="6" w:space="0" w:color="auto"/>
              <w:right w:val="single" w:sz="6" w:space="0" w:color="auto"/>
            </w:tcBorders>
          </w:tcPr>
          <w:p w:rsidR="002C5768" w:rsidRPr="00062126" w:rsidRDefault="002C5768" w:rsidP="00250385">
            <w:pPr>
              <w:pStyle w:val="Textepardfaut"/>
              <w:rPr>
                <w:rFonts w:ascii="Calibri" w:hAnsi="Calibri" w:cs="Calibri"/>
                <w:szCs w:val="24"/>
              </w:rPr>
            </w:pPr>
          </w:p>
        </w:tc>
      </w:tr>
      <w:tr w:rsidR="002C5768" w:rsidRPr="00BD0FBD" w:rsidTr="00250385">
        <w:tc>
          <w:tcPr>
            <w:tcW w:w="9781" w:type="dxa"/>
            <w:tcBorders>
              <w:top w:val="single" w:sz="6" w:space="0" w:color="auto"/>
              <w:left w:val="single" w:sz="6" w:space="0" w:color="auto"/>
              <w:bottom w:val="single" w:sz="6" w:space="0" w:color="auto"/>
              <w:right w:val="single" w:sz="6" w:space="0" w:color="auto"/>
            </w:tcBorders>
            <w:vAlign w:val="bottom"/>
          </w:tcPr>
          <w:p w:rsidR="002C5768" w:rsidRPr="002C5768" w:rsidRDefault="002C5768" w:rsidP="002C5768">
            <w:pPr>
              <w:rPr>
                <w:rFonts w:ascii="Calibri" w:eastAsia="Times New Roman" w:hAnsi="Calibri" w:cs="Calibri"/>
                <w:color w:val="000000"/>
                <w:sz w:val="22"/>
                <w:szCs w:val="22"/>
              </w:rPr>
            </w:pPr>
            <w:r w:rsidRPr="002C5768">
              <w:rPr>
                <w:rFonts w:ascii="Calibri" w:eastAsia="Times New Roman" w:hAnsi="Calibri" w:cs="Calibri"/>
                <w:color w:val="000000"/>
                <w:sz w:val="22"/>
                <w:szCs w:val="22"/>
              </w:rPr>
              <w:t>COURROIE HEXAGONALE BB 96</w:t>
            </w:r>
          </w:p>
        </w:tc>
      </w:tr>
      <w:tr w:rsidR="002C5768" w:rsidRPr="00BD0FBD" w:rsidTr="00250385">
        <w:tc>
          <w:tcPr>
            <w:tcW w:w="9781" w:type="dxa"/>
            <w:tcBorders>
              <w:top w:val="single" w:sz="6" w:space="0" w:color="auto"/>
              <w:left w:val="single" w:sz="6" w:space="0" w:color="auto"/>
              <w:bottom w:val="single" w:sz="6" w:space="0" w:color="auto"/>
              <w:right w:val="single" w:sz="6" w:space="0" w:color="auto"/>
            </w:tcBorders>
            <w:vAlign w:val="bottom"/>
          </w:tcPr>
          <w:p w:rsidR="002C5768" w:rsidRPr="002C5768" w:rsidRDefault="002C5768" w:rsidP="002C5768">
            <w:pPr>
              <w:rPr>
                <w:rFonts w:ascii="Calibri" w:eastAsia="Times New Roman" w:hAnsi="Calibri" w:cs="Calibri"/>
                <w:color w:val="000000"/>
                <w:sz w:val="22"/>
                <w:szCs w:val="22"/>
              </w:rPr>
            </w:pPr>
            <w:r w:rsidRPr="002C5768">
              <w:rPr>
                <w:rFonts w:ascii="Calibri" w:eastAsia="Times New Roman" w:hAnsi="Calibri" w:cs="Calibri"/>
                <w:color w:val="000000"/>
                <w:sz w:val="22"/>
                <w:szCs w:val="22"/>
              </w:rPr>
              <w:t>COURROIE HEXAGONALE BB 97</w:t>
            </w:r>
          </w:p>
        </w:tc>
      </w:tr>
      <w:tr w:rsidR="002C5768" w:rsidRPr="00BD0FBD" w:rsidTr="00250385">
        <w:tc>
          <w:tcPr>
            <w:tcW w:w="9781" w:type="dxa"/>
            <w:tcBorders>
              <w:top w:val="single" w:sz="6" w:space="0" w:color="auto"/>
              <w:left w:val="single" w:sz="6" w:space="0" w:color="auto"/>
              <w:bottom w:val="single" w:sz="6" w:space="0" w:color="auto"/>
              <w:right w:val="single" w:sz="6" w:space="0" w:color="auto"/>
            </w:tcBorders>
            <w:vAlign w:val="bottom"/>
          </w:tcPr>
          <w:p w:rsidR="002C5768" w:rsidRPr="002C5768" w:rsidRDefault="002C5768" w:rsidP="002C5768">
            <w:pPr>
              <w:rPr>
                <w:rFonts w:ascii="Calibri" w:eastAsia="Times New Roman" w:hAnsi="Calibri" w:cs="Calibri"/>
                <w:color w:val="000000"/>
                <w:sz w:val="22"/>
                <w:szCs w:val="22"/>
              </w:rPr>
            </w:pPr>
            <w:r w:rsidRPr="002C5768">
              <w:rPr>
                <w:rFonts w:ascii="Calibri" w:eastAsia="Times New Roman" w:hAnsi="Calibri" w:cs="Calibri"/>
                <w:color w:val="000000"/>
                <w:sz w:val="22"/>
                <w:szCs w:val="22"/>
              </w:rPr>
              <w:t>COURROIE HEXAGONALE BB 55</w:t>
            </w:r>
          </w:p>
        </w:tc>
      </w:tr>
      <w:tr w:rsidR="002C5768" w:rsidRPr="00BD0FBD" w:rsidTr="00250385">
        <w:tc>
          <w:tcPr>
            <w:tcW w:w="9781" w:type="dxa"/>
            <w:tcBorders>
              <w:top w:val="single" w:sz="6" w:space="0" w:color="auto"/>
              <w:left w:val="single" w:sz="6" w:space="0" w:color="auto"/>
              <w:bottom w:val="single" w:sz="6" w:space="0" w:color="auto"/>
              <w:right w:val="single" w:sz="6" w:space="0" w:color="auto"/>
            </w:tcBorders>
            <w:vAlign w:val="bottom"/>
          </w:tcPr>
          <w:p w:rsidR="002C5768" w:rsidRPr="002C5768" w:rsidRDefault="002C5768" w:rsidP="002C5768">
            <w:pPr>
              <w:rPr>
                <w:rFonts w:ascii="Calibri" w:eastAsia="Times New Roman" w:hAnsi="Calibri" w:cs="Calibri"/>
                <w:color w:val="000000"/>
                <w:sz w:val="22"/>
                <w:szCs w:val="22"/>
              </w:rPr>
            </w:pPr>
            <w:r w:rsidRPr="002C5768">
              <w:rPr>
                <w:rFonts w:ascii="Calibri" w:eastAsia="Times New Roman" w:hAnsi="Calibri" w:cs="Calibri"/>
                <w:color w:val="000000"/>
                <w:sz w:val="22"/>
                <w:szCs w:val="22"/>
              </w:rPr>
              <w:t>COURROIE HEXAGONALE BB 81</w:t>
            </w:r>
          </w:p>
        </w:tc>
      </w:tr>
      <w:tr w:rsidR="002C5768" w:rsidRPr="00BD0FBD" w:rsidTr="00250385">
        <w:tc>
          <w:tcPr>
            <w:tcW w:w="9781" w:type="dxa"/>
            <w:tcBorders>
              <w:top w:val="single" w:sz="6" w:space="0" w:color="auto"/>
              <w:left w:val="single" w:sz="6" w:space="0" w:color="auto"/>
              <w:bottom w:val="single" w:sz="6" w:space="0" w:color="auto"/>
              <w:right w:val="single" w:sz="6" w:space="0" w:color="auto"/>
            </w:tcBorders>
            <w:vAlign w:val="bottom"/>
          </w:tcPr>
          <w:p w:rsidR="002C5768" w:rsidRPr="002C5768" w:rsidRDefault="002C5768" w:rsidP="002C5768">
            <w:pPr>
              <w:rPr>
                <w:rFonts w:ascii="Calibri" w:eastAsia="Times New Roman" w:hAnsi="Calibri" w:cs="Calibri"/>
                <w:color w:val="000000"/>
                <w:sz w:val="22"/>
                <w:szCs w:val="22"/>
              </w:rPr>
            </w:pPr>
            <w:r w:rsidRPr="002C5768">
              <w:rPr>
                <w:rFonts w:ascii="Calibri" w:eastAsia="Times New Roman" w:hAnsi="Calibri" w:cs="Calibri"/>
                <w:color w:val="000000"/>
                <w:sz w:val="22"/>
                <w:szCs w:val="22"/>
              </w:rPr>
              <w:t>COURROIE HEXAGONALE BB 190</w:t>
            </w:r>
          </w:p>
        </w:tc>
      </w:tr>
      <w:tr w:rsidR="002C5768" w:rsidRPr="00BD0FBD" w:rsidTr="00250385">
        <w:tc>
          <w:tcPr>
            <w:tcW w:w="9781" w:type="dxa"/>
            <w:tcBorders>
              <w:top w:val="single" w:sz="6" w:space="0" w:color="auto"/>
              <w:left w:val="single" w:sz="6" w:space="0" w:color="auto"/>
              <w:bottom w:val="single" w:sz="6" w:space="0" w:color="auto"/>
              <w:right w:val="single" w:sz="6" w:space="0" w:color="auto"/>
            </w:tcBorders>
            <w:vAlign w:val="bottom"/>
          </w:tcPr>
          <w:p w:rsidR="002C5768" w:rsidRPr="002C5768" w:rsidRDefault="002C5768" w:rsidP="002C5768">
            <w:pPr>
              <w:rPr>
                <w:rFonts w:ascii="Calibri" w:eastAsia="Times New Roman" w:hAnsi="Calibri" w:cs="Calibri"/>
                <w:color w:val="000000"/>
                <w:sz w:val="22"/>
                <w:szCs w:val="22"/>
              </w:rPr>
            </w:pPr>
            <w:r w:rsidRPr="002C5768">
              <w:rPr>
                <w:rFonts w:ascii="Calibri" w:eastAsia="Times New Roman" w:hAnsi="Calibri" w:cs="Calibri"/>
                <w:color w:val="000000"/>
                <w:sz w:val="22"/>
                <w:szCs w:val="22"/>
              </w:rPr>
              <w:t>COURROIE HEXAGONALE BB 195</w:t>
            </w:r>
          </w:p>
        </w:tc>
      </w:tr>
      <w:tr w:rsidR="002C5768" w:rsidRPr="00BD0FBD" w:rsidTr="00250385">
        <w:tc>
          <w:tcPr>
            <w:tcW w:w="9781" w:type="dxa"/>
            <w:tcBorders>
              <w:top w:val="single" w:sz="6" w:space="0" w:color="auto"/>
              <w:left w:val="single" w:sz="6" w:space="0" w:color="auto"/>
              <w:bottom w:val="single" w:sz="6" w:space="0" w:color="auto"/>
              <w:right w:val="single" w:sz="6" w:space="0" w:color="auto"/>
            </w:tcBorders>
            <w:vAlign w:val="bottom"/>
          </w:tcPr>
          <w:p w:rsidR="002C5768" w:rsidRPr="002C5768" w:rsidRDefault="002C5768" w:rsidP="002C5768">
            <w:pPr>
              <w:rPr>
                <w:rFonts w:ascii="Calibri" w:eastAsia="Times New Roman" w:hAnsi="Calibri" w:cs="Calibri"/>
                <w:color w:val="000000"/>
                <w:sz w:val="22"/>
                <w:szCs w:val="22"/>
              </w:rPr>
            </w:pPr>
            <w:r w:rsidRPr="002C5768">
              <w:rPr>
                <w:rFonts w:ascii="Calibri" w:eastAsia="Times New Roman" w:hAnsi="Calibri" w:cs="Calibri"/>
                <w:color w:val="000000"/>
                <w:sz w:val="22"/>
                <w:szCs w:val="22"/>
              </w:rPr>
              <w:t>COURROIE HEXAGONALE CC 144</w:t>
            </w:r>
          </w:p>
        </w:tc>
      </w:tr>
      <w:tr w:rsidR="002C5768" w:rsidRPr="00BD0FBD" w:rsidTr="00250385">
        <w:tc>
          <w:tcPr>
            <w:tcW w:w="9781" w:type="dxa"/>
            <w:tcBorders>
              <w:top w:val="single" w:sz="6" w:space="0" w:color="auto"/>
              <w:left w:val="single" w:sz="6" w:space="0" w:color="auto"/>
              <w:bottom w:val="single" w:sz="6" w:space="0" w:color="auto"/>
              <w:right w:val="single" w:sz="6" w:space="0" w:color="auto"/>
            </w:tcBorders>
            <w:vAlign w:val="bottom"/>
          </w:tcPr>
          <w:p w:rsidR="002C5768" w:rsidRPr="002C5768" w:rsidRDefault="002C5768" w:rsidP="002C5768">
            <w:pPr>
              <w:rPr>
                <w:rFonts w:ascii="Calibri" w:eastAsia="Times New Roman" w:hAnsi="Calibri" w:cs="Calibri"/>
                <w:color w:val="000000"/>
                <w:sz w:val="22"/>
                <w:szCs w:val="22"/>
              </w:rPr>
            </w:pPr>
            <w:r w:rsidRPr="002C5768">
              <w:rPr>
                <w:rFonts w:ascii="Calibri" w:eastAsia="Times New Roman" w:hAnsi="Calibri" w:cs="Calibri"/>
                <w:color w:val="000000"/>
                <w:sz w:val="22"/>
                <w:szCs w:val="22"/>
              </w:rPr>
              <w:t>COURROIE HEXAGONALE BB 60</w:t>
            </w:r>
          </w:p>
        </w:tc>
      </w:tr>
    </w:tbl>
    <w:p w:rsidR="00455C54" w:rsidRPr="00154B32" w:rsidRDefault="00455C54" w:rsidP="00455C54">
      <w:pPr>
        <w:rPr>
          <w:sz w:val="16"/>
          <w:szCs w:val="16"/>
        </w:rPr>
      </w:pPr>
    </w:p>
    <w:p w:rsidR="00455C54" w:rsidRDefault="00455C54" w:rsidP="00455C54">
      <w:pPr>
        <w:rPr>
          <w:sz w:val="16"/>
          <w:szCs w:val="16"/>
        </w:rPr>
      </w:pPr>
    </w:p>
    <w:p w:rsidR="000E2887" w:rsidRDefault="000E2887" w:rsidP="000E2887">
      <w:pPr>
        <w:tabs>
          <w:tab w:val="left" w:pos="3510"/>
        </w:tabs>
        <w:jc w:val="both"/>
        <w:rPr>
          <w:rFonts w:asciiTheme="minorHAnsi" w:hAnsiTheme="minorHAnsi" w:cs="Arial"/>
          <w:bCs/>
          <w:color w:val="FF0000"/>
        </w:rPr>
      </w:pPr>
    </w:p>
    <w:p w:rsidR="000332DC" w:rsidRDefault="000332DC" w:rsidP="000E2887">
      <w:pPr>
        <w:tabs>
          <w:tab w:val="left" w:pos="3510"/>
        </w:tabs>
        <w:jc w:val="both"/>
        <w:rPr>
          <w:rFonts w:asciiTheme="minorHAnsi" w:hAnsiTheme="minorHAnsi" w:cs="Arial"/>
          <w:bCs/>
          <w:color w:val="FF0000"/>
        </w:rPr>
      </w:pPr>
    </w:p>
    <w:p w:rsidR="000332DC" w:rsidRDefault="000332DC" w:rsidP="000E2887">
      <w:pPr>
        <w:tabs>
          <w:tab w:val="left" w:pos="3510"/>
        </w:tabs>
        <w:jc w:val="both"/>
        <w:rPr>
          <w:rFonts w:asciiTheme="minorHAnsi" w:hAnsiTheme="minorHAnsi" w:cs="Arial"/>
          <w:bCs/>
          <w:color w:val="FF0000"/>
        </w:rPr>
      </w:pPr>
    </w:p>
    <w:p w:rsidR="000332DC" w:rsidRDefault="000332DC" w:rsidP="000E2887">
      <w:pPr>
        <w:tabs>
          <w:tab w:val="left" w:pos="3510"/>
        </w:tabs>
        <w:jc w:val="both"/>
        <w:rPr>
          <w:rFonts w:asciiTheme="minorHAnsi" w:hAnsiTheme="minorHAnsi" w:cs="Arial"/>
          <w:bCs/>
          <w:color w:val="FF0000"/>
        </w:rPr>
      </w:pPr>
    </w:p>
    <w:p w:rsidR="000332DC" w:rsidRDefault="000332DC" w:rsidP="000E2887">
      <w:pPr>
        <w:tabs>
          <w:tab w:val="left" w:pos="3510"/>
        </w:tabs>
        <w:jc w:val="both"/>
        <w:rPr>
          <w:rFonts w:asciiTheme="minorHAnsi" w:hAnsiTheme="minorHAnsi" w:cs="Arial"/>
          <w:bCs/>
          <w:color w:val="FF0000"/>
        </w:rPr>
      </w:pPr>
    </w:p>
    <w:p w:rsidR="000332DC" w:rsidRDefault="000332DC" w:rsidP="000E2887">
      <w:pPr>
        <w:tabs>
          <w:tab w:val="left" w:pos="3510"/>
        </w:tabs>
        <w:jc w:val="both"/>
        <w:rPr>
          <w:rFonts w:asciiTheme="minorHAnsi" w:hAnsiTheme="minorHAnsi" w:cs="Arial"/>
          <w:bCs/>
          <w:color w:val="FF0000"/>
        </w:rPr>
      </w:pPr>
    </w:p>
    <w:p w:rsidR="000332DC" w:rsidRDefault="000332DC" w:rsidP="000E2887">
      <w:pPr>
        <w:tabs>
          <w:tab w:val="left" w:pos="3510"/>
        </w:tabs>
        <w:jc w:val="both"/>
        <w:rPr>
          <w:rFonts w:asciiTheme="minorHAnsi" w:hAnsiTheme="minorHAnsi" w:cs="Arial"/>
          <w:bCs/>
          <w:color w:val="FF0000"/>
        </w:rPr>
      </w:pPr>
    </w:p>
    <w:p w:rsidR="002C5768" w:rsidRDefault="002C5768" w:rsidP="000E2887">
      <w:pPr>
        <w:tabs>
          <w:tab w:val="left" w:pos="3510"/>
        </w:tabs>
        <w:jc w:val="both"/>
        <w:rPr>
          <w:rFonts w:asciiTheme="minorHAnsi" w:hAnsiTheme="minorHAnsi" w:cs="Arial"/>
          <w:bCs/>
          <w:color w:val="FF0000"/>
        </w:rPr>
      </w:pPr>
    </w:p>
    <w:p w:rsidR="002C5768" w:rsidRDefault="002C5768" w:rsidP="000E2887">
      <w:pPr>
        <w:tabs>
          <w:tab w:val="left" w:pos="3510"/>
        </w:tabs>
        <w:jc w:val="both"/>
        <w:rPr>
          <w:rFonts w:asciiTheme="minorHAnsi" w:hAnsiTheme="minorHAnsi" w:cs="Arial"/>
          <w:bCs/>
          <w:color w:val="FF0000"/>
        </w:rPr>
      </w:pPr>
    </w:p>
    <w:p w:rsidR="002C5768" w:rsidRDefault="002C5768" w:rsidP="000E2887">
      <w:pPr>
        <w:tabs>
          <w:tab w:val="left" w:pos="3510"/>
        </w:tabs>
        <w:jc w:val="both"/>
        <w:rPr>
          <w:rFonts w:asciiTheme="minorHAnsi" w:hAnsiTheme="minorHAnsi" w:cs="Arial"/>
          <w:bCs/>
          <w:color w:val="FF0000"/>
        </w:rPr>
      </w:pPr>
    </w:p>
    <w:p w:rsidR="002C5768" w:rsidRDefault="002C5768" w:rsidP="000E2887">
      <w:pPr>
        <w:tabs>
          <w:tab w:val="left" w:pos="3510"/>
        </w:tabs>
        <w:jc w:val="both"/>
        <w:rPr>
          <w:rFonts w:asciiTheme="minorHAnsi" w:hAnsiTheme="minorHAnsi" w:cs="Arial"/>
          <w:bCs/>
          <w:color w:val="FF0000"/>
        </w:rPr>
      </w:pPr>
    </w:p>
    <w:p w:rsidR="002C5768" w:rsidRDefault="002C5768" w:rsidP="000E2887">
      <w:pPr>
        <w:tabs>
          <w:tab w:val="left" w:pos="3510"/>
        </w:tabs>
        <w:jc w:val="both"/>
        <w:rPr>
          <w:rFonts w:asciiTheme="minorHAnsi" w:hAnsiTheme="minorHAnsi" w:cs="Arial"/>
          <w:bCs/>
          <w:color w:val="FF0000"/>
        </w:rPr>
      </w:pPr>
    </w:p>
    <w:p w:rsidR="002C5768" w:rsidRDefault="002C5768" w:rsidP="000E2887">
      <w:pPr>
        <w:tabs>
          <w:tab w:val="left" w:pos="3510"/>
        </w:tabs>
        <w:jc w:val="both"/>
        <w:rPr>
          <w:rFonts w:asciiTheme="minorHAnsi" w:hAnsiTheme="minorHAnsi" w:cs="Arial"/>
          <w:bCs/>
          <w:color w:val="FF0000"/>
        </w:rPr>
      </w:pPr>
    </w:p>
    <w:p w:rsidR="000332DC" w:rsidRDefault="000332DC" w:rsidP="000E2887">
      <w:pPr>
        <w:tabs>
          <w:tab w:val="left" w:pos="3510"/>
        </w:tabs>
        <w:jc w:val="both"/>
        <w:rPr>
          <w:rFonts w:asciiTheme="minorHAnsi" w:hAnsiTheme="minorHAnsi" w:cs="Arial"/>
          <w:bCs/>
          <w:color w:val="FF0000"/>
        </w:rPr>
      </w:pPr>
    </w:p>
    <w:p w:rsidR="000332DC" w:rsidRDefault="000332DC" w:rsidP="000E2887">
      <w:pPr>
        <w:tabs>
          <w:tab w:val="left" w:pos="3510"/>
        </w:tabs>
        <w:jc w:val="both"/>
        <w:rPr>
          <w:rFonts w:asciiTheme="minorHAnsi" w:hAnsiTheme="minorHAnsi" w:cs="Arial"/>
          <w:bCs/>
          <w:color w:val="FF0000"/>
        </w:rPr>
      </w:pPr>
    </w:p>
    <w:p w:rsidR="000332DC" w:rsidRDefault="000332DC" w:rsidP="000E2887">
      <w:pPr>
        <w:tabs>
          <w:tab w:val="left" w:pos="3510"/>
        </w:tabs>
        <w:jc w:val="both"/>
        <w:rPr>
          <w:rFonts w:asciiTheme="minorHAnsi" w:hAnsiTheme="minorHAnsi" w:cs="Arial"/>
          <w:bCs/>
          <w:color w:val="FF0000"/>
        </w:rPr>
      </w:pPr>
    </w:p>
    <w:p w:rsidR="000332DC" w:rsidRDefault="000332DC" w:rsidP="000E2887">
      <w:pPr>
        <w:tabs>
          <w:tab w:val="left" w:pos="3510"/>
        </w:tabs>
        <w:jc w:val="both"/>
        <w:rPr>
          <w:rFonts w:asciiTheme="minorHAnsi" w:hAnsiTheme="minorHAnsi" w:cs="Arial"/>
          <w:bCs/>
          <w:color w:val="FF0000"/>
        </w:rPr>
      </w:pPr>
    </w:p>
    <w:p w:rsidR="000332DC" w:rsidRDefault="000332DC" w:rsidP="000E2887">
      <w:pPr>
        <w:tabs>
          <w:tab w:val="left" w:pos="3510"/>
        </w:tabs>
        <w:jc w:val="both"/>
        <w:rPr>
          <w:rFonts w:asciiTheme="minorHAnsi" w:hAnsiTheme="minorHAnsi" w:cs="Arial"/>
          <w:bCs/>
          <w:color w:val="FF0000"/>
        </w:rPr>
      </w:pPr>
    </w:p>
    <w:p w:rsidR="000332DC" w:rsidRDefault="000332DC" w:rsidP="000E2887">
      <w:pPr>
        <w:tabs>
          <w:tab w:val="left" w:pos="3510"/>
        </w:tabs>
        <w:jc w:val="both"/>
        <w:rPr>
          <w:rFonts w:asciiTheme="minorHAnsi" w:hAnsiTheme="minorHAnsi" w:cs="Arial"/>
          <w:bCs/>
          <w:color w:val="FF0000"/>
        </w:rPr>
      </w:pPr>
    </w:p>
    <w:p w:rsidR="000332DC" w:rsidRDefault="000332DC" w:rsidP="000E2887">
      <w:pPr>
        <w:tabs>
          <w:tab w:val="left" w:pos="3510"/>
        </w:tabs>
        <w:jc w:val="both"/>
        <w:rPr>
          <w:rFonts w:asciiTheme="minorHAnsi" w:hAnsiTheme="minorHAnsi" w:cs="Arial"/>
          <w:bCs/>
          <w:color w:val="FF0000"/>
        </w:rPr>
      </w:pPr>
    </w:p>
    <w:p w:rsidR="000332DC" w:rsidRDefault="000332DC" w:rsidP="000E2887">
      <w:pPr>
        <w:tabs>
          <w:tab w:val="left" w:pos="3510"/>
        </w:tabs>
        <w:jc w:val="both"/>
        <w:rPr>
          <w:rFonts w:asciiTheme="minorHAnsi" w:hAnsiTheme="minorHAnsi" w:cs="Arial"/>
          <w:bCs/>
          <w:color w:val="FF0000"/>
        </w:rPr>
      </w:pPr>
    </w:p>
    <w:p w:rsidR="000332DC" w:rsidRDefault="000332DC" w:rsidP="000E2887">
      <w:pPr>
        <w:tabs>
          <w:tab w:val="left" w:pos="3510"/>
        </w:tabs>
        <w:jc w:val="both"/>
        <w:rPr>
          <w:rFonts w:asciiTheme="minorHAnsi" w:hAnsiTheme="minorHAnsi" w:cs="Arial"/>
          <w:bCs/>
          <w:color w:val="FF0000"/>
        </w:rPr>
      </w:pPr>
    </w:p>
    <w:p w:rsidR="000332DC" w:rsidRDefault="000332DC" w:rsidP="000E2887">
      <w:pPr>
        <w:tabs>
          <w:tab w:val="left" w:pos="3510"/>
        </w:tabs>
        <w:jc w:val="both"/>
        <w:rPr>
          <w:rFonts w:asciiTheme="minorHAnsi" w:hAnsiTheme="minorHAnsi" w:cs="Arial"/>
          <w:bCs/>
          <w:color w:val="FF0000"/>
        </w:rPr>
      </w:pPr>
    </w:p>
    <w:p w:rsidR="000332DC" w:rsidRDefault="000332DC" w:rsidP="000E2887">
      <w:pPr>
        <w:tabs>
          <w:tab w:val="left" w:pos="3510"/>
        </w:tabs>
        <w:jc w:val="both"/>
        <w:rPr>
          <w:rFonts w:asciiTheme="minorHAnsi" w:hAnsiTheme="minorHAnsi" w:cs="Arial"/>
          <w:bCs/>
          <w:color w:val="FF0000"/>
        </w:rPr>
      </w:pPr>
    </w:p>
    <w:p w:rsidR="00C46F2A" w:rsidRDefault="005A2279" w:rsidP="000E2887">
      <w:pPr>
        <w:jc w:val="both"/>
        <w:rPr>
          <w:rFonts w:asciiTheme="minorHAnsi" w:hAnsiTheme="minorHAnsi" w:cs="Arial"/>
          <w:b/>
          <w:bCs/>
          <w:color w:val="000000"/>
          <w:sz w:val="28"/>
          <w:szCs w:val="28"/>
        </w:rPr>
      </w:pPr>
      <w:r>
        <w:rPr>
          <w:noProof/>
        </w:rPr>
        <w:drawing>
          <wp:anchor distT="0" distB="0" distL="114300" distR="114300" simplePos="0" relativeHeight="251677696" behindDoc="0" locked="0" layoutInCell="1" allowOverlap="1" wp14:anchorId="0DC193A2" wp14:editId="564955A3">
            <wp:simplePos x="0" y="0"/>
            <wp:positionH relativeFrom="margin">
              <wp:align>left</wp:align>
            </wp:positionH>
            <wp:positionV relativeFrom="paragraph">
              <wp:posOffset>190500</wp:posOffset>
            </wp:positionV>
            <wp:extent cx="933450" cy="842645"/>
            <wp:effectExtent l="0" t="0" r="0" b="0"/>
            <wp:wrapNone/>
            <wp:docPr id="8" name="Image 8"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42645"/>
                    </a:xfrm>
                    <a:prstGeom prst="rect">
                      <a:avLst/>
                    </a:prstGeom>
                    <a:noFill/>
                  </pic:spPr>
                </pic:pic>
              </a:graphicData>
            </a:graphic>
            <wp14:sizeRelH relativeFrom="page">
              <wp14:pctWidth>0</wp14:pctWidth>
            </wp14:sizeRelH>
            <wp14:sizeRelV relativeFrom="page">
              <wp14:pctHeight>0</wp14:pctHeight>
            </wp14:sizeRelV>
          </wp:anchor>
        </w:drawing>
      </w:r>
    </w:p>
    <w:p w:rsidR="00B83B23" w:rsidRDefault="00B83B23" w:rsidP="00B83B23">
      <w:pPr>
        <w:jc w:val="center"/>
        <w:rPr>
          <w:rFonts w:asciiTheme="minorHAnsi" w:hAnsiTheme="minorHAnsi" w:cs="Calibri"/>
          <w:b/>
          <w:sz w:val="32"/>
          <w:szCs w:val="32"/>
        </w:rPr>
      </w:pPr>
      <w:r>
        <w:rPr>
          <w:rFonts w:asciiTheme="minorHAnsi" w:hAnsiTheme="minorHAnsi" w:cs="Calibri"/>
          <w:b/>
          <w:sz w:val="32"/>
          <w:szCs w:val="32"/>
        </w:rPr>
        <w:t xml:space="preserve">              SOCIETE DE DEVELOPPEMENT DU COTON DU CAMEROUN</w:t>
      </w:r>
    </w:p>
    <w:p w:rsidR="00B83B23" w:rsidRPr="008A48D9" w:rsidRDefault="00B83B23" w:rsidP="00B83B23">
      <w:pPr>
        <w:rPr>
          <w:rFonts w:asciiTheme="minorHAnsi" w:hAnsiTheme="minorHAnsi" w:cs="Calibri"/>
          <w:b/>
          <w:i/>
          <w:sz w:val="32"/>
          <w:szCs w:val="32"/>
          <w:lang w:val="en-US"/>
        </w:rPr>
      </w:pPr>
      <w:r>
        <w:rPr>
          <w:rFonts w:asciiTheme="minorHAnsi" w:hAnsiTheme="minorHAnsi" w:cs="Calibri"/>
          <w:b/>
          <w:i/>
          <w:sz w:val="32"/>
          <w:szCs w:val="32"/>
        </w:rPr>
        <w:t xml:space="preserve">                           </w:t>
      </w:r>
      <w:r w:rsidRPr="008A6A8F">
        <w:rPr>
          <w:rFonts w:asciiTheme="minorHAnsi" w:hAnsiTheme="minorHAnsi" w:cs="Calibri"/>
          <w:b/>
          <w:i/>
          <w:sz w:val="32"/>
          <w:szCs w:val="32"/>
          <w:lang w:val="en-US"/>
        </w:rPr>
        <w:t>CAMEROON COTTON DEVELOPMENT COM</w:t>
      </w:r>
      <w:r w:rsidRPr="008A48D9">
        <w:rPr>
          <w:rFonts w:asciiTheme="minorHAnsi" w:hAnsiTheme="minorHAnsi" w:cs="Calibri"/>
          <w:b/>
          <w:i/>
          <w:sz w:val="32"/>
          <w:szCs w:val="32"/>
          <w:lang w:val="en-US"/>
        </w:rPr>
        <w:t>PANY</w:t>
      </w:r>
    </w:p>
    <w:p w:rsidR="00B83B23" w:rsidRPr="008A48D9" w:rsidRDefault="00B83B23" w:rsidP="00B83B23">
      <w:pPr>
        <w:jc w:val="both"/>
        <w:rPr>
          <w:rFonts w:asciiTheme="minorHAnsi" w:hAnsiTheme="minorHAnsi" w:cs="Calibri"/>
          <w:b/>
          <w:lang w:val="en-US"/>
        </w:rPr>
      </w:pPr>
    </w:p>
    <w:p w:rsidR="00B83B23" w:rsidRPr="008A48D9" w:rsidRDefault="00B83B23" w:rsidP="00B83B23">
      <w:pPr>
        <w:spacing w:line="480" w:lineRule="auto"/>
        <w:jc w:val="center"/>
        <w:rPr>
          <w:rFonts w:asciiTheme="minorHAnsi" w:hAnsiTheme="minorHAnsi" w:cs="Calibri"/>
          <w:b/>
          <w:sz w:val="32"/>
          <w:szCs w:val="32"/>
          <w:lang w:val="en-US"/>
        </w:rPr>
      </w:pPr>
      <w:r w:rsidRPr="008A48D9">
        <w:rPr>
          <w:rFonts w:asciiTheme="minorHAnsi" w:hAnsiTheme="minorHAnsi" w:cs="Calibri"/>
          <w:b/>
          <w:sz w:val="32"/>
          <w:szCs w:val="32"/>
          <w:lang w:val="en-US"/>
        </w:rPr>
        <w:t>SODECOTON</w:t>
      </w:r>
    </w:p>
    <w:p w:rsidR="009F0B6D" w:rsidRPr="00067C85" w:rsidRDefault="009F0B6D" w:rsidP="009F0B6D">
      <w:pPr>
        <w:tabs>
          <w:tab w:val="left" w:pos="7720"/>
        </w:tabs>
        <w:jc w:val="center"/>
        <w:rPr>
          <w:rFonts w:asciiTheme="minorHAnsi" w:hAnsiTheme="minorHAnsi" w:cs="Arial"/>
          <w:color w:val="000000"/>
          <w:sz w:val="22"/>
          <w:lang w:val="en-US"/>
        </w:rPr>
      </w:pPr>
      <w:r w:rsidRPr="00067C85">
        <w:rPr>
          <w:rFonts w:asciiTheme="minorHAnsi" w:hAnsiTheme="minorHAnsi" w:cs="Arial"/>
          <w:b/>
          <w:color w:val="000000"/>
          <w:sz w:val="28"/>
          <w:lang w:val="en-US"/>
        </w:rPr>
        <w:t>***</w:t>
      </w:r>
    </w:p>
    <w:p w:rsidR="000E2887" w:rsidRPr="008A48D9" w:rsidRDefault="000E2887" w:rsidP="009F0B6D">
      <w:pPr>
        <w:jc w:val="center"/>
        <w:rPr>
          <w:rFonts w:ascii="Calibri" w:hAnsi="Calibri" w:cs="Calibri"/>
          <w:b/>
          <w:bCs/>
          <w:lang w:val="en-US"/>
        </w:rPr>
      </w:pPr>
    </w:p>
    <w:p w:rsidR="000E2887" w:rsidRPr="008A48D9" w:rsidRDefault="000E2887" w:rsidP="000E2887">
      <w:pPr>
        <w:jc w:val="both"/>
        <w:rPr>
          <w:rFonts w:ascii="Calibri" w:hAnsi="Calibri" w:cs="Calibri"/>
          <w:b/>
          <w:bCs/>
          <w:lang w:val="en-US"/>
        </w:rPr>
      </w:pPr>
    </w:p>
    <w:p w:rsidR="000E2887" w:rsidRPr="008A48D9" w:rsidRDefault="000E2887" w:rsidP="000E2887">
      <w:pPr>
        <w:tabs>
          <w:tab w:val="left" w:pos="7720"/>
        </w:tabs>
        <w:jc w:val="both"/>
        <w:rPr>
          <w:rFonts w:asciiTheme="minorHAnsi" w:hAnsiTheme="minorHAnsi" w:cs="Arial"/>
          <w:color w:val="000000"/>
          <w:sz w:val="22"/>
          <w:lang w:val="en-US"/>
        </w:rPr>
      </w:pPr>
    </w:p>
    <w:p w:rsidR="000E2887" w:rsidRPr="008A48D9" w:rsidRDefault="000E2887" w:rsidP="000E2887">
      <w:pPr>
        <w:tabs>
          <w:tab w:val="left" w:pos="7720"/>
        </w:tabs>
        <w:jc w:val="both"/>
        <w:rPr>
          <w:rFonts w:asciiTheme="minorHAnsi" w:hAnsiTheme="minorHAnsi" w:cs="Arial"/>
          <w:b/>
          <w:color w:val="000000"/>
          <w:sz w:val="28"/>
          <w:lang w:val="en-US"/>
        </w:rPr>
      </w:pPr>
    </w:p>
    <w:p w:rsidR="00BA0CCD" w:rsidRDefault="00BA0CCD" w:rsidP="000E2887">
      <w:pPr>
        <w:tabs>
          <w:tab w:val="left" w:pos="7720"/>
        </w:tabs>
        <w:jc w:val="both"/>
        <w:rPr>
          <w:rFonts w:asciiTheme="minorHAnsi" w:hAnsiTheme="minorHAnsi" w:cs="Arial"/>
          <w:b/>
          <w:color w:val="000000"/>
          <w:sz w:val="28"/>
          <w:lang w:val="en-US"/>
        </w:rPr>
      </w:pPr>
    </w:p>
    <w:p w:rsidR="00FF380F" w:rsidRDefault="00FF380F" w:rsidP="000E2887">
      <w:pPr>
        <w:tabs>
          <w:tab w:val="left" w:pos="7720"/>
        </w:tabs>
        <w:jc w:val="both"/>
        <w:rPr>
          <w:rFonts w:asciiTheme="minorHAnsi" w:hAnsiTheme="minorHAnsi" w:cs="Arial"/>
          <w:b/>
          <w:color w:val="000000"/>
          <w:sz w:val="28"/>
          <w:lang w:val="en-US"/>
        </w:rPr>
      </w:pPr>
    </w:p>
    <w:p w:rsidR="00FF380F" w:rsidRDefault="00FF380F" w:rsidP="000E2887">
      <w:pPr>
        <w:tabs>
          <w:tab w:val="left" w:pos="7720"/>
        </w:tabs>
        <w:jc w:val="both"/>
        <w:rPr>
          <w:rFonts w:asciiTheme="minorHAnsi" w:hAnsiTheme="minorHAnsi" w:cs="Arial"/>
          <w:b/>
          <w:color w:val="000000"/>
          <w:sz w:val="28"/>
          <w:lang w:val="en-US"/>
        </w:rPr>
      </w:pPr>
    </w:p>
    <w:p w:rsidR="00FF380F" w:rsidRDefault="00FF380F" w:rsidP="000E2887">
      <w:pPr>
        <w:tabs>
          <w:tab w:val="left" w:pos="7720"/>
        </w:tabs>
        <w:jc w:val="both"/>
        <w:rPr>
          <w:rFonts w:asciiTheme="minorHAnsi" w:hAnsiTheme="minorHAnsi" w:cs="Arial"/>
          <w:b/>
          <w:color w:val="000000"/>
          <w:sz w:val="28"/>
          <w:lang w:val="en-US"/>
        </w:rPr>
      </w:pPr>
    </w:p>
    <w:p w:rsidR="00FF380F" w:rsidRDefault="00FF380F" w:rsidP="000E2887">
      <w:pPr>
        <w:tabs>
          <w:tab w:val="left" w:pos="7720"/>
        </w:tabs>
        <w:jc w:val="both"/>
        <w:rPr>
          <w:rFonts w:asciiTheme="minorHAnsi" w:hAnsiTheme="minorHAnsi" w:cs="Arial"/>
          <w:b/>
          <w:color w:val="000000"/>
          <w:sz w:val="28"/>
          <w:lang w:val="en-US"/>
        </w:rPr>
      </w:pPr>
    </w:p>
    <w:p w:rsidR="00FF380F" w:rsidRPr="008A48D9" w:rsidRDefault="00FF380F" w:rsidP="000E2887">
      <w:pPr>
        <w:tabs>
          <w:tab w:val="left" w:pos="7720"/>
        </w:tabs>
        <w:jc w:val="both"/>
        <w:rPr>
          <w:rFonts w:asciiTheme="minorHAnsi" w:hAnsiTheme="minorHAnsi" w:cs="Arial"/>
          <w:b/>
          <w:color w:val="000000"/>
          <w:sz w:val="28"/>
          <w:lang w:val="en-US"/>
        </w:rPr>
      </w:pPr>
    </w:p>
    <w:p w:rsidR="00BA0CCD" w:rsidRPr="008A48D9" w:rsidRDefault="00BA0CCD" w:rsidP="000E2887">
      <w:pPr>
        <w:tabs>
          <w:tab w:val="left" w:pos="7720"/>
        </w:tabs>
        <w:jc w:val="both"/>
        <w:rPr>
          <w:rFonts w:asciiTheme="minorHAnsi" w:hAnsiTheme="minorHAnsi" w:cs="Arial"/>
          <w:b/>
          <w:color w:val="000000"/>
          <w:sz w:val="28"/>
          <w:lang w:val="en-US"/>
        </w:rPr>
      </w:pPr>
    </w:p>
    <w:p w:rsidR="00BA0CCD" w:rsidRPr="008A48D9" w:rsidRDefault="00BA0CCD" w:rsidP="000E2887">
      <w:pPr>
        <w:tabs>
          <w:tab w:val="left" w:pos="7720"/>
        </w:tabs>
        <w:jc w:val="both"/>
        <w:rPr>
          <w:rFonts w:asciiTheme="minorHAnsi" w:hAnsiTheme="minorHAnsi" w:cs="Arial"/>
          <w:b/>
          <w:color w:val="000000"/>
          <w:sz w:val="28"/>
          <w:lang w:val="en-US"/>
        </w:rPr>
      </w:pPr>
    </w:p>
    <w:p w:rsidR="00BA0CCD" w:rsidRPr="008A48D9" w:rsidRDefault="00BA0CCD" w:rsidP="000E2887">
      <w:pPr>
        <w:tabs>
          <w:tab w:val="left" w:pos="7720"/>
        </w:tabs>
        <w:jc w:val="both"/>
        <w:rPr>
          <w:rFonts w:asciiTheme="minorHAnsi" w:hAnsiTheme="minorHAnsi" w:cs="Arial"/>
          <w:b/>
          <w:color w:val="000000"/>
          <w:sz w:val="28"/>
          <w:lang w:val="en-US"/>
        </w:rPr>
      </w:pPr>
    </w:p>
    <w:p w:rsidR="00FF380F" w:rsidRPr="00BA0CCD" w:rsidRDefault="00FF380F" w:rsidP="00FF380F">
      <w:pPr>
        <w:jc w:val="center"/>
        <w:rPr>
          <w:color w:val="000000" w:themeColor="text1"/>
        </w:rPr>
      </w:pPr>
      <w:r w:rsidRPr="00BA0CCD">
        <w:rPr>
          <w:rFonts w:asciiTheme="minorHAnsi" w:hAnsiTheme="minorHAnsi" w:cs="Arial"/>
          <w:b/>
          <w:color w:val="000000" w:themeColor="text1"/>
          <w:sz w:val="28"/>
        </w:rPr>
        <w:t xml:space="preserve">PIECE N° 6 : </w:t>
      </w:r>
      <w:r w:rsidRPr="00C70778">
        <w:rPr>
          <w:rFonts w:ascii="Calibri" w:hAnsi="Calibri" w:cs="Calibri"/>
          <w:b/>
          <w:bCs/>
          <w:color w:val="000000" w:themeColor="text1"/>
          <w:sz w:val="28"/>
          <w:szCs w:val="28"/>
        </w:rPr>
        <w:t>CADRE DU</w:t>
      </w:r>
      <w:r w:rsidRPr="00C70778">
        <w:rPr>
          <w:rFonts w:asciiTheme="minorHAnsi" w:hAnsiTheme="minorHAnsi" w:cs="Arial"/>
          <w:b/>
          <w:color w:val="000000" w:themeColor="text1"/>
          <w:sz w:val="28"/>
        </w:rPr>
        <w:t xml:space="preserve"> </w:t>
      </w:r>
      <w:r w:rsidRPr="00BA0CCD">
        <w:rPr>
          <w:rFonts w:asciiTheme="minorHAnsi" w:hAnsiTheme="minorHAnsi" w:cs="Arial"/>
          <w:b/>
          <w:color w:val="000000" w:themeColor="text1"/>
          <w:sz w:val="28"/>
        </w:rPr>
        <w:t>BORDEREAU DES PRIX UNITAIRES</w:t>
      </w:r>
    </w:p>
    <w:p w:rsidR="009F0B6D" w:rsidRPr="00FF380F" w:rsidRDefault="009F0B6D" w:rsidP="000E2887">
      <w:pPr>
        <w:tabs>
          <w:tab w:val="left" w:pos="7720"/>
        </w:tabs>
        <w:jc w:val="both"/>
        <w:rPr>
          <w:rFonts w:asciiTheme="minorHAnsi" w:hAnsiTheme="minorHAnsi" w:cs="Arial"/>
          <w:b/>
          <w:color w:val="000000"/>
          <w:sz w:val="28"/>
        </w:rPr>
      </w:pPr>
    </w:p>
    <w:p w:rsidR="00BA0CCD" w:rsidRPr="00FF380F" w:rsidRDefault="00BA0CCD" w:rsidP="000E2887">
      <w:pPr>
        <w:tabs>
          <w:tab w:val="left" w:pos="7720"/>
        </w:tabs>
        <w:jc w:val="both"/>
        <w:rPr>
          <w:rFonts w:asciiTheme="minorHAnsi" w:hAnsiTheme="minorHAnsi" w:cs="Arial"/>
          <w:b/>
          <w:color w:val="000000"/>
          <w:sz w:val="28"/>
        </w:rPr>
      </w:pPr>
    </w:p>
    <w:p w:rsidR="00BA0CCD" w:rsidRPr="00FF380F" w:rsidRDefault="00BA0CCD" w:rsidP="000E2887">
      <w:pPr>
        <w:tabs>
          <w:tab w:val="left" w:pos="7720"/>
        </w:tabs>
        <w:jc w:val="both"/>
        <w:rPr>
          <w:rFonts w:asciiTheme="minorHAnsi" w:hAnsiTheme="minorHAnsi" w:cs="Arial"/>
          <w:color w:val="000000"/>
          <w:sz w:val="22"/>
        </w:rPr>
      </w:pPr>
    </w:p>
    <w:p w:rsidR="000E2887" w:rsidRPr="00FF380F" w:rsidRDefault="000E2887" w:rsidP="000E2887">
      <w:pPr>
        <w:tabs>
          <w:tab w:val="left" w:pos="7720"/>
        </w:tabs>
        <w:jc w:val="both"/>
        <w:rPr>
          <w:rFonts w:asciiTheme="minorHAnsi" w:hAnsiTheme="minorHAnsi" w:cs="Arial"/>
          <w:color w:val="000000"/>
          <w:sz w:val="22"/>
        </w:rPr>
      </w:pPr>
    </w:p>
    <w:p w:rsidR="000E2887" w:rsidRPr="00FF380F" w:rsidRDefault="000E2887" w:rsidP="000E2887">
      <w:pPr>
        <w:ind w:left="3540" w:firstLine="708"/>
        <w:jc w:val="center"/>
        <w:rPr>
          <w:rFonts w:asciiTheme="minorHAnsi" w:hAnsiTheme="minorHAnsi" w:cstheme="minorHAnsi"/>
          <w:b/>
          <w:sz w:val="28"/>
          <w:szCs w:val="28"/>
        </w:rPr>
      </w:pPr>
    </w:p>
    <w:p w:rsidR="00BA0CCD" w:rsidRPr="00FF380F" w:rsidRDefault="00BA0CCD" w:rsidP="000E2887">
      <w:pPr>
        <w:ind w:left="3540" w:firstLine="708"/>
        <w:jc w:val="center"/>
        <w:rPr>
          <w:rFonts w:asciiTheme="minorHAnsi" w:hAnsiTheme="minorHAnsi" w:cstheme="minorHAnsi"/>
          <w:b/>
          <w:sz w:val="28"/>
          <w:szCs w:val="28"/>
        </w:rPr>
      </w:pPr>
    </w:p>
    <w:p w:rsidR="00BA0CCD" w:rsidRPr="00FF380F" w:rsidRDefault="00BA0CCD" w:rsidP="000E2887">
      <w:pPr>
        <w:ind w:left="3540" w:firstLine="708"/>
        <w:jc w:val="center"/>
        <w:rPr>
          <w:rFonts w:asciiTheme="minorHAnsi" w:hAnsiTheme="minorHAnsi" w:cs="Arial"/>
          <w:b/>
          <w:color w:val="000000"/>
          <w:sz w:val="28"/>
        </w:rPr>
      </w:pPr>
    </w:p>
    <w:p w:rsidR="000E2887" w:rsidRPr="00FF380F" w:rsidRDefault="000E2887" w:rsidP="000E2887">
      <w:pPr>
        <w:jc w:val="both"/>
        <w:rPr>
          <w:rFonts w:asciiTheme="minorHAnsi" w:hAnsiTheme="minorHAnsi" w:cs="Arial"/>
          <w:b/>
          <w:color w:val="000000"/>
          <w:sz w:val="28"/>
        </w:rPr>
      </w:pPr>
      <w:r w:rsidRPr="00FF380F">
        <w:rPr>
          <w:rFonts w:asciiTheme="minorHAnsi" w:hAnsiTheme="minorHAnsi" w:cs="Arial"/>
          <w:b/>
          <w:color w:val="000000"/>
          <w:sz w:val="28"/>
        </w:rPr>
        <w:t xml:space="preserve">                                                      </w:t>
      </w:r>
    </w:p>
    <w:p w:rsidR="000E2887" w:rsidRPr="00FF380F" w:rsidRDefault="000E2887" w:rsidP="000E2887">
      <w:pPr>
        <w:jc w:val="both"/>
        <w:rPr>
          <w:rFonts w:asciiTheme="minorHAnsi" w:hAnsiTheme="minorHAnsi" w:cs="Arial"/>
          <w:b/>
          <w:color w:val="000000"/>
          <w:sz w:val="28"/>
        </w:rPr>
      </w:pPr>
    </w:p>
    <w:p w:rsidR="000E2887" w:rsidRPr="00FF380F" w:rsidRDefault="000E2887" w:rsidP="000E2887">
      <w:pPr>
        <w:jc w:val="both"/>
        <w:rPr>
          <w:rFonts w:asciiTheme="minorHAnsi" w:hAnsiTheme="minorHAnsi" w:cs="Arial"/>
          <w:b/>
          <w:color w:val="000000"/>
          <w:sz w:val="28"/>
        </w:rPr>
      </w:pPr>
    </w:p>
    <w:p w:rsidR="000E2887" w:rsidRPr="00FF380F" w:rsidRDefault="000E2887" w:rsidP="00060A27">
      <w:pPr>
        <w:spacing w:line="276" w:lineRule="auto"/>
        <w:ind w:left="1416" w:firstLine="708"/>
        <w:rPr>
          <w:rFonts w:asciiTheme="minorHAnsi" w:hAnsiTheme="minorHAnsi" w:cs="Arial"/>
        </w:rPr>
      </w:pPr>
    </w:p>
    <w:p w:rsidR="000E2887" w:rsidRPr="00FF380F" w:rsidRDefault="000E2887" w:rsidP="000E2887">
      <w:pPr>
        <w:jc w:val="both"/>
        <w:rPr>
          <w:rFonts w:asciiTheme="minorHAnsi" w:hAnsiTheme="minorHAnsi" w:cs="Arial"/>
          <w:b/>
          <w:color w:val="000000"/>
          <w:sz w:val="28"/>
        </w:rPr>
      </w:pPr>
    </w:p>
    <w:p w:rsidR="000E2887" w:rsidRPr="00FF380F" w:rsidRDefault="000E2887" w:rsidP="000E2887">
      <w:pPr>
        <w:jc w:val="both"/>
        <w:rPr>
          <w:rFonts w:asciiTheme="minorHAnsi" w:hAnsiTheme="minorHAnsi" w:cs="Arial"/>
          <w:b/>
          <w:color w:val="000000"/>
          <w:sz w:val="28"/>
        </w:rPr>
      </w:pPr>
    </w:p>
    <w:p w:rsidR="00276BD0" w:rsidRPr="00FF380F" w:rsidRDefault="00276BD0" w:rsidP="000E2887">
      <w:pPr>
        <w:ind w:left="1416" w:firstLine="708"/>
        <w:jc w:val="both"/>
        <w:rPr>
          <w:rFonts w:asciiTheme="minorHAnsi" w:hAnsiTheme="minorHAnsi" w:cs="Arial"/>
          <w:b/>
          <w:color w:val="000000"/>
          <w:sz w:val="28"/>
          <w:szCs w:val="28"/>
        </w:rPr>
      </w:pPr>
    </w:p>
    <w:p w:rsidR="00276BD0" w:rsidRPr="00FF380F" w:rsidRDefault="00276BD0" w:rsidP="000E2887">
      <w:pPr>
        <w:ind w:left="1416" w:firstLine="708"/>
        <w:jc w:val="both"/>
        <w:rPr>
          <w:rFonts w:asciiTheme="minorHAnsi" w:hAnsiTheme="minorHAnsi" w:cs="Arial"/>
          <w:b/>
          <w:color w:val="000000"/>
          <w:sz w:val="28"/>
          <w:szCs w:val="28"/>
        </w:rPr>
      </w:pPr>
    </w:p>
    <w:p w:rsidR="00276BD0" w:rsidRPr="00FF380F" w:rsidRDefault="00276BD0" w:rsidP="000E2887">
      <w:pPr>
        <w:ind w:left="1416" w:firstLine="708"/>
        <w:jc w:val="both"/>
        <w:rPr>
          <w:rFonts w:asciiTheme="minorHAnsi" w:hAnsiTheme="minorHAnsi" w:cs="Arial"/>
          <w:b/>
          <w:color w:val="000000"/>
          <w:sz w:val="28"/>
          <w:szCs w:val="28"/>
        </w:rPr>
      </w:pPr>
    </w:p>
    <w:p w:rsidR="00276BD0" w:rsidRPr="00FF380F" w:rsidRDefault="00276BD0" w:rsidP="000E2887">
      <w:pPr>
        <w:ind w:left="1416" w:firstLine="708"/>
        <w:jc w:val="both"/>
        <w:rPr>
          <w:rFonts w:asciiTheme="minorHAnsi" w:hAnsiTheme="minorHAnsi" w:cs="Arial"/>
          <w:b/>
          <w:color w:val="000000"/>
          <w:sz w:val="28"/>
          <w:szCs w:val="28"/>
        </w:rPr>
      </w:pPr>
    </w:p>
    <w:p w:rsidR="00276BD0" w:rsidRPr="00FF380F" w:rsidRDefault="00276BD0" w:rsidP="000E2887">
      <w:pPr>
        <w:ind w:left="1416" w:firstLine="708"/>
        <w:jc w:val="both"/>
        <w:rPr>
          <w:rFonts w:asciiTheme="minorHAnsi" w:hAnsiTheme="minorHAnsi" w:cs="Arial"/>
          <w:b/>
          <w:color w:val="000000"/>
          <w:sz w:val="28"/>
          <w:szCs w:val="28"/>
        </w:rPr>
      </w:pPr>
    </w:p>
    <w:p w:rsidR="000E2887" w:rsidRPr="00FF380F" w:rsidRDefault="000E2887" w:rsidP="000E2887">
      <w:pPr>
        <w:jc w:val="both"/>
        <w:rPr>
          <w:rFonts w:asciiTheme="minorHAnsi" w:hAnsiTheme="minorHAnsi" w:cs="Arial"/>
          <w:color w:val="000000"/>
        </w:rPr>
      </w:pPr>
      <w:r w:rsidRPr="00FF380F">
        <w:rPr>
          <w:rFonts w:asciiTheme="minorHAnsi" w:hAnsiTheme="minorHAnsi" w:cs="Arial"/>
          <w:color w:val="000000"/>
        </w:rPr>
        <w:t xml:space="preserve">                                                         </w:t>
      </w:r>
    </w:p>
    <w:p w:rsidR="00BA0CCD" w:rsidRPr="00FF380F" w:rsidRDefault="00BA0CCD" w:rsidP="000E2887">
      <w:pPr>
        <w:jc w:val="both"/>
        <w:rPr>
          <w:rFonts w:asciiTheme="minorHAnsi" w:hAnsiTheme="minorHAnsi" w:cs="Arial"/>
          <w:color w:val="000000"/>
        </w:rPr>
      </w:pPr>
    </w:p>
    <w:p w:rsidR="00527694" w:rsidRPr="00FF380F" w:rsidRDefault="00527694" w:rsidP="00527694">
      <w:pPr>
        <w:jc w:val="both"/>
        <w:rPr>
          <w:rFonts w:asciiTheme="minorHAnsi" w:hAnsiTheme="minorHAnsi" w:cs="Arial"/>
          <w:color w:val="000000"/>
        </w:rPr>
      </w:pPr>
      <w:r w:rsidRPr="00FF380F">
        <w:rPr>
          <w:rFonts w:asciiTheme="minorHAnsi" w:hAnsiTheme="minorHAnsi" w:cs="Arial"/>
          <w:color w:val="000000"/>
        </w:rPr>
        <w:t xml:space="preserve">                            </w:t>
      </w:r>
    </w:p>
    <w:p w:rsidR="00527694" w:rsidRPr="00FF380F" w:rsidRDefault="00527694" w:rsidP="00527694">
      <w:pPr>
        <w:jc w:val="both"/>
        <w:rPr>
          <w:rFonts w:asciiTheme="minorHAnsi" w:hAnsiTheme="minorHAnsi" w:cs="Arial"/>
          <w:color w:val="000000"/>
        </w:rPr>
      </w:pPr>
    </w:p>
    <w:p w:rsidR="00527694" w:rsidRDefault="00527694" w:rsidP="00527694">
      <w:pPr>
        <w:pBdr>
          <w:top w:val="thickThinMediumGap" w:sz="36" w:space="7" w:color="auto"/>
          <w:left w:val="thickThinMediumGap" w:sz="36" w:space="7" w:color="auto"/>
          <w:bottom w:val="thickThinMediumGap" w:sz="36" w:space="7" w:color="auto"/>
          <w:right w:val="thickThinMediumGap" w:sz="36" w:space="7" w:color="auto"/>
        </w:pBdr>
        <w:jc w:val="center"/>
        <w:rPr>
          <w:rFonts w:ascii="Calibri" w:hAnsi="Calibri" w:cs="Calibri"/>
          <w:b/>
          <w:bCs/>
        </w:rPr>
      </w:pPr>
      <w:r>
        <w:rPr>
          <w:rFonts w:ascii="Calibri" w:hAnsi="Calibri" w:cs="Calibri"/>
          <w:b/>
          <w:bCs/>
        </w:rPr>
        <w:t>CADRE DU BORDEREAU DES PRIX UNITAIRES</w:t>
      </w:r>
      <w:r>
        <w:rPr>
          <w:rFonts w:ascii="Calibri" w:hAnsi="Calibri" w:cs="Calibri"/>
        </w:rPr>
        <w:t xml:space="preserve"> </w:t>
      </w:r>
    </w:p>
    <w:p w:rsidR="00527694" w:rsidRPr="009F0B6D" w:rsidRDefault="00527694" w:rsidP="00527694">
      <w:pPr>
        <w:jc w:val="both"/>
        <w:rPr>
          <w:rFonts w:ascii="Calibri" w:hAnsi="Calibri" w:cs="Calibri"/>
          <w:sz w:val="12"/>
        </w:rPr>
      </w:pPr>
    </w:p>
    <w:p w:rsidR="009F0B6D" w:rsidRPr="009F0B6D" w:rsidRDefault="009F0B6D" w:rsidP="00527694">
      <w:pPr>
        <w:jc w:val="both"/>
        <w:rPr>
          <w:rFonts w:ascii="Calibri" w:hAnsi="Calibri" w:cs="Calibri"/>
          <w:sz w:val="4"/>
        </w:rPr>
      </w:pPr>
    </w:p>
    <w:p w:rsidR="00527694" w:rsidRDefault="00527694" w:rsidP="00527694">
      <w:pPr>
        <w:spacing w:line="240" w:lineRule="exact"/>
        <w:rPr>
          <w:rFonts w:asciiTheme="minorHAnsi" w:hAnsiTheme="minorHAnsi" w:cs="Calibri"/>
        </w:rPr>
      </w:pPr>
      <w:r w:rsidRPr="003E5DCC">
        <w:rPr>
          <w:rFonts w:asciiTheme="minorHAnsi" w:hAnsiTheme="minorHAnsi" w:cs="Calibri"/>
        </w:rPr>
        <w:t>Monnaie de soumission :</w:t>
      </w:r>
      <w:r w:rsidRPr="003E5DCC">
        <w:rPr>
          <w:rFonts w:asciiTheme="minorHAnsi" w:hAnsiTheme="minorHAnsi" w:cs="Calibri"/>
          <w:b/>
        </w:rPr>
        <w:t xml:space="preserve"> </w:t>
      </w:r>
      <w:r>
        <w:rPr>
          <w:rFonts w:asciiTheme="minorHAnsi" w:hAnsiTheme="minorHAnsi" w:cs="Calibri"/>
        </w:rPr>
        <w:t>Franc CFA</w:t>
      </w:r>
      <w:r w:rsidR="0090371A">
        <w:rPr>
          <w:rFonts w:asciiTheme="minorHAnsi" w:hAnsiTheme="minorHAnsi" w:cs="Calibri"/>
        </w:rPr>
        <w:t>/</w:t>
      </w:r>
      <w:r w:rsidR="00BB1D7A">
        <w:rPr>
          <w:rFonts w:asciiTheme="minorHAnsi" w:hAnsiTheme="minorHAnsi" w:cs="Calibri"/>
        </w:rPr>
        <w:t>Euro</w:t>
      </w:r>
    </w:p>
    <w:p w:rsidR="009F0B6D" w:rsidRPr="00160CD9" w:rsidRDefault="009F0B6D" w:rsidP="00527694">
      <w:pPr>
        <w:spacing w:line="240" w:lineRule="exact"/>
        <w:rPr>
          <w:rFonts w:asciiTheme="minorHAnsi" w:hAnsiTheme="minorHAnsi" w:cs="Calibri"/>
        </w:rPr>
      </w:pPr>
    </w:p>
    <w:p w:rsidR="00527694" w:rsidRDefault="00527694" w:rsidP="00527694">
      <w:pPr>
        <w:spacing w:line="240" w:lineRule="exact"/>
        <w:rPr>
          <w:rFonts w:asciiTheme="minorHAnsi" w:hAnsiTheme="minorHAnsi" w:cs="Calibri"/>
          <w:b/>
        </w:rPr>
      </w:pPr>
    </w:p>
    <w:p w:rsidR="001838EE" w:rsidRDefault="001838EE" w:rsidP="00527694">
      <w:pPr>
        <w:spacing w:line="240" w:lineRule="exact"/>
        <w:rPr>
          <w:rFonts w:asciiTheme="minorHAnsi" w:hAnsiTheme="minorHAnsi" w:cstheme="minorHAnsi"/>
          <w:b/>
        </w:rPr>
      </w:pPr>
      <w:r w:rsidRPr="009F0B6D">
        <w:rPr>
          <w:rFonts w:asciiTheme="minorHAnsi" w:hAnsiTheme="minorHAnsi" w:cs="Calibri"/>
          <w:b/>
          <w:u w:val="single"/>
        </w:rPr>
        <w:t xml:space="preserve">Lot </w:t>
      </w:r>
      <w:r w:rsidR="00CD1418" w:rsidRPr="009F0B6D">
        <w:rPr>
          <w:rFonts w:asciiTheme="minorHAnsi" w:hAnsiTheme="minorHAnsi" w:cs="Calibri"/>
          <w:b/>
          <w:u w:val="single"/>
        </w:rPr>
        <w:t>1</w:t>
      </w:r>
      <w:r w:rsidRPr="00F64874">
        <w:rPr>
          <w:rFonts w:asciiTheme="minorHAnsi" w:hAnsiTheme="minorHAnsi" w:cs="Calibri"/>
          <w:b/>
        </w:rPr>
        <w:t> :</w:t>
      </w:r>
      <w:r>
        <w:rPr>
          <w:rFonts w:asciiTheme="minorHAnsi" w:hAnsiTheme="minorHAnsi" w:cstheme="minorHAnsi"/>
          <w:b/>
        </w:rPr>
        <w:t xml:space="preserve"> </w:t>
      </w:r>
      <w:r w:rsidR="00951556">
        <w:rPr>
          <w:rFonts w:asciiTheme="minorHAnsi" w:hAnsiTheme="minorHAnsi" w:cstheme="minorHAnsi"/>
          <w:b/>
        </w:rPr>
        <w:t>fourniture</w:t>
      </w:r>
      <w:r w:rsidR="002C5768">
        <w:rPr>
          <w:rFonts w:asciiTheme="minorHAnsi" w:hAnsiTheme="minorHAnsi" w:cstheme="minorHAnsi"/>
          <w:b/>
        </w:rPr>
        <w:t xml:space="preserve"> </w:t>
      </w:r>
      <w:r w:rsidR="006C5585">
        <w:rPr>
          <w:rFonts w:asciiTheme="minorHAnsi" w:hAnsiTheme="minorHAnsi" w:cstheme="minorHAnsi"/>
          <w:b/>
        </w:rPr>
        <w:t>d’un lot de</w:t>
      </w:r>
      <w:r w:rsidR="002C5768">
        <w:rPr>
          <w:rFonts w:asciiTheme="minorHAnsi" w:hAnsiTheme="minorHAnsi" w:cstheme="minorHAnsi"/>
          <w:b/>
        </w:rPr>
        <w:t xml:space="preserve"> chaines</w:t>
      </w:r>
      <w:r w:rsidR="00951556">
        <w:rPr>
          <w:rFonts w:asciiTheme="minorHAnsi" w:hAnsiTheme="minorHAnsi" w:cstheme="minorHAnsi"/>
          <w:b/>
        </w:rPr>
        <w:t xml:space="preserve">  </w:t>
      </w:r>
    </w:p>
    <w:p w:rsidR="001838EE" w:rsidRDefault="001838EE" w:rsidP="00527694">
      <w:pPr>
        <w:spacing w:line="240" w:lineRule="exact"/>
        <w:rPr>
          <w:rFonts w:asciiTheme="minorHAnsi" w:hAnsiTheme="minorHAnsi" w:cs="Calibri"/>
          <w:b/>
        </w:rPr>
      </w:pPr>
    </w:p>
    <w:tbl>
      <w:tblPr>
        <w:tblStyle w:val="Grilledutableau"/>
        <w:tblW w:w="10060" w:type="dxa"/>
        <w:tblInd w:w="-318" w:type="dxa"/>
        <w:tblLook w:val="04A0" w:firstRow="1" w:lastRow="0" w:firstColumn="1" w:lastColumn="0" w:noHBand="0" w:noVBand="1"/>
      </w:tblPr>
      <w:tblGrid>
        <w:gridCol w:w="457"/>
        <w:gridCol w:w="5330"/>
        <w:gridCol w:w="1047"/>
        <w:gridCol w:w="1736"/>
        <w:gridCol w:w="1490"/>
      </w:tblGrid>
      <w:tr w:rsidR="001838EE" w:rsidRPr="001838EE" w:rsidTr="00BB1D7A">
        <w:tc>
          <w:tcPr>
            <w:tcW w:w="457" w:type="dxa"/>
          </w:tcPr>
          <w:p w:rsidR="001838EE" w:rsidRPr="00CD1418" w:rsidRDefault="001838EE" w:rsidP="00D6048E">
            <w:pPr>
              <w:spacing w:line="240" w:lineRule="exact"/>
              <w:jc w:val="center"/>
              <w:rPr>
                <w:rFonts w:asciiTheme="minorHAnsi" w:hAnsiTheme="minorHAnsi" w:cstheme="minorHAnsi"/>
                <w:b/>
                <w:sz w:val="20"/>
                <w:szCs w:val="20"/>
              </w:rPr>
            </w:pPr>
            <w:r w:rsidRPr="00CD1418">
              <w:rPr>
                <w:rFonts w:asciiTheme="minorHAnsi" w:hAnsiTheme="minorHAnsi" w:cstheme="minorHAnsi"/>
                <w:b/>
                <w:sz w:val="20"/>
                <w:szCs w:val="20"/>
              </w:rPr>
              <w:t>N°</w:t>
            </w:r>
          </w:p>
        </w:tc>
        <w:tc>
          <w:tcPr>
            <w:tcW w:w="5330" w:type="dxa"/>
          </w:tcPr>
          <w:p w:rsidR="001838EE" w:rsidRPr="00CD1418" w:rsidRDefault="001838EE" w:rsidP="00D6048E">
            <w:pPr>
              <w:spacing w:line="240" w:lineRule="exact"/>
              <w:jc w:val="center"/>
              <w:rPr>
                <w:rFonts w:asciiTheme="minorHAnsi" w:hAnsiTheme="minorHAnsi" w:cstheme="minorHAnsi"/>
                <w:b/>
                <w:sz w:val="20"/>
                <w:szCs w:val="20"/>
              </w:rPr>
            </w:pPr>
            <w:r w:rsidRPr="00CD1418">
              <w:rPr>
                <w:rFonts w:asciiTheme="minorHAnsi" w:hAnsiTheme="minorHAnsi" w:cstheme="minorHAnsi"/>
                <w:b/>
                <w:sz w:val="20"/>
                <w:szCs w:val="20"/>
              </w:rPr>
              <w:t>DESIGNATION DE LA RUBRIQUE</w:t>
            </w:r>
          </w:p>
        </w:tc>
        <w:tc>
          <w:tcPr>
            <w:tcW w:w="1047" w:type="dxa"/>
          </w:tcPr>
          <w:p w:rsidR="001838EE" w:rsidRPr="00CD1418" w:rsidRDefault="009F0B6D" w:rsidP="00D6048E">
            <w:pPr>
              <w:pStyle w:val="Textepardfaut"/>
              <w:jc w:val="center"/>
              <w:rPr>
                <w:rFonts w:asciiTheme="minorHAnsi" w:hAnsiTheme="minorHAnsi" w:cstheme="minorHAnsi"/>
                <w:b/>
                <w:sz w:val="20"/>
                <w:lang w:val="fr-FR"/>
              </w:rPr>
            </w:pPr>
            <w:r w:rsidRPr="00CD1418">
              <w:rPr>
                <w:rFonts w:asciiTheme="minorHAnsi" w:hAnsiTheme="minorHAnsi" w:cstheme="minorHAnsi"/>
                <w:b/>
                <w:bCs/>
                <w:sz w:val="20"/>
              </w:rPr>
              <w:t>UNITÉ</w:t>
            </w:r>
          </w:p>
        </w:tc>
        <w:tc>
          <w:tcPr>
            <w:tcW w:w="1736" w:type="dxa"/>
            <w:vAlign w:val="center"/>
          </w:tcPr>
          <w:p w:rsidR="001838EE" w:rsidRPr="00CD1418" w:rsidRDefault="001838EE" w:rsidP="00D6048E">
            <w:pPr>
              <w:pStyle w:val="Textepardfaut"/>
              <w:jc w:val="center"/>
              <w:rPr>
                <w:rFonts w:asciiTheme="minorHAnsi" w:hAnsiTheme="minorHAnsi" w:cstheme="minorHAnsi"/>
                <w:b/>
                <w:sz w:val="20"/>
                <w:lang w:val="fr-FR"/>
              </w:rPr>
            </w:pPr>
            <w:r w:rsidRPr="00CD1418">
              <w:rPr>
                <w:rFonts w:asciiTheme="minorHAnsi" w:hAnsiTheme="minorHAnsi" w:cstheme="minorHAnsi"/>
                <w:b/>
                <w:sz w:val="20"/>
                <w:lang w:val="fr-FR"/>
              </w:rPr>
              <w:t>PRIX UNITAIRE HT EN CHIFFRES</w:t>
            </w:r>
          </w:p>
        </w:tc>
        <w:tc>
          <w:tcPr>
            <w:tcW w:w="1490" w:type="dxa"/>
          </w:tcPr>
          <w:p w:rsidR="001838EE" w:rsidRPr="00CD1418" w:rsidRDefault="001838EE" w:rsidP="00D6048E">
            <w:pPr>
              <w:pStyle w:val="Textepardfaut"/>
              <w:jc w:val="center"/>
              <w:rPr>
                <w:rFonts w:asciiTheme="minorHAnsi" w:hAnsiTheme="minorHAnsi" w:cstheme="minorHAnsi"/>
                <w:b/>
                <w:sz w:val="20"/>
                <w:lang w:val="fr-FR"/>
              </w:rPr>
            </w:pPr>
            <w:r w:rsidRPr="00CD1418">
              <w:rPr>
                <w:rFonts w:asciiTheme="minorHAnsi" w:hAnsiTheme="minorHAnsi" w:cstheme="minorHAnsi"/>
                <w:b/>
                <w:sz w:val="20"/>
                <w:lang w:val="fr-FR"/>
              </w:rPr>
              <w:t>PRIX UNITAIRE HT EN LETTRE</w:t>
            </w:r>
            <w:r w:rsidR="00C25925">
              <w:rPr>
                <w:rFonts w:asciiTheme="minorHAnsi" w:hAnsiTheme="minorHAnsi" w:cstheme="minorHAnsi"/>
                <w:b/>
                <w:sz w:val="20"/>
                <w:lang w:val="fr-FR"/>
              </w:rPr>
              <w:t>S</w:t>
            </w: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sidRPr="00BB1D7A">
              <w:rPr>
                <w:rFonts w:asciiTheme="minorHAnsi" w:hAnsiTheme="minorHAnsi" w:cs="Calibri"/>
                <w:b/>
                <w:sz w:val="22"/>
                <w:szCs w:val="22"/>
              </w:rPr>
              <w:t>1</w:t>
            </w:r>
          </w:p>
        </w:tc>
        <w:tc>
          <w:tcPr>
            <w:tcW w:w="5330" w:type="dxa"/>
            <w:vAlign w:val="bottom"/>
          </w:tcPr>
          <w:p w:rsidR="002C5768" w:rsidRPr="00726E71" w:rsidRDefault="002C5768" w:rsidP="002C5768">
            <w:pPr>
              <w:rPr>
                <w:rFonts w:ascii="Calibri" w:eastAsia="Times New Roman" w:hAnsi="Calibri"/>
                <w:color w:val="000000"/>
                <w:sz w:val="22"/>
                <w:szCs w:val="22"/>
              </w:rPr>
            </w:pPr>
            <w:r w:rsidRPr="00726E71">
              <w:rPr>
                <w:rFonts w:ascii="Calibri" w:eastAsia="Times New Roman" w:hAnsi="Calibri"/>
                <w:color w:val="000000"/>
                <w:sz w:val="22"/>
                <w:szCs w:val="22"/>
              </w:rPr>
              <w:t>CHAINE SIMPLE RC 40 PAS 1/2</w:t>
            </w:r>
          </w:p>
        </w:tc>
        <w:tc>
          <w:tcPr>
            <w:tcW w:w="1047" w:type="dxa"/>
          </w:tcPr>
          <w:p w:rsidR="002C5768" w:rsidRDefault="002C5768" w:rsidP="002C5768">
            <w:pPr>
              <w:spacing w:line="240" w:lineRule="exact"/>
              <w:jc w:val="center"/>
              <w:rPr>
                <w:rFonts w:asciiTheme="minorHAnsi" w:hAnsiTheme="minorHAnsi" w:cs="Calibri"/>
                <w:b/>
              </w:rPr>
            </w:pPr>
            <w:r>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2</w:t>
            </w:r>
          </w:p>
        </w:tc>
        <w:tc>
          <w:tcPr>
            <w:tcW w:w="5330" w:type="dxa"/>
            <w:vAlign w:val="bottom"/>
          </w:tcPr>
          <w:p w:rsidR="002C5768" w:rsidRPr="00726E71" w:rsidRDefault="002C5768" w:rsidP="002C5768">
            <w:pPr>
              <w:rPr>
                <w:rFonts w:ascii="Calibri" w:eastAsia="Times New Roman" w:hAnsi="Calibri"/>
                <w:color w:val="000000"/>
                <w:sz w:val="22"/>
                <w:szCs w:val="22"/>
              </w:rPr>
            </w:pPr>
            <w:r w:rsidRPr="00726E71">
              <w:rPr>
                <w:rFonts w:ascii="Calibri" w:eastAsia="Times New Roman" w:hAnsi="Calibri"/>
                <w:color w:val="000000"/>
                <w:sz w:val="22"/>
                <w:szCs w:val="22"/>
              </w:rPr>
              <w:t>CHAINE SIMPLE RC 60 PAS 3/4</w:t>
            </w:r>
          </w:p>
        </w:tc>
        <w:tc>
          <w:tcPr>
            <w:tcW w:w="1047" w:type="dxa"/>
          </w:tcPr>
          <w:p w:rsidR="002C5768" w:rsidRDefault="002C5768" w:rsidP="002C5768">
            <w:pPr>
              <w:jc w:val="center"/>
            </w:pPr>
            <w:r w:rsidRPr="00E51A7F">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3</w:t>
            </w:r>
          </w:p>
        </w:tc>
        <w:tc>
          <w:tcPr>
            <w:tcW w:w="5330" w:type="dxa"/>
            <w:vAlign w:val="bottom"/>
          </w:tcPr>
          <w:p w:rsidR="002C5768" w:rsidRPr="00726E71" w:rsidRDefault="002C5768" w:rsidP="002C5768">
            <w:pPr>
              <w:rPr>
                <w:rFonts w:ascii="Calibri" w:eastAsia="Times New Roman" w:hAnsi="Calibri"/>
                <w:color w:val="000000"/>
                <w:sz w:val="22"/>
                <w:szCs w:val="22"/>
              </w:rPr>
            </w:pPr>
            <w:r w:rsidRPr="00726E71">
              <w:rPr>
                <w:rFonts w:ascii="Calibri" w:eastAsia="Times New Roman" w:hAnsi="Calibri"/>
                <w:color w:val="000000"/>
                <w:sz w:val="22"/>
                <w:szCs w:val="22"/>
              </w:rPr>
              <w:t>CHAINE DOUBLE RCD 40 PAS 1/2</w:t>
            </w:r>
          </w:p>
        </w:tc>
        <w:tc>
          <w:tcPr>
            <w:tcW w:w="1047" w:type="dxa"/>
          </w:tcPr>
          <w:p w:rsidR="002C5768" w:rsidRDefault="002C5768" w:rsidP="002C5768">
            <w:pPr>
              <w:jc w:val="center"/>
            </w:pPr>
            <w:r w:rsidRPr="00E51A7F">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4</w:t>
            </w:r>
          </w:p>
        </w:tc>
        <w:tc>
          <w:tcPr>
            <w:tcW w:w="5330" w:type="dxa"/>
            <w:vAlign w:val="bottom"/>
          </w:tcPr>
          <w:p w:rsidR="002C5768" w:rsidRPr="00726E71" w:rsidRDefault="002C5768" w:rsidP="002C5768">
            <w:pPr>
              <w:rPr>
                <w:rFonts w:ascii="Calibri" w:eastAsia="Times New Roman" w:hAnsi="Calibri"/>
                <w:color w:val="000000"/>
                <w:sz w:val="22"/>
                <w:szCs w:val="22"/>
              </w:rPr>
            </w:pPr>
            <w:r w:rsidRPr="00726E71">
              <w:rPr>
                <w:rFonts w:ascii="Calibri" w:eastAsia="Times New Roman" w:hAnsi="Calibri"/>
                <w:color w:val="000000"/>
                <w:sz w:val="22"/>
                <w:szCs w:val="22"/>
              </w:rPr>
              <w:t>CHAINE DOUBLE RCD 60 PAS 3/4</w:t>
            </w:r>
          </w:p>
        </w:tc>
        <w:tc>
          <w:tcPr>
            <w:tcW w:w="1047" w:type="dxa"/>
          </w:tcPr>
          <w:p w:rsidR="002C5768" w:rsidRDefault="002C5768" w:rsidP="002C5768">
            <w:pPr>
              <w:jc w:val="center"/>
            </w:pPr>
            <w:r w:rsidRPr="00E51A7F">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5</w:t>
            </w:r>
          </w:p>
        </w:tc>
        <w:tc>
          <w:tcPr>
            <w:tcW w:w="5330" w:type="dxa"/>
            <w:vAlign w:val="bottom"/>
          </w:tcPr>
          <w:p w:rsidR="002C5768" w:rsidRPr="00726E71" w:rsidRDefault="002C5768" w:rsidP="002C5768">
            <w:pPr>
              <w:rPr>
                <w:rFonts w:ascii="Calibri" w:eastAsia="Times New Roman" w:hAnsi="Calibri"/>
                <w:color w:val="000000"/>
                <w:sz w:val="22"/>
                <w:szCs w:val="22"/>
              </w:rPr>
            </w:pPr>
            <w:r w:rsidRPr="00726E71">
              <w:rPr>
                <w:rFonts w:ascii="Calibri" w:eastAsia="Times New Roman" w:hAnsi="Calibri"/>
                <w:color w:val="000000"/>
                <w:sz w:val="22"/>
                <w:szCs w:val="22"/>
              </w:rPr>
              <w:t>CHAINE TRIPLE RCT-60 PAS 3/4</w:t>
            </w:r>
          </w:p>
        </w:tc>
        <w:tc>
          <w:tcPr>
            <w:tcW w:w="1047" w:type="dxa"/>
          </w:tcPr>
          <w:p w:rsidR="002C5768" w:rsidRDefault="002C5768" w:rsidP="002C5768">
            <w:pPr>
              <w:jc w:val="center"/>
            </w:pPr>
            <w:r w:rsidRPr="00E51A7F">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6</w:t>
            </w:r>
          </w:p>
        </w:tc>
        <w:tc>
          <w:tcPr>
            <w:tcW w:w="5330" w:type="dxa"/>
            <w:vAlign w:val="bottom"/>
          </w:tcPr>
          <w:p w:rsidR="002C5768" w:rsidRPr="00726E71" w:rsidRDefault="002C5768" w:rsidP="002C5768">
            <w:pPr>
              <w:rPr>
                <w:rFonts w:ascii="Calibri" w:eastAsia="Times New Roman" w:hAnsi="Calibri"/>
                <w:color w:val="000000"/>
                <w:sz w:val="22"/>
                <w:szCs w:val="22"/>
              </w:rPr>
            </w:pPr>
            <w:r w:rsidRPr="00726E71">
              <w:rPr>
                <w:rFonts w:ascii="Calibri" w:eastAsia="Times New Roman" w:hAnsi="Calibri"/>
                <w:color w:val="000000"/>
                <w:sz w:val="22"/>
                <w:szCs w:val="22"/>
              </w:rPr>
              <w:t>CHAINE TRIPLE RCT-100 PAS 1-1/2</w:t>
            </w:r>
          </w:p>
        </w:tc>
        <w:tc>
          <w:tcPr>
            <w:tcW w:w="1047" w:type="dxa"/>
          </w:tcPr>
          <w:p w:rsidR="002C5768" w:rsidRDefault="002C5768" w:rsidP="002C5768">
            <w:pPr>
              <w:jc w:val="center"/>
            </w:pPr>
            <w:r w:rsidRPr="00E51A7F">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7</w:t>
            </w:r>
          </w:p>
        </w:tc>
        <w:tc>
          <w:tcPr>
            <w:tcW w:w="5330" w:type="dxa"/>
            <w:vAlign w:val="bottom"/>
          </w:tcPr>
          <w:p w:rsidR="002C5768" w:rsidRPr="00726E71" w:rsidRDefault="002C5768" w:rsidP="002C5768">
            <w:pPr>
              <w:rPr>
                <w:rFonts w:ascii="Calibri" w:eastAsia="Times New Roman" w:hAnsi="Calibri"/>
                <w:color w:val="000000"/>
                <w:sz w:val="22"/>
                <w:szCs w:val="22"/>
              </w:rPr>
            </w:pPr>
            <w:r w:rsidRPr="00726E71">
              <w:rPr>
                <w:rFonts w:ascii="Calibri" w:eastAsia="Times New Roman" w:hAnsi="Calibri"/>
                <w:color w:val="000000"/>
                <w:sz w:val="22"/>
                <w:szCs w:val="22"/>
              </w:rPr>
              <w:t>ATTACHE DE CHAINE RC 40 SIMPLE PAS 1/2</w:t>
            </w:r>
          </w:p>
        </w:tc>
        <w:tc>
          <w:tcPr>
            <w:tcW w:w="1047" w:type="dxa"/>
          </w:tcPr>
          <w:p w:rsidR="002C5768" w:rsidRDefault="002C5768" w:rsidP="002C5768">
            <w:pPr>
              <w:jc w:val="center"/>
            </w:pPr>
            <w:r w:rsidRPr="00E51A7F">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8</w:t>
            </w:r>
          </w:p>
        </w:tc>
        <w:tc>
          <w:tcPr>
            <w:tcW w:w="5330" w:type="dxa"/>
            <w:vAlign w:val="bottom"/>
          </w:tcPr>
          <w:p w:rsidR="002C5768" w:rsidRPr="00726E71" w:rsidRDefault="002C5768" w:rsidP="002C5768">
            <w:pPr>
              <w:rPr>
                <w:rFonts w:ascii="Calibri" w:eastAsia="Times New Roman" w:hAnsi="Calibri"/>
                <w:color w:val="000000"/>
                <w:sz w:val="22"/>
                <w:szCs w:val="22"/>
              </w:rPr>
            </w:pPr>
            <w:r w:rsidRPr="00726E71">
              <w:rPr>
                <w:rFonts w:ascii="Calibri" w:eastAsia="Times New Roman" w:hAnsi="Calibri"/>
                <w:color w:val="000000"/>
                <w:sz w:val="22"/>
                <w:szCs w:val="22"/>
              </w:rPr>
              <w:t>FAUX MAILLON DE CHAINE RC 40 PAS 1/2</w:t>
            </w:r>
          </w:p>
        </w:tc>
        <w:tc>
          <w:tcPr>
            <w:tcW w:w="1047" w:type="dxa"/>
          </w:tcPr>
          <w:p w:rsidR="002C5768" w:rsidRDefault="002C5768" w:rsidP="002C5768">
            <w:pPr>
              <w:jc w:val="center"/>
            </w:pPr>
            <w:r w:rsidRPr="00E51A7F">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9</w:t>
            </w:r>
          </w:p>
        </w:tc>
        <w:tc>
          <w:tcPr>
            <w:tcW w:w="5330" w:type="dxa"/>
            <w:vAlign w:val="bottom"/>
          </w:tcPr>
          <w:p w:rsidR="002C5768" w:rsidRPr="00726E71" w:rsidRDefault="002C5768" w:rsidP="002C5768">
            <w:pPr>
              <w:rPr>
                <w:rFonts w:ascii="Calibri" w:eastAsia="Times New Roman" w:hAnsi="Calibri"/>
                <w:color w:val="000000"/>
                <w:sz w:val="22"/>
                <w:szCs w:val="22"/>
              </w:rPr>
            </w:pPr>
            <w:r w:rsidRPr="00726E71">
              <w:rPr>
                <w:rFonts w:ascii="Calibri" w:eastAsia="Times New Roman" w:hAnsi="Calibri"/>
                <w:color w:val="000000"/>
                <w:sz w:val="22"/>
                <w:szCs w:val="22"/>
              </w:rPr>
              <w:t>ATTACHE DE CHAINE RC 60 SIMPLE PAS 3/4</w:t>
            </w:r>
          </w:p>
        </w:tc>
        <w:tc>
          <w:tcPr>
            <w:tcW w:w="1047" w:type="dxa"/>
          </w:tcPr>
          <w:p w:rsidR="002C5768" w:rsidRDefault="002C5768" w:rsidP="002C5768">
            <w:pPr>
              <w:jc w:val="center"/>
            </w:pPr>
            <w:r w:rsidRPr="00E51A7F">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10</w:t>
            </w:r>
          </w:p>
        </w:tc>
        <w:tc>
          <w:tcPr>
            <w:tcW w:w="5330" w:type="dxa"/>
            <w:vAlign w:val="bottom"/>
          </w:tcPr>
          <w:p w:rsidR="002C5768" w:rsidRPr="00726E71" w:rsidRDefault="002C5768" w:rsidP="002C5768">
            <w:pPr>
              <w:rPr>
                <w:rFonts w:ascii="Calibri" w:eastAsia="Times New Roman" w:hAnsi="Calibri"/>
                <w:color w:val="000000"/>
                <w:sz w:val="22"/>
                <w:szCs w:val="22"/>
              </w:rPr>
            </w:pPr>
            <w:r w:rsidRPr="00726E71">
              <w:rPr>
                <w:rFonts w:ascii="Calibri" w:eastAsia="Times New Roman" w:hAnsi="Calibri"/>
                <w:color w:val="000000"/>
                <w:sz w:val="22"/>
                <w:szCs w:val="22"/>
              </w:rPr>
              <w:t>FAUX MAILLON DE CHAINE RC 60 PAS 3/4</w:t>
            </w:r>
          </w:p>
        </w:tc>
        <w:tc>
          <w:tcPr>
            <w:tcW w:w="1047" w:type="dxa"/>
          </w:tcPr>
          <w:p w:rsidR="002C5768" w:rsidRDefault="002C5768" w:rsidP="002C5768">
            <w:pPr>
              <w:jc w:val="center"/>
            </w:pPr>
            <w:r w:rsidRPr="00E51A7F">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11</w:t>
            </w:r>
          </w:p>
        </w:tc>
        <w:tc>
          <w:tcPr>
            <w:tcW w:w="5330" w:type="dxa"/>
            <w:vAlign w:val="bottom"/>
          </w:tcPr>
          <w:p w:rsidR="002C5768" w:rsidRPr="00726E71" w:rsidRDefault="002C5768" w:rsidP="002C5768">
            <w:pPr>
              <w:rPr>
                <w:rFonts w:ascii="Calibri" w:eastAsia="Times New Roman" w:hAnsi="Calibri"/>
                <w:color w:val="000000"/>
                <w:sz w:val="22"/>
                <w:szCs w:val="22"/>
              </w:rPr>
            </w:pPr>
            <w:r w:rsidRPr="00726E71">
              <w:rPr>
                <w:rFonts w:ascii="Calibri" w:eastAsia="Times New Roman" w:hAnsi="Calibri"/>
                <w:color w:val="000000"/>
                <w:sz w:val="22"/>
                <w:szCs w:val="22"/>
              </w:rPr>
              <w:t>ATTACHE DE CHAINE RCD 40 PAS 1/2</w:t>
            </w:r>
          </w:p>
        </w:tc>
        <w:tc>
          <w:tcPr>
            <w:tcW w:w="1047" w:type="dxa"/>
          </w:tcPr>
          <w:p w:rsidR="002C5768" w:rsidRDefault="002C5768" w:rsidP="002C5768">
            <w:pPr>
              <w:jc w:val="center"/>
            </w:pPr>
            <w:r w:rsidRPr="00E51A7F">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12</w:t>
            </w:r>
          </w:p>
        </w:tc>
        <w:tc>
          <w:tcPr>
            <w:tcW w:w="5330" w:type="dxa"/>
            <w:vAlign w:val="bottom"/>
          </w:tcPr>
          <w:p w:rsidR="002C5768" w:rsidRPr="00726E71" w:rsidRDefault="002C5768" w:rsidP="002C5768">
            <w:pPr>
              <w:rPr>
                <w:rFonts w:ascii="Calibri" w:eastAsia="Times New Roman" w:hAnsi="Calibri"/>
                <w:color w:val="000000"/>
                <w:sz w:val="22"/>
                <w:szCs w:val="22"/>
              </w:rPr>
            </w:pPr>
            <w:r w:rsidRPr="00726E71">
              <w:rPr>
                <w:rFonts w:ascii="Calibri" w:eastAsia="Times New Roman" w:hAnsi="Calibri"/>
                <w:color w:val="000000"/>
                <w:sz w:val="22"/>
                <w:szCs w:val="22"/>
              </w:rPr>
              <w:t>FAUX MAILLON DE CHAINE RCD 40 PAS 1/2</w:t>
            </w:r>
          </w:p>
        </w:tc>
        <w:tc>
          <w:tcPr>
            <w:tcW w:w="1047" w:type="dxa"/>
          </w:tcPr>
          <w:p w:rsidR="002C5768" w:rsidRDefault="002C5768" w:rsidP="002C5768">
            <w:pPr>
              <w:jc w:val="center"/>
            </w:pPr>
            <w:r w:rsidRPr="00E51A7F">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13</w:t>
            </w:r>
          </w:p>
        </w:tc>
        <w:tc>
          <w:tcPr>
            <w:tcW w:w="5330" w:type="dxa"/>
            <w:vAlign w:val="bottom"/>
          </w:tcPr>
          <w:p w:rsidR="002C5768" w:rsidRPr="00726E71" w:rsidRDefault="002C5768" w:rsidP="002C5768">
            <w:pPr>
              <w:rPr>
                <w:rFonts w:ascii="Calibri" w:eastAsia="Times New Roman" w:hAnsi="Calibri"/>
                <w:color w:val="000000"/>
                <w:sz w:val="22"/>
                <w:szCs w:val="22"/>
              </w:rPr>
            </w:pPr>
            <w:r w:rsidRPr="00726E71">
              <w:rPr>
                <w:rFonts w:ascii="Calibri" w:eastAsia="Times New Roman" w:hAnsi="Calibri"/>
                <w:color w:val="000000"/>
                <w:sz w:val="22"/>
                <w:szCs w:val="22"/>
              </w:rPr>
              <w:t>ATTACHE DE CHAINE RCD 60 PAS 3/4</w:t>
            </w:r>
          </w:p>
        </w:tc>
        <w:tc>
          <w:tcPr>
            <w:tcW w:w="1047" w:type="dxa"/>
          </w:tcPr>
          <w:p w:rsidR="002C5768" w:rsidRDefault="002C5768" w:rsidP="002C5768">
            <w:pPr>
              <w:jc w:val="center"/>
            </w:pPr>
            <w:r w:rsidRPr="00E51A7F">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14</w:t>
            </w:r>
          </w:p>
        </w:tc>
        <w:tc>
          <w:tcPr>
            <w:tcW w:w="5330" w:type="dxa"/>
            <w:vAlign w:val="bottom"/>
          </w:tcPr>
          <w:p w:rsidR="002C5768" w:rsidRPr="00726E71" w:rsidRDefault="002C5768" w:rsidP="002C5768">
            <w:pPr>
              <w:rPr>
                <w:rFonts w:ascii="Calibri" w:eastAsia="Times New Roman" w:hAnsi="Calibri"/>
                <w:color w:val="000000"/>
                <w:sz w:val="22"/>
                <w:szCs w:val="22"/>
              </w:rPr>
            </w:pPr>
            <w:r w:rsidRPr="00726E71">
              <w:rPr>
                <w:rFonts w:ascii="Calibri" w:eastAsia="Times New Roman" w:hAnsi="Calibri"/>
                <w:color w:val="000000"/>
                <w:sz w:val="22"/>
                <w:szCs w:val="22"/>
              </w:rPr>
              <w:t>FAUX MAILLON DE CHAINE RCD 60 PAS 3/4</w:t>
            </w:r>
          </w:p>
        </w:tc>
        <w:tc>
          <w:tcPr>
            <w:tcW w:w="1047" w:type="dxa"/>
          </w:tcPr>
          <w:p w:rsidR="002C5768" w:rsidRDefault="002C5768" w:rsidP="002C5768">
            <w:pPr>
              <w:jc w:val="center"/>
            </w:pPr>
            <w:r w:rsidRPr="00E51A7F">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15</w:t>
            </w:r>
          </w:p>
        </w:tc>
        <w:tc>
          <w:tcPr>
            <w:tcW w:w="5330" w:type="dxa"/>
            <w:vAlign w:val="bottom"/>
          </w:tcPr>
          <w:p w:rsidR="002C5768" w:rsidRPr="00726E71" w:rsidRDefault="002C5768" w:rsidP="002C5768">
            <w:pPr>
              <w:rPr>
                <w:rFonts w:ascii="Calibri" w:eastAsia="Times New Roman" w:hAnsi="Calibri"/>
                <w:color w:val="000000"/>
                <w:sz w:val="22"/>
                <w:szCs w:val="22"/>
              </w:rPr>
            </w:pPr>
            <w:r w:rsidRPr="00726E71">
              <w:rPr>
                <w:rFonts w:ascii="Calibri" w:eastAsia="Times New Roman" w:hAnsi="Calibri"/>
                <w:color w:val="000000"/>
                <w:sz w:val="22"/>
                <w:szCs w:val="22"/>
              </w:rPr>
              <w:t>ATTACHE DE CHAINE RCT 60 TRIPLE</w:t>
            </w:r>
            <w:r>
              <w:rPr>
                <w:rFonts w:ascii="Calibri" w:eastAsia="Times New Roman" w:hAnsi="Calibri"/>
                <w:color w:val="000000"/>
                <w:sz w:val="22"/>
                <w:szCs w:val="22"/>
              </w:rPr>
              <w:t>S</w:t>
            </w:r>
            <w:r w:rsidRPr="00726E71">
              <w:rPr>
                <w:rFonts w:ascii="Calibri" w:eastAsia="Times New Roman" w:hAnsi="Calibri"/>
                <w:color w:val="000000"/>
                <w:sz w:val="22"/>
                <w:szCs w:val="22"/>
              </w:rPr>
              <w:t xml:space="preserve"> PAS 3/4</w:t>
            </w:r>
          </w:p>
        </w:tc>
        <w:tc>
          <w:tcPr>
            <w:tcW w:w="1047" w:type="dxa"/>
          </w:tcPr>
          <w:p w:rsidR="002C5768" w:rsidRDefault="002C5768" w:rsidP="002C5768">
            <w:pPr>
              <w:jc w:val="center"/>
            </w:pPr>
            <w:r w:rsidRPr="00E51A7F">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16</w:t>
            </w:r>
          </w:p>
        </w:tc>
        <w:tc>
          <w:tcPr>
            <w:tcW w:w="5330" w:type="dxa"/>
            <w:vAlign w:val="bottom"/>
          </w:tcPr>
          <w:p w:rsidR="002C5768" w:rsidRPr="00726E71" w:rsidRDefault="002C5768" w:rsidP="002C5768">
            <w:pPr>
              <w:rPr>
                <w:rFonts w:ascii="Calibri" w:eastAsia="Times New Roman" w:hAnsi="Calibri"/>
                <w:color w:val="000000"/>
                <w:sz w:val="22"/>
                <w:szCs w:val="22"/>
              </w:rPr>
            </w:pPr>
            <w:r w:rsidRPr="00726E71">
              <w:rPr>
                <w:rFonts w:ascii="Calibri" w:eastAsia="Times New Roman" w:hAnsi="Calibri"/>
                <w:color w:val="000000"/>
                <w:sz w:val="22"/>
                <w:szCs w:val="22"/>
              </w:rPr>
              <w:t>FAUX MAILLON DE CHAINE RCT 60 PAS 3/4</w:t>
            </w:r>
          </w:p>
        </w:tc>
        <w:tc>
          <w:tcPr>
            <w:tcW w:w="1047" w:type="dxa"/>
          </w:tcPr>
          <w:p w:rsidR="002C5768" w:rsidRDefault="002C5768" w:rsidP="002C5768">
            <w:pPr>
              <w:jc w:val="center"/>
            </w:pPr>
            <w:r w:rsidRPr="00E51A7F">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17</w:t>
            </w:r>
          </w:p>
        </w:tc>
        <w:tc>
          <w:tcPr>
            <w:tcW w:w="5330" w:type="dxa"/>
            <w:vAlign w:val="bottom"/>
          </w:tcPr>
          <w:p w:rsidR="002C5768" w:rsidRPr="00726E71" w:rsidRDefault="002C5768" w:rsidP="002C5768">
            <w:pPr>
              <w:rPr>
                <w:rFonts w:ascii="Calibri" w:eastAsia="Times New Roman" w:hAnsi="Calibri"/>
                <w:color w:val="000000"/>
                <w:sz w:val="22"/>
                <w:szCs w:val="22"/>
              </w:rPr>
            </w:pPr>
            <w:r w:rsidRPr="00726E71">
              <w:rPr>
                <w:rFonts w:ascii="Calibri" w:eastAsia="Times New Roman" w:hAnsi="Calibri"/>
                <w:color w:val="000000"/>
                <w:sz w:val="22"/>
                <w:szCs w:val="22"/>
              </w:rPr>
              <w:t>ATTACHE DE CHAINE RCT 100 TRIPLE</w:t>
            </w:r>
            <w:r>
              <w:rPr>
                <w:rFonts w:ascii="Calibri" w:eastAsia="Times New Roman" w:hAnsi="Calibri"/>
                <w:color w:val="000000"/>
                <w:sz w:val="22"/>
                <w:szCs w:val="22"/>
              </w:rPr>
              <w:t>S</w:t>
            </w:r>
            <w:r w:rsidRPr="00726E71">
              <w:rPr>
                <w:rFonts w:ascii="Calibri" w:eastAsia="Times New Roman" w:hAnsi="Calibri"/>
                <w:color w:val="000000"/>
                <w:sz w:val="22"/>
                <w:szCs w:val="22"/>
              </w:rPr>
              <w:t xml:space="preserve"> PAS 1-1/4</w:t>
            </w:r>
          </w:p>
        </w:tc>
        <w:tc>
          <w:tcPr>
            <w:tcW w:w="1047" w:type="dxa"/>
          </w:tcPr>
          <w:p w:rsidR="002C5768" w:rsidRDefault="002C5768" w:rsidP="002C5768">
            <w:pPr>
              <w:jc w:val="center"/>
            </w:pPr>
            <w:r w:rsidRPr="00E51A7F">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18</w:t>
            </w:r>
          </w:p>
        </w:tc>
        <w:tc>
          <w:tcPr>
            <w:tcW w:w="5330" w:type="dxa"/>
            <w:vAlign w:val="bottom"/>
          </w:tcPr>
          <w:p w:rsidR="002C5768" w:rsidRPr="00726E71" w:rsidRDefault="002C5768" w:rsidP="002C5768">
            <w:pPr>
              <w:rPr>
                <w:rFonts w:ascii="Calibri" w:eastAsia="Times New Roman" w:hAnsi="Calibri"/>
                <w:color w:val="000000"/>
                <w:sz w:val="22"/>
                <w:szCs w:val="22"/>
              </w:rPr>
            </w:pPr>
            <w:r w:rsidRPr="00726E71">
              <w:rPr>
                <w:rFonts w:ascii="Calibri" w:eastAsia="Times New Roman" w:hAnsi="Calibri"/>
                <w:color w:val="000000"/>
                <w:sz w:val="22"/>
                <w:szCs w:val="22"/>
              </w:rPr>
              <w:t>FAUX MAILLON DE CHAINE RCT 100 PAS 1-1/4</w:t>
            </w:r>
          </w:p>
        </w:tc>
        <w:tc>
          <w:tcPr>
            <w:tcW w:w="1047" w:type="dxa"/>
          </w:tcPr>
          <w:p w:rsidR="002C5768" w:rsidRDefault="002C5768" w:rsidP="002C5768">
            <w:pPr>
              <w:jc w:val="center"/>
            </w:pPr>
            <w:r w:rsidRPr="00E51A7F">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bl>
    <w:p w:rsidR="00527694" w:rsidRPr="009F0B6D" w:rsidRDefault="00527694" w:rsidP="00527694">
      <w:pPr>
        <w:jc w:val="both"/>
        <w:rPr>
          <w:rFonts w:asciiTheme="minorHAnsi" w:hAnsiTheme="minorHAnsi" w:cs="Arial"/>
          <w:b/>
          <w:sz w:val="14"/>
        </w:rPr>
      </w:pPr>
    </w:p>
    <w:p w:rsidR="009B6C9A" w:rsidRDefault="009B6C9A" w:rsidP="00527694">
      <w:pPr>
        <w:ind w:left="360"/>
        <w:jc w:val="both"/>
        <w:rPr>
          <w:rFonts w:asciiTheme="minorHAnsi" w:hAnsiTheme="minorHAnsi" w:cs="Arial"/>
        </w:rPr>
      </w:pPr>
    </w:p>
    <w:p w:rsidR="00527694" w:rsidRPr="003E5DCC" w:rsidRDefault="00527694" w:rsidP="00527694">
      <w:pPr>
        <w:ind w:left="360"/>
        <w:jc w:val="both"/>
        <w:rPr>
          <w:rFonts w:asciiTheme="minorHAnsi" w:hAnsiTheme="minorHAnsi" w:cs="Arial"/>
        </w:rPr>
      </w:pPr>
      <w:r w:rsidRPr="003E5DCC">
        <w:rPr>
          <w:rFonts w:asciiTheme="minorHAnsi" w:hAnsiTheme="minorHAnsi" w:cs="Arial"/>
        </w:rPr>
        <w:t>Nom du Soumissionnaire………………………………………………………………….</w:t>
      </w:r>
    </w:p>
    <w:p w:rsidR="00527694" w:rsidRPr="009F0B6D" w:rsidRDefault="00527694" w:rsidP="00527694">
      <w:pPr>
        <w:ind w:left="360"/>
        <w:jc w:val="both"/>
        <w:rPr>
          <w:rFonts w:asciiTheme="minorHAnsi" w:hAnsiTheme="minorHAnsi" w:cs="Arial"/>
          <w:sz w:val="14"/>
        </w:rPr>
      </w:pPr>
    </w:p>
    <w:p w:rsidR="00527694" w:rsidRPr="003E5DCC" w:rsidRDefault="00527694" w:rsidP="00527694">
      <w:pPr>
        <w:ind w:left="360"/>
        <w:jc w:val="both"/>
        <w:rPr>
          <w:rFonts w:asciiTheme="minorHAnsi" w:hAnsiTheme="minorHAnsi" w:cs="Arial"/>
        </w:rPr>
      </w:pPr>
      <w:r w:rsidRPr="003E5DCC">
        <w:rPr>
          <w:rFonts w:asciiTheme="minorHAnsi" w:hAnsiTheme="minorHAnsi" w:cs="Arial"/>
        </w:rPr>
        <w:t>Signature………………………………………………………………………………….</w:t>
      </w:r>
    </w:p>
    <w:p w:rsidR="00527694" w:rsidRPr="009F0B6D" w:rsidRDefault="00527694" w:rsidP="00527694">
      <w:pPr>
        <w:ind w:left="360"/>
        <w:jc w:val="both"/>
        <w:rPr>
          <w:rFonts w:asciiTheme="minorHAnsi" w:hAnsiTheme="minorHAnsi" w:cs="Arial"/>
          <w:sz w:val="14"/>
        </w:rPr>
      </w:pPr>
    </w:p>
    <w:p w:rsidR="00527694" w:rsidRPr="003E5DCC" w:rsidRDefault="00527694" w:rsidP="00527694">
      <w:pPr>
        <w:ind w:firstLine="360"/>
        <w:jc w:val="both"/>
        <w:rPr>
          <w:rFonts w:asciiTheme="minorHAnsi" w:hAnsiTheme="minorHAnsi" w:cs="Arial"/>
          <w:b/>
        </w:rPr>
      </w:pPr>
      <w:r w:rsidRPr="003E5DCC">
        <w:rPr>
          <w:rFonts w:asciiTheme="minorHAnsi" w:hAnsiTheme="minorHAnsi" w:cs="Arial"/>
        </w:rPr>
        <w:t>Date…………………………………………………</w:t>
      </w:r>
    </w:p>
    <w:p w:rsidR="009F0B6D" w:rsidRDefault="009F0B6D" w:rsidP="00527694">
      <w:pPr>
        <w:spacing w:line="276" w:lineRule="auto"/>
        <w:rPr>
          <w:rFonts w:asciiTheme="minorHAnsi" w:hAnsiTheme="minorHAnsi" w:cs="Arial"/>
          <w:b/>
          <w:sz w:val="28"/>
        </w:rPr>
      </w:pPr>
    </w:p>
    <w:p w:rsidR="00455C54" w:rsidRPr="00F64874" w:rsidRDefault="00455C54" w:rsidP="00455C54">
      <w:pPr>
        <w:spacing w:line="240" w:lineRule="exact"/>
        <w:rPr>
          <w:rFonts w:asciiTheme="minorHAnsi" w:hAnsiTheme="minorHAnsi" w:cs="Calibri"/>
          <w:b/>
        </w:rPr>
      </w:pPr>
      <w:r w:rsidRPr="009F0B6D">
        <w:rPr>
          <w:rFonts w:asciiTheme="minorHAnsi" w:hAnsiTheme="minorHAnsi" w:cs="Calibri"/>
          <w:b/>
          <w:u w:val="single"/>
        </w:rPr>
        <w:t>Lot 2</w:t>
      </w:r>
      <w:r w:rsidRPr="00F64874">
        <w:rPr>
          <w:rFonts w:asciiTheme="minorHAnsi" w:hAnsiTheme="minorHAnsi" w:cs="Calibri"/>
          <w:b/>
        </w:rPr>
        <w:t> :</w:t>
      </w:r>
      <w:r>
        <w:rPr>
          <w:rFonts w:asciiTheme="minorHAnsi" w:hAnsiTheme="minorHAnsi" w:cstheme="minorHAnsi"/>
          <w:b/>
        </w:rPr>
        <w:t xml:space="preserve"> </w:t>
      </w:r>
      <w:r w:rsidR="00951556">
        <w:rPr>
          <w:rFonts w:asciiTheme="minorHAnsi" w:hAnsiTheme="minorHAnsi" w:cstheme="minorHAnsi"/>
          <w:b/>
        </w:rPr>
        <w:t xml:space="preserve">fourniture </w:t>
      </w:r>
      <w:r w:rsidR="006C5585">
        <w:rPr>
          <w:rFonts w:asciiTheme="minorHAnsi" w:hAnsiTheme="minorHAnsi" w:cstheme="minorHAnsi"/>
          <w:b/>
        </w:rPr>
        <w:t>d’un lot de</w:t>
      </w:r>
      <w:r w:rsidR="00951556">
        <w:rPr>
          <w:rFonts w:asciiTheme="minorHAnsi" w:hAnsiTheme="minorHAnsi" w:cstheme="minorHAnsi"/>
          <w:b/>
        </w:rPr>
        <w:t xml:space="preserve"> </w:t>
      </w:r>
      <w:r w:rsidR="002C5768">
        <w:rPr>
          <w:rFonts w:asciiTheme="minorHAnsi" w:hAnsiTheme="minorHAnsi" w:cstheme="minorHAnsi"/>
          <w:b/>
        </w:rPr>
        <w:t>moyeux</w:t>
      </w:r>
    </w:p>
    <w:p w:rsidR="00455C54" w:rsidRDefault="00455C54" w:rsidP="00455C54">
      <w:pPr>
        <w:spacing w:line="240" w:lineRule="exact"/>
        <w:rPr>
          <w:rFonts w:asciiTheme="minorHAnsi" w:hAnsiTheme="minorHAnsi" w:cs="Calibri"/>
          <w:b/>
        </w:rPr>
      </w:pPr>
    </w:p>
    <w:tbl>
      <w:tblPr>
        <w:tblStyle w:val="Grilledutableau"/>
        <w:tblW w:w="10060" w:type="dxa"/>
        <w:tblInd w:w="-318" w:type="dxa"/>
        <w:tblLook w:val="04A0" w:firstRow="1" w:lastRow="0" w:firstColumn="1" w:lastColumn="0" w:noHBand="0" w:noVBand="1"/>
      </w:tblPr>
      <w:tblGrid>
        <w:gridCol w:w="457"/>
        <w:gridCol w:w="5330"/>
        <w:gridCol w:w="1047"/>
        <w:gridCol w:w="1736"/>
        <w:gridCol w:w="1490"/>
      </w:tblGrid>
      <w:tr w:rsidR="000332DC" w:rsidRPr="00CD1418" w:rsidTr="000332DC">
        <w:tc>
          <w:tcPr>
            <w:tcW w:w="457" w:type="dxa"/>
          </w:tcPr>
          <w:p w:rsidR="000332DC" w:rsidRPr="00CD1418" w:rsidRDefault="000332DC" w:rsidP="000332DC">
            <w:pPr>
              <w:spacing w:line="240" w:lineRule="exact"/>
              <w:jc w:val="center"/>
              <w:rPr>
                <w:rFonts w:asciiTheme="minorHAnsi" w:hAnsiTheme="minorHAnsi" w:cstheme="minorHAnsi"/>
                <w:b/>
                <w:sz w:val="20"/>
                <w:szCs w:val="20"/>
              </w:rPr>
            </w:pPr>
            <w:r w:rsidRPr="00CD1418">
              <w:rPr>
                <w:rFonts w:asciiTheme="minorHAnsi" w:hAnsiTheme="minorHAnsi" w:cstheme="minorHAnsi"/>
                <w:b/>
                <w:sz w:val="20"/>
                <w:szCs w:val="20"/>
              </w:rPr>
              <w:t>N°</w:t>
            </w:r>
          </w:p>
        </w:tc>
        <w:tc>
          <w:tcPr>
            <w:tcW w:w="5330" w:type="dxa"/>
          </w:tcPr>
          <w:p w:rsidR="000332DC" w:rsidRPr="00CD1418" w:rsidRDefault="000332DC" w:rsidP="000332DC">
            <w:pPr>
              <w:spacing w:line="240" w:lineRule="exact"/>
              <w:jc w:val="center"/>
              <w:rPr>
                <w:rFonts w:asciiTheme="minorHAnsi" w:hAnsiTheme="minorHAnsi" w:cstheme="minorHAnsi"/>
                <w:b/>
                <w:sz w:val="20"/>
                <w:szCs w:val="20"/>
              </w:rPr>
            </w:pPr>
            <w:r w:rsidRPr="00CD1418">
              <w:rPr>
                <w:rFonts w:asciiTheme="minorHAnsi" w:hAnsiTheme="minorHAnsi" w:cstheme="minorHAnsi"/>
                <w:b/>
                <w:sz w:val="20"/>
                <w:szCs w:val="20"/>
              </w:rPr>
              <w:t>DESIGNATION DE LA RUBRIQUE</w:t>
            </w:r>
          </w:p>
        </w:tc>
        <w:tc>
          <w:tcPr>
            <w:tcW w:w="1047" w:type="dxa"/>
          </w:tcPr>
          <w:p w:rsidR="000332DC" w:rsidRPr="00CD1418" w:rsidRDefault="000332DC" w:rsidP="000332DC">
            <w:pPr>
              <w:pStyle w:val="Textepardfaut"/>
              <w:jc w:val="center"/>
              <w:rPr>
                <w:rFonts w:asciiTheme="minorHAnsi" w:hAnsiTheme="minorHAnsi" w:cstheme="minorHAnsi"/>
                <w:b/>
                <w:sz w:val="20"/>
                <w:lang w:val="fr-FR"/>
              </w:rPr>
            </w:pPr>
            <w:r w:rsidRPr="00CD1418">
              <w:rPr>
                <w:rFonts w:asciiTheme="minorHAnsi" w:hAnsiTheme="minorHAnsi" w:cstheme="minorHAnsi"/>
                <w:b/>
                <w:bCs/>
                <w:sz w:val="20"/>
              </w:rPr>
              <w:t>UNITÉ</w:t>
            </w:r>
          </w:p>
        </w:tc>
        <w:tc>
          <w:tcPr>
            <w:tcW w:w="1736" w:type="dxa"/>
            <w:vAlign w:val="center"/>
          </w:tcPr>
          <w:p w:rsidR="000332DC" w:rsidRPr="00CD1418" w:rsidRDefault="000332DC" w:rsidP="000332DC">
            <w:pPr>
              <w:pStyle w:val="Textepardfaut"/>
              <w:jc w:val="center"/>
              <w:rPr>
                <w:rFonts w:asciiTheme="minorHAnsi" w:hAnsiTheme="minorHAnsi" w:cstheme="minorHAnsi"/>
                <w:b/>
                <w:sz w:val="20"/>
                <w:lang w:val="fr-FR"/>
              </w:rPr>
            </w:pPr>
            <w:r w:rsidRPr="00CD1418">
              <w:rPr>
                <w:rFonts w:asciiTheme="minorHAnsi" w:hAnsiTheme="minorHAnsi" w:cstheme="minorHAnsi"/>
                <w:b/>
                <w:sz w:val="20"/>
                <w:lang w:val="fr-FR"/>
              </w:rPr>
              <w:t>PRIX UNITAIRE HT EN CHIFFRES</w:t>
            </w:r>
          </w:p>
        </w:tc>
        <w:tc>
          <w:tcPr>
            <w:tcW w:w="1490" w:type="dxa"/>
          </w:tcPr>
          <w:p w:rsidR="000332DC" w:rsidRPr="00CD1418" w:rsidRDefault="000332DC" w:rsidP="000332DC">
            <w:pPr>
              <w:pStyle w:val="Textepardfaut"/>
              <w:jc w:val="center"/>
              <w:rPr>
                <w:rFonts w:asciiTheme="minorHAnsi" w:hAnsiTheme="minorHAnsi" w:cstheme="minorHAnsi"/>
                <w:b/>
                <w:sz w:val="20"/>
                <w:lang w:val="fr-FR"/>
              </w:rPr>
            </w:pPr>
            <w:r w:rsidRPr="00CD1418">
              <w:rPr>
                <w:rFonts w:asciiTheme="minorHAnsi" w:hAnsiTheme="minorHAnsi" w:cstheme="minorHAnsi"/>
                <w:b/>
                <w:sz w:val="20"/>
                <w:lang w:val="fr-FR"/>
              </w:rPr>
              <w:t>PRIX UNITAIRE HT EN LETTRE</w:t>
            </w:r>
            <w:r w:rsidR="00C25925">
              <w:rPr>
                <w:rFonts w:asciiTheme="minorHAnsi" w:hAnsiTheme="minorHAnsi" w:cstheme="minorHAnsi"/>
                <w:b/>
                <w:sz w:val="20"/>
                <w:lang w:val="fr-FR"/>
              </w:rPr>
              <w:t>S</w:t>
            </w: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sidRPr="00BB1D7A">
              <w:rPr>
                <w:rFonts w:asciiTheme="minorHAnsi" w:hAnsiTheme="minorHAnsi" w:cs="Calibri"/>
                <w:b/>
                <w:sz w:val="22"/>
                <w:szCs w:val="22"/>
              </w:rPr>
              <w:t>1</w:t>
            </w:r>
          </w:p>
        </w:tc>
        <w:tc>
          <w:tcPr>
            <w:tcW w:w="5330" w:type="dxa"/>
            <w:vAlign w:val="center"/>
          </w:tcPr>
          <w:p w:rsidR="002C5768" w:rsidRPr="002C5768" w:rsidRDefault="002C5768" w:rsidP="002C5768">
            <w:pPr>
              <w:rPr>
                <w:rFonts w:ascii="Calibri" w:eastAsia="Times New Roman" w:hAnsi="Calibri"/>
                <w:color w:val="000000"/>
                <w:sz w:val="22"/>
                <w:szCs w:val="22"/>
              </w:rPr>
            </w:pPr>
            <w:r w:rsidRPr="002C5768">
              <w:rPr>
                <w:rFonts w:ascii="Calibri" w:eastAsia="Times New Roman" w:hAnsi="Calibri"/>
                <w:color w:val="000000"/>
                <w:sz w:val="22"/>
                <w:szCs w:val="22"/>
              </w:rPr>
              <w:t>MOYEU TYPE   E  1-15/16’’</w:t>
            </w:r>
          </w:p>
        </w:tc>
        <w:tc>
          <w:tcPr>
            <w:tcW w:w="1047" w:type="dxa"/>
          </w:tcPr>
          <w:p w:rsidR="002C5768" w:rsidRDefault="002C5768" w:rsidP="002C5768">
            <w:pPr>
              <w:spacing w:line="240" w:lineRule="exact"/>
              <w:jc w:val="center"/>
              <w:rPr>
                <w:rFonts w:asciiTheme="minorHAnsi" w:hAnsiTheme="minorHAnsi" w:cs="Calibri"/>
                <w:b/>
              </w:rPr>
            </w:pPr>
            <w:r>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2</w:t>
            </w:r>
          </w:p>
        </w:tc>
        <w:tc>
          <w:tcPr>
            <w:tcW w:w="5330" w:type="dxa"/>
            <w:vAlign w:val="center"/>
          </w:tcPr>
          <w:p w:rsidR="002C5768" w:rsidRPr="002C5768" w:rsidRDefault="002C5768" w:rsidP="002C5768">
            <w:pPr>
              <w:rPr>
                <w:rFonts w:ascii="Calibri" w:eastAsia="Times New Roman" w:hAnsi="Calibri"/>
                <w:color w:val="000000"/>
                <w:sz w:val="22"/>
                <w:szCs w:val="22"/>
              </w:rPr>
            </w:pPr>
            <w:r w:rsidRPr="002C5768">
              <w:rPr>
                <w:rFonts w:ascii="Calibri" w:eastAsia="Times New Roman" w:hAnsi="Calibri"/>
                <w:color w:val="000000"/>
                <w:sz w:val="22"/>
                <w:szCs w:val="22"/>
              </w:rPr>
              <w:t>MOYEU TYPE     E  2-3/16’’</w:t>
            </w:r>
          </w:p>
        </w:tc>
        <w:tc>
          <w:tcPr>
            <w:tcW w:w="1047" w:type="dxa"/>
          </w:tcPr>
          <w:p w:rsidR="002C5768" w:rsidRDefault="002C5768" w:rsidP="002C5768">
            <w:pPr>
              <w:jc w:val="center"/>
            </w:pPr>
            <w:r w:rsidRPr="00771AA7">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3</w:t>
            </w:r>
          </w:p>
        </w:tc>
        <w:tc>
          <w:tcPr>
            <w:tcW w:w="5330" w:type="dxa"/>
            <w:vAlign w:val="center"/>
          </w:tcPr>
          <w:p w:rsidR="002C5768" w:rsidRPr="002C5768" w:rsidRDefault="002C5768" w:rsidP="002C5768">
            <w:pPr>
              <w:rPr>
                <w:rFonts w:ascii="Calibri" w:eastAsia="Times New Roman" w:hAnsi="Calibri"/>
                <w:color w:val="000000"/>
                <w:sz w:val="22"/>
                <w:szCs w:val="22"/>
              </w:rPr>
            </w:pPr>
            <w:r w:rsidRPr="002C5768">
              <w:rPr>
                <w:rFonts w:ascii="Calibri" w:eastAsia="Times New Roman" w:hAnsi="Calibri"/>
                <w:color w:val="000000"/>
                <w:sz w:val="22"/>
                <w:szCs w:val="22"/>
              </w:rPr>
              <w:t>MOYEU TYPE    H  1-3/16’’</w:t>
            </w:r>
          </w:p>
        </w:tc>
        <w:tc>
          <w:tcPr>
            <w:tcW w:w="1047" w:type="dxa"/>
          </w:tcPr>
          <w:p w:rsidR="002C5768" w:rsidRDefault="002C5768" w:rsidP="002C5768">
            <w:pPr>
              <w:jc w:val="center"/>
            </w:pPr>
            <w:r w:rsidRPr="00771AA7">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4</w:t>
            </w:r>
          </w:p>
        </w:tc>
        <w:tc>
          <w:tcPr>
            <w:tcW w:w="5330" w:type="dxa"/>
            <w:vAlign w:val="center"/>
          </w:tcPr>
          <w:p w:rsidR="002C5768" w:rsidRPr="002C5768" w:rsidRDefault="002C5768" w:rsidP="002C5768">
            <w:pPr>
              <w:rPr>
                <w:rFonts w:ascii="Calibri" w:eastAsia="Times New Roman" w:hAnsi="Calibri"/>
                <w:color w:val="000000"/>
                <w:sz w:val="22"/>
                <w:szCs w:val="22"/>
              </w:rPr>
            </w:pPr>
            <w:r w:rsidRPr="002C5768">
              <w:rPr>
                <w:rFonts w:ascii="Calibri" w:eastAsia="Times New Roman" w:hAnsi="Calibri"/>
                <w:color w:val="000000"/>
                <w:sz w:val="22"/>
                <w:szCs w:val="22"/>
              </w:rPr>
              <w:t>MOYEU TYPE    H  1-7/16’’</w:t>
            </w:r>
          </w:p>
        </w:tc>
        <w:tc>
          <w:tcPr>
            <w:tcW w:w="1047" w:type="dxa"/>
          </w:tcPr>
          <w:p w:rsidR="002C5768" w:rsidRDefault="002C5768" w:rsidP="002C5768">
            <w:pPr>
              <w:jc w:val="center"/>
            </w:pPr>
            <w:r w:rsidRPr="00771AA7">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5</w:t>
            </w:r>
          </w:p>
        </w:tc>
        <w:tc>
          <w:tcPr>
            <w:tcW w:w="5330" w:type="dxa"/>
            <w:vAlign w:val="center"/>
          </w:tcPr>
          <w:p w:rsidR="002C5768" w:rsidRPr="002C5768" w:rsidRDefault="002C5768" w:rsidP="002C5768">
            <w:pPr>
              <w:rPr>
                <w:rFonts w:ascii="Calibri" w:eastAsia="Times New Roman" w:hAnsi="Calibri"/>
                <w:color w:val="000000"/>
                <w:sz w:val="22"/>
                <w:szCs w:val="22"/>
              </w:rPr>
            </w:pPr>
            <w:r w:rsidRPr="002C5768">
              <w:rPr>
                <w:rFonts w:ascii="Calibri" w:eastAsia="Times New Roman" w:hAnsi="Calibri"/>
                <w:color w:val="000000"/>
                <w:sz w:val="22"/>
                <w:szCs w:val="22"/>
              </w:rPr>
              <w:t>MOYEU TYPE  Q1  1-15/16’’</w:t>
            </w:r>
          </w:p>
        </w:tc>
        <w:tc>
          <w:tcPr>
            <w:tcW w:w="1047" w:type="dxa"/>
          </w:tcPr>
          <w:p w:rsidR="002C5768" w:rsidRDefault="002C5768" w:rsidP="002C5768">
            <w:pPr>
              <w:jc w:val="center"/>
            </w:pPr>
            <w:r w:rsidRPr="00771AA7">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6</w:t>
            </w:r>
          </w:p>
        </w:tc>
        <w:tc>
          <w:tcPr>
            <w:tcW w:w="5330" w:type="dxa"/>
            <w:vAlign w:val="center"/>
          </w:tcPr>
          <w:p w:rsidR="002C5768" w:rsidRPr="002C5768" w:rsidRDefault="002C5768" w:rsidP="002C5768">
            <w:pPr>
              <w:rPr>
                <w:rFonts w:ascii="Calibri" w:eastAsia="Times New Roman" w:hAnsi="Calibri"/>
                <w:color w:val="000000"/>
                <w:sz w:val="22"/>
                <w:szCs w:val="22"/>
              </w:rPr>
            </w:pPr>
            <w:r w:rsidRPr="002C5768">
              <w:rPr>
                <w:rFonts w:ascii="Calibri" w:eastAsia="Times New Roman" w:hAnsi="Calibri"/>
                <w:color w:val="000000"/>
                <w:sz w:val="22"/>
                <w:szCs w:val="22"/>
              </w:rPr>
              <w:t>MOYEU TYPE  Q1  2-3/16’’</w:t>
            </w:r>
          </w:p>
        </w:tc>
        <w:tc>
          <w:tcPr>
            <w:tcW w:w="1047" w:type="dxa"/>
          </w:tcPr>
          <w:p w:rsidR="002C5768" w:rsidRDefault="002C5768" w:rsidP="002C5768">
            <w:pPr>
              <w:jc w:val="center"/>
            </w:pPr>
            <w:r w:rsidRPr="00771AA7">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7</w:t>
            </w:r>
          </w:p>
        </w:tc>
        <w:tc>
          <w:tcPr>
            <w:tcW w:w="5330" w:type="dxa"/>
            <w:vAlign w:val="center"/>
          </w:tcPr>
          <w:p w:rsidR="002C5768" w:rsidRPr="002C5768" w:rsidRDefault="002C5768" w:rsidP="002C5768">
            <w:pPr>
              <w:rPr>
                <w:rFonts w:ascii="Calibri" w:eastAsia="Times New Roman" w:hAnsi="Calibri"/>
                <w:color w:val="000000"/>
                <w:sz w:val="22"/>
                <w:szCs w:val="22"/>
              </w:rPr>
            </w:pPr>
            <w:r w:rsidRPr="002C5768">
              <w:rPr>
                <w:rFonts w:ascii="Calibri" w:eastAsia="Times New Roman" w:hAnsi="Calibri"/>
                <w:color w:val="000000"/>
                <w:sz w:val="22"/>
                <w:szCs w:val="22"/>
              </w:rPr>
              <w:t>MOYEU TYPE   SK  1-7/16’’</w:t>
            </w:r>
          </w:p>
        </w:tc>
        <w:tc>
          <w:tcPr>
            <w:tcW w:w="1047" w:type="dxa"/>
          </w:tcPr>
          <w:p w:rsidR="002C5768" w:rsidRDefault="002C5768" w:rsidP="002C5768">
            <w:pPr>
              <w:jc w:val="center"/>
            </w:pPr>
            <w:r w:rsidRPr="00771AA7">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8</w:t>
            </w:r>
          </w:p>
        </w:tc>
        <w:tc>
          <w:tcPr>
            <w:tcW w:w="5330" w:type="dxa"/>
            <w:vAlign w:val="center"/>
          </w:tcPr>
          <w:p w:rsidR="002C5768" w:rsidRPr="002C5768" w:rsidRDefault="002C5768" w:rsidP="002C5768">
            <w:pPr>
              <w:rPr>
                <w:rFonts w:ascii="Calibri" w:eastAsia="Times New Roman" w:hAnsi="Calibri"/>
                <w:color w:val="000000"/>
                <w:sz w:val="22"/>
                <w:szCs w:val="22"/>
              </w:rPr>
            </w:pPr>
            <w:r w:rsidRPr="002C5768">
              <w:rPr>
                <w:rFonts w:ascii="Calibri" w:eastAsia="Times New Roman" w:hAnsi="Calibri"/>
                <w:color w:val="000000"/>
                <w:sz w:val="22"/>
                <w:szCs w:val="22"/>
              </w:rPr>
              <w:t>MOYEU TYPE  SK  1-15/16’’</w:t>
            </w:r>
          </w:p>
        </w:tc>
        <w:tc>
          <w:tcPr>
            <w:tcW w:w="1047" w:type="dxa"/>
          </w:tcPr>
          <w:p w:rsidR="002C5768" w:rsidRDefault="002C5768" w:rsidP="002C5768">
            <w:pPr>
              <w:jc w:val="center"/>
            </w:pPr>
            <w:r w:rsidRPr="00771AA7">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9</w:t>
            </w:r>
          </w:p>
        </w:tc>
        <w:tc>
          <w:tcPr>
            <w:tcW w:w="5330" w:type="dxa"/>
            <w:vAlign w:val="center"/>
          </w:tcPr>
          <w:p w:rsidR="002C5768" w:rsidRPr="002C5768" w:rsidRDefault="002C5768" w:rsidP="002C5768">
            <w:pPr>
              <w:rPr>
                <w:rFonts w:ascii="Calibri" w:eastAsia="Times New Roman" w:hAnsi="Calibri"/>
                <w:color w:val="000000"/>
                <w:sz w:val="22"/>
                <w:szCs w:val="22"/>
              </w:rPr>
            </w:pPr>
            <w:r w:rsidRPr="002C5768">
              <w:rPr>
                <w:rFonts w:ascii="Calibri" w:eastAsia="Times New Roman" w:hAnsi="Calibri"/>
                <w:color w:val="000000"/>
                <w:sz w:val="22"/>
                <w:szCs w:val="22"/>
              </w:rPr>
              <w:t>MOYEU TYPE    SK  2-3/16’’</w:t>
            </w:r>
          </w:p>
        </w:tc>
        <w:tc>
          <w:tcPr>
            <w:tcW w:w="1047" w:type="dxa"/>
          </w:tcPr>
          <w:p w:rsidR="002C5768" w:rsidRDefault="002C5768" w:rsidP="002C5768">
            <w:pPr>
              <w:jc w:val="center"/>
            </w:pPr>
            <w:r w:rsidRPr="00413A06">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10</w:t>
            </w:r>
          </w:p>
        </w:tc>
        <w:tc>
          <w:tcPr>
            <w:tcW w:w="5330" w:type="dxa"/>
            <w:vAlign w:val="center"/>
          </w:tcPr>
          <w:p w:rsidR="002C5768" w:rsidRPr="002C5768" w:rsidRDefault="002C5768" w:rsidP="002C5768">
            <w:pPr>
              <w:rPr>
                <w:rFonts w:ascii="Calibri" w:eastAsia="Times New Roman" w:hAnsi="Calibri"/>
                <w:color w:val="000000"/>
                <w:sz w:val="22"/>
                <w:szCs w:val="22"/>
              </w:rPr>
            </w:pPr>
            <w:r w:rsidRPr="002C5768">
              <w:rPr>
                <w:rFonts w:ascii="Calibri" w:eastAsia="Times New Roman" w:hAnsi="Calibri"/>
                <w:color w:val="000000"/>
                <w:sz w:val="22"/>
                <w:szCs w:val="22"/>
              </w:rPr>
              <w:t>MOYEU TYPE    SD  42 mn</w:t>
            </w:r>
          </w:p>
        </w:tc>
        <w:tc>
          <w:tcPr>
            <w:tcW w:w="1047" w:type="dxa"/>
          </w:tcPr>
          <w:p w:rsidR="002C5768" w:rsidRDefault="002C5768" w:rsidP="002C5768">
            <w:pPr>
              <w:jc w:val="center"/>
            </w:pPr>
            <w:r w:rsidRPr="00413A06">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11</w:t>
            </w:r>
          </w:p>
        </w:tc>
        <w:tc>
          <w:tcPr>
            <w:tcW w:w="5330" w:type="dxa"/>
            <w:vAlign w:val="center"/>
          </w:tcPr>
          <w:p w:rsidR="002C5768" w:rsidRPr="002C5768" w:rsidRDefault="002C5768" w:rsidP="002C5768">
            <w:pPr>
              <w:rPr>
                <w:rFonts w:ascii="Calibri" w:eastAsia="Times New Roman" w:hAnsi="Calibri"/>
                <w:color w:val="000000"/>
                <w:sz w:val="22"/>
                <w:szCs w:val="22"/>
              </w:rPr>
            </w:pPr>
            <w:r w:rsidRPr="002C5768">
              <w:rPr>
                <w:rFonts w:ascii="Calibri" w:eastAsia="Times New Roman" w:hAnsi="Calibri"/>
                <w:color w:val="000000"/>
                <w:sz w:val="22"/>
                <w:szCs w:val="22"/>
              </w:rPr>
              <w:t>MOYEU TYPE    SK  48 mn</w:t>
            </w:r>
          </w:p>
        </w:tc>
        <w:tc>
          <w:tcPr>
            <w:tcW w:w="1047" w:type="dxa"/>
          </w:tcPr>
          <w:p w:rsidR="002C5768" w:rsidRDefault="002C5768" w:rsidP="002C5768">
            <w:pPr>
              <w:jc w:val="center"/>
            </w:pPr>
            <w:r w:rsidRPr="00413A06">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12</w:t>
            </w:r>
          </w:p>
        </w:tc>
        <w:tc>
          <w:tcPr>
            <w:tcW w:w="5330" w:type="dxa"/>
            <w:vAlign w:val="center"/>
          </w:tcPr>
          <w:p w:rsidR="002C5768" w:rsidRPr="002C5768" w:rsidRDefault="002C5768" w:rsidP="002C5768">
            <w:pPr>
              <w:rPr>
                <w:rFonts w:ascii="Calibri" w:eastAsia="Times New Roman" w:hAnsi="Calibri"/>
                <w:color w:val="000000"/>
                <w:sz w:val="22"/>
                <w:szCs w:val="22"/>
              </w:rPr>
            </w:pPr>
            <w:r w:rsidRPr="002C5768">
              <w:rPr>
                <w:rFonts w:ascii="Calibri" w:eastAsia="Times New Roman" w:hAnsi="Calibri"/>
                <w:color w:val="000000"/>
                <w:sz w:val="22"/>
                <w:szCs w:val="22"/>
              </w:rPr>
              <w:t>MOYEU TYPE      SK  2-5/8’’</w:t>
            </w:r>
          </w:p>
        </w:tc>
        <w:tc>
          <w:tcPr>
            <w:tcW w:w="1047" w:type="dxa"/>
          </w:tcPr>
          <w:p w:rsidR="002C5768" w:rsidRDefault="002C5768" w:rsidP="002C5768">
            <w:pPr>
              <w:jc w:val="center"/>
            </w:pPr>
            <w:r w:rsidRPr="00413A06">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13</w:t>
            </w:r>
          </w:p>
        </w:tc>
        <w:tc>
          <w:tcPr>
            <w:tcW w:w="5330" w:type="dxa"/>
            <w:vAlign w:val="center"/>
          </w:tcPr>
          <w:p w:rsidR="002C5768" w:rsidRPr="002C5768" w:rsidRDefault="002C5768" w:rsidP="002C5768">
            <w:pPr>
              <w:rPr>
                <w:rFonts w:ascii="Calibri" w:eastAsia="Times New Roman" w:hAnsi="Calibri"/>
                <w:color w:val="000000"/>
                <w:sz w:val="22"/>
                <w:szCs w:val="22"/>
              </w:rPr>
            </w:pPr>
            <w:r w:rsidRPr="002C5768">
              <w:rPr>
                <w:rFonts w:ascii="Calibri" w:eastAsia="Times New Roman" w:hAnsi="Calibri"/>
                <w:color w:val="000000"/>
                <w:sz w:val="22"/>
                <w:szCs w:val="22"/>
              </w:rPr>
              <w:t>MOYEU TYPE         J   2-5/8’’</w:t>
            </w:r>
          </w:p>
        </w:tc>
        <w:tc>
          <w:tcPr>
            <w:tcW w:w="1047" w:type="dxa"/>
          </w:tcPr>
          <w:p w:rsidR="002C5768" w:rsidRDefault="002C5768" w:rsidP="002C5768">
            <w:pPr>
              <w:jc w:val="center"/>
            </w:pPr>
            <w:r w:rsidRPr="00413A06">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14</w:t>
            </w:r>
          </w:p>
        </w:tc>
        <w:tc>
          <w:tcPr>
            <w:tcW w:w="5330" w:type="dxa"/>
            <w:vAlign w:val="center"/>
          </w:tcPr>
          <w:p w:rsidR="002C5768" w:rsidRPr="002C5768" w:rsidRDefault="002C5768" w:rsidP="002C5768">
            <w:pPr>
              <w:rPr>
                <w:rFonts w:ascii="Calibri" w:eastAsia="Times New Roman" w:hAnsi="Calibri"/>
                <w:color w:val="000000"/>
                <w:sz w:val="22"/>
                <w:szCs w:val="22"/>
              </w:rPr>
            </w:pPr>
            <w:r w:rsidRPr="002C5768">
              <w:rPr>
                <w:rFonts w:ascii="Calibri" w:eastAsia="Times New Roman" w:hAnsi="Calibri"/>
                <w:color w:val="000000"/>
                <w:sz w:val="22"/>
                <w:szCs w:val="22"/>
              </w:rPr>
              <w:t>MOYEU TYPE   Q1  1-11/16’’</w:t>
            </w:r>
          </w:p>
        </w:tc>
        <w:tc>
          <w:tcPr>
            <w:tcW w:w="1047" w:type="dxa"/>
          </w:tcPr>
          <w:p w:rsidR="002C5768" w:rsidRDefault="002C5768" w:rsidP="002C5768">
            <w:pPr>
              <w:jc w:val="center"/>
            </w:pPr>
            <w:r w:rsidRPr="00413A06">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15</w:t>
            </w:r>
          </w:p>
        </w:tc>
        <w:tc>
          <w:tcPr>
            <w:tcW w:w="5330" w:type="dxa"/>
            <w:vAlign w:val="center"/>
          </w:tcPr>
          <w:p w:rsidR="002C5768" w:rsidRPr="002C5768" w:rsidRDefault="002C5768" w:rsidP="002C5768">
            <w:pPr>
              <w:rPr>
                <w:rFonts w:ascii="Calibri" w:eastAsia="Times New Roman" w:hAnsi="Calibri"/>
                <w:color w:val="000000"/>
                <w:sz w:val="22"/>
                <w:szCs w:val="22"/>
              </w:rPr>
            </w:pPr>
            <w:r w:rsidRPr="002C5768">
              <w:rPr>
                <w:rFonts w:ascii="Calibri" w:eastAsia="Times New Roman" w:hAnsi="Calibri"/>
                <w:color w:val="000000"/>
                <w:sz w:val="22"/>
                <w:szCs w:val="22"/>
              </w:rPr>
              <w:t>MOYEU TYPE  R2  2-11/16’’</w:t>
            </w:r>
          </w:p>
        </w:tc>
        <w:tc>
          <w:tcPr>
            <w:tcW w:w="1047" w:type="dxa"/>
          </w:tcPr>
          <w:p w:rsidR="002C5768" w:rsidRDefault="002C5768" w:rsidP="002C5768">
            <w:pPr>
              <w:jc w:val="center"/>
            </w:pPr>
            <w:r w:rsidRPr="00413A06">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16</w:t>
            </w:r>
          </w:p>
        </w:tc>
        <w:tc>
          <w:tcPr>
            <w:tcW w:w="5330" w:type="dxa"/>
            <w:vAlign w:val="center"/>
          </w:tcPr>
          <w:p w:rsidR="002C5768" w:rsidRPr="002C5768" w:rsidRDefault="002C5768" w:rsidP="002C5768">
            <w:pPr>
              <w:rPr>
                <w:rFonts w:ascii="Calibri" w:eastAsia="Times New Roman" w:hAnsi="Calibri"/>
                <w:color w:val="000000"/>
                <w:sz w:val="22"/>
                <w:szCs w:val="22"/>
              </w:rPr>
            </w:pPr>
            <w:r w:rsidRPr="002C5768">
              <w:rPr>
                <w:rFonts w:ascii="Calibri" w:eastAsia="Times New Roman" w:hAnsi="Calibri"/>
                <w:color w:val="000000"/>
                <w:sz w:val="22"/>
                <w:szCs w:val="22"/>
              </w:rPr>
              <w:t>MOYEU TYPE    F  2-3/16’’</w:t>
            </w:r>
          </w:p>
        </w:tc>
        <w:tc>
          <w:tcPr>
            <w:tcW w:w="1047" w:type="dxa"/>
          </w:tcPr>
          <w:p w:rsidR="002C5768" w:rsidRDefault="002C5768" w:rsidP="002C5768">
            <w:pPr>
              <w:jc w:val="center"/>
            </w:pPr>
            <w:r w:rsidRPr="004F1D8C">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17</w:t>
            </w:r>
          </w:p>
        </w:tc>
        <w:tc>
          <w:tcPr>
            <w:tcW w:w="5330" w:type="dxa"/>
            <w:vAlign w:val="center"/>
          </w:tcPr>
          <w:p w:rsidR="002C5768" w:rsidRPr="002C5768" w:rsidRDefault="002C5768" w:rsidP="002C5768">
            <w:pPr>
              <w:rPr>
                <w:rFonts w:ascii="Calibri" w:eastAsia="Times New Roman" w:hAnsi="Calibri"/>
                <w:color w:val="000000"/>
                <w:sz w:val="22"/>
                <w:szCs w:val="22"/>
              </w:rPr>
            </w:pPr>
            <w:r w:rsidRPr="002C5768">
              <w:rPr>
                <w:rFonts w:ascii="Calibri" w:eastAsia="Times New Roman" w:hAnsi="Calibri"/>
                <w:color w:val="000000"/>
                <w:sz w:val="22"/>
                <w:szCs w:val="22"/>
              </w:rPr>
              <w:t>MOYEU TYPE "F" 2-5/8</w:t>
            </w:r>
          </w:p>
        </w:tc>
        <w:tc>
          <w:tcPr>
            <w:tcW w:w="1047" w:type="dxa"/>
          </w:tcPr>
          <w:p w:rsidR="002C5768" w:rsidRDefault="002C5768" w:rsidP="002C5768">
            <w:pPr>
              <w:jc w:val="center"/>
            </w:pPr>
            <w:r w:rsidRPr="004F1D8C">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18</w:t>
            </w:r>
          </w:p>
        </w:tc>
        <w:tc>
          <w:tcPr>
            <w:tcW w:w="5330" w:type="dxa"/>
            <w:vAlign w:val="center"/>
          </w:tcPr>
          <w:p w:rsidR="002C5768" w:rsidRPr="002C5768" w:rsidRDefault="002C5768" w:rsidP="002C5768">
            <w:pPr>
              <w:rPr>
                <w:rFonts w:ascii="Calibri" w:eastAsia="Times New Roman" w:hAnsi="Calibri"/>
                <w:color w:val="000000"/>
                <w:sz w:val="22"/>
                <w:szCs w:val="22"/>
              </w:rPr>
            </w:pPr>
            <w:r w:rsidRPr="002C5768">
              <w:rPr>
                <w:rFonts w:ascii="Calibri" w:eastAsia="Times New Roman" w:hAnsi="Calibri"/>
                <w:color w:val="000000"/>
                <w:sz w:val="22"/>
                <w:szCs w:val="22"/>
              </w:rPr>
              <w:t>MOYEU TYPE    F  2-15/16’’</w:t>
            </w:r>
          </w:p>
        </w:tc>
        <w:tc>
          <w:tcPr>
            <w:tcW w:w="1047" w:type="dxa"/>
          </w:tcPr>
          <w:p w:rsidR="002C5768" w:rsidRDefault="002C5768" w:rsidP="002C5768">
            <w:pPr>
              <w:jc w:val="center"/>
            </w:pPr>
            <w:r w:rsidRPr="004F1D8C">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19</w:t>
            </w:r>
          </w:p>
        </w:tc>
        <w:tc>
          <w:tcPr>
            <w:tcW w:w="5330" w:type="dxa"/>
            <w:vAlign w:val="center"/>
          </w:tcPr>
          <w:p w:rsidR="002C5768" w:rsidRPr="002C5768" w:rsidRDefault="002C5768" w:rsidP="002C5768">
            <w:pPr>
              <w:rPr>
                <w:rFonts w:ascii="Calibri" w:eastAsia="Times New Roman" w:hAnsi="Calibri"/>
                <w:color w:val="000000"/>
                <w:sz w:val="22"/>
                <w:szCs w:val="22"/>
              </w:rPr>
            </w:pPr>
            <w:r w:rsidRPr="002C5768">
              <w:rPr>
                <w:rFonts w:ascii="Calibri" w:eastAsia="Times New Roman" w:hAnsi="Calibri"/>
                <w:color w:val="000000"/>
                <w:sz w:val="22"/>
                <w:szCs w:val="22"/>
              </w:rPr>
              <w:t>MOYEU TYPE    S1  2-15/16’’</w:t>
            </w:r>
          </w:p>
        </w:tc>
        <w:tc>
          <w:tcPr>
            <w:tcW w:w="1047" w:type="dxa"/>
          </w:tcPr>
          <w:p w:rsidR="002C5768" w:rsidRDefault="002C5768" w:rsidP="002C5768">
            <w:pPr>
              <w:jc w:val="center"/>
            </w:pPr>
            <w:r w:rsidRPr="004F1D8C">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20</w:t>
            </w:r>
          </w:p>
        </w:tc>
        <w:tc>
          <w:tcPr>
            <w:tcW w:w="5330" w:type="dxa"/>
            <w:vAlign w:val="center"/>
          </w:tcPr>
          <w:p w:rsidR="002C5768" w:rsidRPr="002C5768" w:rsidRDefault="002C5768" w:rsidP="002C5768">
            <w:pPr>
              <w:rPr>
                <w:rFonts w:ascii="Calibri" w:eastAsia="Times New Roman" w:hAnsi="Calibri"/>
                <w:color w:val="000000"/>
                <w:sz w:val="22"/>
                <w:szCs w:val="22"/>
              </w:rPr>
            </w:pPr>
            <w:r w:rsidRPr="002C5768">
              <w:rPr>
                <w:rFonts w:ascii="Calibri" w:eastAsia="Times New Roman" w:hAnsi="Calibri"/>
                <w:color w:val="000000"/>
                <w:sz w:val="22"/>
                <w:szCs w:val="22"/>
              </w:rPr>
              <w:t>MOYEU TYPE    SD  1-11/16’’</w:t>
            </w:r>
          </w:p>
        </w:tc>
        <w:tc>
          <w:tcPr>
            <w:tcW w:w="1047" w:type="dxa"/>
          </w:tcPr>
          <w:p w:rsidR="002C5768" w:rsidRDefault="002C5768" w:rsidP="002C5768">
            <w:pPr>
              <w:jc w:val="center"/>
            </w:pPr>
            <w:r w:rsidRPr="004F1D8C">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21</w:t>
            </w:r>
          </w:p>
        </w:tc>
        <w:tc>
          <w:tcPr>
            <w:tcW w:w="5330" w:type="dxa"/>
            <w:vAlign w:val="center"/>
          </w:tcPr>
          <w:p w:rsidR="002C5768" w:rsidRPr="002C5768" w:rsidRDefault="002C5768" w:rsidP="002C5768">
            <w:pPr>
              <w:rPr>
                <w:rFonts w:ascii="Calibri" w:eastAsia="Times New Roman" w:hAnsi="Calibri"/>
                <w:color w:val="000000"/>
                <w:sz w:val="22"/>
                <w:szCs w:val="22"/>
              </w:rPr>
            </w:pPr>
            <w:r w:rsidRPr="002C5768">
              <w:rPr>
                <w:rFonts w:ascii="Calibri" w:eastAsia="Times New Roman" w:hAnsi="Calibri"/>
                <w:color w:val="000000"/>
                <w:sz w:val="22"/>
                <w:szCs w:val="22"/>
              </w:rPr>
              <w:t>MOYEU TYPE    SD  1-15/16’’</w:t>
            </w:r>
          </w:p>
        </w:tc>
        <w:tc>
          <w:tcPr>
            <w:tcW w:w="1047" w:type="dxa"/>
          </w:tcPr>
          <w:p w:rsidR="002C5768" w:rsidRDefault="002C5768" w:rsidP="002C5768">
            <w:pPr>
              <w:jc w:val="center"/>
            </w:pPr>
            <w:r w:rsidRPr="004F1D8C">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22</w:t>
            </w:r>
          </w:p>
        </w:tc>
        <w:tc>
          <w:tcPr>
            <w:tcW w:w="5330" w:type="dxa"/>
            <w:vAlign w:val="center"/>
          </w:tcPr>
          <w:p w:rsidR="002C5768" w:rsidRPr="002C5768" w:rsidRDefault="002C5768" w:rsidP="002C5768">
            <w:pPr>
              <w:rPr>
                <w:rFonts w:ascii="Calibri" w:eastAsia="Times New Roman" w:hAnsi="Calibri"/>
                <w:color w:val="000000"/>
                <w:sz w:val="22"/>
                <w:szCs w:val="22"/>
              </w:rPr>
            </w:pPr>
            <w:r w:rsidRPr="002C5768">
              <w:rPr>
                <w:rFonts w:ascii="Calibri" w:eastAsia="Times New Roman" w:hAnsi="Calibri"/>
                <w:color w:val="000000"/>
                <w:sz w:val="22"/>
                <w:szCs w:val="22"/>
              </w:rPr>
              <w:t>MOYEU TYPE    SF  1-15/16’’</w:t>
            </w:r>
          </w:p>
        </w:tc>
        <w:tc>
          <w:tcPr>
            <w:tcW w:w="1047" w:type="dxa"/>
          </w:tcPr>
          <w:p w:rsidR="002C5768" w:rsidRDefault="002C5768" w:rsidP="002C5768">
            <w:pPr>
              <w:jc w:val="center"/>
            </w:pPr>
            <w:r w:rsidRPr="004F1D8C">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23</w:t>
            </w:r>
          </w:p>
        </w:tc>
        <w:tc>
          <w:tcPr>
            <w:tcW w:w="5330" w:type="dxa"/>
            <w:vAlign w:val="center"/>
          </w:tcPr>
          <w:p w:rsidR="002C5768" w:rsidRPr="002C5768" w:rsidRDefault="002C5768" w:rsidP="002C5768">
            <w:pPr>
              <w:rPr>
                <w:rFonts w:ascii="Calibri" w:eastAsia="Times New Roman" w:hAnsi="Calibri"/>
                <w:color w:val="000000"/>
                <w:sz w:val="22"/>
                <w:szCs w:val="22"/>
              </w:rPr>
            </w:pPr>
            <w:r w:rsidRPr="002C5768">
              <w:rPr>
                <w:rFonts w:ascii="Calibri" w:eastAsia="Times New Roman" w:hAnsi="Calibri"/>
                <w:color w:val="000000"/>
                <w:sz w:val="22"/>
                <w:szCs w:val="22"/>
              </w:rPr>
              <w:t>MOYEU TYPE    SF  2-3/16’’</w:t>
            </w:r>
          </w:p>
        </w:tc>
        <w:tc>
          <w:tcPr>
            <w:tcW w:w="1047" w:type="dxa"/>
          </w:tcPr>
          <w:p w:rsidR="002C5768" w:rsidRDefault="002C5768" w:rsidP="002C5768">
            <w:pPr>
              <w:jc w:val="center"/>
            </w:pPr>
            <w:r w:rsidRPr="004F1D8C">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24</w:t>
            </w:r>
          </w:p>
        </w:tc>
        <w:tc>
          <w:tcPr>
            <w:tcW w:w="5330" w:type="dxa"/>
            <w:vAlign w:val="center"/>
          </w:tcPr>
          <w:p w:rsidR="002C5768" w:rsidRPr="002C5768" w:rsidRDefault="002C5768" w:rsidP="002C5768">
            <w:pPr>
              <w:rPr>
                <w:rFonts w:ascii="Calibri" w:eastAsia="Times New Roman" w:hAnsi="Calibri"/>
                <w:color w:val="000000"/>
                <w:sz w:val="22"/>
                <w:szCs w:val="22"/>
              </w:rPr>
            </w:pPr>
            <w:r w:rsidRPr="002C5768">
              <w:rPr>
                <w:rFonts w:ascii="Calibri" w:eastAsia="Times New Roman" w:hAnsi="Calibri"/>
                <w:color w:val="000000"/>
                <w:sz w:val="22"/>
                <w:szCs w:val="22"/>
              </w:rPr>
              <w:t>MOYEU TYPE      R2  2-15/16’’</w:t>
            </w:r>
          </w:p>
        </w:tc>
        <w:tc>
          <w:tcPr>
            <w:tcW w:w="1047" w:type="dxa"/>
          </w:tcPr>
          <w:p w:rsidR="002C5768" w:rsidRDefault="002C5768" w:rsidP="002C5768">
            <w:pPr>
              <w:jc w:val="center"/>
            </w:pPr>
            <w:r w:rsidRPr="004F1D8C">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25</w:t>
            </w:r>
          </w:p>
        </w:tc>
        <w:tc>
          <w:tcPr>
            <w:tcW w:w="5330" w:type="dxa"/>
            <w:vAlign w:val="center"/>
          </w:tcPr>
          <w:p w:rsidR="002C5768" w:rsidRPr="002C5768" w:rsidRDefault="002C5768" w:rsidP="002C5768">
            <w:pPr>
              <w:rPr>
                <w:rFonts w:ascii="Calibri" w:eastAsia="Times New Roman" w:hAnsi="Calibri"/>
                <w:color w:val="000000"/>
                <w:sz w:val="22"/>
                <w:szCs w:val="22"/>
              </w:rPr>
            </w:pPr>
            <w:r w:rsidRPr="002C5768">
              <w:rPr>
                <w:rFonts w:ascii="Calibri" w:eastAsia="Times New Roman" w:hAnsi="Calibri"/>
                <w:color w:val="000000"/>
                <w:sz w:val="22"/>
                <w:szCs w:val="22"/>
              </w:rPr>
              <w:t>MOYEU TYPE   203BU115  1-15/16’’</w:t>
            </w:r>
          </w:p>
        </w:tc>
        <w:tc>
          <w:tcPr>
            <w:tcW w:w="1047" w:type="dxa"/>
          </w:tcPr>
          <w:p w:rsidR="002C5768" w:rsidRDefault="002C5768" w:rsidP="002C5768">
            <w:pPr>
              <w:jc w:val="center"/>
            </w:pPr>
            <w:r w:rsidRPr="004F1D8C">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26</w:t>
            </w:r>
          </w:p>
        </w:tc>
        <w:tc>
          <w:tcPr>
            <w:tcW w:w="5330" w:type="dxa"/>
            <w:vAlign w:val="center"/>
          </w:tcPr>
          <w:p w:rsidR="002C5768" w:rsidRPr="002C5768" w:rsidRDefault="002C5768" w:rsidP="002C5768">
            <w:pPr>
              <w:rPr>
                <w:rFonts w:ascii="Calibri" w:eastAsia="Times New Roman" w:hAnsi="Calibri"/>
                <w:color w:val="000000"/>
                <w:sz w:val="22"/>
                <w:szCs w:val="22"/>
              </w:rPr>
            </w:pPr>
            <w:r w:rsidRPr="002C5768">
              <w:rPr>
                <w:rFonts w:ascii="Calibri" w:eastAsia="Times New Roman" w:hAnsi="Calibri"/>
                <w:color w:val="000000"/>
                <w:sz w:val="22"/>
                <w:szCs w:val="22"/>
              </w:rPr>
              <w:t>MOYEU POUR REDUCTEUR FALK 2203-JR</w:t>
            </w:r>
          </w:p>
        </w:tc>
        <w:tc>
          <w:tcPr>
            <w:tcW w:w="1047" w:type="dxa"/>
          </w:tcPr>
          <w:p w:rsidR="002C5768" w:rsidRDefault="002C5768" w:rsidP="002C5768">
            <w:pPr>
              <w:jc w:val="center"/>
            </w:pPr>
            <w:r w:rsidRPr="004F1D8C">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bl>
    <w:p w:rsidR="00455C54" w:rsidRPr="009F0B6D" w:rsidRDefault="00455C54" w:rsidP="00455C54">
      <w:pPr>
        <w:jc w:val="both"/>
        <w:rPr>
          <w:rFonts w:asciiTheme="minorHAnsi" w:hAnsiTheme="minorHAnsi" w:cs="Arial"/>
          <w:b/>
          <w:sz w:val="14"/>
        </w:rPr>
      </w:pPr>
    </w:p>
    <w:p w:rsidR="009B6C9A" w:rsidRDefault="009B6C9A" w:rsidP="00455C54">
      <w:pPr>
        <w:jc w:val="both"/>
        <w:rPr>
          <w:rFonts w:asciiTheme="minorHAnsi" w:hAnsiTheme="minorHAnsi" w:cs="Arial"/>
        </w:rPr>
      </w:pPr>
    </w:p>
    <w:p w:rsidR="00455C54" w:rsidRPr="001E7693" w:rsidRDefault="00455C54" w:rsidP="00455C54">
      <w:pPr>
        <w:jc w:val="both"/>
        <w:rPr>
          <w:rFonts w:asciiTheme="minorHAnsi" w:hAnsiTheme="minorHAnsi" w:cs="Arial"/>
        </w:rPr>
      </w:pPr>
      <w:r w:rsidRPr="001E7693">
        <w:rPr>
          <w:rFonts w:asciiTheme="minorHAnsi" w:hAnsiTheme="minorHAnsi" w:cs="Arial"/>
        </w:rPr>
        <w:t>Nom du Soumissionnaire………………………………………………………………….</w:t>
      </w:r>
    </w:p>
    <w:p w:rsidR="00455C54" w:rsidRPr="009F0B6D" w:rsidRDefault="00455C54" w:rsidP="00455C54">
      <w:pPr>
        <w:ind w:left="360"/>
        <w:jc w:val="both"/>
        <w:rPr>
          <w:rFonts w:asciiTheme="minorHAnsi" w:hAnsiTheme="minorHAnsi" w:cs="Arial"/>
          <w:sz w:val="14"/>
        </w:rPr>
      </w:pPr>
    </w:p>
    <w:p w:rsidR="00455C54" w:rsidRPr="001E7693" w:rsidRDefault="00455C54" w:rsidP="00455C54">
      <w:pPr>
        <w:jc w:val="both"/>
        <w:rPr>
          <w:rFonts w:asciiTheme="minorHAnsi" w:hAnsiTheme="minorHAnsi" w:cs="Arial"/>
        </w:rPr>
      </w:pPr>
      <w:r w:rsidRPr="001E7693">
        <w:rPr>
          <w:rFonts w:asciiTheme="minorHAnsi" w:hAnsiTheme="minorHAnsi" w:cs="Arial"/>
        </w:rPr>
        <w:t>Signature………………………………………………………………………………….</w:t>
      </w:r>
    </w:p>
    <w:p w:rsidR="00455C54" w:rsidRPr="009F0B6D" w:rsidRDefault="00455C54" w:rsidP="00455C54">
      <w:pPr>
        <w:ind w:left="360"/>
        <w:jc w:val="both"/>
        <w:rPr>
          <w:rFonts w:asciiTheme="minorHAnsi" w:hAnsiTheme="minorHAnsi" w:cs="Arial"/>
          <w:sz w:val="14"/>
        </w:rPr>
      </w:pPr>
    </w:p>
    <w:p w:rsidR="00455C54" w:rsidRDefault="00455C54" w:rsidP="00455C54">
      <w:pPr>
        <w:spacing w:line="276" w:lineRule="auto"/>
        <w:rPr>
          <w:rFonts w:asciiTheme="minorHAnsi" w:hAnsiTheme="minorHAnsi" w:cs="Arial"/>
        </w:rPr>
      </w:pPr>
      <w:r w:rsidRPr="001E7693">
        <w:rPr>
          <w:rFonts w:asciiTheme="minorHAnsi" w:hAnsiTheme="minorHAnsi" w:cs="Arial"/>
        </w:rPr>
        <w:t>Date…………………………………………………</w:t>
      </w:r>
    </w:p>
    <w:p w:rsidR="001838EE" w:rsidRDefault="001838EE" w:rsidP="00455C54">
      <w:pPr>
        <w:spacing w:line="276" w:lineRule="auto"/>
        <w:rPr>
          <w:rFonts w:asciiTheme="minorHAnsi" w:hAnsiTheme="minorHAnsi" w:cs="Arial"/>
        </w:rPr>
      </w:pPr>
    </w:p>
    <w:p w:rsidR="009F0B6D" w:rsidRDefault="00951556" w:rsidP="00455C54">
      <w:pPr>
        <w:spacing w:line="276" w:lineRule="auto"/>
        <w:rPr>
          <w:rFonts w:asciiTheme="minorHAnsi" w:hAnsiTheme="minorHAnsi" w:cs="Arial"/>
        </w:rPr>
      </w:pPr>
      <w:r>
        <w:rPr>
          <w:rFonts w:asciiTheme="minorHAnsi" w:hAnsiTheme="minorHAnsi" w:cs="Calibri"/>
          <w:b/>
          <w:u w:val="single"/>
        </w:rPr>
        <w:t>Lot 3</w:t>
      </w:r>
      <w:r w:rsidRPr="00F64874">
        <w:rPr>
          <w:rFonts w:asciiTheme="minorHAnsi" w:hAnsiTheme="minorHAnsi" w:cs="Calibri"/>
          <w:b/>
        </w:rPr>
        <w:t> :</w:t>
      </w:r>
      <w:r>
        <w:rPr>
          <w:rFonts w:asciiTheme="minorHAnsi" w:hAnsiTheme="minorHAnsi" w:cs="Calibri"/>
          <w:b/>
        </w:rPr>
        <w:t xml:space="preserve"> </w:t>
      </w:r>
      <w:r>
        <w:rPr>
          <w:rFonts w:asciiTheme="minorHAnsi" w:hAnsiTheme="minorHAnsi" w:cstheme="minorHAnsi"/>
          <w:b/>
        </w:rPr>
        <w:t xml:space="preserve">fourniture </w:t>
      </w:r>
      <w:r w:rsidR="006C5585">
        <w:rPr>
          <w:rFonts w:asciiTheme="minorHAnsi" w:hAnsiTheme="minorHAnsi" w:cstheme="minorHAnsi"/>
          <w:b/>
        </w:rPr>
        <w:t>d’un lot de</w:t>
      </w:r>
      <w:r w:rsidR="002C5768">
        <w:rPr>
          <w:rFonts w:asciiTheme="minorHAnsi" w:hAnsiTheme="minorHAnsi" w:cstheme="minorHAnsi"/>
          <w:b/>
        </w:rPr>
        <w:t xml:space="preserve"> roulements</w:t>
      </w:r>
    </w:p>
    <w:tbl>
      <w:tblPr>
        <w:tblStyle w:val="Grilledutableau"/>
        <w:tblW w:w="10060" w:type="dxa"/>
        <w:tblInd w:w="-318" w:type="dxa"/>
        <w:tblLook w:val="04A0" w:firstRow="1" w:lastRow="0" w:firstColumn="1" w:lastColumn="0" w:noHBand="0" w:noVBand="1"/>
      </w:tblPr>
      <w:tblGrid>
        <w:gridCol w:w="457"/>
        <w:gridCol w:w="5330"/>
        <w:gridCol w:w="1047"/>
        <w:gridCol w:w="1736"/>
        <w:gridCol w:w="1490"/>
      </w:tblGrid>
      <w:tr w:rsidR="00951556" w:rsidRPr="00CD1418" w:rsidTr="00534D28">
        <w:tc>
          <w:tcPr>
            <w:tcW w:w="457" w:type="dxa"/>
          </w:tcPr>
          <w:p w:rsidR="00951556" w:rsidRPr="00CD1418" w:rsidRDefault="00951556" w:rsidP="00534D28">
            <w:pPr>
              <w:spacing w:line="240" w:lineRule="exact"/>
              <w:jc w:val="center"/>
              <w:rPr>
                <w:rFonts w:asciiTheme="minorHAnsi" w:hAnsiTheme="minorHAnsi" w:cstheme="minorHAnsi"/>
                <w:b/>
                <w:sz w:val="20"/>
                <w:szCs w:val="20"/>
              </w:rPr>
            </w:pPr>
            <w:r w:rsidRPr="00CD1418">
              <w:rPr>
                <w:rFonts w:asciiTheme="minorHAnsi" w:hAnsiTheme="minorHAnsi" w:cstheme="minorHAnsi"/>
                <w:b/>
                <w:sz w:val="20"/>
                <w:szCs w:val="20"/>
              </w:rPr>
              <w:t>N°</w:t>
            </w:r>
          </w:p>
        </w:tc>
        <w:tc>
          <w:tcPr>
            <w:tcW w:w="5330" w:type="dxa"/>
          </w:tcPr>
          <w:p w:rsidR="00951556" w:rsidRPr="00CD1418" w:rsidRDefault="00951556" w:rsidP="00534D28">
            <w:pPr>
              <w:spacing w:line="240" w:lineRule="exact"/>
              <w:jc w:val="center"/>
              <w:rPr>
                <w:rFonts w:asciiTheme="minorHAnsi" w:hAnsiTheme="minorHAnsi" w:cstheme="minorHAnsi"/>
                <w:b/>
                <w:sz w:val="20"/>
                <w:szCs w:val="20"/>
              </w:rPr>
            </w:pPr>
            <w:r w:rsidRPr="00CD1418">
              <w:rPr>
                <w:rFonts w:asciiTheme="minorHAnsi" w:hAnsiTheme="minorHAnsi" w:cstheme="minorHAnsi"/>
                <w:b/>
                <w:sz w:val="20"/>
                <w:szCs w:val="20"/>
              </w:rPr>
              <w:t>DESIGNATION DE LA RUBRIQUE</w:t>
            </w:r>
          </w:p>
        </w:tc>
        <w:tc>
          <w:tcPr>
            <w:tcW w:w="1047" w:type="dxa"/>
          </w:tcPr>
          <w:p w:rsidR="00951556" w:rsidRPr="00CD1418" w:rsidRDefault="00951556" w:rsidP="00534D28">
            <w:pPr>
              <w:pStyle w:val="Textepardfaut"/>
              <w:jc w:val="center"/>
              <w:rPr>
                <w:rFonts w:asciiTheme="minorHAnsi" w:hAnsiTheme="minorHAnsi" w:cstheme="minorHAnsi"/>
                <w:b/>
                <w:sz w:val="20"/>
                <w:lang w:val="fr-FR"/>
              </w:rPr>
            </w:pPr>
            <w:r w:rsidRPr="00CD1418">
              <w:rPr>
                <w:rFonts w:asciiTheme="minorHAnsi" w:hAnsiTheme="minorHAnsi" w:cstheme="minorHAnsi"/>
                <w:b/>
                <w:bCs/>
                <w:sz w:val="20"/>
              </w:rPr>
              <w:t>UNITÉ</w:t>
            </w:r>
          </w:p>
        </w:tc>
        <w:tc>
          <w:tcPr>
            <w:tcW w:w="1736" w:type="dxa"/>
            <w:vAlign w:val="center"/>
          </w:tcPr>
          <w:p w:rsidR="00951556" w:rsidRPr="00CD1418" w:rsidRDefault="00951556" w:rsidP="00534D28">
            <w:pPr>
              <w:pStyle w:val="Textepardfaut"/>
              <w:jc w:val="center"/>
              <w:rPr>
                <w:rFonts w:asciiTheme="minorHAnsi" w:hAnsiTheme="minorHAnsi" w:cstheme="minorHAnsi"/>
                <w:b/>
                <w:sz w:val="20"/>
                <w:lang w:val="fr-FR"/>
              </w:rPr>
            </w:pPr>
            <w:r w:rsidRPr="00CD1418">
              <w:rPr>
                <w:rFonts w:asciiTheme="minorHAnsi" w:hAnsiTheme="minorHAnsi" w:cstheme="minorHAnsi"/>
                <w:b/>
                <w:sz w:val="20"/>
                <w:lang w:val="fr-FR"/>
              </w:rPr>
              <w:t>PRIX UNITAIRE HT EN CHIFFRES</w:t>
            </w:r>
          </w:p>
        </w:tc>
        <w:tc>
          <w:tcPr>
            <w:tcW w:w="1490" w:type="dxa"/>
          </w:tcPr>
          <w:p w:rsidR="00951556" w:rsidRPr="00CD1418" w:rsidRDefault="00951556" w:rsidP="00534D28">
            <w:pPr>
              <w:pStyle w:val="Textepardfaut"/>
              <w:jc w:val="center"/>
              <w:rPr>
                <w:rFonts w:asciiTheme="minorHAnsi" w:hAnsiTheme="minorHAnsi" w:cstheme="minorHAnsi"/>
                <w:b/>
                <w:sz w:val="20"/>
                <w:lang w:val="fr-FR"/>
              </w:rPr>
            </w:pPr>
            <w:r w:rsidRPr="00CD1418">
              <w:rPr>
                <w:rFonts w:asciiTheme="minorHAnsi" w:hAnsiTheme="minorHAnsi" w:cstheme="minorHAnsi"/>
                <w:b/>
                <w:sz w:val="20"/>
                <w:lang w:val="fr-FR"/>
              </w:rPr>
              <w:t>PRIX UNITAIRE HT EN LETTRE</w:t>
            </w:r>
            <w:r w:rsidR="00C25925">
              <w:rPr>
                <w:rFonts w:asciiTheme="minorHAnsi" w:hAnsiTheme="minorHAnsi" w:cstheme="minorHAnsi"/>
                <w:b/>
                <w:sz w:val="20"/>
                <w:lang w:val="fr-FR"/>
              </w:rPr>
              <w:t>S</w:t>
            </w: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sidRPr="00BB1D7A">
              <w:rPr>
                <w:rFonts w:asciiTheme="minorHAnsi" w:hAnsiTheme="minorHAnsi" w:cs="Calibri"/>
                <w:b/>
                <w:sz w:val="22"/>
                <w:szCs w:val="22"/>
              </w:rPr>
              <w:t>1</w:t>
            </w:r>
          </w:p>
        </w:tc>
        <w:tc>
          <w:tcPr>
            <w:tcW w:w="5330" w:type="dxa"/>
            <w:vAlign w:val="bottom"/>
          </w:tcPr>
          <w:p w:rsidR="002C5768" w:rsidRDefault="002C5768" w:rsidP="002C5768">
            <w:pPr>
              <w:rPr>
                <w:rFonts w:ascii="Calibri" w:eastAsia="Times New Roman" w:hAnsi="Calibri"/>
                <w:color w:val="000000"/>
                <w:sz w:val="20"/>
                <w:szCs w:val="20"/>
              </w:rPr>
            </w:pPr>
            <w:r>
              <w:rPr>
                <w:rFonts w:ascii="Calibri" w:eastAsia="Times New Roman" w:hAnsi="Calibri"/>
                <w:color w:val="000000"/>
                <w:sz w:val="20"/>
                <w:szCs w:val="20"/>
              </w:rPr>
              <w:t>ROULEMENT SKF 6207-2RS1</w:t>
            </w:r>
          </w:p>
        </w:tc>
        <w:tc>
          <w:tcPr>
            <w:tcW w:w="1047" w:type="dxa"/>
          </w:tcPr>
          <w:p w:rsidR="002C5768" w:rsidRDefault="002C5768" w:rsidP="002C5768">
            <w:pPr>
              <w:spacing w:line="240" w:lineRule="exact"/>
              <w:jc w:val="center"/>
              <w:rPr>
                <w:rFonts w:asciiTheme="minorHAnsi" w:hAnsiTheme="minorHAnsi" w:cs="Calibri"/>
                <w:b/>
              </w:rPr>
            </w:pPr>
            <w:r>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2</w:t>
            </w:r>
          </w:p>
        </w:tc>
        <w:tc>
          <w:tcPr>
            <w:tcW w:w="5330" w:type="dxa"/>
            <w:vAlign w:val="bottom"/>
          </w:tcPr>
          <w:p w:rsidR="002C5768" w:rsidRDefault="002C5768" w:rsidP="002C5768">
            <w:pPr>
              <w:rPr>
                <w:rFonts w:ascii="Calibri" w:eastAsia="Times New Roman" w:hAnsi="Calibri"/>
                <w:color w:val="000000"/>
                <w:sz w:val="20"/>
                <w:szCs w:val="20"/>
              </w:rPr>
            </w:pPr>
            <w:r>
              <w:rPr>
                <w:rFonts w:ascii="Calibri" w:eastAsia="Times New Roman" w:hAnsi="Calibri"/>
                <w:color w:val="000000"/>
                <w:sz w:val="20"/>
                <w:szCs w:val="20"/>
              </w:rPr>
              <w:t>ROULEMENT SKF  6208-2RS1</w:t>
            </w:r>
          </w:p>
        </w:tc>
        <w:tc>
          <w:tcPr>
            <w:tcW w:w="1047" w:type="dxa"/>
          </w:tcPr>
          <w:p w:rsidR="002C5768" w:rsidRDefault="002C5768" w:rsidP="002C5768">
            <w:pPr>
              <w:jc w:val="center"/>
            </w:pPr>
            <w:r w:rsidRPr="00E51A7F">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3</w:t>
            </w:r>
          </w:p>
        </w:tc>
        <w:tc>
          <w:tcPr>
            <w:tcW w:w="5330" w:type="dxa"/>
            <w:vAlign w:val="bottom"/>
          </w:tcPr>
          <w:p w:rsidR="002C5768" w:rsidRDefault="002C5768" w:rsidP="002C5768">
            <w:pPr>
              <w:rPr>
                <w:rFonts w:ascii="Calibri" w:eastAsia="Times New Roman" w:hAnsi="Calibri"/>
                <w:color w:val="000000"/>
                <w:sz w:val="20"/>
                <w:szCs w:val="20"/>
              </w:rPr>
            </w:pPr>
            <w:r>
              <w:rPr>
                <w:rFonts w:ascii="Calibri" w:eastAsia="Times New Roman" w:hAnsi="Calibri"/>
                <w:color w:val="000000"/>
                <w:sz w:val="20"/>
                <w:szCs w:val="20"/>
              </w:rPr>
              <w:t>ROULEMENT SKF 6210-2RS1</w:t>
            </w:r>
          </w:p>
        </w:tc>
        <w:tc>
          <w:tcPr>
            <w:tcW w:w="1047" w:type="dxa"/>
          </w:tcPr>
          <w:p w:rsidR="002C5768" w:rsidRDefault="002C5768" w:rsidP="002C5768">
            <w:pPr>
              <w:jc w:val="center"/>
            </w:pPr>
            <w:r w:rsidRPr="00E51A7F">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4</w:t>
            </w:r>
          </w:p>
        </w:tc>
        <w:tc>
          <w:tcPr>
            <w:tcW w:w="5330" w:type="dxa"/>
            <w:vAlign w:val="bottom"/>
          </w:tcPr>
          <w:p w:rsidR="002C5768" w:rsidRDefault="002C5768" w:rsidP="002C5768">
            <w:pPr>
              <w:rPr>
                <w:rFonts w:ascii="Calibri" w:eastAsia="Times New Roman" w:hAnsi="Calibri"/>
                <w:color w:val="000000"/>
                <w:sz w:val="20"/>
                <w:szCs w:val="20"/>
              </w:rPr>
            </w:pPr>
            <w:r>
              <w:rPr>
                <w:rFonts w:ascii="Calibri" w:eastAsia="Times New Roman" w:hAnsi="Calibri"/>
                <w:color w:val="000000"/>
                <w:sz w:val="20"/>
                <w:szCs w:val="20"/>
              </w:rPr>
              <w:t>ROULEMENT SKF 6203-2Z</w:t>
            </w:r>
          </w:p>
        </w:tc>
        <w:tc>
          <w:tcPr>
            <w:tcW w:w="1047" w:type="dxa"/>
          </w:tcPr>
          <w:p w:rsidR="002C5768" w:rsidRDefault="002C5768" w:rsidP="002C5768">
            <w:pPr>
              <w:jc w:val="center"/>
            </w:pPr>
            <w:r w:rsidRPr="00E51A7F">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5</w:t>
            </w:r>
          </w:p>
        </w:tc>
        <w:tc>
          <w:tcPr>
            <w:tcW w:w="5330" w:type="dxa"/>
            <w:vAlign w:val="bottom"/>
          </w:tcPr>
          <w:p w:rsidR="002C5768" w:rsidRDefault="002C5768" w:rsidP="002C5768">
            <w:pPr>
              <w:rPr>
                <w:rFonts w:ascii="Calibri" w:eastAsia="Times New Roman" w:hAnsi="Calibri"/>
                <w:color w:val="000000"/>
                <w:sz w:val="20"/>
                <w:szCs w:val="20"/>
              </w:rPr>
            </w:pPr>
            <w:r>
              <w:rPr>
                <w:rFonts w:ascii="Calibri" w:eastAsia="Times New Roman" w:hAnsi="Calibri"/>
                <w:color w:val="000000"/>
                <w:sz w:val="20"/>
                <w:szCs w:val="20"/>
              </w:rPr>
              <w:t>ROULEMENT SKF 6204-2Z</w:t>
            </w:r>
          </w:p>
        </w:tc>
        <w:tc>
          <w:tcPr>
            <w:tcW w:w="1047" w:type="dxa"/>
          </w:tcPr>
          <w:p w:rsidR="002C5768" w:rsidRDefault="002C5768" w:rsidP="002C5768">
            <w:pPr>
              <w:jc w:val="center"/>
            </w:pPr>
            <w:r w:rsidRPr="00E51A7F">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6</w:t>
            </w:r>
          </w:p>
        </w:tc>
        <w:tc>
          <w:tcPr>
            <w:tcW w:w="5330" w:type="dxa"/>
            <w:vAlign w:val="bottom"/>
          </w:tcPr>
          <w:p w:rsidR="002C5768" w:rsidRDefault="002C5768" w:rsidP="002C5768">
            <w:pPr>
              <w:rPr>
                <w:rFonts w:ascii="Calibri" w:eastAsia="Times New Roman" w:hAnsi="Calibri"/>
                <w:color w:val="000000"/>
                <w:sz w:val="20"/>
                <w:szCs w:val="20"/>
              </w:rPr>
            </w:pPr>
            <w:r>
              <w:rPr>
                <w:rFonts w:ascii="Calibri" w:eastAsia="Times New Roman" w:hAnsi="Calibri"/>
                <w:color w:val="000000"/>
                <w:sz w:val="20"/>
                <w:szCs w:val="20"/>
              </w:rPr>
              <w:t>ROULEMENT SKF 6205-2Z</w:t>
            </w:r>
          </w:p>
        </w:tc>
        <w:tc>
          <w:tcPr>
            <w:tcW w:w="1047" w:type="dxa"/>
          </w:tcPr>
          <w:p w:rsidR="002C5768" w:rsidRDefault="002C5768" w:rsidP="002C5768">
            <w:pPr>
              <w:jc w:val="center"/>
            </w:pPr>
            <w:r w:rsidRPr="00E51A7F">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7</w:t>
            </w:r>
          </w:p>
        </w:tc>
        <w:tc>
          <w:tcPr>
            <w:tcW w:w="5330" w:type="dxa"/>
            <w:vAlign w:val="bottom"/>
          </w:tcPr>
          <w:p w:rsidR="002C5768" w:rsidRDefault="002C5768" w:rsidP="002C5768">
            <w:pPr>
              <w:rPr>
                <w:rFonts w:ascii="Calibri" w:eastAsia="Times New Roman" w:hAnsi="Calibri"/>
                <w:color w:val="000000"/>
                <w:sz w:val="20"/>
                <w:szCs w:val="20"/>
              </w:rPr>
            </w:pPr>
            <w:r>
              <w:rPr>
                <w:rFonts w:ascii="Calibri" w:eastAsia="Times New Roman" w:hAnsi="Calibri"/>
                <w:color w:val="000000"/>
                <w:sz w:val="20"/>
                <w:szCs w:val="20"/>
              </w:rPr>
              <w:t>ROULEMENT SKF 6207-2Z</w:t>
            </w:r>
          </w:p>
        </w:tc>
        <w:tc>
          <w:tcPr>
            <w:tcW w:w="1047" w:type="dxa"/>
          </w:tcPr>
          <w:p w:rsidR="002C5768" w:rsidRDefault="002C5768" w:rsidP="002C5768">
            <w:pPr>
              <w:jc w:val="center"/>
            </w:pPr>
            <w:r w:rsidRPr="00E51A7F">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8</w:t>
            </w:r>
          </w:p>
        </w:tc>
        <w:tc>
          <w:tcPr>
            <w:tcW w:w="5330" w:type="dxa"/>
            <w:vAlign w:val="bottom"/>
          </w:tcPr>
          <w:p w:rsidR="002C5768" w:rsidRDefault="002C5768" w:rsidP="002C5768">
            <w:pPr>
              <w:rPr>
                <w:rFonts w:ascii="Calibri" w:eastAsia="Times New Roman" w:hAnsi="Calibri"/>
                <w:color w:val="000000"/>
                <w:sz w:val="20"/>
                <w:szCs w:val="20"/>
              </w:rPr>
            </w:pPr>
            <w:r>
              <w:rPr>
                <w:rFonts w:ascii="Calibri" w:eastAsia="Times New Roman" w:hAnsi="Calibri"/>
                <w:color w:val="000000"/>
                <w:sz w:val="20"/>
                <w:szCs w:val="20"/>
              </w:rPr>
              <w:t>ROULEMENT SKF 6210-2Z</w:t>
            </w:r>
          </w:p>
        </w:tc>
        <w:tc>
          <w:tcPr>
            <w:tcW w:w="1047" w:type="dxa"/>
          </w:tcPr>
          <w:p w:rsidR="002C5768" w:rsidRDefault="002C5768" w:rsidP="002C5768">
            <w:pPr>
              <w:jc w:val="center"/>
            </w:pPr>
            <w:r w:rsidRPr="00E51A7F">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9</w:t>
            </w:r>
          </w:p>
        </w:tc>
        <w:tc>
          <w:tcPr>
            <w:tcW w:w="5330" w:type="dxa"/>
            <w:vAlign w:val="bottom"/>
          </w:tcPr>
          <w:p w:rsidR="002C5768" w:rsidRDefault="002C5768" w:rsidP="002C5768">
            <w:pPr>
              <w:rPr>
                <w:rFonts w:ascii="Calibri" w:eastAsia="Times New Roman" w:hAnsi="Calibri"/>
                <w:color w:val="000000"/>
                <w:sz w:val="20"/>
                <w:szCs w:val="20"/>
              </w:rPr>
            </w:pPr>
            <w:r>
              <w:rPr>
                <w:rFonts w:ascii="Calibri" w:eastAsia="Times New Roman" w:hAnsi="Calibri"/>
                <w:color w:val="000000"/>
                <w:sz w:val="20"/>
                <w:szCs w:val="20"/>
              </w:rPr>
              <w:t>ROULEMENT SKF 6304-2Z</w:t>
            </w:r>
          </w:p>
        </w:tc>
        <w:tc>
          <w:tcPr>
            <w:tcW w:w="1047" w:type="dxa"/>
          </w:tcPr>
          <w:p w:rsidR="002C5768" w:rsidRDefault="002C5768" w:rsidP="002C5768">
            <w:pPr>
              <w:jc w:val="center"/>
            </w:pPr>
            <w:r w:rsidRPr="00E51A7F">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10</w:t>
            </w:r>
          </w:p>
        </w:tc>
        <w:tc>
          <w:tcPr>
            <w:tcW w:w="5330" w:type="dxa"/>
            <w:vAlign w:val="bottom"/>
          </w:tcPr>
          <w:p w:rsidR="002C5768" w:rsidRDefault="002C5768" w:rsidP="002C5768">
            <w:pPr>
              <w:rPr>
                <w:rFonts w:ascii="Calibri" w:eastAsia="Times New Roman" w:hAnsi="Calibri"/>
                <w:color w:val="000000"/>
                <w:sz w:val="20"/>
                <w:szCs w:val="20"/>
              </w:rPr>
            </w:pPr>
            <w:r>
              <w:rPr>
                <w:rFonts w:ascii="Calibri" w:eastAsia="Times New Roman" w:hAnsi="Calibri"/>
                <w:color w:val="000000"/>
                <w:sz w:val="20"/>
                <w:szCs w:val="20"/>
              </w:rPr>
              <w:t>ROULEMENT SKF 6206-2RS1</w:t>
            </w:r>
          </w:p>
        </w:tc>
        <w:tc>
          <w:tcPr>
            <w:tcW w:w="1047" w:type="dxa"/>
          </w:tcPr>
          <w:p w:rsidR="002C5768" w:rsidRDefault="002C5768" w:rsidP="002C5768">
            <w:pPr>
              <w:jc w:val="center"/>
            </w:pPr>
            <w:r w:rsidRPr="00E51A7F">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11</w:t>
            </w:r>
          </w:p>
        </w:tc>
        <w:tc>
          <w:tcPr>
            <w:tcW w:w="5330" w:type="dxa"/>
            <w:vAlign w:val="bottom"/>
          </w:tcPr>
          <w:p w:rsidR="002C5768" w:rsidRDefault="002C5768" w:rsidP="002C5768">
            <w:pPr>
              <w:rPr>
                <w:rFonts w:ascii="Calibri" w:eastAsia="Times New Roman" w:hAnsi="Calibri"/>
                <w:color w:val="000000"/>
                <w:sz w:val="20"/>
                <w:szCs w:val="20"/>
              </w:rPr>
            </w:pPr>
            <w:r>
              <w:rPr>
                <w:rFonts w:ascii="Calibri" w:eastAsia="Times New Roman" w:hAnsi="Calibri"/>
                <w:color w:val="000000"/>
                <w:sz w:val="20"/>
                <w:szCs w:val="20"/>
              </w:rPr>
              <w:t>ROULEMENT SKF 6204-2RS1</w:t>
            </w:r>
          </w:p>
        </w:tc>
        <w:tc>
          <w:tcPr>
            <w:tcW w:w="1047" w:type="dxa"/>
          </w:tcPr>
          <w:p w:rsidR="002C5768" w:rsidRDefault="002C5768" w:rsidP="002C5768">
            <w:pPr>
              <w:jc w:val="center"/>
            </w:pPr>
            <w:r w:rsidRPr="00E51A7F">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12</w:t>
            </w:r>
          </w:p>
        </w:tc>
        <w:tc>
          <w:tcPr>
            <w:tcW w:w="5330" w:type="dxa"/>
            <w:vAlign w:val="bottom"/>
          </w:tcPr>
          <w:p w:rsidR="002C5768" w:rsidRDefault="002C5768" w:rsidP="002C5768">
            <w:pPr>
              <w:rPr>
                <w:rFonts w:ascii="Calibri" w:eastAsia="Times New Roman" w:hAnsi="Calibri"/>
                <w:color w:val="000000"/>
                <w:sz w:val="20"/>
                <w:szCs w:val="20"/>
              </w:rPr>
            </w:pPr>
            <w:r>
              <w:rPr>
                <w:rFonts w:ascii="Calibri" w:eastAsia="Times New Roman" w:hAnsi="Calibri"/>
                <w:color w:val="000000"/>
                <w:sz w:val="20"/>
                <w:szCs w:val="20"/>
              </w:rPr>
              <w:t>ROULEMENT SKF 6205-2RS1</w:t>
            </w:r>
          </w:p>
        </w:tc>
        <w:tc>
          <w:tcPr>
            <w:tcW w:w="1047" w:type="dxa"/>
          </w:tcPr>
          <w:p w:rsidR="002C5768" w:rsidRDefault="002C5768" w:rsidP="002C5768">
            <w:pPr>
              <w:jc w:val="center"/>
            </w:pPr>
            <w:r w:rsidRPr="00E51A7F">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13</w:t>
            </w:r>
          </w:p>
        </w:tc>
        <w:tc>
          <w:tcPr>
            <w:tcW w:w="5330" w:type="dxa"/>
            <w:vAlign w:val="bottom"/>
          </w:tcPr>
          <w:p w:rsidR="002C5768" w:rsidRDefault="002C5768" w:rsidP="002C5768">
            <w:pPr>
              <w:rPr>
                <w:rFonts w:ascii="Calibri" w:eastAsia="Times New Roman" w:hAnsi="Calibri"/>
                <w:color w:val="000000"/>
                <w:sz w:val="20"/>
                <w:szCs w:val="20"/>
              </w:rPr>
            </w:pPr>
            <w:r>
              <w:rPr>
                <w:rFonts w:ascii="Calibri" w:eastAsia="Times New Roman" w:hAnsi="Calibri"/>
                <w:color w:val="000000"/>
                <w:sz w:val="20"/>
                <w:szCs w:val="20"/>
              </w:rPr>
              <w:t>ROULEMENT SKF 6309-2RS1</w:t>
            </w:r>
          </w:p>
        </w:tc>
        <w:tc>
          <w:tcPr>
            <w:tcW w:w="1047" w:type="dxa"/>
          </w:tcPr>
          <w:p w:rsidR="002C5768" w:rsidRDefault="002C5768" w:rsidP="002C5768">
            <w:pPr>
              <w:jc w:val="center"/>
            </w:pPr>
            <w:r w:rsidRPr="00E51A7F">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14</w:t>
            </w:r>
          </w:p>
        </w:tc>
        <w:tc>
          <w:tcPr>
            <w:tcW w:w="5330" w:type="dxa"/>
            <w:vAlign w:val="bottom"/>
          </w:tcPr>
          <w:p w:rsidR="002C5768" w:rsidRDefault="002C5768" w:rsidP="002C5768">
            <w:pPr>
              <w:rPr>
                <w:rFonts w:ascii="Calibri" w:eastAsia="Times New Roman" w:hAnsi="Calibri"/>
                <w:color w:val="000000"/>
                <w:sz w:val="20"/>
                <w:szCs w:val="20"/>
              </w:rPr>
            </w:pPr>
            <w:r>
              <w:rPr>
                <w:rFonts w:ascii="Calibri" w:eastAsia="Times New Roman" w:hAnsi="Calibri"/>
                <w:color w:val="000000"/>
                <w:sz w:val="20"/>
                <w:szCs w:val="20"/>
              </w:rPr>
              <w:t>ROULEMENT SKF 6211-2RS1</w:t>
            </w:r>
          </w:p>
        </w:tc>
        <w:tc>
          <w:tcPr>
            <w:tcW w:w="1047" w:type="dxa"/>
          </w:tcPr>
          <w:p w:rsidR="002C5768" w:rsidRDefault="002C5768" w:rsidP="002C5768">
            <w:pPr>
              <w:jc w:val="center"/>
            </w:pPr>
            <w:r w:rsidRPr="00E51A7F">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15</w:t>
            </w:r>
          </w:p>
        </w:tc>
        <w:tc>
          <w:tcPr>
            <w:tcW w:w="5330" w:type="dxa"/>
            <w:vAlign w:val="bottom"/>
          </w:tcPr>
          <w:p w:rsidR="002C5768" w:rsidRDefault="002C5768" w:rsidP="002C5768">
            <w:pPr>
              <w:rPr>
                <w:rFonts w:ascii="Calibri" w:eastAsia="Times New Roman" w:hAnsi="Calibri"/>
                <w:color w:val="000000"/>
                <w:sz w:val="20"/>
                <w:szCs w:val="20"/>
              </w:rPr>
            </w:pPr>
            <w:r>
              <w:rPr>
                <w:rFonts w:ascii="Calibri" w:eastAsia="Times New Roman" w:hAnsi="Calibri"/>
                <w:color w:val="000000"/>
                <w:sz w:val="20"/>
                <w:szCs w:val="20"/>
              </w:rPr>
              <w:t>ROULEMENT SKF 6306-2RS1</w:t>
            </w:r>
          </w:p>
        </w:tc>
        <w:tc>
          <w:tcPr>
            <w:tcW w:w="1047" w:type="dxa"/>
          </w:tcPr>
          <w:p w:rsidR="002C5768" w:rsidRDefault="002C5768" w:rsidP="002C5768">
            <w:pPr>
              <w:jc w:val="center"/>
            </w:pPr>
            <w:r w:rsidRPr="00E51A7F">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Pr="00BB1D7A"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16</w:t>
            </w:r>
          </w:p>
        </w:tc>
        <w:tc>
          <w:tcPr>
            <w:tcW w:w="5330" w:type="dxa"/>
            <w:vAlign w:val="bottom"/>
          </w:tcPr>
          <w:p w:rsidR="002C5768" w:rsidRDefault="002C5768" w:rsidP="002C5768">
            <w:pPr>
              <w:rPr>
                <w:rFonts w:ascii="Calibri" w:eastAsia="Times New Roman" w:hAnsi="Calibri"/>
                <w:color w:val="000000"/>
                <w:sz w:val="20"/>
                <w:szCs w:val="20"/>
              </w:rPr>
            </w:pPr>
            <w:r>
              <w:rPr>
                <w:rFonts w:ascii="Calibri" w:eastAsia="Times New Roman" w:hAnsi="Calibri"/>
                <w:color w:val="000000"/>
                <w:sz w:val="20"/>
                <w:szCs w:val="20"/>
              </w:rPr>
              <w:t>ROULEMENT SKF 6308-2RS1</w:t>
            </w:r>
          </w:p>
        </w:tc>
        <w:tc>
          <w:tcPr>
            <w:tcW w:w="1047" w:type="dxa"/>
          </w:tcPr>
          <w:p w:rsidR="002C5768" w:rsidRDefault="002C5768" w:rsidP="002C5768">
            <w:pPr>
              <w:jc w:val="center"/>
            </w:pPr>
            <w:r w:rsidRPr="00E51A7F">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17</w:t>
            </w:r>
          </w:p>
        </w:tc>
        <w:tc>
          <w:tcPr>
            <w:tcW w:w="5330" w:type="dxa"/>
            <w:vAlign w:val="bottom"/>
          </w:tcPr>
          <w:p w:rsidR="002C5768" w:rsidRDefault="002C5768" w:rsidP="002C5768">
            <w:pPr>
              <w:rPr>
                <w:rFonts w:ascii="Calibri" w:eastAsia="Times New Roman" w:hAnsi="Calibri"/>
                <w:color w:val="000000"/>
                <w:sz w:val="20"/>
                <w:szCs w:val="20"/>
              </w:rPr>
            </w:pPr>
            <w:r>
              <w:rPr>
                <w:rFonts w:ascii="Calibri" w:eastAsia="Times New Roman" w:hAnsi="Calibri"/>
                <w:color w:val="000000"/>
                <w:sz w:val="20"/>
                <w:szCs w:val="20"/>
              </w:rPr>
              <w:t>ROULEMENT SKF 6210-2RS1</w:t>
            </w:r>
          </w:p>
        </w:tc>
        <w:tc>
          <w:tcPr>
            <w:tcW w:w="1047" w:type="dxa"/>
          </w:tcPr>
          <w:p w:rsidR="002C5768" w:rsidRDefault="002C5768" w:rsidP="002C5768">
            <w:pPr>
              <w:jc w:val="center"/>
            </w:pPr>
            <w:r w:rsidRPr="00E51A7F">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18</w:t>
            </w:r>
          </w:p>
        </w:tc>
        <w:tc>
          <w:tcPr>
            <w:tcW w:w="5330" w:type="dxa"/>
            <w:vAlign w:val="bottom"/>
          </w:tcPr>
          <w:p w:rsidR="002C5768" w:rsidRDefault="002C5768" w:rsidP="002C5768">
            <w:pPr>
              <w:rPr>
                <w:rFonts w:ascii="Calibri" w:eastAsia="Times New Roman" w:hAnsi="Calibri"/>
                <w:color w:val="000000"/>
                <w:sz w:val="20"/>
                <w:szCs w:val="20"/>
              </w:rPr>
            </w:pPr>
            <w:r>
              <w:rPr>
                <w:rFonts w:ascii="Calibri" w:eastAsia="Times New Roman" w:hAnsi="Calibri"/>
                <w:color w:val="000000"/>
                <w:sz w:val="20"/>
                <w:szCs w:val="20"/>
              </w:rPr>
              <w:t>ROULEMENT SKF 6206-2RS1</w:t>
            </w:r>
          </w:p>
        </w:tc>
        <w:tc>
          <w:tcPr>
            <w:tcW w:w="1047" w:type="dxa"/>
          </w:tcPr>
          <w:p w:rsidR="002C5768" w:rsidRDefault="002C5768" w:rsidP="002C5768">
            <w:pPr>
              <w:jc w:val="center"/>
            </w:pPr>
            <w:r w:rsidRPr="00E51A7F">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19</w:t>
            </w:r>
          </w:p>
        </w:tc>
        <w:tc>
          <w:tcPr>
            <w:tcW w:w="5330" w:type="dxa"/>
            <w:vAlign w:val="bottom"/>
          </w:tcPr>
          <w:p w:rsidR="002C5768" w:rsidRDefault="002C5768" w:rsidP="002C5768">
            <w:pPr>
              <w:rPr>
                <w:rFonts w:ascii="Calibri" w:eastAsia="Times New Roman" w:hAnsi="Calibri"/>
                <w:color w:val="000000"/>
                <w:sz w:val="20"/>
                <w:szCs w:val="20"/>
              </w:rPr>
            </w:pPr>
            <w:r>
              <w:rPr>
                <w:rFonts w:ascii="Calibri" w:eastAsia="Times New Roman" w:hAnsi="Calibri"/>
                <w:color w:val="000000"/>
                <w:sz w:val="20"/>
                <w:szCs w:val="20"/>
              </w:rPr>
              <w:t>ROULEMENT SKF 6209-2Z</w:t>
            </w:r>
          </w:p>
        </w:tc>
        <w:tc>
          <w:tcPr>
            <w:tcW w:w="1047" w:type="dxa"/>
          </w:tcPr>
          <w:p w:rsidR="002C5768" w:rsidRDefault="002C5768" w:rsidP="002C5768">
            <w:pPr>
              <w:jc w:val="center"/>
            </w:pPr>
            <w:r w:rsidRPr="00801976">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20</w:t>
            </w:r>
          </w:p>
        </w:tc>
        <w:tc>
          <w:tcPr>
            <w:tcW w:w="5330" w:type="dxa"/>
            <w:vAlign w:val="bottom"/>
          </w:tcPr>
          <w:p w:rsidR="002C5768" w:rsidRDefault="002C5768" w:rsidP="002C5768">
            <w:pPr>
              <w:rPr>
                <w:rFonts w:ascii="Calibri" w:eastAsia="Times New Roman" w:hAnsi="Calibri"/>
                <w:color w:val="000000"/>
                <w:sz w:val="20"/>
                <w:szCs w:val="20"/>
              </w:rPr>
            </w:pPr>
            <w:r>
              <w:rPr>
                <w:rFonts w:ascii="Calibri" w:eastAsia="Times New Roman" w:hAnsi="Calibri"/>
                <w:color w:val="000000"/>
                <w:sz w:val="20"/>
                <w:szCs w:val="20"/>
              </w:rPr>
              <w:t>ROULEMENT SKF 6013-2RS1</w:t>
            </w:r>
          </w:p>
        </w:tc>
        <w:tc>
          <w:tcPr>
            <w:tcW w:w="1047" w:type="dxa"/>
          </w:tcPr>
          <w:p w:rsidR="002C5768" w:rsidRDefault="002C5768" w:rsidP="002C5768">
            <w:pPr>
              <w:jc w:val="center"/>
            </w:pPr>
            <w:r w:rsidRPr="00801976">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21</w:t>
            </w:r>
          </w:p>
        </w:tc>
        <w:tc>
          <w:tcPr>
            <w:tcW w:w="5330" w:type="dxa"/>
            <w:vAlign w:val="bottom"/>
          </w:tcPr>
          <w:p w:rsidR="002C5768" w:rsidRDefault="002C5768" w:rsidP="002C5768">
            <w:pPr>
              <w:rPr>
                <w:rFonts w:ascii="Calibri" w:eastAsia="Times New Roman" w:hAnsi="Calibri"/>
                <w:color w:val="000000"/>
                <w:sz w:val="20"/>
                <w:szCs w:val="20"/>
              </w:rPr>
            </w:pPr>
            <w:r>
              <w:rPr>
                <w:rFonts w:ascii="Calibri" w:eastAsia="Times New Roman" w:hAnsi="Calibri"/>
                <w:color w:val="000000"/>
                <w:sz w:val="20"/>
                <w:szCs w:val="20"/>
              </w:rPr>
              <w:t>ROULEMENT SKF 6307-2RS1</w:t>
            </w:r>
          </w:p>
        </w:tc>
        <w:tc>
          <w:tcPr>
            <w:tcW w:w="1047" w:type="dxa"/>
          </w:tcPr>
          <w:p w:rsidR="002C5768" w:rsidRDefault="002C5768" w:rsidP="002C5768">
            <w:pPr>
              <w:jc w:val="center"/>
            </w:pPr>
            <w:r w:rsidRPr="00801976">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22</w:t>
            </w:r>
          </w:p>
        </w:tc>
        <w:tc>
          <w:tcPr>
            <w:tcW w:w="5330" w:type="dxa"/>
            <w:vAlign w:val="bottom"/>
          </w:tcPr>
          <w:p w:rsidR="002C5768" w:rsidRDefault="002C5768" w:rsidP="002C5768">
            <w:pPr>
              <w:rPr>
                <w:rFonts w:ascii="Calibri" w:eastAsia="Times New Roman" w:hAnsi="Calibri"/>
                <w:color w:val="000000"/>
                <w:sz w:val="20"/>
                <w:szCs w:val="20"/>
              </w:rPr>
            </w:pPr>
            <w:r>
              <w:rPr>
                <w:rFonts w:ascii="Calibri" w:eastAsia="Times New Roman" w:hAnsi="Calibri"/>
                <w:color w:val="000000"/>
                <w:sz w:val="20"/>
                <w:szCs w:val="20"/>
              </w:rPr>
              <w:t>ROULEMENT SKF 6309-2RS1</w:t>
            </w:r>
          </w:p>
        </w:tc>
        <w:tc>
          <w:tcPr>
            <w:tcW w:w="1047" w:type="dxa"/>
          </w:tcPr>
          <w:p w:rsidR="002C5768" w:rsidRDefault="002C5768" w:rsidP="002C5768">
            <w:pPr>
              <w:jc w:val="center"/>
            </w:pPr>
            <w:r w:rsidRPr="00801976">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23</w:t>
            </w:r>
          </w:p>
        </w:tc>
        <w:tc>
          <w:tcPr>
            <w:tcW w:w="5330" w:type="dxa"/>
            <w:vAlign w:val="bottom"/>
          </w:tcPr>
          <w:p w:rsidR="002C5768" w:rsidRDefault="002C5768" w:rsidP="002C5768">
            <w:pPr>
              <w:rPr>
                <w:rFonts w:ascii="Calibri" w:eastAsia="Times New Roman" w:hAnsi="Calibri"/>
                <w:color w:val="000000"/>
                <w:sz w:val="20"/>
                <w:szCs w:val="20"/>
              </w:rPr>
            </w:pPr>
            <w:r>
              <w:rPr>
                <w:rFonts w:ascii="Calibri" w:eastAsia="Times New Roman" w:hAnsi="Calibri"/>
                <w:color w:val="000000"/>
                <w:sz w:val="20"/>
                <w:szCs w:val="20"/>
              </w:rPr>
              <w:t>ROULEMENT SKF 6308-2RS1</w:t>
            </w:r>
          </w:p>
        </w:tc>
        <w:tc>
          <w:tcPr>
            <w:tcW w:w="1047" w:type="dxa"/>
          </w:tcPr>
          <w:p w:rsidR="002C5768" w:rsidRDefault="002C5768" w:rsidP="002C5768">
            <w:pPr>
              <w:jc w:val="center"/>
            </w:pPr>
            <w:r w:rsidRPr="00801976">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24</w:t>
            </w:r>
          </w:p>
        </w:tc>
        <w:tc>
          <w:tcPr>
            <w:tcW w:w="5330" w:type="dxa"/>
            <w:vAlign w:val="bottom"/>
          </w:tcPr>
          <w:p w:rsidR="002C5768" w:rsidRDefault="002C5768" w:rsidP="002C5768">
            <w:pPr>
              <w:rPr>
                <w:rFonts w:ascii="Calibri" w:eastAsia="Times New Roman" w:hAnsi="Calibri"/>
                <w:color w:val="000000"/>
                <w:sz w:val="20"/>
                <w:szCs w:val="20"/>
              </w:rPr>
            </w:pPr>
            <w:r>
              <w:rPr>
                <w:rFonts w:ascii="Calibri" w:eastAsia="Times New Roman" w:hAnsi="Calibri"/>
                <w:color w:val="000000"/>
                <w:sz w:val="20"/>
                <w:szCs w:val="20"/>
              </w:rPr>
              <w:t>ROULEMENT SKF 6202-EE</w:t>
            </w:r>
          </w:p>
        </w:tc>
        <w:tc>
          <w:tcPr>
            <w:tcW w:w="1047" w:type="dxa"/>
          </w:tcPr>
          <w:p w:rsidR="002C5768" w:rsidRDefault="002C5768" w:rsidP="002C5768">
            <w:pPr>
              <w:jc w:val="center"/>
            </w:pPr>
            <w:r w:rsidRPr="00801976">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25</w:t>
            </w:r>
          </w:p>
        </w:tc>
        <w:tc>
          <w:tcPr>
            <w:tcW w:w="5330" w:type="dxa"/>
            <w:vAlign w:val="bottom"/>
          </w:tcPr>
          <w:p w:rsidR="002C5768" w:rsidRDefault="002C5768" w:rsidP="002C5768">
            <w:pPr>
              <w:rPr>
                <w:rFonts w:ascii="Calibri" w:eastAsia="Times New Roman" w:hAnsi="Calibri"/>
                <w:color w:val="000000"/>
                <w:sz w:val="20"/>
                <w:szCs w:val="20"/>
              </w:rPr>
            </w:pPr>
            <w:r>
              <w:rPr>
                <w:rFonts w:ascii="Calibri" w:eastAsia="Times New Roman" w:hAnsi="Calibri"/>
                <w:color w:val="000000"/>
                <w:sz w:val="20"/>
                <w:szCs w:val="20"/>
              </w:rPr>
              <w:t>ROULEMENT SKF 22215-CCK</w:t>
            </w:r>
          </w:p>
        </w:tc>
        <w:tc>
          <w:tcPr>
            <w:tcW w:w="1047" w:type="dxa"/>
          </w:tcPr>
          <w:p w:rsidR="002C5768" w:rsidRDefault="002C5768" w:rsidP="002C5768">
            <w:pPr>
              <w:jc w:val="center"/>
            </w:pPr>
            <w:r w:rsidRPr="00801976">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26</w:t>
            </w:r>
          </w:p>
        </w:tc>
        <w:tc>
          <w:tcPr>
            <w:tcW w:w="5330" w:type="dxa"/>
            <w:vAlign w:val="bottom"/>
          </w:tcPr>
          <w:p w:rsidR="002C5768" w:rsidRDefault="002C5768" w:rsidP="002C5768">
            <w:pPr>
              <w:rPr>
                <w:rFonts w:ascii="Calibri" w:eastAsia="Times New Roman" w:hAnsi="Calibri"/>
                <w:color w:val="000000"/>
                <w:sz w:val="20"/>
                <w:szCs w:val="20"/>
              </w:rPr>
            </w:pPr>
            <w:r>
              <w:rPr>
                <w:rFonts w:ascii="Calibri" w:eastAsia="Times New Roman" w:hAnsi="Calibri"/>
                <w:color w:val="000000"/>
                <w:sz w:val="20"/>
                <w:szCs w:val="20"/>
              </w:rPr>
              <w:t>ROULEMENT SKF 6305-2RS1</w:t>
            </w:r>
          </w:p>
        </w:tc>
        <w:tc>
          <w:tcPr>
            <w:tcW w:w="1047" w:type="dxa"/>
          </w:tcPr>
          <w:p w:rsidR="002C5768" w:rsidRDefault="002C5768" w:rsidP="002C5768">
            <w:pPr>
              <w:jc w:val="center"/>
            </w:pPr>
            <w:r w:rsidRPr="00801976">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27</w:t>
            </w:r>
          </w:p>
        </w:tc>
        <w:tc>
          <w:tcPr>
            <w:tcW w:w="5330" w:type="dxa"/>
            <w:vAlign w:val="bottom"/>
          </w:tcPr>
          <w:p w:rsidR="002C5768" w:rsidRDefault="002C5768" w:rsidP="002C5768">
            <w:pPr>
              <w:rPr>
                <w:rFonts w:ascii="Calibri" w:eastAsia="Times New Roman" w:hAnsi="Calibri"/>
                <w:color w:val="000000"/>
                <w:sz w:val="20"/>
                <w:szCs w:val="20"/>
              </w:rPr>
            </w:pPr>
            <w:r>
              <w:rPr>
                <w:rFonts w:ascii="Calibri" w:eastAsia="Times New Roman" w:hAnsi="Calibri"/>
                <w:color w:val="000000"/>
                <w:sz w:val="20"/>
                <w:szCs w:val="20"/>
              </w:rPr>
              <w:t>ROULEMENT SKF 6214</w:t>
            </w:r>
          </w:p>
        </w:tc>
        <w:tc>
          <w:tcPr>
            <w:tcW w:w="1047" w:type="dxa"/>
          </w:tcPr>
          <w:p w:rsidR="002C5768" w:rsidRDefault="002C5768" w:rsidP="002C5768">
            <w:pPr>
              <w:jc w:val="center"/>
            </w:pPr>
            <w:r w:rsidRPr="00801976">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28</w:t>
            </w:r>
          </w:p>
        </w:tc>
        <w:tc>
          <w:tcPr>
            <w:tcW w:w="5330" w:type="dxa"/>
            <w:vAlign w:val="bottom"/>
          </w:tcPr>
          <w:p w:rsidR="002C5768" w:rsidRDefault="002C5768" w:rsidP="002C5768">
            <w:pPr>
              <w:rPr>
                <w:rFonts w:ascii="Calibri" w:eastAsia="Times New Roman" w:hAnsi="Calibri"/>
                <w:color w:val="000000"/>
                <w:sz w:val="20"/>
                <w:szCs w:val="20"/>
              </w:rPr>
            </w:pPr>
            <w:r>
              <w:rPr>
                <w:rFonts w:ascii="Calibri" w:eastAsia="Times New Roman" w:hAnsi="Calibri"/>
                <w:color w:val="000000"/>
                <w:sz w:val="20"/>
                <w:szCs w:val="20"/>
              </w:rPr>
              <w:t>ROULEMENT SKF 6005-2RS1</w:t>
            </w:r>
          </w:p>
        </w:tc>
        <w:tc>
          <w:tcPr>
            <w:tcW w:w="1047" w:type="dxa"/>
          </w:tcPr>
          <w:p w:rsidR="002C5768" w:rsidRPr="00801976" w:rsidRDefault="002C5768" w:rsidP="002C5768">
            <w:pPr>
              <w:jc w:val="center"/>
              <w:rPr>
                <w:rFonts w:asciiTheme="minorHAnsi" w:hAnsiTheme="minorHAnsi" w:cs="Calibri"/>
                <w:b/>
              </w:rPr>
            </w:pPr>
            <w:r>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29</w:t>
            </w:r>
          </w:p>
        </w:tc>
        <w:tc>
          <w:tcPr>
            <w:tcW w:w="5330" w:type="dxa"/>
            <w:vAlign w:val="bottom"/>
          </w:tcPr>
          <w:p w:rsidR="002C5768" w:rsidRDefault="002C5768" w:rsidP="002C5768">
            <w:pPr>
              <w:rPr>
                <w:rFonts w:ascii="Calibri" w:eastAsia="Times New Roman" w:hAnsi="Calibri"/>
                <w:color w:val="000000"/>
                <w:sz w:val="20"/>
                <w:szCs w:val="20"/>
              </w:rPr>
            </w:pPr>
            <w:r>
              <w:rPr>
                <w:rFonts w:ascii="Calibri" w:eastAsia="Times New Roman" w:hAnsi="Calibri"/>
                <w:color w:val="000000"/>
                <w:sz w:val="20"/>
                <w:szCs w:val="20"/>
              </w:rPr>
              <w:t>ROULEMENT SKF 22220 CCK</w:t>
            </w:r>
          </w:p>
        </w:tc>
        <w:tc>
          <w:tcPr>
            <w:tcW w:w="1047" w:type="dxa"/>
          </w:tcPr>
          <w:p w:rsidR="002C5768" w:rsidRDefault="002C5768" w:rsidP="002C5768">
            <w:pPr>
              <w:jc w:val="center"/>
            </w:pPr>
            <w:r w:rsidRPr="00291290">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30</w:t>
            </w:r>
          </w:p>
        </w:tc>
        <w:tc>
          <w:tcPr>
            <w:tcW w:w="5330" w:type="dxa"/>
            <w:vAlign w:val="bottom"/>
          </w:tcPr>
          <w:p w:rsidR="002C5768" w:rsidRDefault="002C5768" w:rsidP="002C5768">
            <w:pPr>
              <w:rPr>
                <w:rFonts w:ascii="Calibri" w:eastAsia="Times New Roman" w:hAnsi="Calibri"/>
                <w:color w:val="000000"/>
                <w:sz w:val="20"/>
                <w:szCs w:val="20"/>
              </w:rPr>
            </w:pPr>
            <w:r>
              <w:rPr>
                <w:rFonts w:ascii="Calibri" w:eastAsia="Times New Roman" w:hAnsi="Calibri"/>
                <w:color w:val="000000"/>
                <w:sz w:val="20"/>
                <w:szCs w:val="20"/>
              </w:rPr>
              <w:t>ROULEMENT 22215 CK/EK</w:t>
            </w:r>
          </w:p>
        </w:tc>
        <w:tc>
          <w:tcPr>
            <w:tcW w:w="1047" w:type="dxa"/>
          </w:tcPr>
          <w:p w:rsidR="002C5768" w:rsidRDefault="002C5768" w:rsidP="002C5768">
            <w:pPr>
              <w:jc w:val="center"/>
            </w:pPr>
            <w:r w:rsidRPr="00291290">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31</w:t>
            </w:r>
          </w:p>
        </w:tc>
        <w:tc>
          <w:tcPr>
            <w:tcW w:w="5330" w:type="dxa"/>
            <w:vAlign w:val="bottom"/>
          </w:tcPr>
          <w:p w:rsidR="002C5768" w:rsidRDefault="002C5768" w:rsidP="002C5768">
            <w:pPr>
              <w:rPr>
                <w:rFonts w:ascii="Calibri" w:eastAsia="Times New Roman" w:hAnsi="Calibri"/>
                <w:color w:val="000000"/>
                <w:sz w:val="20"/>
                <w:szCs w:val="20"/>
              </w:rPr>
            </w:pPr>
            <w:r>
              <w:rPr>
                <w:rFonts w:ascii="Calibri" w:eastAsia="Times New Roman" w:hAnsi="Calibri"/>
                <w:color w:val="000000"/>
                <w:sz w:val="20"/>
                <w:szCs w:val="20"/>
              </w:rPr>
              <w:t>ROULEMENT SKF 1209 EKTN9</w:t>
            </w:r>
          </w:p>
        </w:tc>
        <w:tc>
          <w:tcPr>
            <w:tcW w:w="1047" w:type="dxa"/>
          </w:tcPr>
          <w:p w:rsidR="002C5768" w:rsidRDefault="002C5768" w:rsidP="002C5768">
            <w:pPr>
              <w:jc w:val="center"/>
            </w:pPr>
            <w:r w:rsidRPr="00291290">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32</w:t>
            </w:r>
          </w:p>
        </w:tc>
        <w:tc>
          <w:tcPr>
            <w:tcW w:w="5330" w:type="dxa"/>
            <w:vAlign w:val="bottom"/>
          </w:tcPr>
          <w:p w:rsidR="002C5768" w:rsidRDefault="002C5768" w:rsidP="002C5768">
            <w:pPr>
              <w:rPr>
                <w:rFonts w:ascii="Calibri" w:eastAsia="Times New Roman" w:hAnsi="Calibri"/>
                <w:color w:val="000000"/>
                <w:sz w:val="20"/>
                <w:szCs w:val="20"/>
              </w:rPr>
            </w:pPr>
            <w:r>
              <w:rPr>
                <w:rFonts w:ascii="Calibri" w:eastAsia="Times New Roman" w:hAnsi="Calibri"/>
                <w:color w:val="000000"/>
                <w:sz w:val="20"/>
                <w:szCs w:val="20"/>
              </w:rPr>
              <w:t>ROULEMENT SKF 22211 EK</w:t>
            </w:r>
          </w:p>
        </w:tc>
        <w:tc>
          <w:tcPr>
            <w:tcW w:w="1047" w:type="dxa"/>
          </w:tcPr>
          <w:p w:rsidR="002C5768" w:rsidRDefault="002C5768" w:rsidP="002C5768">
            <w:pPr>
              <w:jc w:val="center"/>
            </w:pPr>
            <w:r w:rsidRPr="0096615B">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33</w:t>
            </w:r>
          </w:p>
        </w:tc>
        <w:tc>
          <w:tcPr>
            <w:tcW w:w="5330" w:type="dxa"/>
            <w:vAlign w:val="bottom"/>
          </w:tcPr>
          <w:p w:rsidR="002C5768" w:rsidRDefault="002C5768" w:rsidP="002C5768">
            <w:pPr>
              <w:rPr>
                <w:rFonts w:ascii="Calibri" w:eastAsia="Times New Roman" w:hAnsi="Calibri"/>
                <w:color w:val="000000"/>
                <w:sz w:val="20"/>
                <w:szCs w:val="20"/>
              </w:rPr>
            </w:pPr>
            <w:r>
              <w:rPr>
                <w:rFonts w:ascii="Calibri" w:eastAsia="Times New Roman" w:hAnsi="Calibri"/>
                <w:color w:val="000000"/>
                <w:sz w:val="20"/>
                <w:szCs w:val="20"/>
              </w:rPr>
              <w:t>ROULEMENT 238213 BD (YAR 213)</w:t>
            </w:r>
          </w:p>
        </w:tc>
        <w:tc>
          <w:tcPr>
            <w:tcW w:w="1047" w:type="dxa"/>
          </w:tcPr>
          <w:p w:rsidR="002C5768" w:rsidRDefault="002C5768" w:rsidP="002C5768">
            <w:pPr>
              <w:jc w:val="center"/>
            </w:pPr>
            <w:r w:rsidRPr="0096615B">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C5768" w:rsidTr="00250385">
        <w:trPr>
          <w:trHeight w:val="338"/>
        </w:trPr>
        <w:tc>
          <w:tcPr>
            <w:tcW w:w="457" w:type="dxa"/>
          </w:tcPr>
          <w:p w:rsidR="002C5768" w:rsidRDefault="002C5768" w:rsidP="002C5768">
            <w:pPr>
              <w:spacing w:line="240" w:lineRule="exact"/>
              <w:rPr>
                <w:rFonts w:asciiTheme="minorHAnsi" w:hAnsiTheme="minorHAnsi" w:cs="Calibri"/>
                <w:b/>
                <w:sz w:val="22"/>
                <w:szCs w:val="22"/>
              </w:rPr>
            </w:pPr>
            <w:r>
              <w:rPr>
                <w:rFonts w:asciiTheme="minorHAnsi" w:hAnsiTheme="minorHAnsi" w:cs="Calibri"/>
                <w:b/>
                <w:sz w:val="22"/>
                <w:szCs w:val="22"/>
              </w:rPr>
              <w:t>34</w:t>
            </w:r>
          </w:p>
        </w:tc>
        <w:tc>
          <w:tcPr>
            <w:tcW w:w="5330" w:type="dxa"/>
            <w:vAlign w:val="bottom"/>
          </w:tcPr>
          <w:p w:rsidR="002C5768" w:rsidRDefault="002C5768" w:rsidP="002C5768">
            <w:pPr>
              <w:rPr>
                <w:rFonts w:ascii="Calibri" w:eastAsia="Times New Roman" w:hAnsi="Calibri"/>
                <w:color w:val="000000"/>
                <w:sz w:val="20"/>
                <w:szCs w:val="20"/>
              </w:rPr>
            </w:pPr>
            <w:r>
              <w:rPr>
                <w:rFonts w:ascii="Calibri" w:eastAsia="Times New Roman" w:hAnsi="Calibri"/>
                <w:color w:val="000000"/>
                <w:sz w:val="20"/>
                <w:szCs w:val="20"/>
              </w:rPr>
              <w:t>ROULEMENT SKF 6215-2RS1</w:t>
            </w:r>
          </w:p>
        </w:tc>
        <w:tc>
          <w:tcPr>
            <w:tcW w:w="1047" w:type="dxa"/>
          </w:tcPr>
          <w:p w:rsidR="002C5768" w:rsidRDefault="002C5768" w:rsidP="002C5768">
            <w:pPr>
              <w:jc w:val="center"/>
            </w:pPr>
            <w:r w:rsidRPr="0096615B">
              <w:rPr>
                <w:rFonts w:asciiTheme="minorHAnsi" w:hAnsiTheme="minorHAnsi" w:cs="Calibri"/>
                <w:b/>
              </w:rPr>
              <w:t>U</w:t>
            </w:r>
          </w:p>
        </w:tc>
        <w:tc>
          <w:tcPr>
            <w:tcW w:w="1736" w:type="dxa"/>
          </w:tcPr>
          <w:p w:rsidR="002C5768" w:rsidRDefault="002C5768" w:rsidP="002C5768">
            <w:pPr>
              <w:spacing w:line="240" w:lineRule="exact"/>
              <w:rPr>
                <w:rFonts w:asciiTheme="minorHAnsi" w:hAnsiTheme="minorHAnsi" w:cs="Calibri"/>
                <w:b/>
              </w:rPr>
            </w:pPr>
          </w:p>
        </w:tc>
        <w:tc>
          <w:tcPr>
            <w:tcW w:w="1490" w:type="dxa"/>
          </w:tcPr>
          <w:p w:rsidR="002C5768" w:rsidRDefault="002C5768" w:rsidP="002C5768">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C5768">
            <w:pPr>
              <w:spacing w:line="240" w:lineRule="exact"/>
              <w:rPr>
                <w:rFonts w:asciiTheme="minorHAnsi" w:hAnsiTheme="minorHAnsi" w:cs="Calibri"/>
                <w:b/>
                <w:sz w:val="22"/>
                <w:szCs w:val="22"/>
              </w:rPr>
            </w:pPr>
            <w:r>
              <w:rPr>
                <w:rFonts w:asciiTheme="minorHAnsi" w:hAnsiTheme="minorHAnsi" w:cs="Calibri"/>
                <w:b/>
                <w:sz w:val="22"/>
                <w:szCs w:val="22"/>
              </w:rPr>
              <w:t>35</w:t>
            </w:r>
          </w:p>
        </w:tc>
        <w:tc>
          <w:tcPr>
            <w:tcW w:w="5330" w:type="dxa"/>
            <w:vAlign w:val="bottom"/>
          </w:tcPr>
          <w:p w:rsidR="00250385" w:rsidRDefault="00250385" w:rsidP="002C5768">
            <w:pPr>
              <w:rPr>
                <w:rFonts w:ascii="Calibri" w:eastAsia="Times New Roman" w:hAnsi="Calibri"/>
                <w:color w:val="000000"/>
                <w:sz w:val="20"/>
                <w:szCs w:val="20"/>
              </w:rPr>
            </w:pPr>
            <w:r>
              <w:rPr>
                <w:rFonts w:ascii="Calibri" w:eastAsia="Times New Roman" w:hAnsi="Calibri"/>
                <w:color w:val="000000"/>
                <w:sz w:val="20"/>
                <w:szCs w:val="20"/>
              </w:rPr>
              <w:t>ROULEMENT YAR 212-203-2F</w:t>
            </w:r>
          </w:p>
        </w:tc>
        <w:tc>
          <w:tcPr>
            <w:tcW w:w="1047" w:type="dxa"/>
          </w:tcPr>
          <w:p w:rsidR="00250385" w:rsidRPr="0096615B" w:rsidRDefault="00250385" w:rsidP="002C5768">
            <w:pPr>
              <w:jc w:val="center"/>
              <w:rPr>
                <w:rFonts w:asciiTheme="minorHAnsi" w:hAnsiTheme="minorHAnsi" w:cs="Calibri"/>
                <w:b/>
              </w:rPr>
            </w:pPr>
            <w:r>
              <w:rPr>
                <w:rFonts w:asciiTheme="minorHAnsi" w:hAnsiTheme="minorHAnsi" w:cs="Calibri"/>
                <w:b/>
              </w:rPr>
              <w:t>U</w:t>
            </w:r>
          </w:p>
        </w:tc>
        <w:tc>
          <w:tcPr>
            <w:tcW w:w="1736" w:type="dxa"/>
          </w:tcPr>
          <w:p w:rsidR="00250385" w:rsidRDefault="00250385" w:rsidP="002C5768">
            <w:pPr>
              <w:spacing w:line="240" w:lineRule="exact"/>
              <w:rPr>
                <w:rFonts w:asciiTheme="minorHAnsi" w:hAnsiTheme="minorHAnsi" w:cs="Calibri"/>
                <w:b/>
              </w:rPr>
            </w:pPr>
          </w:p>
        </w:tc>
        <w:tc>
          <w:tcPr>
            <w:tcW w:w="1490" w:type="dxa"/>
          </w:tcPr>
          <w:p w:rsidR="00250385" w:rsidRDefault="00250385" w:rsidP="002C5768">
            <w:pPr>
              <w:spacing w:line="240" w:lineRule="exact"/>
              <w:rPr>
                <w:rFonts w:asciiTheme="minorHAnsi" w:hAnsiTheme="minorHAnsi" w:cs="Calibri"/>
                <w:b/>
              </w:rPr>
            </w:pPr>
          </w:p>
        </w:tc>
      </w:tr>
    </w:tbl>
    <w:p w:rsidR="009F0B6D" w:rsidRDefault="009F0B6D" w:rsidP="00455C54">
      <w:pPr>
        <w:spacing w:line="276" w:lineRule="auto"/>
        <w:rPr>
          <w:rFonts w:asciiTheme="minorHAnsi" w:hAnsiTheme="minorHAnsi" w:cs="Arial"/>
        </w:rPr>
      </w:pPr>
    </w:p>
    <w:p w:rsidR="002F369B" w:rsidRPr="001E7693" w:rsidRDefault="002F369B" w:rsidP="002F369B">
      <w:pPr>
        <w:jc w:val="both"/>
        <w:rPr>
          <w:rFonts w:asciiTheme="minorHAnsi" w:hAnsiTheme="minorHAnsi" w:cs="Arial"/>
        </w:rPr>
      </w:pPr>
      <w:r w:rsidRPr="001E7693">
        <w:rPr>
          <w:rFonts w:asciiTheme="minorHAnsi" w:hAnsiTheme="minorHAnsi" w:cs="Arial"/>
        </w:rPr>
        <w:t>Nom du Soumissionnaire………………………………………………………………….</w:t>
      </w:r>
    </w:p>
    <w:p w:rsidR="002F369B" w:rsidRPr="009F0B6D" w:rsidRDefault="002F369B" w:rsidP="002F369B">
      <w:pPr>
        <w:ind w:left="360"/>
        <w:jc w:val="both"/>
        <w:rPr>
          <w:rFonts w:asciiTheme="minorHAnsi" w:hAnsiTheme="minorHAnsi" w:cs="Arial"/>
          <w:sz w:val="14"/>
        </w:rPr>
      </w:pPr>
    </w:p>
    <w:p w:rsidR="002F369B" w:rsidRPr="001E7693" w:rsidRDefault="002F369B" w:rsidP="002F369B">
      <w:pPr>
        <w:jc w:val="both"/>
        <w:rPr>
          <w:rFonts w:asciiTheme="minorHAnsi" w:hAnsiTheme="minorHAnsi" w:cs="Arial"/>
        </w:rPr>
      </w:pPr>
      <w:r w:rsidRPr="001E7693">
        <w:rPr>
          <w:rFonts w:asciiTheme="minorHAnsi" w:hAnsiTheme="minorHAnsi" w:cs="Arial"/>
        </w:rPr>
        <w:t>Signature………………………………………………………………………………….</w:t>
      </w:r>
    </w:p>
    <w:p w:rsidR="002F369B" w:rsidRPr="009F0B6D" w:rsidRDefault="002F369B" w:rsidP="002F369B">
      <w:pPr>
        <w:ind w:left="360"/>
        <w:jc w:val="both"/>
        <w:rPr>
          <w:rFonts w:asciiTheme="minorHAnsi" w:hAnsiTheme="minorHAnsi" w:cs="Arial"/>
          <w:sz w:val="14"/>
        </w:rPr>
      </w:pPr>
    </w:p>
    <w:p w:rsidR="002F369B" w:rsidRDefault="002F369B" w:rsidP="002F369B">
      <w:pPr>
        <w:spacing w:line="276" w:lineRule="auto"/>
        <w:rPr>
          <w:rFonts w:asciiTheme="minorHAnsi" w:hAnsiTheme="minorHAnsi" w:cs="Arial"/>
        </w:rPr>
      </w:pPr>
      <w:r w:rsidRPr="001E7693">
        <w:rPr>
          <w:rFonts w:asciiTheme="minorHAnsi" w:hAnsiTheme="minorHAnsi" w:cs="Arial"/>
        </w:rPr>
        <w:t>Date…………………………………………………</w:t>
      </w:r>
    </w:p>
    <w:p w:rsidR="002F369B" w:rsidRDefault="002F369B" w:rsidP="002F369B">
      <w:pPr>
        <w:spacing w:line="276" w:lineRule="auto"/>
        <w:rPr>
          <w:rFonts w:asciiTheme="minorHAnsi" w:hAnsiTheme="minorHAnsi" w:cs="Arial"/>
        </w:rPr>
      </w:pPr>
    </w:p>
    <w:p w:rsidR="009F0B6D" w:rsidRPr="00526DF5" w:rsidRDefault="00951556" w:rsidP="00455C54">
      <w:pPr>
        <w:spacing w:line="276" w:lineRule="auto"/>
        <w:rPr>
          <w:rFonts w:asciiTheme="minorHAnsi" w:hAnsiTheme="minorHAnsi" w:cs="Calibri"/>
          <w:b/>
          <w:u w:val="single"/>
        </w:rPr>
      </w:pPr>
      <w:r>
        <w:rPr>
          <w:rFonts w:asciiTheme="minorHAnsi" w:hAnsiTheme="minorHAnsi" w:cs="Calibri"/>
          <w:b/>
          <w:u w:val="single"/>
        </w:rPr>
        <w:t xml:space="preserve">Lot </w:t>
      </w:r>
      <w:r w:rsidR="00BA5E4F">
        <w:rPr>
          <w:rFonts w:asciiTheme="minorHAnsi" w:hAnsiTheme="minorHAnsi" w:cs="Calibri"/>
          <w:b/>
          <w:u w:val="single"/>
        </w:rPr>
        <w:t>4</w:t>
      </w:r>
      <w:r w:rsidRPr="00F64874">
        <w:rPr>
          <w:rFonts w:asciiTheme="minorHAnsi" w:hAnsiTheme="minorHAnsi" w:cs="Calibri"/>
          <w:b/>
        </w:rPr>
        <w:t> :</w:t>
      </w:r>
      <w:r>
        <w:rPr>
          <w:rFonts w:asciiTheme="minorHAnsi" w:hAnsiTheme="minorHAnsi" w:cs="Calibri"/>
          <w:b/>
        </w:rPr>
        <w:t xml:space="preserve"> </w:t>
      </w:r>
      <w:r>
        <w:rPr>
          <w:rFonts w:asciiTheme="minorHAnsi" w:hAnsiTheme="minorHAnsi" w:cstheme="minorHAnsi"/>
          <w:b/>
        </w:rPr>
        <w:t xml:space="preserve">fourniture </w:t>
      </w:r>
      <w:r w:rsidR="006C5585">
        <w:rPr>
          <w:rFonts w:asciiTheme="minorHAnsi" w:hAnsiTheme="minorHAnsi" w:cstheme="minorHAnsi"/>
          <w:b/>
        </w:rPr>
        <w:t>d’un lot de</w:t>
      </w:r>
      <w:r w:rsidR="00250385">
        <w:rPr>
          <w:rFonts w:asciiTheme="minorHAnsi" w:hAnsiTheme="minorHAnsi" w:cstheme="minorHAnsi"/>
          <w:b/>
        </w:rPr>
        <w:t xml:space="preserve"> pignons</w:t>
      </w:r>
    </w:p>
    <w:tbl>
      <w:tblPr>
        <w:tblStyle w:val="Grilledutableau"/>
        <w:tblW w:w="10060" w:type="dxa"/>
        <w:tblInd w:w="-318" w:type="dxa"/>
        <w:tblLook w:val="04A0" w:firstRow="1" w:lastRow="0" w:firstColumn="1" w:lastColumn="0" w:noHBand="0" w:noVBand="1"/>
      </w:tblPr>
      <w:tblGrid>
        <w:gridCol w:w="457"/>
        <w:gridCol w:w="5330"/>
        <w:gridCol w:w="1047"/>
        <w:gridCol w:w="1736"/>
        <w:gridCol w:w="1490"/>
      </w:tblGrid>
      <w:tr w:rsidR="00951556" w:rsidRPr="00CD1418" w:rsidTr="00534D28">
        <w:tc>
          <w:tcPr>
            <w:tcW w:w="457" w:type="dxa"/>
          </w:tcPr>
          <w:p w:rsidR="00951556" w:rsidRPr="00CD1418" w:rsidRDefault="00951556" w:rsidP="00534D28">
            <w:pPr>
              <w:spacing w:line="240" w:lineRule="exact"/>
              <w:jc w:val="center"/>
              <w:rPr>
                <w:rFonts w:asciiTheme="minorHAnsi" w:hAnsiTheme="minorHAnsi" w:cstheme="minorHAnsi"/>
                <w:b/>
                <w:sz w:val="20"/>
                <w:szCs w:val="20"/>
              </w:rPr>
            </w:pPr>
            <w:r w:rsidRPr="00CD1418">
              <w:rPr>
                <w:rFonts w:asciiTheme="minorHAnsi" w:hAnsiTheme="minorHAnsi" w:cstheme="minorHAnsi"/>
                <w:b/>
                <w:sz w:val="20"/>
                <w:szCs w:val="20"/>
              </w:rPr>
              <w:t>N°</w:t>
            </w:r>
          </w:p>
        </w:tc>
        <w:tc>
          <w:tcPr>
            <w:tcW w:w="5330" w:type="dxa"/>
          </w:tcPr>
          <w:p w:rsidR="00951556" w:rsidRPr="00CD1418" w:rsidRDefault="00951556" w:rsidP="00534D28">
            <w:pPr>
              <w:spacing w:line="240" w:lineRule="exact"/>
              <w:jc w:val="center"/>
              <w:rPr>
                <w:rFonts w:asciiTheme="minorHAnsi" w:hAnsiTheme="minorHAnsi" w:cstheme="minorHAnsi"/>
                <w:b/>
                <w:sz w:val="20"/>
                <w:szCs w:val="20"/>
              </w:rPr>
            </w:pPr>
            <w:r w:rsidRPr="00CD1418">
              <w:rPr>
                <w:rFonts w:asciiTheme="minorHAnsi" w:hAnsiTheme="minorHAnsi" w:cstheme="minorHAnsi"/>
                <w:b/>
                <w:sz w:val="20"/>
                <w:szCs w:val="20"/>
              </w:rPr>
              <w:t>DESIGNATION DE LA RUBRIQUE</w:t>
            </w:r>
          </w:p>
        </w:tc>
        <w:tc>
          <w:tcPr>
            <w:tcW w:w="1047" w:type="dxa"/>
          </w:tcPr>
          <w:p w:rsidR="00951556" w:rsidRPr="00CD1418" w:rsidRDefault="00951556" w:rsidP="00534D28">
            <w:pPr>
              <w:pStyle w:val="Textepardfaut"/>
              <w:jc w:val="center"/>
              <w:rPr>
                <w:rFonts w:asciiTheme="minorHAnsi" w:hAnsiTheme="minorHAnsi" w:cstheme="minorHAnsi"/>
                <w:b/>
                <w:sz w:val="20"/>
                <w:lang w:val="fr-FR"/>
              </w:rPr>
            </w:pPr>
            <w:r w:rsidRPr="00CD1418">
              <w:rPr>
                <w:rFonts w:asciiTheme="minorHAnsi" w:hAnsiTheme="minorHAnsi" w:cstheme="minorHAnsi"/>
                <w:b/>
                <w:bCs/>
                <w:sz w:val="20"/>
              </w:rPr>
              <w:t>UNITÉ</w:t>
            </w:r>
          </w:p>
        </w:tc>
        <w:tc>
          <w:tcPr>
            <w:tcW w:w="1736" w:type="dxa"/>
            <w:vAlign w:val="center"/>
          </w:tcPr>
          <w:p w:rsidR="00951556" w:rsidRPr="00CD1418" w:rsidRDefault="00951556" w:rsidP="00534D28">
            <w:pPr>
              <w:pStyle w:val="Textepardfaut"/>
              <w:jc w:val="center"/>
              <w:rPr>
                <w:rFonts w:asciiTheme="minorHAnsi" w:hAnsiTheme="minorHAnsi" w:cstheme="minorHAnsi"/>
                <w:b/>
                <w:sz w:val="20"/>
                <w:lang w:val="fr-FR"/>
              </w:rPr>
            </w:pPr>
            <w:r w:rsidRPr="00CD1418">
              <w:rPr>
                <w:rFonts w:asciiTheme="minorHAnsi" w:hAnsiTheme="minorHAnsi" w:cstheme="minorHAnsi"/>
                <w:b/>
                <w:sz w:val="20"/>
                <w:lang w:val="fr-FR"/>
              </w:rPr>
              <w:t>PRIX UNITAIRE HT EN CHIFFRES</w:t>
            </w:r>
          </w:p>
        </w:tc>
        <w:tc>
          <w:tcPr>
            <w:tcW w:w="1490" w:type="dxa"/>
          </w:tcPr>
          <w:p w:rsidR="00951556" w:rsidRPr="00CD1418" w:rsidRDefault="00951556" w:rsidP="00534D28">
            <w:pPr>
              <w:pStyle w:val="Textepardfaut"/>
              <w:jc w:val="center"/>
              <w:rPr>
                <w:rFonts w:asciiTheme="minorHAnsi" w:hAnsiTheme="minorHAnsi" w:cstheme="minorHAnsi"/>
                <w:b/>
                <w:sz w:val="20"/>
                <w:lang w:val="fr-FR"/>
              </w:rPr>
            </w:pPr>
            <w:r w:rsidRPr="00CD1418">
              <w:rPr>
                <w:rFonts w:asciiTheme="minorHAnsi" w:hAnsiTheme="minorHAnsi" w:cstheme="minorHAnsi"/>
                <w:b/>
                <w:sz w:val="20"/>
                <w:lang w:val="fr-FR"/>
              </w:rPr>
              <w:t>PRIX UNITAIRE HT EN LETTRE</w:t>
            </w:r>
            <w:r w:rsidR="00C25925">
              <w:rPr>
                <w:rFonts w:asciiTheme="minorHAnsi" w:hAnsiTheme="minorHAnsi" w:cstheme="minorHAnsi"/>
                <w:b/>
                <w:sz w:val="20"/>
                <w:lang w:val="fr-FR"/>
              </w:rPr>
              <w:t>S</w:t>
            </w: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sidRPr="00BB1D7A">
              <w:rPr>
                <w:rFonts w:asciiTheme="minorHAnsi" w:hAnsiTheme="minorHAnsi" w:cs="Calibri"/>
                <w:b/>
                <w:sz w:val="22"/>
                <w:szCs w:val="22"/>
              </w:rPr>
              <w:t>1</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PIGNON 18 DENTS RC 40</w:t>
            </w:r>
          </w:p>
        </w:tc>
        <w:tc>
          <w:tcPr>
            <w:tcW w:w="1047" w:type="dxa"/>
          </w:tcPr>
          <w:p w:rsidR="00250385" w:rsidRDefault="00250385" w:rsidP="00250385">
            <w:pPr>
              <w:spacing w:line="240" w:lineRule="exact"/>
              <w:jc w:val="center"/>
              <w:rPr>
                <w:rFonts w:asciiTheme="minorHAnsi" w:hAnsiTheme="minorHAnsi" w:cs="Calibri"/>
                <w:b/>
              </w:rPr>
            </w:pPr>
            <w:r>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2</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PIGNON 15 DENTS RC 60</w:t>
            </w:r>
          </w:p>
        </w:tc>
        <w:tc>
          <w:tcPr>
            <w:tcW w:w="1047" w:type="dxa"/>
          </w:tcPr>
          <w:p w:rsidR="00250385" w:rsidRDefault="00250385" w:rsidP="00250385">
            <w:pPr>
              <w:jc w:val="center"/>
            </w:pPr>
            <w:r w:rsidRPr="00E51A7F">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3</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PIGNON 17 DENTS RC 40</w:t>
            </w:r>
          </w:p>
        </w:tc>
        <w:tc>
          <w:tcPr>
            <w:tcW w:w="1047" w:type="dxa"/>
          </w:tcPr>
          <w:p w:rsidR="00250385" w:rsidRDefault="00250385" w:rsidP="00250385">
            <w:pPr>
              <w:jc w:val="center"/>
            </w:pPr>
            <w:r w:rsidRPr="00E51A7F">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4</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PIGNON 25 DENTS RC 40 AL 1-3/16</w:t>
            </w:r>
          </w:p>
        </w:tc>
        <w:tc>
          <w:tcPr>
            <w:tcW w:w="1047" w:type="dxa"/>
          </w:tcPr>
          <w:p w:rsidR="00250385" w:rsidRPr="00E51A7F" w:rsidRDefault="00250385" w:rsidP="00250385">
            <w:pPr>
              <w:jc w:val="center"/>
              <w:rPr>
                <w:rFonts w:asciiTheme="minorHAnsi" w:hAnsiTheme="minorHAnsi" w:cs="Calibri"/>
                <w:b/>
              </w:rPr>
            </w:pP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5</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PIGNON 25 DENTS RC 40 AL 1-7/16</w:t>
            </w:r>
          </w:p>
        </w:tc>
        <w:tc>
          <w:tcPr>
            <w:tcW w:w="1047" w:type="dxa"/>
          </w:tcPr>
          <w:p w:rsidR="00250385" w:rsidRDefault="00250385" w:rsidP="00250385">
            <w:pPr>
              <w:jc w:val="center"/>
            </w:pPr>
            <w:r w:rsidRPr="00DB1369">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6</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PIGNON 13 DENTS RC 60 AL 1-3/16</w:t>
            </w:r>
          </w:p>
        </w:tc>
        <w:tc>
          <w:tcPr>
            <w:tcW w:w="1047" w:type="dxa"/>
          </w:tcPr>
          <w:p w:rsidR="00250385" w:rsidRDefault="00250385" w:rsidP="00250385">
            <w:pPr>
              <w:jc w:val="center"/>
            </w:pPr>
            <w:r w:rsidRPr="00DB1369">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7</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PIGNON 13 DENTS RC 60 AL 1-15/16</w:t>
            </w:r>
          </w:p>
        </w:tc>
        <w:tc>
          <w:tcPr>
            <w:tcW w:w="1047" w:type="dxa"/>
          </w:tcPr>
          <w:p w:rsidR="00250385" w:rsidRDefault="00250385" w:rsidP="00250385">
            <w:pPr>
              <w:jc w:val="center"/>
            </w:pPr>
            <w:r w:rsidRPr="00DB1369">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8</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PIGNON 15 DENTS RC 60</w:t>
            </w:r>
          </w:p>
        </w:tc>
        <w:tc>
          <w:tcPr>
            <w:tcW w:w="1047" w:type="dxa"/>
          </w:tcPr>
          <w:p w:rsidR="00250385" w:rsidRDefault="00250385" w:rsidP="00250385">
            <w:pPr>
              <w:jc w:val="center"/>
            </w:pPr>
            <w:r w:rsidRPr="00DB1369">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9</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PIGNON TRIPLE 24 DENTS RCT 60</w:t>
            </w:r>
          </w:p>
        </w:tc>
        <w:tc>
          <w:tcPr>
            <w:tcW w:w="1047" w:type="dxa"/>
          </w:tcPr>
          <w:p w:rsidR="00250385" w:rsidRDefault="00250385" w:rsidP="00250385">
            <w:pPr>
              <w:jc w:val="center"/>
            </w:pPr>
            <w:r w:rsidRPr="00DB1369">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10</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PIGNON 30 DENTS RC 60</w:t>
            </w:r>
          </w:p>
        </w:tc>
        <w:tc>
          <w:tcPr>
            <w:tcW w:w="1047" w:type="dxa"/>
          </w:tcPr>
          <w:p w:rsidR="00250385" w:rsidRDefault="00250385" w:rsidP="00250385">
            <w:pPr>
              <w:jc w:val="center"/>
            </w:pPr>
            <w:r w:rsidRPr="00DB1369">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11</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PIGNON 36 DENTS RC 60 1-15/16</w:t>
            </w:r>
          </w:p>
        </w:tc>
        <w:tc>
          <w:tcPr>
            <w:tcW w:w="1047" w:type="dxa"/>
          </w:tcPr>
          <w:p w:rsidR="00250385" w:rsidRDefault="00250385" w:rsidP="00250385">
            <w:pPr>
              <w:jc w:val="center"/>
            </w:pPr>
            <w:r w:rsidRPr="00DB1369">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12</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PIGNON 54 DENTS RC 60</w:t>
            </w:r>
          </w:p>
        </w:tc>
        <w:tc>
          <w:tcPr>
            <w:tcW w:w="1047" w:type="dxa"/>
          </w:tcPr>
          <w:p w:rsidR="00250385" w:rsidRDefault="00250385" w:rsidP="00250385">
            <w:pPr>
              <w:jc w:val="center"/>
            </w:pPr>
            <w:r w:rsidRPr="00DB1369">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13</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PIGNON 54 DENTS RC 60</w:t>
            </w:r>
          </w:p>
        </w:tc>
        <w:tc>
          <w:tcPr>
            <w:tcW w:w="1047" w:type="dxa"/>
          </w:tcPr>
          <w:p w:rsidR="00250385" w:rsidRDefault="00250385" w:rsidP="00250385">
            <w:pPr>
              <w:jc w:val="center"/>
            </w:pPr>
            <w:r w:rsidRPr="001D09D6">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14</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PIGNON 60 DENTS RC 60</w:t>
            </w:r>
          </w:p>
        </w:tc>
        <w:tc>
          <w:tcPr>
            <w:tcW w:w="1047" w:type="dxa"/>
          </w:tcPr>
          <w:p w:rsidR="00250385" w:rsidRDefault="00250385" w:rsidP="00250385">
            <w:pPr>
              <w:jc w:val="center"/>
            </w:pPr>
            <w:r w:rsidRPr="001D09D6">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15</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PIGNON TRIPLE 94 DENTS RCT 60</w:t>
            </w:r>
          </w:p>
        </w:tc>
        <w:tc>
          <w:tcPr>
            <w:tcW w:w="1047" w:type="dxa"/>
          </w:tcPr>
          <w:p w:rsidR="00250385" w:rsidRDefault="00250385" w:rsidP="00250385">
            <w:pPr>
              <w:jc w:val="center"/>
            </w:pPr>
            <w:r w:rsidRPr="001D09D6">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16</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PIGNON TRIPLE 17 DENTS RCT 60</w:t>
            </w:r>
          </w:p>
        </w:tc>
        <w:tc>
          <w:tcPr>
            <w:tcW w:w="1047" w:type="dxa"/>
          </w:tcPr>
          <w:p w:rsidR="00250385" w:rsidRDefault="00250385" w:rsidP="00250385">
            <w:pPr>
              <w:jc w:val="center"/>
            </w:pPr>
            <w:r w:rsidRPr="001D09D6">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17</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 xml:space="preserve">PIGNON 36 DENTS RC 60 </w:t>
            </w:r>
          </w:p>
        </w:tc>
        <w:tc>
          <w:tcPr>
            <w:tcW w:w="1047" w:type="dxa"/>
          </w:tcPr>
          <w:p w:rsidR="00250385" w:rsidRDefault="00250385" w:rsidP="00250385">
            <w:pPr>
              <w:jc w:val="center"/>
            </w:pPr>
            <w:r w:rsidRPr="001D09D6">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18</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PIGNON DOUBLE 13 DENTS RCD 60</w:t>
            </w:r>
          </w:p>
        </w:tc>
        <w:tc>
          <w:tcPr>
            <w:tcW w:w="1047" w:type="dxa"/>
          </w:tcPr>
          <w:p w:rsidR="00250385" w:rsidRDefault="00250385" w:rsidP="00250385">
            <w:pPr>
              <w:jc w:val="center"/>
            </w:pPr>
            <w:r w:rsidRPr="001D09D6">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19</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PIGNON DOUBLE 21 DENTS RCD 40</w:t>
            </w:r>
          </w:p>
        </w:tc>
        <w:tc>
          <w:tcPr>
            <w:tcW w:w="1047" w:type="dxa"/>
          </w:tcPr>
          <w:p w:rsidR="00250385" w:rsidRDefault="00250385" w:rsidP="00250385">
            <w:pPr>
              <w:jc w:val="center"/>
            </w:pPr>
            <w:r w:rsidRPr="001D09D6">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20</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PIGNON 22 DENTS RC 60 1-15/16</w:t>
            </w:r>
          </w:p>
        </w:tc>
        <w:tc>
          <w:tcPr>
            <w:tcW w:w="1047" w:type="dxa"/>
          </w:tcPr>
          <w:p w:rsidR="00250385" w:rsidRDefault="00250385" w:rsidP="00250385">
            <w:pPr>
              <w:jc w:val="center"/>
            </w:pPr>
            <w:r w:rsidRPr="001D09D6">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21</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ENGRENAGE 15 DENTS 1-15/16</w:t>
            </w:r>
          </w:p>
        </w:tc>
        <w:tc>
          <w:tcPr>
            <w:tcW w:w="1047" w:type="dxa"/>
          </w:tcPr>
          <w:p w:rsidR="00250385" w:rsidRDefault="00250385" w:rsidP="00250385">
            <w:pPr>
              <w:jc w:val="center"/>
            </w:pPr>
            <w:r w:rsidRPr="001D09D6">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22</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ENGRENAGE 15 DENTS 1-3/16 EN NYLON</w:t>
            </w:r>
          </w:p>
        </w:tc>
        <w:tc>
          <w:tcPr>
            <w:tcW w:w="1047" w:type="dxa"/>
          </w:tcPr>
          <w:p w:rsidR="00250385" w:rsidRDefault="00250385" w:rsidP="00250385">
            <w:pPr>
              <w:jc w:val="center"/>
            </w:pPr>
            <w:r w:rsidRPr="001D09D6">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23</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PIGNON TENDEUR 15 DENTS RC 60</w:t>
            </w:r>
          </w:p>
        </w:tc>
        <w:tc>
          <w:tcPr>
            <w:tcW w:w="1047" w:type="dxa"/>
          </w:tcPr>
          <w:p w:rsidR="00250385" w:rsidRDefault="00250385" w:rsidP="00250385">
            <w:pPr>
              <w:jc w:val="center"/>
            </w:pPr>
            <w:r w:rsidRPr="00EF1E70">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24</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PIGNON 18 DENTS RCT 60</w:t>
            </w:r>
          </w:p>
        </w:tc>
        <w:tc>
          <w:tcPr>
            <w:tcW w:w="1047" w:type="dxa"/>
          </w:tcPr>
          <w:p w:rsidR="00250385" w:rsidRDefault="00250385" w:rsidP="00250385">
            <w:pPr>
              <w:jc w:val="center"/>
            </w:pPr>
            <w:r w:rsidRPr="00EF1E70">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25</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PIGNON 24 DENTS RCD 60</w:t>
            </w:r>
          </w:p>
        </w:tc>
        <w:tc>
          <w:tcPr>
            <w:tcW w:w="1047" w:type="dxa"/>
          </w:tcPr>
          <w:p w:rsidR="00250385" w:rsidRDefault="00250385" w:rsidP="00250385">
            <w:pPr>
              <w:jc w:val="center"/>
            </w:pPr>
            <w:r w:rsidRPr="00EF1E70">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26</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PIGNON TENDEUR 17 DENTS RC 60</w:t>
            </w:r>
          </w:p>
        </w:tc>
        <w:tc>
          <w:tcPr>
            <w:tcW w:w="1047" w:type="dxa"/>
          </w:tcPr>
          <w:p w:rsidR="00250385" w:rsidRDefault="00250385" w:rsidP="00250385">
            <w:pPr>
              <w:jc w:val="center"/>
            </w:pPr>
            <w:r w:rsidRPr="00EF1E70">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27</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PIGNON 24 DENTS RC 60 AV MOY Q1 1-15/16</w:t>
            </w:r>
          </w:p>
        </w:tc>
        <w:tc>
          <w:tcPr>
            <w:tcW w:w="1047" w:type="dxa"/>
          </w:tcPr>
          <w:p w:rsidR="00250385" w:rsidRDefault="00250385" w:rsidP="00250385">
            <w:pPr>
              <w:jc w:val="center"/>
            </w:pPr>
            <w:r w:rsidRPr="00EF1E70">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28</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PIGNON 171 DENTS RC 60 AL 2''-7/16</w:t>
            </w:r>
          </w:p>
        </w:tc>
        <w:tc>
          <w:tcPr>
            <w:tcW w:w="1047" w:type="dxa"/>
          </w:tcPr>
          <w:p w:rsidR="00250385" w:rsidRDefault="00250385" w:rsidP="00250385">
            <w:pPr>
              <w:jc w:val="center"/>
            </w:pPr>
            <w:r w:rsidRPr="00EF1E70">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29</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PIGNON 25 DENTS RC 40 AL 1''-3/16</w:t>
            </w:r>
          </w:p>
        </w:tc>
        <w:tc>
          <w:tcPr>
            <w:tcW w:w="1047" w:type="dxa"/>
          </w:tcPr>
          <w:p w:rsidR="00250385" w:rsidRDefault="00250385" w:rsidP="00250385">
            <w:pPr>
              <w:jc w:val="center"/>
            </w:pPr>
            <w:r w:rsidRPr="00EF1E70">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30</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PIGNON TRIPLE 95 DENTS RCT 60</w:t>
            </w:r>
          </w:p>
        </w:tc>
        <w:tc>
          <w:tcPr>
            <w:tcW w:w="1047" w:type="dxa"/>
          </w:tcPr>
          <w:p w:rsidR="00250385" w:rsidRDefault="00250385" w:rsidP="00250385">
            <w:pPr>
              <w:jc w:val="center"/>
            </w:pPr>
            <w:r w:rsidRPr="00EF1E70">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31</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PIGNON 22 DENTS RC 60 AVEC MOYEU SDS</w:t>
            </w:r>
          </w:p>
        </w:tc>
        <w:tc>
          <w:tcPr>
            <w:tcW w:w="1047" w:type="dxa"/>
          </w:tcPr>
          <w:p w:rsidR="00250385" w:rsidRDefault="00250385" w:rsidP="00250385">
            <w:pPr>
              <w:jc w:val="center"/>
            </w:pPr>
            <w:r w:rsidRPr="00EF1E70">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32</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PIGNON TENDEUR 18 DENTS RC 40</w:t>
            </w:r>
          </w:p>
        </w:tc>
        <w:tc>
          <w:tcPr>
            <w:tcW w:w="1047" w:type="dxa"/>
          </w:tcPr>
          <w:p w:rsidR="00250385" w:rsidRDefault="00250385" w:rsidP="00250385">
            <w:pPr>
              <w:jc w:val="center"/>
            </w:pPr>
            <w:r w:rsidRPr="00EF1E70">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bl>
    <w:p w:rsidR="00951556" w:rsidRDefault="00951556" w:rsidP="00455C54">
      <w:pPr>
        <w:spacing w:line="276" w:lineRule="auto"/>
        <w:rPr>
          <w:rFonts w:asciiTheme="minorHAnsi" w:hAnsiTheme="minorHAnsi" w:cs="Arial"/>
        </w:rPr>
      </w:pPr>
    </w:p>
    <w:p w:rsidR="00526DF5" w:rsidRPr="001E7693" w:rsidRDefault="00526DF5" w:rsidP="00526DF5">
      <w:pPr>
        <w:jc w:val="both"/>
        <w:rPr>
          <w:rFonts w:asciiTheme="minorHAnsi" w:hAnsiTheme="minorHAnsi" w:cs="Arial"/>
        </w:rPr>
      </w:pPr>
      <w:r w:rsidRPr="001E7693">
        <w:rPr>
          <w:rFonts w:asciiTheme="minorHAnsi" w:hAnsiTheme="minorHAnsi" w:cs="Arial"/>
        </w:rPr>
        <w:t>Nom du Soumissionnaire………………………………………………………………….</w:t>
      </w:r>
    </w:p>
    <w:p w:rsidR="00526DF5" w:rsidRPr="009F0B6D" w:rsidRDefault="00526DF5" w:rsidP="00526DF5">
      <w:pPr>
        <w:ind w:left="360"/>
        <w:jc w:val="both"/>
        <w:rPr>
          <w:rFonts w:asciiTheme="minorHAnsi" w:hAnsiTheme="minorHAnsi" w:cs="Arial"/>
          <w:sz w:val="14"/>
        </w:rPr>
      </w:pPr>
    </w:p>
    <w:p w:rsidR="00526DF5" w:rsidRPr="001E7693" w:rsidRDefault="00526DF5" w:rsidP="00526DF5">
      <w:pPr>
        <w:jc w:val="both"/>
        <w:rPr>
          <w:rFonts w:asciiTheme="minorHAnsi" w:hAnsiTheme="minorHAnsi" w:cs="Arial"/>
        </w:rPr>
      </w:pPr>
      <w:r w:rsidRPr="001E7693">
        <w:rPr>
          <w:rFonts w:asciiTheme="minorHAnsi" w:hAnsiTheme="minorHAnsi" w:cs="Arial"/>
        </w:rPr>
        <w:t>Signature………………………………………………………………………………….</w:t>
      </w:r>
    </w:p>
    <w:p w:rsidR="00526DF5" w:rsidRPr="009F0B6D" w:rsidRDefault="00526DF5" w:rsidP="00526DF5">
      <w:pPr>
        <w:ind w:left="360"/>
        <w:jc w:val="both"/>
        <w:rPr>
          <w:rFonts w:asciiTheme="minorHAnsi" w:hAnsiTheme="minorHAnsi" w:cs="Arial"/>
          <w:sz w:val="14"/>
        </w:rPr>
      </w:pPr>
    </w:p>
    <w:p w:rsidR="00526DF5" w:rsidRDefault="00526DF5" w:rsidP="00526DF5">
      <w:pPr>
        <w:spacing w:line="276" w:lineRule="auto"/>
        <w:rPr>
          <w:rFonts w:asciiTheme="minorHAnsi" w:hAnsiTheme="minorHAnsi" w:cs="Arial"/>
        </w:rPr>
      </w:pPr>
      <w:r w:rsidRPr="001E7693">
        <w:rPr>
          <w:rFonts w:asciiTheme="minorHAnsi" w:hAnsiTheme="minorHAnsi" w:cs="Arial"/>
        </w:rPr>
        <w:t>Date…………………………………………………</w:t>
      </w:r>
    </w:p>
    <w:p w:rsidR="00526DF5" w:rsidRDefault="00526DF5" w:rsidP="00526DF5">
      <w:pPr>
        <w:spacing w:line="276" w:lineRule="auto"/>
        <w:rPr>
          <w:rFonts w:asciiTheme="minorHAnsi" w:hAnsiTheme="minorHAnsi" w:cs="Arial"/>
        </w:rPr>
      </w:pPr>
    </w:p>
    <w:p w:rsidR="009F0B6D" w:rsidRPr="004457B3" w:rsidRDefault="00526DF5" w:rsidP="00455C54">
      <w:pPr>
        <w:spacing w:line="276" w:lineRule="auto"/>
        <w:rPr>
          <w:rFonts w:asciiTheme="minorHAnsi" w:hAnsiTheme="minorHAnsi" w:cstheme="minorHAnsi"/>
        </w:rPr>
      </w:pPr>
      <w:r>
        <w:rPr>
          <w:rFonts w:asciiTheme="minorHAnsi" w:hAnsiTheme="minorHAnsi" w:cs="Calibri"/>
          <w:b/>
          <w:u w:val="single"/>
        </w:rPr>
        <w:t>Lot 5</w:t>
      </w:r>
      <w:r w:rsidRPr="00F64874">
        <w:rPr>
          <w:rFonts w:asciiTheme="minorHAnsi" w:hAnsiTheme="minorHAnsi" w:cs="Calibri"/>
          <w:b/>
        </w:rPr>
        <w:t> :</w:t>
      </w:r>
      <w:r>
        <w:rPr>
          <w:rFonts w:asciiTheme="minorHAnsi" w:hAnsiTheme="minorHAnsi" w:cs="Calibri"/>
          <w:b/>
        </w:rPr>
        <w:t xml:space="preserve"> </w:t>
      </w:r>
      <w:r w:rsidR="004457B3">
        <w:rPr>
          <w:rFonts w:asciiTheme="minorHAnsi" w:hAnsiTheme="minorHAnsi" w:cs="Calibri"/>
          <w:b/>
        </w:rPr>
        <w:t xml:space="preserve">fourniture </w:t>
      </w:r>
      <w:r w:rsidR="006C5585">
        <w:rPr>
          <w:rFonts w:asciiTheme="minorHAnsi" w:hAnsiTheme="minorHAnsi" w:cstheme="minorHAnsi"/>
          <w:b/>
        </w:rPr>
        <w:t>d’un lot de</w:t>
      </w:r>
      <w:r w:rsidR="004457B3">
        <w:rPr>
          <w:rFonts w:asciiTheme="minorHAnsi" w:hAnsiTheme="minorHAnsi" w:cs="Calibri"/>
          <w:b/>
        </w:rPr>
        <w:t xml:space="preserve"> </w:t>
      </w:r>
      <w:r w:rsidR="00250385">
        <w:rPr>
          <w:rFonts w:asciiTheme="minorHAnsi" w:hAnsiTheme="minorHAnsi" w:cs="Calibri"/>
          <w:b/>
        </w:rPr>
        <w:t>paliers</w:t>
      </w:r>
      <w:r w:rsidR="004457B3" w:rsidRPr="004457B3">
        <w:rPr>
          <w:rFonts w:asciiTheme="minorHAnsi" w:hAnsiTheme="minorHAnsi" w:cstheme="minorHAnsi"/>
          <w:b/>
        </w:rPr>
        <w:t xml:space="preserve"> </w:t>
      </w:r>
    </w:p>
    <w:p w:rsidR="009F0B6D" w:rsidRDefault="009F0B6D" w:rsidP="00455C54">
      <w:pPr>
        <w:spacing w:line="276" w:lineRule="auto"/>
        <w:rPr>
          <w:rFonts w:asciiTheme="minorHAnsi" w:hAnsiTheme="minorHAnsi" w:cs="Arial"/>
        </w:rPr>
      </w:pPr>
    </w:p>
    <w:tbl>
      <w:tblPr>
        <w:tblStyle w:val="Grilledutableau"/>
        <w:tblW w:w="10060" w:type="dxa"/>
        <w:tblInd w:w="-318" w:type="dxa"/>
        <w:tblLook w:val="04A0" w:firstRow="1" w:lastRow="0" w:firstColumn="1" w:lastColumn="0" w:noHBand="0" w:noVBand="1"/>
      </w:tblPr>
      <w:tblGrid>
        <w:gridCol w:w="457"/>
        <w:gridCol w:w="5330"/>
        <w:gridCol w:w="1047"/>
        <w:gridCol w:w="1736"/>
        <w:gridCol w:w="1490"/>
      </w:tblGrid>
      <w:tr w:rsidR="00526DF5" w:rsidRPr="00CD1418" w:rsidTr="00534D28">
        <w:tc>
          <w:tcPr>
            <w:tcW w:w="457" w:type="dxa"/>
          </w:tcPr>
          <w:p w:rsidR="00526DF5" w:rsidRPr="00CD1418" w:rsidRDefault="00526DF5" w:rsidP="00534D28">
            <w:pPr>
              <w:spacing w:line="240" w:lineRule="exact"/>
              <w:jc w:val="center"/>
              <w:rPr>
                <w:rFonts w:asciiTheme="minorHAnsi" w:hAnsiTheme="minorHAnsi" w:cstheme="minorHAnsi"/>
                <w:b/>
                <w:sz w:val="20"/>
                <w:szCs w:val="20"/>
              </w:rPr>
            </w:pPr>
            <w:r w:rsidRPr="00CD1418">
              <w:rPr>
                <w:rFonts w:asciiTheme="minorHAnsi" w:hAnsiTheme="minorHAnsi" w:cstheme="minorHAnsi"/>
                <w:b/>
                <w:sz w:val="20"/>
                <w:szCs w:val="20"/>
              </w:rPr>
              <w:t>N°</w:t>
            </w:r>
          </w:p>
        </w:tc>
        <w:tc>
          <w:tcPr>
            <w:tcW w:w="5330" w:type="dxa"/>
          </w:tcPr>
          <w:p w:rsidR="00526DF5" w:rsidRPr="00CD1418" w:rsidRDefault="00526DF5" w:rsidP="00534D28">
            <w:pPr>
              <w:spacing w:line="240" w:lineRule="exact"/>
              <w:jc w:val="center"/>
              <w:rPr>
                <w:rFonts w:asciiTheme="minorHAnsi" w:hAnsiTheme="minorHAnsi" w:cstheme="minorHAnsi"/>
                <w:b/>
                <w:sz w:val="20"/>
                <w:szCs w:val="20"/>
              </w:rPr>
            </w:pPr>
            <w:r w:rsidRPr="00CD1418">
              <w:rPr>
                <w:rFonts w:asciiTheme="minorHAnsi" w:hAnsiTheme="minorHAnsi" w:cstheme="minorHAnsi"/>
                <w:b/>
                <w:sz w:val="20"/>
                <w:szCs w:val="20"/>
              </w:rPr>
              <w:t>DESIGNATION DE LA RUBRIQUE</w:t>
            </w:r>
          </w:p>
        </w:tc>
        <w:tc>
          <w:tcPr>
            <w:tcW w:w="1047" w:type="dxa"/>
          </w:tcPr>
          <w:p w:rsidR="00526DF5" w:rsidRPr="00CD1418" w:rsidRDefault="00526DF5" w:rsidP="00534D28">
            <w:pPr>
              <w:pStyle w:val="Textepardfaut"/>
              <w:jc w:val="center"/>
              <w:rPr>
                <w:rFonts w:asciiTheme="minorHAnsi" w:hAnsiTheme="minorHAnsi" w:cstheme="minorHAnsi"/>
                <w:b/>
                <w:sz w:val="20"/>
                <w:lang w:val="fr-FR"/>
              </w:rPr>
            </w:pPr>
            <w:r w:rsidRPr="00CD1418">
              <w:rPr>
                <w:rFonts w:asciiTheme="minorHAnsi" w:hAnsiTheme="minorHAnsi" w:cstheme="minorHAnsi"/>
                <w:b/>
                <w:bCs/>
                <w:sz w:val="20"/>
              </w:rPr>
              <w:t>UNITÉ</w:t>
            </w:r>
          </w:p>
        </w:tc>
        <w:tc>
          <w:tcPr>
            <w:tcW w:w="1736" w:type="dxa"/>
            <w:vAlign w:val="center"/>
          </w:tcPr>
          <w:p w:rsidR="00526DF5" w:rsidRPr="00CD1418" w:rsidRDefault="00526DF5" w:rsidP="00534D28">
            <w:pPr>
              <w:pStyle w:val="Textepardfaut"/>
              <w:jc w:val="center"/>
              <w:rPr>
                <w:rFonts w:asciiTheme="minorHAnsi" w:hAnsiTheme="minorHAnsi" w:cstheme="minorHAnsi"/>
                <w:b/>
                <w:sz w:val="20"/>
                <w:lang w:val="fr-FR"/>
              </w:rPr>
            </w:pPr>
            <w:r w:rsidRPr="00CD1418">
              <w:rPr>
                <w:rFonts w:asciiTheme="minorHAnsi" w:hAnsiTheme="minorHAnsi" w:cstheme="minorHAnsi"/>
                <w:b/>
                <w:sz w:val="20"/>
                <w:lang w:val="fr-FR"/>
              </w:rPr>
              <w:t>PRIX UNITAIRE HT EN CHIFFRES</w:t>
            </w:r>
          </w:p>
        </w:tc>
        <w:tc>
          <w:tcPr>
            <w:tcW w:w="1490" w:type="dxa"/>
          </w:tcPr>
          <w:p w:rsidR="00526DF5" w:rsidRPr="00CD1418" w:rsidRDefault="00526DF5" w:rsidP="00534D28">
            <w:pPr>
              <w:pStyle w:val="Textepardfaut"/>
              <w:jc w:val="center"/>
              <w:rPr>
                <w:rFonts w:asciiTheme="minorHAnsi" w:hAnsiTheme="minorHAnsi" w:cstheme="minorHAnsi"/>
                <w:b/>
                <w:sz w:val="20"/>
                <w:lang w:val="fr-FR"/>
              </w:rPr>
            </w:pPr>
            <w:r w:rsidRPr="00CD1418">
              <w:rPr>
                <w:rFonts w:asciiTheme="minorHAnsi" w:hAnsiTheme="minorHAnsi" w:cstheme="minorHAnsi"/>
                <w:b/>
                <w:sz w:val="20"/>
                <w:lang w:val="fr-FR"/>
              </w:rPr>
              <w:t>PRIX UNITAIRE HT EN LETTRE</w:t>
            </w:r>
            <w:r w:rsidR="00C25925">
              <w:rPr>
                <w:rFonts w:asciiTheme="minorHAnsi" w:hAnsiTheme="minorHAnsi" w:cstheme="minorHAnsi"/>
                <w:b/>
                <w:sz w:val="20"/>
                <w:lang w:val="fr-FR"/>
              </w:rPr>
              <w:t>S</w:t>
            </w: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1</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PALIER RCJ 2"-3/16 AVEC RLT FAFNIR 1203 (008177)</w:t>
            </w:r>
          </w:p>
        </w:tc>
        <w:tc>
          <w:tcPr>
            <w:tcW w:w="1047" w:type="dxa"/>
          </w:tcPr>
          <w:p w:rsidR="00250385" w:rsidRDefault="00250385" w:rsidP="00250385">
            <w:pPr>
              <w:spacing w:line="240" w:lineRule="exact"/>
              <w:jc w:val="center"/>
              <w:rPr>
                <w:rFonts w:asciiTheme="minorHAnsi" w:hAnsiTheme="minorHAnsi" w:cs="Calibri"/>
                <w:b/>
              </w:rPr>
            </w:pPr>
            <w:r>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2</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PALIER RAS 2"-3/16 AVEC RLT 1203 (017400)</w:t>
            </w:r>
          </w:p>
        </w:tc>
        <w:tc>
          <w:tcPr>
            <w:tcW w:w="1047" w:type="dxa"/>
          </w:tcPr>
          <w:p w:rsidR="00250385" w:rsidRDefault="00250385" w:rsidP="00250385">
            <w:pPr>
              <w:jc w:val="center"/>
            </w:pPr>
            <w:r w:rsidRPr="00D16E41">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3</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PALIER RAS 2"-15/16 AVEC RLT 1215 KRRB (017459)</w:t>
            </w:r>
          </w:p>
        </w:tc>
        <w:tc>
          <w:tcPr>
            <w:tcW w:w="1047" w:type="dxa"/>
          </w:tcPr>
          <w:p w:rsidR="00250385" w:rsidRDefault="00250385" w:rsidP="00250385">
            <w:pPr>
              <w:jc w:val="center"/>
            </w:pPr>
            <w:r w:rsidRPr="00D16E41">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4</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PALIER RAK 1-7/16 AVEC RLT 1107 KRRB (017525)</w:t>
            </w:r>
          </w:p>
        </w:tc>
        <w:tc>
          <w:tcPr>
            <w:tcW w:w="1047" w:type="dxa"/>
          </w:tcPr>
          <w:p w:rsidR="00250385" w:rsidRDefault="00250385" w:rsidP="00250385">
            <w:pPr>
              <w:jc w:val="center"/>
            </w:pPr>
            <w:r w:rsidRPr="00D16E41">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5</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PALIER RAO 1-15/16 AVEC RLT GN-115 KRRB (017764)</w:t>
            </w:r>
          </w:p>
        </w:tc>
        <w:tc>
          <w:tcPr>
            <w:tcW w:w="1047" w:type="dxa"/>
          </w:tcPr>
          <w:p w:rsidR="00250385" w:rsidRDefault="00250385" w:rsidP="00250385">
            <w:pPr>
              <w:jc w:val="center"/>
            </w:pPr>
            <w:r w:rsidRPr="00D16E41">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6</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PALIER RAO 2-11/16  (017863)</w:t>
            </w:r>
          </w:p>
        </w:tc>
        <w:tc>
          <w:tcPr>
            <w:tcW w:w="1047" w:type="dxa"/>
          </w:tcPr>
          <w:p w:rsidR="00250385" w:rsidRDefault="00250385" w:rsidP="00250385">
            <w:pPr>
              <w:jc w:val="center"/>
            </w:pPr>
            <w:r w:rsidRPr="00D16E41">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7</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PALIER T 226 AVEC RLT GN-215-KRRB 2-15/16 (043745)</w:t>
            </w:r>
          </w:p>
        </w:tc>
        <w:tc>
          <w:tcPr>
            <w:tcW w:w="1047" w:type="dxa"/>
          </w:tcPr>
          <w:p w:rsidR="00250385" w:rsidRDefault="00250385" w:rsidP="00250385">
            <w:pPr>
              <w:jc w:val="center"/>
            </w:pPr>
            <w:r w:rsidRPr="00D16E41">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8</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PALIER F 159 RLT GN 203 KRRB (043836)</w:t>
            </w:r>
          </w:p>
        </w:tc>
        <w:tc>
          <w:tcPr>
            <w:tcW w:w="1047" w:type="dxa"/>
          </w:tcPr>
          <w:p w:rsidR="00250385" w:rsidRDefault="00250385" w:rsidP="00250385">
            <w:pPr>
              <w:jc w:val="center"/>
            </w:pPr>
            <w:r w:rsidRPr="00D16E41">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9</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PALIER 2"-11/16 AVEC RLT 1211 KRRB (044123)</w:t>
            </w:r>
          </w:p>
        </w:tc>
        <w:tc>
          <w:tcPr>
            <w:tcW w:w="1047" w:type="dxa"/>
          </w:tcPr>
          <w:p w:rsidR="00250385" w:rsidRDefault="00250385" w:rsidP="00250385">
            <w:pPr>
              <w:jc w:val="center"/>
            </w:pPr>
            <w:r w:rsidRPr="00D16E41">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10</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PALIER RCJ 1"-15/16 AVEC RLT FAFNIR 1115 (073577)</w:t>
            </w:r>
          </w:p>
        </w:tc>
        <w:tc>
          <w:tcPr>
            <w:tcW w:w="1047" w:type="dxa"/>
          </w:tcPr>
          <w:p w:rsidR="00250385" w:rsidRDefault="00250385" w:rsidP="00250385">
            <w:pPr>
              <w:jc w:val="center"/>
            </w:pPr>
            <w:r w:rsidRPr="00D16E41">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11</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PALIER VFD 1-3/16 AVEC RLT RA-103-RRB (083659)</w:t>
            </w:r>
          </w:p>
        </w:tc>
        <w:tc>
          <w:tcPr>
            <w:tcW w:w="1047" w:type="dxa"/>
          </w:tcPr>
          <w:p w:rsidR="00250385" w:rsidRDefault="00250385" w:rsidP="00250385">
            <w:pPr>
              <w:jc w:val="center"/>
            </w:pPr>
            <w:r w:rsidRPr="00D16E41">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12</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PALIER VFD 1-7/16 AVEC RLT RA-107-RRB (103994)</w:t>
            </w:r>
          </w:p>
        </w:tc>
        <w:tc>
          <w:tcPr>
            <w:tcW w:w="1047" w:type="dxa"/>
          </w:tcPr>
          <w:p w:rsidR="00250385" w:rsidRDefault="00250385" w:rsidP="00250385">
            <w:pPr>
              <w:jc w:val="center"/>
            </w:pPr>
            <w:r w:rsidRPr="00D16E41">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13</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PALIER VFTD 1-3/16 AVEC RLT RA 103 RRB (104000)</w:t>
            </w:r>
          </w:p>
        </w:tc>
        <w:tc>
          <w:tcPr>
            <w:tcW w:w="1047" w:type="dxa"/>
          </w:tcPr>
          <w:p w:rsidR="00250385" w:rsidRDefault="00250385" w:rsidP="00250385">
            <w:pPr>
              <w:jc w:val="center"/>
            </w:pPr>
            <w:r w:rsidRPr="00D16E41">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14</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TOLE 72MS-ZP 72MSC1/C2 PR PALIER APPLIQUER</w:t>
            </w:r>
          </w:p>
        </w:tc>
        <w:tc>
          <w:tcPr>
            <w:tcW w:w="1047" w:type="dxa"/>
          </w:tcPr>
          <w:p w:rsidR="00250385" w:rsidRDefault="00250385" w:rsidP="00250385">
            <w:pPr>
              <w:jc w:val="center"/>
            </w:pPr>
            <w:r w:rsidRPr="00BE6F17">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15</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PALIER RCJT 1"-15/16 AVEC RLT G 1115 KRRB (460485)</w:t>
            </w:r>
          </w:p>
        </w:tc>
        <w:tc>
          <w:tcPr>
            <w:tcW w:w="1047" w:type="dxa"/>
          </w:tcPr>
          <w:p w:rsidR="00250385" w:rsidRDefault="00250385" w:rsidP="00250385">
            <w:pPr>
              <w:jc w:val="center"/>
            </w:pPr>
            <w:r w:rsidRPr="00BE6F17">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16</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PALIER REF: SNA 516-613</w:t>
            </w:r>
          </w:p>
        </w:tc>
        <w:tc>
          <w:tcPr>
            <w:tcW w:w="1047" w:type="dxa"/>
          </w:tcPr>
          <w:p w:rsidR="00250385" w:rsidRDefault="00250385" w:rsidP="00250385">
            <w:pPr>
              <w:jc w:val="center"/>
            </w:pPr>
            <w:r w:rsidRPr="00BE6F17">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17</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PALIER REF: SNA 520-617</w:t>
            </w:r>
          </w:p>
        </w:tc>
        <w:tc>
          <w:tcPr>
            <w:tcW w:w="1047" w:type="dxa"/>
          </w:tcPr>
          <w:p w:rsidR="00250385" w:rsidRDefault="00250385" w:rsidP="00250385">
            <w:pPr>
              <w:jc w:val="center"/>
            </w:pPr>
            <w:r w:rsidRPr="00BE6F17">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18</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PALIER F 160 2"-7/16 AVEC RLT GN-207 KRRB (043794)</w:t>
            </w:r>
          </w:p>
        </w:tc>
        <w:tc>
          <w:tcPr>
            <w:tcW w:w="1047" w:type="dxa"/>
          </w:tcPr>
          <w:p w:rsidR="00250385" w:rsidRDefault="00250385" w:rsidP="00250385">
            <w:pPr>
              <w:jc w:val="center"/>
            </w:pPr>
            <w:r w:rsidRPr="00BE6F17">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19</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PALIER RAO 1-7/16 (083469)</w:t>
            </w:r>
          </w:p>
        </w:tc>
        <w:tc>
          <w:tcPr>
            <w:tcW w:w="1047" w:type="dxa"/>
          </w:tcPr>
          <w:p w:rsidR="00250385" w:rsidRDefault="00250385" w:rsidP="00250385">
            <w:pPr>
              <w:jc w:val="center"/>
            </w:pPr>
            <w:r w:rsidRPr="00BE6F17">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20</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PALIER RAK 1-15/16 AVEC RLT 1115 KRRB (017285)</w:t>
            </w:r>
          </w:p>
        </w:tc>
        <w:tc>
          <w:tcPr>
            <w:tcW w:w="1047" w:type="dxa"/>
          </w:tcPr>
          <w:p w:rsidR="00250385" w:rsidRDefault="00250385" w:rsidP="00250385">
            <w:pPr>
              <w:jc w:val="center"/>
            </w:pPr>
            <w:r w:rsidRPr="00BE6F17">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21</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PALIER 2"-7/16 REF 017384</w:t>
            </w:r>
          </w:p>
        </w:tc>
        <w:tc>
          <w:tcPr>
            <w:tcW w:w="1047" w:type="dxa"/>
          </w:tcPr>
          <w:p w:rsidR="00250385" w:rsidRDefault="00250385" w:rsidP="00250385">
            <w:pPr>
              <w:jc w:val="center"/>
            </w:pPr>
            <w:r w:rsidRPr="00BE6F17">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22</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 xml:space="preserve">PALIER SKF/SNH 515 </w:t>
            </w:r>
          </w:p>
        </w:tc>
        <w:tc>
          <w:tcPr>
            <w:tcW w:w="1047" w:type="dxa"/>
          </w:tcPr>
          <w:p w:rsidR="00250385" w:rsidRDefault="00250385" w:rsidP="00250385">
            <w:pPr>
              <w:jc w:val="center"/>
            </w:pPr>
            <w:r w:rsidRPr="00BE6F17">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23</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PALIER SUSPENDU 12CH2204 A BAGUE NYLATRON</w:t>
            </w:r>
          </w:p>
        </w:tc>
        <w:tc>
          <w:tcPr>
            <w:tcW w:w="1047" w:type="dxa"/>
          </w:tcPr>
          <w:p w:rsidR="00250385" w:rsidRDefault="00250385" w:rsidP="00250385">
            <w:pPr>
              <w:jc w:val="center"/>
            </w:pPr>
            <w:r w:rsidRPr="00BE6F17">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24</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PALIER MOBILE GAUCHE POUR RLX TREMIE AUT</w:t>
            </w:r>
          </w:p>
        </w:tc>
        <w:tc>
          <w:tcPr>
            <w:tcW w:w="1047" w:type="dxa"/>
          </w:tcPr>
          <w:p w:rsidR="00250385" w:rsidRDefault="00250385" w:rsidP="00250385">
            <w:pPr>
              <w:jc w:val="center"/>
            </w:pPr>
            <w:r w:rsidRPr="00BE6F17">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25</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PALIER MOBILE DROITE POUR RLX TREMIE AUT</w:t>
            </w:r>
          </w:p>
        </w:tc>
        <w:tc>
          <w:tcPr>
            <w:tcW w:w="1047" w:type="dxa"/>
          </w:tcPr>
          <w:p w:rsidR="00250385" w:rsidRDefault="00250385" w:rsidP="00250385">
            <w:pPr>
              <w:jc w:val="center"/>
            </w:pPr>
            <w:r w:rsidRPr="00BE6F17">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26</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PALIER RCJT 1"-7/16 (008235)</w:t>
            </w:r>
          </w:p>
        </w:tc>
        <w:tc>
          <w:tcPr>
            <w:tcW w:w="1047" w:type="dxa"/>
          </w:tcPr>
          <w:p w:rsidR="00250385" w:rsidRDefault="00250385" w:rsidP="00250385">
            <w:pPr>
              <w:jc w:val="center"/>
            </w:pPr>
            <w:r w:rsidRPr="00BE6F17">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27</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PALIER RCJT 1"-11/16 (008250)</w:t>
            </w:r>
          </w:p>
        </w:tc>
        <w:tc>
          <w:tcPr>
            <w:tcW w:w="1047" w:type="dxa"/>
          </w:tcPr>
          <w:p w:rsidR="00250385" w:rsidRDefault="00250385" w:rsidP="00250385">
            <w:pPr>
              <w:jc w:val="center"/>
            </w:pPr>
            <w:r w:rsidRPr="00BE6F17">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28</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PALIER DODGE E 1-15/16 (142869)</w:t>
            </w:r>
          </w:p>
        </w:tc>
        <w:tc>
          <w:tcPr>
            <w:tcW w:w="1047" w:type="dxa"/>
          </w:tcPr>
          <w:p w:rsidR="00250385" w:rsidRDefault="00250385" w:rsidP="00250385">
            <w:pPr>
              <w:jc w:val="center"/>
            </w:pPr>
            <w:r w:rsidRPr="00BE6F17">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29</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PALIER COMPLET 3"-7/16 18 PR VENTILATEUR 049631</w:t>
            </w:r>
          </w:p>
        </w:tc>
        <w:tc>
          <w:tcPr>
            <w:tcW w:w="1047" w:type="dxa"/>
          </w:tcPr>
          <w:p w:rsidR="00250385" w:rsidRDefault="00250385" w:rsidP="00250385">
            <w:pPr>
              <w:jc w:val="center"/>
            </w:pPr>
            <w:r w:rsidRPr="00BE6F17">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30</w:t>
            </w:r>
          </w:p>
        </w:tc>
        <w:tc>
          <w:tcPr>
            <w:tcW w:w="5330" w:type="dxa"/>
            <w:vAlign w:val="bottom"/>
          </w:tcPr>
          <w:p w:rsidR="00250385" w:rsidRDefault="00250385" w:rsidP="00250385">
            <w:pPr>
              <w:rPr>
                <w:rFonts w:ascii="Calibri" w:eastAsia="Times New Roman" w:hAnsi="Calibri"/>
                <w:color w:val="000000"/>
                <w:sz w:val="16"/>
                <w:szCs w:val="16"/>
              </w:rPr>
            </w:pPr>
            <w:r>
              <w:rPr>
                <w:rFonts w:ascii="Calibri" w:eastAsia="Times New Roman" w:hAnsi="Calibri"/>
                <w:color w:val="000000"/>
                <w:sz w:val="16"/>
                <w:szCs w:val="16"/>
              </w:rPr>
              <w:t>PALIER DODGE AVEC ROULEMENT 2-3/16 REF 290692</w:t>
            </w:r>
          </w:p>
        </w:tc>
        <w:tc>
          <w:tcPr>
            <w:tcW w:w="1047" w:type="dxa"/>
          </w:tcPr>
          <w:p w:rsidR="00250385" w:rsidRDefault="00250385" w:rsidP="00250385">
            <w:pPr>
              <w:jc w:val="center"/>
            </w:pPr>
            <w:r w:rsidRPr="00BE6F17">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bl>
    <w:p w:rsidR="009F0B6D" w:rsidRDefault="009F0B6D" w:rsidP="00455C54">
      <w:pPr>
        <w:spacing w:line="276" w:lineRule="auto"/>
        <w:rPr>
          <w:rFonts w:asciiTheme="minorHAnsi" w:hAnsiTheme="minorHAnsi" w:cs="Arial"/>
        </w:rPr>
      </w:pPr>
    </w:p>
    <w:p w:rsidR="00526DF5" w:rsidRPr="001E7693" w:rsidRDefault="00526DF5" w:rsidP="00526DF5">
      <w:pPr>
        <w:jc w:val="both"/>
        <w:rPr>
          <w:rFonts w:asciiTheme="minorHAnsi" w:hAnsiTheme="minorHAnsi" w:cs="Arial"/>
        </w:rPr>
      </w:pPr>
      <w:r w:rsidRPr="001E7693">
        <w:rPr>
          <w:rFonts w:asciiTheme="minorHAnsi" w:hAnsiTheme="minorHAnsi" w:cs="Arial"/>
        </w:rPr>
        <w:t>Nom du Soumissionnaire………………………………………………………………….</w:t>
      </w:r>
    </w:p>
    <w:p w:rsidR="00526DF5" w:rsidRPr="009F0B6D" w:rsidRDefault="00526DF5" w:rsidP="00526DF5">
      <w:pPr>
        <w:ind w:left="360"/>
        <w:jc w:val="both"/>
        <w:rPr>
          <w:rFonts w:asciiTheme="minorHAnsi" w:hAnsiTheme="minorHAnsi" w:cs="Arial"/>
          <w:sz w:val="14"/>
        </w:rPr>
      </w:pPr>
    </w:p>
    <w:p w:rsidR="00526DF5" w:rsidRPr="001E7693" w:rsidRDefault="00526DF5" w:rsidP="00526DF5">
      <w:pPr>
        <w:jc w:val="both"/>
        <w:rPr>
          <w:rFonts w:asciiTheme="minorHAnsi" w:hAnsiTheme="minorHAnsi" w:cs="Arial"/>
        </w:rPr>
      </w:pPr>
      <w:r w:rsidRPr="001E7693">
        <w:rPr>
          <w:rFonts w:asciiTheme="minorHAnsi" w:hAnsiTheme="minorHAnsi" w:cs="Arial"/>
        </w:rPr>
        <w:t>Signature………………………………………………………………………………….</w:t>
      </w:r>
    </w:p>
    <w:p w:rsidR="00526DF5" w:rsidRPr="009F0B6D" w:rsidRDefault="00526DF5" w:rsidP="00526DF5">
      <w:pPr>
        <w:ind w:left="360"/>
        <w:jc w:val="both"/>
        <w:rPr>
          <w:rFonts w:asciiTheme="minorHAnsi" w:hAnsiTheme="minorHAnsi" w:cs="Arial"/>
          <w:sz w:val="14"/>
        </w:rPr>
      </w:pPr>
    </w:p>
    <w:p w:rsidR="00526DF5" w:rsidRDefault="00526DF5" w:rsidP="00526DF5">
      <w:pPr>
        <w:spacing w:line="276" w:lineRule="auto"/>
        <w:rPr>
          <w:rFonts w:asciiTheme="minorHAnsi" w:hAnsiTheme="minorHAnsi" w:cs="Arial"/>
        </w:rPr>
      </w:pPr>
      <w:r w:rsidRPr="001E7693">
        <w:rPr>
          <w:rFonts w:asciiTheme="minorHAnsi" w:hAnsiTheme="minorHAnsi" w:cs="Arial"/>
        </w:rPr>
        <w:t>Date…………………………………………………</w:t>
      </w:r>
    </w:p>
    <w:p w:rsidR="00526DF5" w:rsidRDefault="00526DF5" w:rsidP="00526DF5">
      <w:pPr>
        <w:spacing w:line="276" w:lineRule="auto"/>
        <w:rPr>
          <w:rFonts w:asciiTheme="minorHAnsi" w:hAnsiTheme="minorHAnsi" w:cs="Arial"/>
        </w:rPr>
      </w:pPr>
    </w:p>
    <w:p w:rsidR="00526DF5" w:rsidRPr="0054036C" w:rsidRDefault="00526DF5" w:rsidP="00526DF5">
      <w:pPr>
        <w:spacing w:line="276" w:lineRule="auto"/>
        <w:rPr>
          <w:rFonts w:asciiTheme="minorHAnsi" w:hAnsiTheme="minorHAnsi" w:cs="Arial"/>
        </w:rPr>
      </w:pPr>
      <w:r w:rsidRPr="0054036C">
        <w:rPr>
          <w:rFonts w:asciiTheme="minorHAnsi" w:hAnsiTheme="minorHAnsi" w:cs="Calibri"/>
          <w:b/>
          <w:u w:val="single"/>
        </w:rPr>
        <w:t>Lot 6</w:t>
      </w:r>
      <w:r w:rsidRPr="0054036C">
        <w:rPr>
          <w:rFonts w:asciiTheme="minorHAnsi" w:hAnsiTheme="minorHAnsi" w:cs="Calibri"/>
          <w:b/>
        </w:rPr>
        <w:t> :</w:t>
      </w:r>
      <w:r w:rsidR="0054036C" w:rsidRPr="0054036C">
        <w:rPr>
          <w:rFonts w:asciiTheme="minorHAnsi" w:hAnsiTheme="minorHAnsi" w:cs="Calibri"/>
          <w:b/>
        </w:rPr>
        <w:t xml:space="preserve"> fourniture </w:t>
      </w:r>
      <w:r w:rsidR="006C5585">
        <w:rPr>
          <w:rFonts w:asciiTheme="minorHAnsi" w:hAnsiTheme="minorHAnsi" w:cstheme="minorHAnsi"/>
          <w:b/>
        </w:rPr>
        <w:t>d’un lot de</w:t>
      </w:r>
      <w:r w:rsidR="0054036C" w:rsidRPr="0054036C">
        <w:rPr>
          <w:rFonts w:asciiTheme="minorHAnsi" w:hAnsiTheme="minorHAnsi" w:cs="Calibri"/>
          <w:b/>
        </w:rPr>
        <w:t xml:space="preserve"> </w:t>
      </w:r>
      <w:r w:rsidR="00250385" w:rsidRPr="00250385">
        <w:rPr>
          <w:rFonts w:asciiTheme="minorHAnsi" w:eastAsia="Times New Roman" w:hAnsiTheme="minorHAnsi" w:cstheme="minorHAnsi"/>
          <w:b/>
          <w:color w:val="000000"/>
        </w:rPr>
        <w:t>Courroies Trapézoïdales</w:t>
      </w:r>
    </w:p>
    <w:p w:rsidR="00526DF5" w:rsidRDefault="00526DF5" w:rsidP="00526DF5">
      <w:pPr>
        <w:spacing w:line="276" w:lineRule="auto"/>
        <w:rPr>
          <w:rFonts w:asciiTheme="minorHAnsi" w:hAnsiTheme="minorHAnsi" w:cs="Arial"/>
        </w:rPr>
      </w:pPr>
    </w:p>
    <w:tbl>
      <w:tblPr>
        <w:tblStyle w:val="Grilledutableau"/>
        <w:tblW w:w="10060" w:type="dxa"/>
        <w:tblInd w:w="-318" w:type="dxa"/>
        <w:tblLook w:val="04A0" w:firstRow="1" w:lastRow="0" w:firstColumn="1" w:lastColumn="0" w:noHBand="0" w:noVBand="1"/>
      </w:tblPr>
      <w:tblGrid>
        <w:gridCol w:w="457"/>
        <w:gridCol w:w="5330"/>
        <w:gridCol w:w="1047"/>
        <w:gridCol w:w="1736"/>
        <w:gridCol w:w="1490"/>
      </w:tblGrid>
      <w:tr w:rsidR="0054036C" w:rsidRPr="00CD1418" w:rsidTr="0054036C">
        <w:tc>
          <w:tcPr>
            <w:tcW w:w="457" w:type="dxa"/>
          </w:tcPr>
          <w:p w:rsidR="0054036C" w:rsidRPr="00CD1418" w:rsidRDefault="0054036C" w:rsidP="0054036C">
            <w:pPr>
              <w:spacing w:line="240" w:lineRule="exact"/>
              <w:jc w:val="center"/>
              <w:rPr>
                <w:rFonts w:asciiTheme="minorHAnsi" w:hAnsiTheme="minorHAnsi" w:cstheme="minorHAnsi"/>
                <w:b/>
                <w:sz w:val="20"/>
                <w:szCs w:val="20"/>
              </w:rPr>
            </w:pPr>
            <w:r w:rsidRPr="00CD1418">
              <w:rPr>
                <w:rFonts w:asciiTheme="minorHAnsi" w:hAnsiTheme="minorHAnsi" w:cstheme="minorHAnsi"/>
                <w:b/>
                <w:sz w:val="20"/>
                <w:szCs w:val="20"/>
              </w:rPr>
              <w:t>N°</w:t>
            </w:r>
          </w:p>
        </w:tc>
        <w:tc>
          <w:tcPr>
            <w:tcW w:w="5330" w:type="dxa"/>
          </w:tcPr>
          <w:p w:rsidR="0054036C" w:rsidRPr="00CD1418" w:rsidRDefault="0054036C" w:rsidP="0054036C">
            <w:pPr>
              <w:spacing w:line="240" w:lineRule="exact"/>
              <w:jc w:val="center"/>
              <w:rPr>
                <w:rFonts w:asciiTheme="minorHAnsi" w:hAnsiTheme="minorHAnsi" w:cstheme="minorHAnsi"/>
                <w:b/>
                <w:sz w:val="20"/>
                <w:szCs w:val="20"/>
              </w:rPr>
            </w:pPr>
            <w:r w:rsidRPr="00CD1418">
              <w:rPr>
                <w:rFonts w:asciiTheme="minorHAnsi" w:hAnsiTheme="minorHAnsi" w:cstheme="minorHAnsi"/>
                <w:b/>
                <w:sz w:val="20"/>
                <w:szCs w:val="20"/>
              </w:rPr>
              <w:t>DESIGNATION DE LA RUBRIQUE</w:t>
            </w:r>
          </w:p>
        </w:tc>
        <w:tc>
          <w:tcPr>
            <w:tcW w:w="1047" w:type="dxa"/>
          </w:tcPr>
          <w:p w:rsidR="0054036C" w:rsidRPr="00CD1418" w:rsidRDefault="0054036C" w:rsidP="0054036C">
            <w:pPr>
              <w:pStyle w:val="Textepardfaut"/>
              <w:jc w:val="center"/>
              <w:rPr>
                <w:rFonts w:asciiTheme="minorHAnsi" w:hAnsiTheme="minorHAnsi" w:cstheme="minorHAnsi"/>
                <w:b/>
                <w:sz w:val="20"/>
                <w:lang w:val="fr-FR"/>
              </w:rPr>
            </w:pPr>
            <w:r w:rsidRPr="00CD1418">
              <w:rPr>
                <w:rFonts w:asciiTheme="minorHAnsi" w:hAnsiTheme="minorHAnsi" w:cstheme="minorHAnsi"/>
                <w:b/>
                <w:bCs/>
                <w:sz w:val="20"/>
              </w:rPr>
              <w:t>UNITÉ</w:t>
            </w:r>
          </w:p>
        </w:tc>
        <w:tc>
          <w:tcPr>
            <w:tcW w:w="1736" w:type="dxa"/>
            <w:vAlign w:val="center"/>
          </w:tcPr>
          <w:p w:rsidR="0054036C" w:rsidRPr="00CD1418" w:rsidRDefault="0054036C" w:rsidP="0054036C">
            <w:pPr>
              <w:pStyle w:val="Textepardfaut"/>
              <w:jc w:val="center"/>
              <w:rPr>
                <w:rFonts w:asciiTheme="minorHAnsi" w:hAnsiTheme="minorHAnsi" w:cstheme="minorHAnsi"/>
                <w:b/>
                <w:sz w:val="20"/>
                <w:lang w:val="fr-FR"/>
              </w:rPr>
            </w:pPr>
            <w:r w:rsidRPr="00CD1418">
              <w:rPr>
                <w:rFonts w:asciiTheme="minorHAnsi" w:hAnsiTheme="minorHAnsi" w:cstheme="minorHAnsi"/>
                <w:b/>
                <w:sz w:val="20"/>
                <w:lang w:val="fr-FR"/>
              </w:rPr>
              <w:t>PRIX UNITAIRE HT EN CHIFFRES</w:t>
            </w:r>
          </w:p>
        </w:tc>
        <w:tc>
          <w:tcPr>
            <w:tcW w:w="1490" w:type="dxa"/>
          </w:tcPr>
          <w:p w:rsidR="0054036C" w:rsidRPr="00CD1418" w:rsidRDefault="0054036C" w:rsidP="0054036C">
            <w:pPr>
              <w:pStyle w:val="Textepardfaut"/>
              <w:jc w:val="center"/>
              <w:rPr>
                <w:rFonts w:asciiTheme="minorHAnsi" w:hAnsiTheme="minorHAnsi" w:cstheme="minorHAnsi"/>
                <w:b/>
                <w:sz w:val="20"/>
                <w:lang w:val="fr-FR"/>
              </w:rPr>
            </w:pPr>
            <w:r w:rsidRPr="00CD1418">
              <w:rPr>
                <w:rFonts w:asciiTheme="minorHAnsi" w:hAnsiTheme="minorHAnsi" w:cstheme="minorHAnsi"/>
                <w:b/>
                <w:sz w:val="20"/>
                <w:lang w:val="fr-FR"/>
              </w:rPr>
              <w:t>PRIX UNITAIRE HT EN LETTRE</w:t>
            </w:r>
            <w:r w:rsidR="00C25925">
              <w:rPr>
                <w:rFonts w:asciiTheme="minorHAnsi" w:hAnsiTheme="minorHAnsi" w:cstheme="minorHAnsi"/>
                <w:b/>
                <w:sz w:val="20"/>
                <w:lang w:val="fr-FR"/>
              </w:rPr>
              <w:t>S</w:t>
            </w: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1</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TRAPEZOIDALE C124</w:t>
            </w:r>
          </w:p>
        </w:tc>
        <w:tc>
          <w:tcPr>
            <w:tcW w:w="1047" w:type="dxa"/>
          </w:tcPr>
          <w:p w:rsidR="00250385" w:rsidRDefault="00250385" w:rsidP="00250385">
            <w:pPr>
              <w:spacing w:line="240" w:lineRule="exact"/>
              <w:jc w:val="center"/>
              <w:rPr>
                <w:rFonts w:asciiTheme="minorHAnsi" w:hAnsiTheme="minorHAnsi" w:cs="Calibri"/>
                <w:b/>
              </w:rPr>
            </w:pPr>
            <w:r>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2</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TRAPEZOIDALE CC 144</w:t>
            </w:r>
          </w:p>
        </w:tc>
        <w:tc>
          <w:tcPr>
            <w:tcW w:w="1047" w:type="dxa"/>
          </w:tcPr>
          <w:p w:rsidR="00250385" w:rsidRDefault="00250385" w:rsidP="00250385">
            <w:pPr>
              <w:jc w:val="center"/>
            </w:pPr>
            <w:r w:rsidRPr="00D16E41">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3</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TRAPEZOIDALE B 90</w:t>
            </w:r>
          </w:p>
        </w:tc>
        <w:tc>
          <w:tcPr>
            <w:tcW w:w="1047" w:type="dxa"/>
          </w:tcPr>
          <w:p w:rsidR="00250385" w:rsidRDefault="00250385" w:rsidP="00250385">
            <w:pPr>
              <w:jc w:val="center"/>
            </w:pPr>
            <w:r w:rsidRPr="00D16E41">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4</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TRAPEZOIDALE B 97</w:t>
            </w:r>
          </w:p>
        </w:tc>
        <w:tc>
          <w:tcPr>
            <w:tcW w:w="1047" w:type="dxa"/>
          </w:tcPr>
          <w:p w:rsidR="00250385" w:rsidRDefault="00250385" w:rsidP="00250385">
            <w:pPr>
              <w:jc w:val="center"/>
            </w:pPr>
            <w:r w:rsidRPr="00D16E41">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5</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TRAPEZOIDALE B 105</w:t>
            </w:r>
          </w:p>
        </w:tc>
        <w:tc>
          <w:tcPr>
            <w:tcW w:w="1047" w:type="dxa"/>
          </w:tcPr>
          <w:p w:rsidR="00250385" w:rsidRDefault="00250385" w:rsidP="00250385">
            <w:pPr>
              <w:jc w:val="center"/>
            </w:pPr>
            <w:r w:rsidRPr="00D16E41">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6</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TRAPEZOIDALE B 120</w:t>
            </w:r>
          </w:p>
        </w:tc>
        <w:tc>
          <w:tcPr>
            <w:tcW w:w="1047" w:type="dxa"/>
          </w:tcPr>
          <w:p w:rsidR="00250385" w:rsidRDefault="00250385" w:rsidP="00250385">
            <w:pPr>
              <w:jc w:val="center"/>
            </w:pPr>
            <w:r w:rsidRPr="00D16E41">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7</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TRAPEZOIDALE B 128</w:t>
            </w:r>
          </w:p>
        </w:tc>
        <w:tc>
          <w:tcPr>
            <w:tcW w:w="1047" w:type="dxa"/>
          </w:tcPr>
          <w:p w:rsidR="00250385" w:rsidRDefault="00250385" w:rsidP="00250385">
            <w:pPr>
              <w:jc w:val="center"/>
            </w:pPr>
            <w:r w:rsidRPr="00D16E41">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8</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TRAPEZOIDALE B 144</w:t>
            </w:r>
          </w:p>
        </w:tc>
        <w:tc>
          <w:tcPr>
            <w:tcW w:w="1047" w:type="dxa"/>
          </w:tcPr>
          <w:p w:rsidR="00250385" w:rsidRDefault="00250385" w:rsidP="00250385">
            <w:pPr>
              <w:jc w:val="center"/>
            </w:pPr>
            <w:r w:rsidRPr="00D16E41">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9</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TRAPEZOIDALE B 158</w:t>
            </w:r>
          </w:p>
        </w:tc>
        <w:tc>
          <w:tcPr>
            <w:tcW w:w="1047" w:type="dxa"/>
          </w:tcPr>
          <w:p w:rsidR="00250385" w:rsidRDefault="00250385" w:rsidP="00250385">
            <w:pPr>
              <w:jc w:val="center"/>
            </w:pPr>
            <w:r w:rsidRPr="00D16E41">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10</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TRAPEZOIDALE B 180</w:t>
            </w:r>
          </w:p>
        </w:tc>
        <w:tc>
          <w:tcPr>
            <w:tcW w:w="1047" w:type="dxa"/>
          </w:tcPr>
          <w:p w:rsidR="00250385" w:rsidRDefault="00250385" w:rsidP="00250385">
            <w:pPr>
              <w:jc w:val="center"/>
            </w:pPr>
            <w:r w:rsidRPr="00D16E41">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11</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TRAPEZOIDALE C 105</w:t>
            </w:r>
          </w:p>
        </w:tc>
        <w:tc>
          <w:tcPr>
            <w:tcW w:w="1047" w:type="dxa"/>
          </w:tcPr>
          <w:p w:rsidR="00250385" w:rsidRDefault="00250385" w:rsidP="00250385">
            <w:pPr>
              <w:jc w:val="center"/>
            </w:pPr>
            <w:r w:rsidRPr="00D16E41">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12</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TRAPEZOIDALE C 136</w:t>
            </w:r>
          </w:p>
        </w:tc>
        <w:tc>
          <w:tcPr>
            <w:tcW w:w="1047" w:type="dxa"/>
          </w:tcPr>
          <w:p w:rsidR="00250385" w:rsidRDefault="00250385" w:rsidP="00250385">
            <w:pPr>
              <w:jc w:val="center"/>
            </w:pPr>
            <w:r w:rsidRPr="00D16E41">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13</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TRAPEZOIDALE C 180</w:t>
            </w:r>
          </w:p>
        </w:tc>
        <w:tc>
          <w:tcPr>
            <w:tcW w:w="1047" w:type="dxa"/>
          </w:tcPr>
          <w:p w:rsidR="00250385" w:rsidRDefault="00250385" w:rsidP="00250385">
            <w:pPr>
              <w:jc w:val="center"/>
            </w:pPr>
            <w:r w:rsidRPr="00D16E41">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14</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TRAPEZOIDALE B 68</w:t>
            </w:r>
          </w:p>
        </w:tc>
        <w:tc>
          <w:tcPr>
            <w:tcW w:w="1047" w:type="dxa"/>
          </w:tcPr>
          <w:p w:rsidR="00250385" w:rsidRDefault="00250385" w:rsidP="00250385">
            <w:pPr>
              <w:jc w:val="center"/>
            </w:pPr>
            <w:r w:rsidRPr="00BE6F17">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15</w:t>
            </w:r>
          </w:p>
        </w:tc>
        <w:tc>
          <w:tcPr>
            <w:tcW w:w="5330" w:type="dxa"/>
            <w:vAlign w:val="bottom"/>
          </w:tcPr>
          <w:p w:rsidR="00250385" w:rsidRPr="00250385" w:rsidRDefault="00250385" w:rsidP="00250385">
            <w:pPr>
              <w:rPr>
                <w:rFonts w:ascii="Calibri" w:eastAsia="Times New Roman" w:hAnsi="Calibri" w:cs="Calibri"/>
                <w:sz w:val="22"/>
                <w:szCs w:val="22"/>
              </w:rPr>
            </w:pPr>
            <w:r w:rsidRPr="00250385">
              <w:rPr>
                <w:rFonts w:ascii="Calibri" w:eastAsia="Times New Roman" w:hAnsi="Calibri" w:cs="Calibri"/>
                <w:sz w:val="22"/>
                <w:szCs w:val="22"/>
              </w:rPr>
              <w:t>COURROIE TRAPEZOIDALE B 75</w:t>
            </w:r>
          </w:p>
        </w:tc>
        <w:tc>
          <w:tcPr>
            <w:tcW w:w="1047" w:type="dxa"/>
          </w:tcPr>
          <w:p w:rsidR="00250385" w:rsidRDefault="00250385" w:rsidP="00250385">
            <w:pPr>
              <w:jc w:val="center"/>
            </w:pPr>
            <w:r w:rsidRPr="00BE6F17">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16</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TRAPEZOIDALE B 85</w:t>
            </w:r>
          </w:p>
        </w:tc>
        <w:tc>
          <w:tcPr>
            <w:tcW w:w="1047" w:type="dxa"/>
          </w:tcPr>
          <w:p w:rsidR="00250385" w:rsidRDefault="00250385" w:rsidP="00250385">
            <w:pPr>
              <w:jc w:val="center"/>
            </w:pPr>
            <w:r w:rsidRPr="00BE6F17">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17</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TRAPEZOIDALE B 90</w:t>
            </w:r>
          </w:p>
        </w:tc>
        <w:tc>
          <w:tcPr>
            <w:tcW w:w="1047" w:type="dxa"/>
          </w:tcPr>
          <w:p w:rsidR="00250385" w:rsidRDefault="00250385" w:rsidP="00250385">
            <w:pPr>
              <w:jc w:val="center"/>
            </w:pPr>
            <w:r w:rsidRPr="00BE6F17">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18</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TRAPEZOIDALE SHC 5V 1000</w:t>
            </w:r>
          </w:p>
        </w:tc>
        <w:tc>
          <w:tcPr>
            <w:tcW w:w="1047" w:type="dxa"/>
          </w:tcPr>
          <w:p w:rsidR="00250385" w:rsidRDefault="00250385" w:rsidP="00250385">
            <w:pPr>
              <w:jc w:val="center"/>
            </w:pPr>
            <w:r w:rsidRPr="00BE6F17">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19</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TRAPEZOIDALE SHC  5V 1060</w:t>
            </w:r>
          </w:p>
        </w:tc>
        <w:tc>
          <w:tcPr>
            <w:tcW w:w="1047" w:type="dxa"/>
          </w:tcPr>
          <w:p w:rsidR="00250385" w:rsidRDefault="00250385" w:rsidP="00250385">
            <w:pPr>
              <w:jc w:val="center"/>
            </w:pPr>
            <w:r w:rsidRPr="00BE6F17">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20</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 xml:space="preserve">COURROIE TRAPEZOIDALE SHC  5- V 1180 </w:t>
            </w:r>
          </w:p>
        </w:tc>
        <w:tc>
          <w:tcPr>
            <w:tcW w:w="1047" w:type="dxa"/>
          </w:tcPr>
          <w:p w:rsidR="00250385" w:rsidRDefault="00250385" w:rsidP="00250385">
            <w:pPr>
              <w:jc w:val="center"/>
            </w:pPr>
            <w:r w:rsidRPr="00BE6F17">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21</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TRAPEZOIDALE SHC  5- V 1250</w:t>
            </w:r>
          </w:p>
        </w:tc>
        <w:tc>
          <w:tcPr>
            <w:tcW w:w="1047" w:type="dxa"/>
          </w:tcPr>
          <w:p w:rsidR="00250385" w:rsidRDefault="00250385" w:rsidP="00250385">
            <w:pPr>
              <w:jc w:val="center"/>
            </w:pPr>
            <w:r w:rsidRPr="00BE6F17">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22</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TRAPEZOIDALE SHC   5V 1400</w:t>
            </w:r>
          </w:p>
        </w:tc>
        <w:tc>
          <w:tcPr>
            <w:tcW w:w="1047" w:type="dxa"/>
          </w:tcPr>
          <w:p w:rsidR="00250385" w:rsidRDefault="00250385" w:rsidP="00250385">
            <w:pPr>
              <w:jc w:val="center"/>
            </w:pPr>
            <w:r w:rsidRPr="00BE6F17">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23</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TRAPEZOIDALE SHC   5V 1600</w:t>
            </w:r>
          </w:p>
        </w:tc>
        <w:tc>
          <w:tcPr>
            <w:tcW w:w="1047" w:type="dxa"/>
          </w:tcPr>
          <w:p w:rsidR="00250385" w:rsidRDefault="00250385" w:rsidP="00250385">
            <w:pPr>
              <w:jc w:val="center"/>
            </w:pPr>
            <w:r w:rsidRPr="00BE6F17">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24</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TRAPEZOIDALE C 96 (JEU)</w:t>
            </w:r>
          </w:p>
        </w:tc>
        <w:tc>
          <w:tcPr>
            <w:tcW w:w="1047" w:type="dxa"/>
          </w:tcPr>
          <w:p w:rsidR="00250385" w:rsidRDefault="00250385" w:rsidP="00250385">
            <w:pPr>
              <w:jc w:val="center"/>
            </w:pPr>
            <w:r w:rsidRPr="00BE6F17">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25</w:t>
            </w:r>
          </w:p>
        </w:tc>
        <w:tc>
          <w:tcPr>
            <w:tcW w:w="5330" w:type="dxa"/>
            <w:vAlign w:val="bottom"/>
          </w:tcPr>
          <w:p w:rsidR="00250385" w:rsidRPr="00250385" w:rsidRDefault="00250385" w:rsidP="00250385">
            <w:pPr>
              <w:rPr>
                <w:sz w:val="22"/>
                <w:szCs w:val="22"/>
              </w:rPr>
            </w:pPr>
            <w:r w:rsidRPr="00250385">
              <w:rPr>
                <w:rFonts w:ascii="Calibri" w:eastAsia="Times New Roman" w:hAnsi="Calibri" w:cs="Calibri"/>
                <w:color w:val="000000"/>
                <w:sz w:val="22"/>
                <w:szCs w:val="22"/>
              </w:rPr>
              <w:t>COURROIE TRAPEZOIDALE SHC  3 - V 630/ A62</w:t>
            </w:r>
          </w:p>
        </w:tc>
        <w:tc>
          <w:tcPr>
            <w:tcW w:w="1047" w:type="dxa"/>
          </w:tcPr>
          <w:p w:rsidR="00250385" w:rsidRDefault="00250385" w:rsidP="00250385">
            <w:pPr>
              <w:jc w:val="center"/>
            </w:pPr>
            <w:r w:rsidRPr="00BE6F17">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26</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TRAPEZOIDALEEZOIDALE B 44</w:t>
            </w:r>
          </w:p>
        </w:tc>
        <w:tc>
          <w:tcPr>
            <w:tcW w:w="1047" w:type="dxa"/>
          </w:tcPr>
          <w:p w:rsidR="00250385" w:rsidRDefault="00250385" w:rsidP="00250385">
            <w:pPr>
              <w:jc w:val="center"/>
            </w:pPr>
            <w:r w:rsidRPr="00BE6F17">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27</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TRAPEZOIDALE BX60</w:t>
            </w:r>
          </w:p>
        </w:tc>
        <w:tc>
          <w:tcPr>
            <w:tcW w:w="1047" w:type="dxa"/>
          </w:tcPr>
          <w:p w:rsidR="00250385" w:rsidRDefault="00250385" w:rsidP="00250385">
            <w:pPr>
              <w:jc w:val="center"/>
            </w:pPr>
            <w:r w:rsidRPr="00BE6F17">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28</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TRAPEZOIDALE C 173</w:t>
            </w:r>
          </w:p>
        </w:tc>
        <w:tc>
          <w:tcPr>
            <w:tcW w:w="1047" w:type="dxa"/>
          </w:tcPr>
          <w:p w:rsidR="00250385" w:rsidRDefault="00250385" w:rsidP="00250385">
            <w:pPr>
              <w:jc w:val="center"/>
            </w:pPr>
            <w:r w:rsidRPr="00BE6F17">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29</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TRAPEZOIDALE 5V1800</w:t>
            </w:r>
          </w:p>
        </w:tc>
        <w:tc>
          <w:tcPr>
            <w:tcW w:w="1047" w:type="dxa"/>
          </w:tcPr>
          <w:p w:rsidR="00250385" w:rsidRDefault="00250385" w:rsidP="00250385">
            <w:pPr>
              <w:jc w:val="center"/>
            </w:pPr>
            <w:r w:rsidRPr="00BE6F17">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30</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TRAPEZOIDALE 5- V -1500</w:t>
            </w:r>
          </w:p>
        </w:tc>
        <w:tc>
          <w:tcPr>
            <w:tcW w:w="1047" w:type="dxa"/>
          </w:tcPr>
          <w:p w:rsidR="00250385" w:rsidRDefault="00250385" w:rsidP="00250385">
            <w:pPr>
              <w:jc w:val="center"/>
            </w:pPr>
            <w:r w:rsidRPr="00BE6F17">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31</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TRAPEZOIDALE BX48</w:t>
            </w:r>
          </w:p>
        </w:tc>
        <w:tc>
          <w:tcPr>
            <w:tcW w:w="1047" w:type="dxa"/>
          </w:tcPr>
          <w:p w:rsidR="00250385" w:rsidRDefault="00250385" w:rsidP="00250385">
            <w:pPr>
              <w:jc w:val="center"/>
            </w:pPr>
            <w:r w:rsidRPr="00BE6F17">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32</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TRAPEZOIDALE A 52</w:t>
            </w:r>
          </w:p>
        </w:tc>
        <w:tc>
          <w:tcPr>
            <w:tcW w:w="1047" w:type="dxa"/>
          </w:tcPr>
          <w:p w:rsidR="00250385" w:rsidRDefault="00250385" w:rsidP="00250385">
            <w:pPr>
              <w:jc w:val="center"/>
            </w:pPr>
            <w:r w:rsidRPr="00BE6F17">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33</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TRAPEZOIDALE B81</w:t>
            </w:r>
          </w:p>
        </w:tc>
        <w:tc>
          <w:tcPr>
            <w:tcW w:w="1047" w:type="dxa"/>
          </w:tcPr>
          <w:p w:rsidR="00250385" w:rsidRDefault="00250385" w:rsidP="00250385">
            <w:pPr>
              <w:jc w:val="center"/>
            </w:pPr>
            <w:r w:rsidRPr="00BE6F17">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34</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TRAPEZOIDALE A 68</w:t>
            </w:r>
          </w:p>
        </w:tc>
        <w:tc>
          <w:tcPr>
            <w:tcW w:w="1047" w:type="dxa"/>
          </w:tcPr>
          <w:p w:rsidR="00250385" w:rsidRDefault="00250385" w:rsidP="00250385">
            <w:pPr>
              <w:jc w:val="center"/>
            </w:pPr>
            <w:r w:rsidRPr="004F0342">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35</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TRAPEZOIDALE A 58</w:t>
            </w:r>
          </w:p>
        </w:tc>
        <w:tc>
          <w:tcPr>
            <w:tcW w:w="1047" w:type="dxa"/>
          </w:tcPr>
          <w:p w:rsidR="00250385" w:rsidRDefault="00250385" w:rsidP="00250385">
            <w:pPr>
              <w:jc w:val="center"/>
            </w:pPr>
            <w:r w:rsidRPr="004F0342">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bl>
    <w:p w:rsidR="009F0B6D" w:rsidRDefault="009F0B6D" w:rsidP="00455C54">
      <w:pPr>
        <w:spacing w:line="276" w:lineRule="auto"/>
        <w:rPr>
          <w:rFonts w:asciiTheme="minorHAnsi" w:hAnsiTheme="minorHAnsi" w:cs="Arial"/>
        </w:rPr>
      </w:pPr>
    </w:p>
    <w:p w:rsidR="00526DF5" w:rsidRPr="001E7693" w:rsidRDefault="00526DF5" w:rsidP="00526DF5">
      <w:pPr>
        <w:jc w:val="both"/>
        <w:rPr>
          <w:rFonts w:asciiTheme="minorHAnsi" w:hAnsiTheme="minorHAnsi" w:cs="Arial"/>
        </w:rPr>
      </w:pPr>
      <w:r w:rsidRPr="001E7693">
        <w:rPr>
          <w:rFonts w:asciiTheme="minorHAnsi" w:hAnsiTheme="minorHAnsi" w:cs="Arial"/>
        </w:rPr>
        <w:t>Nom du Soumissionnaire………………………………………………………………….</w:t>
      </w:r>
    </w:p>
    <w:p w:rsidR="00526DF5" w:rsidRPr="009F0B6D" w:rsidRDefault="00526DF5" w:rsidP="00526DF5">
      <w:pPr>
        <w:ind w:left="360"/>
        <w:jc w:val="both"/>
        <w:rPr>
          <w:rFonts w:asciiTheme="minorHAnsi" w:hAnsiTheme="minorHAnsi" w:cs="Arial"/>
          <w:sz w:val="14"/>
        </w:rPr>
      </w:pPr>
    </w:p>
    <w:p w:rsidR="00526DF5" w:rsidRPr="001E7693" w:rsidRDefault="00526DF5" w:rsidP="00526DF5">
      <w:pPr>
        <w:jc w:val="both"/>
        <w:rPr>
          <w:rFonts w:asciiTheme="minorHAnsi" w:hAnsiTheme="minorHAnsi" w:cs="Arial"/>
        </w:rPr>
      </w:pPr>
      <w:r w:rsidRPr="001E7693">
        <w:rPr>
          <w:rFonts w:asciiTheme="minorHAnsi" w:hAnsiTheme="minorHAnsi" w:cs="Arial"/>
        </w:rPr>
        <w:t>Signature………………………………………………………………………………….</w:t>
      </w:r>
    </w:p>
    <w:p w:rsidR="00526DF5" w:rsidRPr="009F0B6D" w:rsidRDefault="00526DF5" w:rsidP="00526DF5">
      <w:pPr>
        <w:ind w:left="360"/>
        <w:jc w:val="both"/>
        <w:rPr>
          <w:rFonts w:asciiTheme="minorHAnsi" w:hAnsiTheme="minorHAnsi" w:cs="Arial"/>
          <w:sz w:val="14"/>
        </w:rPr>
      </w:pPr>
    </w:p>
    <w:p w:rsidR="00526DF5" w:rsidRDefault="00526DF5" w:rsidP="00526DF5">
      <w:pPr>
        <w:spacing w:line="276" w:lineRule="auto"/>
        <w:rPr>
          <w:rFonts w:asciiTheme="minorHAnsi" w:hAnsiTheme="minorHAnsi" w:cs="Arial"/>
        </w:rPr>
      </w:pPr>
      <w:r w:rsidRPr="001E7693">
        <w:rPr>
          <w:rFonts w:asciiTheme="minorHAnsi" w:hAnsiTheme="minorHAnsi" w:cs="Arial"/>
        </w:rPr>
        <w:t>Date…………………………………………………</w:t>
      </w:r>
    </w:p>
    <w:p w:rsidR="0054036C" w:rsidRDefault="0054036C" w:rsidP="00455C54">
      <w:pPr>
        <w:spacing w:line="276" w:lineRule="auto"/>
        <w:rPr>
          <w:rFonts w:asciiTheme="minorHAnsi" w:hAnsiTheme="minorHAnsi" w:cs="Arial"/>
        </w:rPr>
      </w:pPr>
    </w:p>
    <w:p w:rsidR="00526DF5" w:rsidRDefault="00526DF5" w:rsidP="00526DF5">
      <w:pPr>
        <w:spacing w:line="276" w:lineRule="auto"/>
        <w:rPr>
          <w:rFonts w:asciiTheme="minorHAnsi" w:hAnsiTheme="minorHAnsi" w:cs="Arial"/>
        </w:rPr>
      </w:pPr>
      <w:r>
        <w:rPr>
          <w:rFonts w:asciiTheme="minorHAnsi" w:hAnsiTheme="minorHAnsi" w:cs="Calibri"/>
          <w:b/>
          <w:u w:val="single"/>
        </w:rPr>
        <w:t>Lot 7</w:t>
      </w:r>
      <w:r w:rsidRPr="00F64874">
        <w:rPr>
          <w:rFonts w:asciiTheme="minorHAnsi" w:hAnsiTheme="minorHAnsi" w:cs="Calibri"/>
          <w:b/>
        </w:rPr>
        <w:t> :</w:t>
      </w:r>
      <w:r>
        <w:rPr>
          <w:rFonts w:asciiTheme="minorHAnsi" w:hAnsiTheme="minorHAnsi" w:cs="Calibri"/>
          <w:b/>
        </w:rPr>
        <w:t xml:space="preserve"> fourniture </w:t>
      </w:r>
      <w:r w:rsidR="006C5585">
        <w:rPr>
          <w:rFonts w:asciiTheme="minorHAnsi" w:hAnsiTheme="minorHAnsi" w:cstheme="minorHAnsi"/>
          <w:b/>
        </w:rPr>
        <w:t>d’un lot de</w:t>
      </w:r>
      <w:r w:rsidR="00250385">
        <w:rPr>
          <w:rFonts w:asciiTheme="minorHAnsi" w:hAnsiTheme="minorHAnsi" w:cs="Calibri"/>
          <w:b/>
        </w:rPr>
        <w:t xml:space="preserve"> </w:t>
      </w:r>
      <w:r w:rsidR="00250385" w:rsidRPr="00250385">
        <w:rPr>
          <w:rFonts w:asciiTheme="minorHAnsi" w:eastAsia="Times New Roman" w:hAnsiTheme="minorHAnsi" w:cstheme="minorHAnsi"/>
          <w:b/>
          <w:color w:val="000000"/>
        </w:rPr>
        <w:t>Courroies Crantées</w:t>
      </w:r>
    </w:p>
    <w:p w:rsidR="00526DF5" w:rsidRDefault="00526DF5" w:rsidP="00526DF5">
      <w:pPr>
        <w:spacing w:line="276" w:lineRule="auto"/>
        <w:rPr>
          <w:rFonts w:asciiTheme="minorHAnsi" w:hAnsiTheme="minorHAnsi" w:cs="Arial"/>
        </w:rPr>
      </w:pPr>
    </w:p>
    <w:tbl>
      <w:tblPr>
        <w:tblStyle w:val="Grilledutableau"/>
        <w:tblW w:w="10060" w:type="dxa"/>
        <w:tblInd w:w="-318" w:type="dxa"/>
        <w:tblLook w:val="04A0" w:firstRow="1" w:lastRow="0" w:firstColumn="1" w:lastColumn="0" w:noHBand="0" w:noVBand="1"/>
      </w:tblPr>
      <w:tblGrid>
        <w:gridCol w:w="457"/>
        <w:gridCol w:w="5330"/>
        <w:gridCol w:w="1047"/>
        <w:gridCol w:w="1736"/>
        <w:gridCol w:w="1490"/>
      </w:tblGrid>
      <w:tr w:rsidR="00526DF5" w:rsidRPr="00CD1418" w:rsidTr="00534D28">
        <w:tc>
          <w:tcPr>
            <w:tcW w:w="457" w:type="dxa"/>
          </w:tcPr>
          <w:p w:rsidR="00526DF5" w:rsidRPr="00CD1418" w:rsidRDefault="00526DF5" w:rsidP="00534D28">
            <w:pPr>
              <w:spacing w:line="240" w:lineRule="exact"/>
              <w:jc w:val="center"/>
              <w:rPr>
                <w:rFonts w:asciiTheme="minorHAnsi" w:hAnsiTheme="minorHAnsi" w:cstheme="minorHAnsi"/>
                <w:b/>
                <w:sz w:val="20"/>
                <w:szCs w:val="20"/>
              </w:rPr>
            </w:pPr>
            <w:r w:rsidRPr="00CD1418">
              <w:rPr>
                <w:rFonts w:asciiTheme="minorHAnsi" w:hAnsiTheme="minorHAnsi" w:cstheme="minorHAnsi"/>
                <w:b/>
                <w:sz w:val="20"/>
                <w:szCs w:val="20"/>
              </w:rPr>
              <w:t>N°</w:t>
            </w:r>
          </w:p>
        </w:tc>
        <w:tc>
          <w:tcPr>
            <w:tcW w:w="5330" w:type="dxa"/>
          </w:tcPr>
          <w:p w:rsidR="00526DF5" w:rsidRPr="00CD1418" w:rsidRDefault="00526DF5" w:rsidP="00534D28">
            <w:pPr>
              <w:spacing w:line="240" w:lineRule="exact"/>
              <w:jc w:val="center"/>
              <w:rPr>
                <w:rFonts w:asciiTheme="minorHAnsi" w:hAnsiTheme="minorHAnsi" w:cstheme="minorHAnsi"/>
                <w:b/>
                <w:sz w:val="20"/>
                <w:szCs w:val="20"/>
              </w:rPr>
            </w:pPr>
            <w:r w:rsidRPr="00CD1418">
              <w:rPr>
                <w:rFonts w:asciiTheme="minorHAnsi" w:hAnsiTheme="minorHAnsi" w:cstheme="minorHAnsi"/>
                <w:b/>
                <w:sz w:val="20"/>
                <w:szCs w:val="20"/>
              </w:rPr>
              <w:t>DESIGNATION DE LA RUBRIQUE</w:t>
            </w:r>
          </w:p>
        </w:tc>
        <w:tc>
          <w:tcPr>
            <w:tcW w:w="1047" w:type="dxa"/>
          </w:tcPr>
          <w:p w:rsidR="00526DF5" w:rsidRPr="00CD1418" w:rsidRDefault="00526DF5" w:rsidP="00534D28">
            <w:pPr>
              <w:pStyle w:val="Textepardfaut"/>
              <w:jc w:val="center"/>
              <w:rPr>
                <w:rFonts w:asciiTheme="minorHAnsi" w:hAnsiTheme="minorHAnsi" w:cstheme="minorHAnsi"/>
                <w:b/>
                <w:sz w:val="20"/>
                <w:lang w:val="fr-FR"/>
              </w:rPr>
            </w:pPr>
            <w:r w:rsidRPr="00CD1418">
              <w:rPr>
                <w:rFonts w:asciiTheme="minorHAnsi" w:hAnsiTheme="minorHAnsi" w:cstheme="minorHAnsi"/>
                <w:b/>
                <w:bCs/>
                <w:sz w:val="20"/>
              </w:rPr>
              <w:t>UNITÉ</w:t>
            </w:r>
          </w:p>
        </w:tc>
        <w:tc>
          <w:tcPr>
            <w:tcW w:w="1736" w:type="dxa"/>
            <w:vAlign w:val="center"/>
          </w:tcPr>
          <w:p w:rsidR="00526DF5" w:rsidRPr="00CD1418" w:rsidRDefault="00526DF5" w:rsidP="00534D28">
            <w:pPr>
              <w:pStyle w:val="Textepardfaut"/>
              <w:jc w:val="center"/>
              <w:rPr>
                <w:rFonts w:asciiTheme="minorHAnsi" w:hAnsiTheme="minorHAnsi" w:cstheme="minorHAnsi"/>
                <w:b/>
                <w:sz w:val="20"/>
                <w:lang w:val="fr-FR"/>
              </w:rPr>
            </w:pPr>
            <w:r w:rsidRPr="00CD1418">
              <w:rPr>
                <w:rFonts w:asciiTheme="minorHAnsi" w:hAnsiTheme="minorHAnsi" w:cstheme="minorHAnsi"/>
                <w:b/>
                <w:sz w:val="20"/>
                <w:lang w:val="fr-FR"/>
              </w:rPr>
              <w:t>PRIX UNITAIRE HT EN CHIFFRES</w:t>
            </w:r>
          </w:p>
        </w:tc>
        <w:tc>
          <w:tcPr>
            <w:tcW w:w="1490" w:type="dxa"/>
          </w:tcPr>
          <w:p w:rsidR="00526DF5" w:rsidRPr="00CD1418" w:rsidRDefault="00526DF5" w:rsidP="00534D28">
            <w:pPr>
              <w:pStyle w:val="Textepardfaut"/>
              <w:jc w:val="center"/>
              <w:rPr>
                <w:rFonts w:asciiTheme="minorHAnsi" w:hAnsiTheme="minorHAnsi" w:cstheme="minorHAnsi"/>
                <w:b/>
                <w:sz w:val="20"/>
                <w:lang w:val="fr-FR"/>
              </w:rPr>
            </w:pPr>
            <w:r w:rsidRPr="00CD1418">
              <w:rPr>
                <w:rFonts w:asciiTheme="minorHAnsi" w:hAnsiTheme="minorHAnsi" w:cstheme="minorHAnsi"/>
                <w:b/>
                <w:sz w:val="20"/>
                <w:lang w:val="fr-FR"/>
              </w:rPr>
              <w:t>PRIX UNITAIRE HT EN LETTRE</w:t>
            </w:r>
            <w:r w:rsidR="00C25925">
              <w:rPr>
                <w:rFonts w:asciiTheme="minorHAnsi" w:hAnsiTheme="minorHAnsi" w:cstheme="minorHAnsi"/>
                <w:b/>
                <w:sz w:val="20"/>
                <w:lang w:val="fr-FR"/>
              </w:rPr>
              <w:t>S</w:t>
            </w: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1</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CRANTEE HTD 140014 M5</w:t>
            </w:r>
          </w:p>
        </w:tc>
        <w:tc>
          <w:tcPr>
            <w:tcW w:w="1047" w:type="dxa"/>
          </w:tcPr>
          <w:p w:rsidR="00250385" w:rsidRDefault="00250385" w:rsidP="00250385">
            <w:pPr>
              <w:spacing w:line="240" w:lineRule="exact"/>
              <w:jc w:val="center"/>
              <w:rPr>
                <w:rFonts w:asciiTheme="minorHAnsi" w:hAnsiTheme="minorHAnsi" w:cs="Calibri"/>
                <w:b/>
              </w:rPr>
            </w:pPr>
            <w:r>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2</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CRANTEE  61-CCB – 142</w:t>
            </w:r>
          </w:p>
        </w:tc>
        <w:tc>
          <w:tcPr>
            <w:tcW w:w="1047" w:type="dxa"/>
          </w:tcPr>
          <w:p w:rsidR="00250385" w:rsidRDefault="00250385" w:rsidP="00250385">
            <w:pPr>
              <w:spacing w:line="240" w:lineRule="exact"/>
              <w:jc w:val="center"/>
              <w:rPr>
                <w:rFonts w:asciiTheme="minorHAnsi" w:hAnsiTheme="minorHAnsi" w:cs="Calibri"/>
                <w:b/>
              </w:rPr>
            </w:pPr>
            <w:r>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3</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CRANTEE 300 H 150</w:t>
            </w:r>
          </w:p>
        </w:tc>
        <w:tc>
          <w:tcPr>
            <w:tcW w:w="1047" w:type="dxa"/>
          </w:tcPr>
          <w:p w:rsidR="00250385" w:rsidRDefault="00250385" w:rsidP="00250385">
            <w:pPr>
              <w:spacing w:line="240" w:lineRule="exact"/>
              <w:jc w:val="center"/>
              <w:rPr>
                <w:rFonts w:asciiTheme="minorHAnsi" w:hAnsiTheme="minorHAnsi" w:cs="Calibri"/>
                <w:b/>
              </w:rPr>
            </w:pPr>
            <w:r>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4</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CRANTEE  330 H 150</w:t>
            </w:r>
          </w:p>
        </w:tc>
        <w:tc>
          <w:tcPr>
            <w:tcW w:w="1047" w:type="dxa"/>
          </w:tcPr>
          <w:p w:rsidR="00250385" w:rsidRDefault="00250385" w:rsidP="00250385">
            <w:pPr>
              <w:spacing w:line="240" w:lineRule="exact"/>
              <w:jc w:val="center"/>
              <w:rPr>
                <w:rFonts w:asciiTheme="minorHAnsi" w:hAnsiTheme="minorHAnsi" w:cs="Calibri"/>
                <w:b/>
              </w:rPr>
            </w:pPr>
            <w:r>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5</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CRANTEE 1120X-H-400</w:t>
            </w:r>
          </w:p>
        </w:tc>
        <w:tc>
          <w:tcPr>
            <w:tcW w:w="1047" w:type="dxa"/>
          </w:tcPr>
          <w:p w:rsidR="00250385" w:rsidRDefault="00250385" w:rsidP="00250385">
            <w:pPr>
              <w:jc w:val="center"/>
            </w:pPr>
            <w:r w:rsidRPr="00E51A7F">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bl>
    <w:p w:rsidR="009F0B6D" w:rsidRDefault="009F0B6D" w:rsidP="00455C54">
      <w:pPr>
        <w:spacing w:line="276" w:lineRule="auto"/>
        <w:rPr>
          <w:rFonts w:asciiTheme="minorHAnsi" w:hAnsiTheme="minorHAnsi" w:cs="Arial"/>
        </w:rPr>
      </w:pPr>
    </w:p>
    <w:p w:rsidR="00526DF5" w:rsidRPr="001E7693" w:rsidRDefault="00526DF5" w:rsidP="00526DF5">
      <w:pPr>
        <w:jc w:val="both"/>
        <w:rPr>
          <w:rFonts w:asciiTheme="minorHAnsi" w:hAnsiTheme="minorHAnsi" w:cs="Arial"/>
        </w:rPr>
      </w:pPr>
      <w:r w:rsidRPr="001E7693">
        <w:rPr>
          <w:rFonts w:asciiTheme="minorHAnsi" w:hAnsiTheme="minorHAnsi" w:cs="Arial"/>
        </w:rPr>
        <w:t>Nom du Soumissionnaire………………………………………………………………….</w:t>
      </w:r>
    </w:p>
    <w:p w:rsidR="00526DF5" w:rsidRPr="009F0B6D" w:rsidRDefault="00526DF5" w:rsidP="00526DF5">
      <w:pPr>
        <w:ind w:left="360"/>
        <w:jc w:val="both"/>
        <w:rPr>
          <w:rFonts w:asciiTheme="minorHAnsi" w:hAnsiTheme="minorHAnsi" w:cs="Arial"/>
          <w:sz w:val="14"/>
        </w:rPr>
      </w:pPr>
    </w:p>
    <w:p w:rsidR="00526DF5" w:rsidRPr="001E7693" w:rsidRDefault="00526DF5" w:rsidP="00526DF5">
      <w:pPr>
        <w:jc w:val="both"/>
        <w:rPr>
          <w:rFonts w:asciiTheme="minorHAnsi" w:hAnsiTheme="minorHAnsi" w:cs="Arial"/>
        </w:rPr>
      </w:pPr>
      <w:r w:rsidRPr="001E7693">
        <w:rPr>
          <w:rFonts w:asciiTheme="minorHAnsi" w:hAnsiTheme="minorHAnsi" w:cs="Arial"/>
        </w:rPr>
        <w:t>Signature………………………………………………………………………………….</w:t>
      </w:r>
    </w:p>
    <w:p w:rsidR="00526DF5" w:rsidRPr="009F0B6D" w:rsidRDefault="00526DF5" w:rsidP="00526DF5">
      <w:pPr>
        <w:ind w:left="360"/>
        <w:jc w:val="both"/>
        <w:rPr>
          <w:rFonts w:asciiTheme="minorHAnsi" w:hAnsiTheme="minorHAnsi" w:cs="Arial"/>
          <w:sz w:val="14"/>
        </w:rPr>
      </w:pPr>
    </w:p>
    <w:p w:rsidR="009F0B6D" w:rsidRDefault="00526DF5" w:rsidP="00526DF5">
      <w:pPr>
        <w:spacing w:line="276" w:lineRule="auto"/>
        <w:rPr>
          <w:rFonts w:asciiTheme="minorHAnsi" w:hAnsiTheme="minorHAnsi" w:cs="Arial"/>
        </w:rPr>
      </w:pPr>
      <w:r w:rsidRPr="001E7693">
        <w:rPr>
          <w:rFonts w:asciiTheme="minorHAnsi" w:hAnsiTheme="minorHAnsi" w:cs="Arial"/>
        </w:rPr>
        <w:t>Date…………………………………………………</w:t>
      </w:r>
    </w:p>
    <w:p w:rsidR="009F0B6D" w:rsidRDefault="009F0B6D" w:rsidP="00455C54">
      <w:pPr>
        <w:spacing w:line="276" w:lineRule="auto"/>
        <w:rPr>
          <w:rFonts w:asciiTheme="minorHAnsi" w:hAnsiTheme="minorHAnsi" w:cs="Arial"/>
        </w:rPr>
      </w:pPr>
    </w:p>
    <w:p w:rsidR="00250385" w:rsidRDefault="00250385" w:rsidP="00250385">
      <w:pPr>
        <w:spacing w:line="276" w:lineRule="auto"/>
        <w:rPr>
          <w:rFonts w:asciiTheme="minorHAnsi" w:eastAsia="Times New Roman" w:hAnsiTheme="minorHAnsi" w:cstheme="minorHAnsi"/>
          <w:b/>
          <w:color w:val="000000"/>
        </w:rPr>
      </w:pPr>
      <w:r>
        <w:rPr>
          <w:rFonts w:asciiTheme="minorHAnsi" w:hAnsiTheme="minorHAnsi" w:cs="Calibri"/>
          <w:b/>
          <w:u w:val="single"/>
        </w:rPr>
        <w:t xml:space="preserve">Lot </w:t>
      </w:r>
      <w:r w:rsidR="002F369B">
        <w:rPr>
          <w:rFonts w:asciiTheme="minorHAnsi" w:hAnsiTheme="minorHAnsi" w:cs="Calibri"/>
          <w:b/>
          <w:u w:val="single"/>
        </w:rPr>
        <w:t>8</w:t>
      </w:r>
      <w:r w:rsidRPr="00F64874">
        <w:rPr>
          <w:rFonts w:asciiTheme="minorHAnsi" w:hAnsiTheme="minorHAnsi" w:cs="Calibri"/>
          <w:b/>
        </w:rPr>
        <w:t> :</w:t>
      </w:r>
      <w:r w:rsidR="006C5585">
        <w:rPr>
          <w:rFonts w:asciiTheme="minorHAnsi" w:hAnsiTheme="minorHAnsi" w:cs="Calibri"/>
          <w:b/>
        </w:rPr>
        <w:t xml:space="preserve"> fourniture </w:t>
      </w:r>
      <w:r w:rsidR="006C5585">
        <w:rPr>
          <w:rFonts w:asciiTheme="minorHAnsi" w:hAnsiTheme="minorHAnsi" w:cstheme="minorHAnsi"/>
          <w:b/>
        </w:rPr>
        <w:t>d’un lot de</w:t>
      </w:r>
      <w:r>
        <w:rPr>
          <w:rFonts w:asciiTheme="minorHAnsi" w:hAnsiTheme="minorHAnsi" w:cs="Calibri"/>
          <w:b/>
        </w:rPr>
        <w:t xml:space="preserve"> </w:t>
      </w:r>
      <w:r w:rsidRPr="00250385">
        <w:rPr>
          <w:rFonts w:asciiTheme="minorHAnsi" w:eastAsia="Times New Roman" w:hAnsiTheme="minorHAnsi" w:cstheme="minorHAnsi"/>
          <w:b/>
          <w:color w:val="000000"/>
        </w:rPr>
        <w:t xml:space="preserve">Courroies </w:t>
      </w:r>
      <w:r w:rsidR="002F369B">
        <w:rPr>
          <w:rFonts w:asciiTheme="minorHAnsi" w:eastAsia="Times New Roman" w:hAnsiTheme="minorHAnsi" w:cstheme="minorHAnsi"/>
          <w:b/>
          <w:color w:val="000000"/>
        </w:rPr>
        <w:t>Hexagonal</w:t>
      </w:r>
    </w:p>
    <w:p w:rsidR="002F369B" w:rsidRDefault="002F369B" w:rsidP="00250385">
      <w:pPr>
        <w:spacing w:line="276" w:lineRule="auto"/>
        <w:rPr>
          <w:rFonts w:asciiTheme="minorHAnsi" w:hAnsiTheme="minorHAnsi" w:cs="Arial"/>
        </w:rPr>
      </w:pPr>
    </w:p>
    <w:tbl>
      <w:tblPr>
        <w:tblStyle w:val="Grilledutableau"/>
        <w:tblW w:w="10060" w:type="dxa"/>
        <w:tblInd w:w="-318" w:type="dxa"/>
        <w:tblLook w:val="04A0" w:firstRow="1" w:lastRow="0" w:firstColumn="1" w:lastColumn="0" w:noHBand="0" w:noVBand="1"/>
      </w:tblPr>
      <w:tblGrid>
        <w:gridCol w:w="457"/>
        <w:gridCol w:w="5330"/>
        <w:gridCol w:w="1047"/>
        <w:gridCol w:w="1736"/>
        <w:gridCol w:w="1490"/>
      </w:tblGrid>
      <w:tr w:rsidR="00250385" w:rsidRPr="00CD1418" w:rsidTr="00250385">
        <w:tc>
          <w:tcPr>
            <w:tcW w:w="457" w:type="dxa"/>
          </w:tcPr>
          <w:p w:rsidR="00250385" w:rsidRPr="00CD1418" w:rsidRDefault="00250385" w:rsidP="00250385">
            <w:pPr>
              <w:spacing w:line="240" w:lineRule="exact"/>
              <w:jc w:val="center"/>
              <w:rPr>
                <w:rFonts w:asciiTheme="minorHAnsi" w:hAnsiTheme="minorHAnsi" w:cstheme="minorHAnsi"/>
                <w:b/>
                <w:sz w:val="20"/>
                <w:szCs w:val="20"/>
              </w:rPr>
            </w:pPr>
            <w:r w:rsidRPr="00CD1418">
              <w:rPr>
                <w:rFonts w:asciiTheme="minorHAnsi" w:hAnsiTheme="minorHAnsi" w:cstheme="minorHAnsi"/>
                <w:b/>
                <w:sz w:val="20"/>
                <w:szCs w:val="20"/>
              </w:rPr>
              <w:t>N°</w:t>
            </w:r>
          </w:p>
        </w:tc>
        <w:tc>
          <w:tcPr>
            <w:tcW w:w="5330" w:type="dxa"/>
          </w:tcPr>
          <w:p w:rsidR="00250385" w:rsidRPr="00CD1418" w:rsidRDefault="00250385" w:rsidP="00250385">
            <w:pPr>
              <w:spacing w:line="240" w:lineRule="exact"/>
              <w:jc w:val="center"/>
              <w:rPr>
                <w:rFonts w:asciiTheme="minorHAnsi" w:hAnsiTheme="minorHAnsi" w:cstheme="minorHAnsi"/>
                <w:b/>
                <w:sz w:val="20"/>
                <w:szCs w:val="20"/>
              </w:rPr>
            </w:pPr>
            <w:r w:rsidRPr="00CD1418">
              <w:rPr>
                <w:rFonts w:asciiTheme="minorHAnsi" w:hAnsiTheme="minorHAnsi" w:cstheme="minorHAnsi"/>
                <w:b/>
                <w:sz w:val="20"/>
                <w:szCs w:val="20"/>
              </w:rPr>
              <w:t>DESIGNATION DE LA RUBRIQUE</w:t>
            </w:r>
          </w:p>
        </w:tc>
        <w:tc>
          <w:tcPr>
            <w:tcW w:w="1047" w:type="dxa"/>
          </w:tcPr>
          <w:p w:rsidR="00250385" w:rsidRPr="00CD1418" w:rsidRDefault="00250385" w:rsidP="00250385">
            <w:pPr>
              <w:pStyle w:val="Textepardfaut"/>
              <w:jc w:val="center"/>
              <w:rPr>
                <w:rFonts w:asciiTheme="minorHAnsi" w:hAnsiTheme="minorHAnsi" w:cstheme="minorHAnsi"/>
                <w:b/>
                <w:sz w:val="20"/>
                <w:lang w:val="fr-FR"/>
              </w:rPr>
            </w:pPr>
            <w:r w:rsidRPr="00CD1418">
              <w:rPr>
                <w:rFonts w:asciiTheme="minorHAnsi" w:hAnsiTheme="minorHAnsi" w:cstheme="minorHAnsi"/>
                <w:b/>
                <w:bCs/>
                <w:sz w:val="20"/>
              </w:rPr>
              <w:t>UNITÉ</w:t>
            </w:r>
          </w:p>
        </w:tc>
        <w:tc>
          <w:tcPr>
            <w:tcW w:w="1736" w:type="dxa"/>
            <w:vAlign w:val="center"/>
          </w:tcPr>
          <w:p w:rsidR="00250385" w:rsidRPr="00CD1418" w:rsidRDefault="00250385" w:rsidP="00250385">
            <w:pPr>
              <w:pStyle w:val="Textepardfaut"/>
              <w:jc w:val="center"/>
              <w:rPr>
                <w:rFonts w:asciiTheme="minorHAnsi" w:hAnsiTheme="minorHAnsi" w:cstheme="minorHAnsi"/>
                <w:b/>
                <w:sz w:val="20"/>
                <w:lang w:val="fr-FR"/>
              </w:rPr>
            </w:pPr>
            <w:r w:rsidRPr="00CD1418">
              <w:rPr>
                <w:rFonts w:asciiTheme="minorHAnsi" w:hAnsiTheme="minorHAnsi" w:cstheme="minorHAnsi"/>
                <w:b/>
                <w:sz w:val="20"/>
                <w:lang w:val="fr-FR"/>
              </w:rPr>
              <w:t>PRIX UNITAIRE HT EN CHIFFRES</w:t>
            </w:r>
          </w:p>
        </w:tc>
        <w:tc>
          <w:tcPr>
            <w:tcW w:w="1490" w:type="dxa"/>
          </w:tcPr>
          <w:p w:rsidR="00250385" w:rsidRPr="00CD1418" w:rsidRDefault="00250385" w:rsidP="00250385">
            <w:pPr>
              <w:pStyle w:val="Textepardfaut"/>
              <w:jc w:val="center"/>
              <w:rPr>
                <w:rFonts w:asciiTheme="minorHAnsi" w:hAnsiTheme="minorHAnsi" w:cstheme="minorHAnsi"/>
                <w:b/>
                <w:sz w:val="20"/>
                <w:lang w:val="fr-FR"/>
              </w:rPr>
            </w:pPr>
            <w:r w:rsidRPr="00CD1418">
              <w:rPr>
                <w:rFonts w:asciiTheme="minorHAnsi" w:hAnsiTheme="minorHAnsi" w:cstheme="minorHAnsi"/>
                <w:b/>
                <w:sz w:val="20"/>
                <w:lang w:val="fr-FR"/>
              </w:rPr>
              <w:t>PRIX UNITAIRE HT EN LETTRE</w:t>
            </w:r>
            <w:r w:rsidR="00C25925">
              <w:rPr>
                <w:rFonts w:asciiTheme="minorHAnsi" w:hAnsiTheme="minorHAnsi" w:cstheme="minorHAnsi"/>
                <w:b/>
                <w:sz w:val="20"/>
                <w:lang w:val="fr-FR"/>
              </w:rPr>
              <w:t>S</w:t>
            </w: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1</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HEXAGONALE BB 96</w:t>
            </w:r>
          </w:p>
        </w:tc>
        <w:tc>
          <w:tcPr>
            <w:tcW w:w="1047" w:type="dxa"/>
          </w:tcPr>
          <w:p w:rsidR="00250385" w:rsidRDefault="00250385" w:rsidP="00250385">
            <w:pPr>
              <w:spacing w:line="240" w:lineRule="exact"/>
              <w:jc w:val="center"/>
              <w:rPr>
                <w:rFonts w:asciiTheme="minorHAnsi" w:hAnsiTheme="minorHAnsi" w:cs="Calibri"/>
                <w:b/>
              </w:rPr>
            </w:pPr>
            <w:r>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2</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HEXAGONALE BB 97</w:t>
            </w:r>
          </w:p>
        </w:tc>
        <w:tc>
          <w:tcPr>
            <w:tcW w:w="1047" w:type="dxa"/>
          </w:tcPr>
          <w:p w:rsidR="00250385" w:rsidRDefault="00250385" w:rsidP="00250385">
            <w:pPr>
              <w:spacing w:line="240" w:lineRule="exact"/>
              <w:jc w:val="center"/>
              <w:rPr>
                <w:rFonts w:asciiTheme="minorHAnsi" w:hAnsiTheme="minorHAnsi" w:cs="Calibri"/>
                <w:b/>
              </w:rPr>
            </w:pPr>
            <w:r>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3</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HEXAGONALE BB 55</w:t>
            </w:r>
          </w:p>
        </w:tc>
        <w:tc>
          <w:tcPr>
            <w:tcW w:w="1047" w:type="dxa"/>
          </w:tcPr>
          <w:p w:rsidR="00250385" w:rsidRDefault="00250385" w:rsidP="00250385">
            <w:pPr>
              <w:spacing w:line="240" w:lineRule="exact"/>
              <w:jc w:val="center"/>
              <w:rPr>
                <w:rFonts w:asciiTheme="minorHAnsi" w:hAnsiTheme="minorHAnsi" w:cs="Calibri"/>
                <w:b/>
              </w:rPr>
            </w:pPr>
            <w:r>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4</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HEXAGONALE BB 81</w:t>
            </w:r>
          </w:p>
        </w:tc>
        <w:tc>
          <w:tcPr>
            <w:tcW w:w="1047" w:type="dxa"/>
          </w:tcPr>
          <w:p w:rsidR="00250385" w:rsidRDefault="00250385" w:rsidP="00250385">
            <w:pPr>
              <w:spacing w:line="240" w:lineRule="exact"/>
              <w:jc w:val="center"/>
              <w:rPr>
                <w:rFonts w:asciiTheme="minorHAnsi" w:hAnsiTheme="minorHAnsi" w:cs="Calibri"/>
                <w:b/>
              </w:rPr>
            </w:pPr>
            <w:r>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Pr="00BB1D7A"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5</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HEXAGONALE BB 190</w:t>
            </w:r>
          </w:p>
        </w:tc>
        <w:tc>
          <w:tcPr>
            <w:tcW w:w="1047" w:type="dxa"/>
          </w:tcPr>
          <w:p w:rsidR="00250385" w:rsidRDefault="00250385" w:rsidP="00250385">
            <w:pPr>
              <w:jc w:val="center"/>
            </w:pPr>
            <w:r w:rsidRPr="00E51A7F">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6</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HEXAGONALE BB 195</w:t>
            </w:r>
          </w:p>
        </w:tc>
        <w:tc>
          <w:tcPr>
            <w:tcW w:w="1047" w:type="dxa"/>
          </w:tcPr>
          <w:p w:rsidR="00250385" w:rsidRDefault="00250385" w:rsidP="00250385">
            <w:pPr>
              <w:jc w:val="center"/>
            </w:pPr>
            <w:r w:rsidRPr="002442AE">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7</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HEXAGONALE CC 144</w:t>
            </w:r>
          </w:p>
        </w:tc>
        <w:tc>
          <w:tcPr>
            <w:tcW w:w="1047" w:type="dxa"/>
          </w:tcPr>
          <w:p w:rsidR="00250385" w:rsidRDefault="00250385" w:rsidP="00250385">
            <w:pPr>
              <w:jc w:val="center"/>
            </w:pPr>
            <w:r w:rsidRPr="002442AE">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r w:rsidR="00250385" w:rsidTr="00250385">
        <w:trPr>
          <w:trHeight w:val="338"/>
        </w:trPr>
        <w:tc>
          <w:tcPr>
            <w:tcW w:w="457" w:type="dxa"/>
          </w:tcPr>
          <w:p w:rsidR="00250385" w:rsidRDefault="00250385" w:rsidP="00250385">
            <w:pPr>
              <w:spacing w:line="240" w:lineRule="exact"/>
              <w:rPr>
                <w:rFonts w:asciiTheme="minorHAnsi" w:hAnsiTheme="minorHAnsi" w:cs="Calibri"/>
                <w:b/>
                <w:sz w:val="22"/>
                <w:szCs w:val="22"/>
              </w:rPr>
            </w:pPr>
            <w:r>
              <w:rPr>
                <w:rFonts w:asciiTheme="minorHAnsi" w:hAnsiTheme="minorHAnsi" w:cs="Calibri"/>
                <w:b/>
                <w:sz w:val="22"/>
                <w:szCs w:val="22"/>
              </w:rPr>
              <w:t>8</w:t>
            </w:r>
          </w:p>
        </w:tc>
        <w:tc>
          <w:tcPr>
            <w:tcW w:w="5330" w:type="dxa"/>
            <w:vAlign w:val="bottom"/>
          </w:tcPr>
          <w:p w:rsidR="00250385" w:rsidRPr="00250385" w:rsidRDefault="00250385" w:rsidP="00250385">
            <w:pPr>
              <w:rPr>
                <w:rFonts w:ascii="Calibri" w:eastAsia="Times New Roman" w:hAnsi="Calibri" w:cs="Calibri"/>
                <w:color w:val="000000"/>
                <w:sz w:val="22"/>
                <w:szCs w:val="22"/>
              </w:rPr>
            </w:pPr>
            <w:r w:rsidRPr="00250385">
              <w:rPr>
                <w:rFonts w:ascii="Calibri" w:eastAsia="Times New Roman" w:hAnsi="Calibri" w:cs="Calibri"/>
                <w:color w:val="000000"/>
                <w:sz w:val="22"/>
                <w:szCs w:val="22"/>
              </w:rPr>
              <w:t>COURROIE HEXAGONALE BB 60</w:t>
            </w:r>
          </w:p>
        </w:tc>
        <w:tc>
          <w:tcPr>
            <w:tcW w:w="1047" w:type="dxa"/>
          </w:tcPr>
          <w:p w:rsidR="00250385" w:rsidRDefault="00250385" w:rsidP="00250385">
            <w:pPr>
              <w:jc w:val="center"/>
            </w:pPr>
            <w:r w:rsidRPr="002442AE">
              <w:rPr>
                <w:rFonts w:asciiTheme="minorHAnsi" w:hAnsiTheme="minorHAnsi" w:cs="Calibri"/>
                <w:b/>
              </w:rPr>
              <w:t>U</w:t>
            </w:r>
          </w:p>
        </w:tc>
        <w:tc>
          <w:tcPr>
            <w:tcW w:w="1736" w:type="dxa"/>
          </w:tcPr>
          <w:p w:rsidR="00250385" w:rsidRDefault="00250385" w:rsidP="00250385">
            <w:pPr>
              <w:spacing w:line="240" w:lineRule="exact"/>
              <w:rPr>
                <w:rFonts w:asciiTheme="minorHAnsi" w:hAnsiTheme="minorHAnsi" w:cs="Calibri"/>
                <w:b/>
              </w:rPr>
            </w:pPr>
          </w:p>
        </w:tc>
        <w:tc>
          <w:tcPr>
            <w:tcW w:w="1490" w:type="dxa"/>
          </w:tcPr>
          <w:p w:rsidR="00250385" w:rsidRDefault="00250385" w:rsidP="00250385">
            <w:pPr>
              <w:spacing w:line="240" w:lineRule="exact"/>
              <w:rPr>
                <w:rFonts w:asciiTheme="minorHAnsi" w:hAnsiTheme="minorHAnsi" w:cs="Calibri"/>
                <w:b/>
              </w:rPr>
            </w:pPr>
          </w:p>
        </w:tc>
      </w:tr>
    </w:tbl>
    <w:p w:rsidR="00526DF5" w:rsidRDefault="00526DF5" w:rsidP="00455C54">
      <w:pPr>
        <w:spacing w:line="276" w:lineRule="auto"/>
        <w:rPr>
          <w:rFonts w:asciiTheme="minorHAnsi" w:hAnsiTheme="minorHAnsi" w:cs="Arial"/>
        </w:rPr>
      </w:pPr>
    </w:p>
    <w:p w:rsidR="009F0B6D" w:rsidRDefault="00492B83" w:rsidP="00492B83">
      <w:pPr>
        <w:tabs>
          <w:tab w:val="left" w:pos="0"/>
        </w:tabs>
        <w:ind w:left="-426"/>
        <w:jc w:val="both"/>
        <w:rPr>
          <w:rFonts w:ascii="Calibri" w:hAnsi="Calibri" w:cs="Calibri"/>
          <w:b/>
          <w:bCs/>
        </w:rPr>
      </w:pPr>
      <w:r>
        <w:rPr>
          <w:rFonts w:ascii="Calibri" w:hAnsi="Calibri" w:cs="Calibri"/>
          <w:b/>
          <w:bCs/>
        </w:rPr>
        <w:t xml:space="preserve">    </w:t>
      </w:r>
    </w:p>
    <w:p w:rsidR="00B83B23" w:rsidRDefault="00B83B23" w:rsidP="00B83B23">
      <w:pPr>
        <w:jc w:val="center"/>
        <w:rPr>
          <w:rFonts w:asciiTheme="minorHAnsi" w:hAnsiTheme="minorHAnsi" w:cs="Calibri"/>
          <w:b/>
          <w:sz w:val="32"/>
          <w:szCs w:val="32"/>
        </w:rPr>
      </w:pPr>
      <w:r>
        <w:rPr>
          <w:noProof/>
        </w:rPr>
        <w:drawing>
          <wp:anchor distT="0" distB="0" distL="114300" distR="114300" simplePos="0" relativeHeight="251679744" behindDoc="0" locked="0" layoutInCell="1" allowOverlap="1" wp14:anchorId="4C4D979E" wp14:editId="57BE774B">
            <wp:simplePos x="0" y="0"/>
            <wp:positionH relativeFrom="column">
              <wp:posOffset>-234950</wp:posOffset>
            </wp:positionH>
            <wp:positionV relativeFrom="paragraph">
              <wp:posOffset>-29210</wp:posOffset>
            </wp:positionV>
            <wp:extent cx="903605" cy="842645"/>
            <wp:effectExtent l="0" t="0" r="0" b="0"/>
            <wp:wrapNone/>
            <wp:docPr id="9" name="Image 9"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3605" cy="84264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Calibri"/>
          <w:b/>
          <w:sz w:val="32"/>
          <w:szCs w:val="32"/>
        </w:rPr>
        <w:t xml:space="preserve">              SOCIETE DE DEVELOPPEMENT DU COTON DU CAMEROUN</w:t>
      </w:r>
    </w:p>
    <w:p w:rsidR="00B83B23" w:rsidRPr="008A48D9" w:rsidRDefault="00B83B23" w:rsidP="00B83B23">
      <w:pPr>
        <w:rPr>
          <w:rFonts w:asciiTheme="minorHAnsi" w:hAnsiTheme="minorHAnsi" w:cs="Calibri"/>
          <w:b/>
          <w:i/>
          <w:sz w:val="32"/>
          <w:szCs w:val="32"/>
          <w:lang w:val="en-US"/>
        </w:rPr>
      </w:pPr>
      <w:r>
        <w:rPr>
          <w:rFonts w:asciiTheme="minorHAnsi" w:hAnsiTheme="minorHAnsi" w:cs="Calibri"/>
          <w:b/>
          <w:i/>
          <w:sz w:val="32"/>
          <w:szCs w:val="32"/>
        </w:rPr>
        <w:t xml:space="preserve">                           </w:t>
      </w:r>
      <w:r w:rsidRPr="008A48D9">
        <w:rPr>
          <w:rFonts w:asciiTheme="minorHAnsi" w:hAnsiTheme="minorHAnsi" w:cs="Calibri"/>
          <w:b/>
          <w:i/>
          <w:sz w:val="32"/>
          <w:szCs w:val="32"/>
          <w:lang w:val="en-US"/>
        </w:rPr>
        <w:t>CAMEROON COTTON DEVELOPMENT COMPANY</w:t>
      </w:r>
    </w:p>
    <w:p w:rsidR="00B83B23" w:rsidRPr="008A48D9" w:rsidRDefault="00B83B23" w:rsidP="00B83B23">
      <w:pPr>
        <w:jc w:val="both"/>
        <w:rPr>
          <w:rFonts w:asciiTheme="minorHAnsi" w:hAnsiTheme="minorHAnsi" w:cs="Calibri"/>
          <w:b/>
          <w:lang w:val="en-US"/>
        </w:rPr>
      </w:pPr>
    </w:p>
    <w:p w:rsidR="00B83B23" w:rsidRPr="008A48D9" w:rsidRDefault="00B83B23" w:rsidP="00B83B23">
      <w:pPr>
        <w:spacing w:line="480" w:lineRule="auto"/>
        <w:jc w:val="center"/>
        <w:rPr>
          <w:rFonts w:asciiTheme="minorHAnsi" w:hAnsiTheme="minorHAnsi" w:cs="Calibri"/>
          <w:b/>
          <w:sz w:val="32"/>
          <w:szCs w:val="32"/>
          <w:lang w:val="en-US"/>
        </w:rPr>
      </w:pPr>
      <w:r w:rsidRPr="008A48D9">
        <w:rPr>
          <w:rFonts w:asciiTheme="minorHAnsi" w:hAnsiTheme="minorHAnsi" w:cs="Calibri"/>
          <w:b/>
          <w:sz w:val="32"/>
          <w:szCs w:val="32"/>
          <w:lang w:val="en-US"/>
        </w:rPr>
        <w:t>SODECOTON</w:t>
      </w:r>
    </w:p>
    <w:p w:rsidR="009F0B6D" w:rsidRPr="00067C85" w:rsidRDefault="009F0B6D" w:rsidP="009F0B6D">
      <w:pPr>
        <w:tabs>
          <w:tab w:val="left" w:pos="7720"/>
        </w:tabs>
        <w:jc w:val="center"/>
        <w:rPr>
          <w:rFonts w:asciiTheme="minorHAnsi" w:hAnsiTheme="minorHAnsi" w:cs="Arial"/>
          <w:color w:val="000000"/>
          <w:sz w:val="22"/>
          <w:lang w:val="en-US"/>
        </w:rPr>
      </w:pPr>
      <w:r w:rsidRPr="00067C85">
        <w:rPr>
          <w:rFonts w:asciiTheme="minorHAnsi" w:hAnsiTheme="minorHAnsi" w:cs="Arial"/>
          <w:b/>
          <w:color w:val="000000"/>
          <w:sz w:val="28"/>
          <w:lang w:val="en-US"/>
        </w:rPr>
        <w:t>***</w:t>
      </w:r>
    </w:p>
    <w:p w:rsidR="009F0B6D" w:rsidRPr="008A48D9" w:rsidRDefault="009F0B6D" w:rsidP="00B83B23">
      <w:pPr>
        <w:spacing w:line="480" w:lineRule="auto"/>
        <w:jc w:val="center"/>
        <w:rPr>
          <w:rFonts w:asciiTheme="minorHAnsi" w:hAnsiTheme="minorHAnsi" w:cs="Calibri"/>
          <w:b/>
          <w:sz w:val="32"/>
          <w:szCs w:val="32"/>
          <w:lang w:val="en-US"/>
        </w:rPr>
      </w:pPr>
    </w:p>
    <w:p w:rsidR="000E2887" w:rsidRPr="008A48D9" w:rsidRDefault="000E2887" w:rsidP="000E2887">
      <w:pPr>
        <w:jc w:val="both"/>
        <w:rPr>
          <w:rFonts w:ascii="Calibri" w:hAnsi="Calibri" w:cs="Calibri"/>
          <w:b/>
          <w:bCs/>
          <w:lang w:val="en-US"/>
        </w:rPr>
      </w:pPr>
    </w:p>
    <w:p w:rsidR="000E2887" w:rsidRPr="008A48D9" w:rsidRDefault="000E2887" w:rsidP="000E2887">
      <w:pPr>
        <w:jc w:val="both"/>
        <w:rPr>
          <w:rFonts w:ascii="Calibri" w:hAnsi="Calibri" w:cs="Calibri"/>
          <w:b/>
          <w:bCs/>
          <w:lang w:val="en-US"/>
        </w:rPr>
      </w:pPr>
    </w:p>
    <w:p w:rsidR="000E2887" w:rsidRPr="008A48D9" w:rsidRDefault="000E2887" w:rsidP="000E2887">
      <w:pPr>
        <w:ind w:left="1416" w:firstLine="708"/>
        <w:rPr>
          <w:rFonts w:asciiTheme="minorHAnsi" w:hAnsiTheme="minorHAnsi" w:cs="Arial"/>
          <w:b/>
          <w:color w:val="000000"/>
          <w:sz w:val="28"/>
          <w:lang w:val="en-US"/>
        </w:rPr>
      </w:pPr>
    </w:p>
    <w:p w:rsidR="00BA0CCD" w:rsidRPr="008A48D9" w:rsidRDefault="00BA0CCD" w:rsidP="000E2887">
      <w:pPr>
        <w:ind w:left="1416" w:firstLine="708"/>
        <w:rPr>
          <w:rFonts w:asciiTheme="minorHAnsi" w:hAnsiTheme="minorHAnsi" w:cs="Arial"/>
          <w:b/>
          <w:color w:val="000000"/>
          <w:sz w:val="28"/>
          <w:lang w:val="en-US"/>
        </w:rPr>
      </w:pPr>
    </w:p>
    <w:p w:rsidR="00BA0CCD" w:rsidRPr="008A48D9" w:rsidRDefault="00BA0CCD" w:rsidP="000E2887">
      <w:pPr>
        <w:ind w:left="1416" w:firstLine="708"/>
        <w:rPr>
          <w:rFonts w:asciiTheme="minorHAnsi" w:hAnsiTheme="minorHAnsi" w:cs="Arial"/>
          <w:b/>
          <w:color w:val="000000"/>
          <w:sz w:val="28"/>
          <w:lang w:val="en-US"/>
        </w:rPr>
      </w:pPr>
    </w:p>
    <w:p w:rsidR="00BA0CCD" w:rsidRDefault="00BA0CCD" w:rsidP="000E2887">
      <w:pPr>
        <w:ind w:left="1416" w:firstLine="708"/>
        <w:rPr>
          <w:rFonts w:asciiTheme="minorHAnsi" w:hAnsiTheme="minorHAnsi" w:cs="Arial"/>
          <w:b/>
          <w:color w:val="000000"/>
          <w:sz w:val="28"/>
          <w:lang w:val="en-US"/>
        </w:rPr>
      </w:pPr>
    </w:p>
    <w:p w:rsidR="00CD4B26" w:rsidRDefault="00CD4B26" w:rsidP="000E2887">
      <w:pPr>
        <w:ind w:left="1416" w:firstLine="708"/>
        <w:rPr>
          <w:rFonts w:asciiTheme="minorHAnsi" w:hAnsiTheme="minorHAnsi" w:cs="Arial"/>
          <w:b/>
          <w:color w:val="000000"/>
          <w:sz w:val="28"/>
          <w:lang w:val="en-US"/>
        </w:rPr>
      </w:pPr>
    </w:p>
    <w:p w:rsidR="00CD4B26" w:rsidRDefault="00CD4B26" w:rsidP="000E2887">
      <w:pPr>
        <w:ind w:left="1416" w:firstLine="708"/>
        <w:rPr>
          <w:rFonts w:asciiTheme="minorHAnsi" w:hAnsiTheme="minorHAnsi" w:cs="Arial"/>
          <w:b/>
          <w:color w:val="000000"/>
          <w:sz w:val="28"/>
          <w:lang w:val="en-US"/>
        </w:rPr>
      </w:pPr>
    </w:p>
    <w:p w:rsidR="00CD4B26" w:rsidRDefault="00CD4B26" w:rsidP="000E2887">
      <w:pPr>
        <w:ind w:left="1416" w:firstLine="708"/>
        <w:rPr>
          <w:rFonts w:asciiTheme="minorHAnsi" w:hAnsiTheme="minorHAnsi" w:cs="Arial"/>
          <w:b/>
          <w:color w:val="000000"/>
          <w:sz w:val="28"/>
          <w:lang w:val="en-US"/>
        </w:rPr>
      </w:pPr>
    </w:p>
    <w:p w:rsidR="00CD4B26" w:rsidRDefault="00CD4B26" w:rsidP="000E2887">
      <w:pPr>
        <w:ind w:left="1416" w:firstLine="708"/>
        <w:rPr>
          <w:rFonts w:asciiTheme="minorHAnsi" w:hAnsiTheme="minorHAnsi" w:cs="Arial"/>
          <w:b/>
          <w:color w:val="000000"/>
          <w:sz w:val="28"/>
          <w:lang w:val="en-US"/>
        </w:rPr>
      </w:pPr>
    </w:p>
    <w:p w:rsidR="00CD4B26" w:rsidRPr="008A48D9" w:rsidRDefault="00CD4B26" w:rsidP="000E2887">
      <w:pPr>
        <w:ind w:left="1416" w:firstLine="708"/>
        <w:rPr>
          <w:rFonts w:asciiTheme="minorHAnsi" w:hAnsiTheme="minorHAnsi" w:cs="Arial"/>
          <w:b/>
          <w:color w:val="000000"/>
          <w:sz w:val="28"/>
          <w:lang w:val="en-US"/>
        </w:rPr>
      </w:pPr>
    </w:p>
    <w:p w:rsidR="00BA0CCD" w:rsidRPr="008A48D9" w:rsidRDefault="00BA0CCD" w:rsidP="009F0B6D">
      <w:pPr>
        <w:rPr>
          <w:rFonts w:asciiTheme="minorHAnsi" w:hAnsiTheme="minorHAnsi" w:cs="Arial"/>
          <w:b/>
          <w:color w:val="000000"/>
          <w:sz w:val="28"/>
          <w:lang w:val="en-US"/>
        </w:rPr>
      </w:pPr>
    </w:p>
    <w:p w:rsidR="00CD4B26" w:rsidRPr="00BA0CCD" w:rsidRDefault="00CD4B26" w:rsidP="00CD4B26">
      <w:pPr>
        <w:jc w:val="center"/>
        <w:rPr>
          <w:color w:val="000000" w:themeColor="text1"/>
          <w:sz w:val="32"/>
          <w:szCs w:val="32"/>
        </w:rPr>
      </w:pPr>
      <w:r w:rsidRPr="00BA0CCD">
        <w:rPr>
          <w:rFonts w:asciiTheme="minorHAnsi" w:hAnsiTheme="minorHAnsi" w:cs="Arial"/>
          <w:b/>
          <w:color w:val="000000" w:themeColor="text1"/>
          <w:sz w:val="32"/>
          <w:szCs w:val="32"/>
        </w:rPr>
        <w:t>PIECE N° 7 : CADRE DU DETAIL ESTIMATIF ET QUANTITATIF</w:t>
      </w:r>
    </w:p>
    <w:p w:rsidR="00BA0CCD" w:rsidRPr="00CD4B26" w:rsidRDefault="00BA0CCD" w:rsidP="000E2887">
      <w:pPr>
        <w:ind w:left="1416" w:firstLine="708"/>
        <w:rPr>
          <w:rFonts w:asciiTheme="minorHAnsi" w:hAnsiTheme="minorHAnsi" w:cs="Arial"/>
          <w:b/>
          <w:color w:val="000000"/>
          <w:sz w:val="28"/>
        </w:rPr>
      </w:pPr>
    </w:p>
    <w:p w:rsidR="00BA0CCD" w:rsidRPr="00CD4B26" w:rsidRDefault="00BA0CCD" w:rsidP="000E2887">
      <w:pPr>
        <w:ind w:left="1416" w:firstLine="708"/>
        <w:rPr>
          <w:rFonts w:asciiTheme="minorHAnsi" w:hAnsiTheme="minorHAnsi" w:cs="Arial"/>
          <w:b/>
          <w:color w:val="000000"/>
          <w:sz w:val="28"/>
        </w:rPr>
      </w:pPr>
    </w:p>
    <w:p w:rsidR="00BA0CCD" w:rsidRPr="00CD4B26" w:rsidRDefault="00BA0CCD" w:rsidP="000E2887">
      <w:pPr>
        <w:ind w:left="1416" w:firstLine="708"/>
        <w:rPr>
          <w:rFonts w:asciiTheme="minorHAnsi" w:hAnsiTheme="minorHAnsi" w:cs="Arial"/>
          <w:b/>
          <w:color w:val="000000"/>
          <w:sz w:val="28"/>
        </w:rPr>
      </w:pPr>
    </w:p>
    <w:p w:rsidR="00BA0CCD" w:rsidRPr="00CD4B26" w:rsidRDefault="00BA0CCD" w:rsidP="000E2887">
      <w:pPr>
        <w:ind w:left="1416" w:firstLine="708"/>
        <w:rPr>
          <w:rFonts w:asciiTheme="minorHAnsi" w:hAnsiTheme="minorHAnsi" w:cs="Arial"/>
          <w:b/>
          <w:color w:val="000000"/>
          <w:sz w:val="28"/>
        </w:rPr>
      </w:pPr>
    </w:p>
    <w:p w:rsidR="000E2887" w:rsidRPr="00CD4B26" w:rsidRDefault="000E2887" w:rsidP="000E2887">
      <w:pPr>
        <w:ind w:left="3540" w:firstLine="708"/>
        <w:jc w:val="center"/>
        <w:rPr>
          <w:rFonts w:asciiTheme="minorHAnsi" w:hAnsiTheme="minorHAnsi" w:cs="Arial"/>
          <w:b/>
          <w:color w:val="000000"/>
          <w:sz w:val="28"/>
        </w:rPr>
      </w:pPr>
    </w:p>
    <w:p w:rsidR="000E2887" w:rsidRPr="00CD4B26" w:rsidRDefault="000E2887" w:rsidP="000E2887">
      <w:pPr>
        <w:jc w:val="both"/>
        <w:rPr>
          <w:rFonts w:asciiTheme="minorHAnsi" w:hAnsiTheme="minorHAnsi" w:cs="Arial"/>
          <w:b/>
          <w:color w:val="000000"/>
          <w:sz w:val="28"/>
        </w:rPr>
      </w:pPr>
      <w:r w:rsidRPr="00CD4B26">
        <w:rPr>
          <w:rFonts w:asciiTheme="minorHAnsi" w:hAnsiTheme="minorHAnsi" w:cs="Arial"/>
          <w:b/>
          <w:color w:val="000000"/>
          <w:sz w:val="28"/>
        </w:rPr>
        <w:t xml:space="preserve">                                                            </w:t>
      </w:r>
    </w:p>
    <w:p w:rsidR="000E2887" w:rsidRPr="00CD4B26" w:rsidRDefault="000E2887" w:rsidP="000E2887">
      <w:pPr>
        <w:jc w:val="both"/>
        <w:rPr>
          <w:rFonts w:asciiTheme="minorHAnsi" w:hAnsiTheme="minorHAnsi" w:cs="Arial"/>
          <w:b/>
          <w:color w:val="000000"/>
          <w:sz w:val="28"/>
        </w:rPr>
      </w:pPr>
    </w:p>
    <w:p w:rsidR="000E2887" w:rsidRPr="00CD4B26" w:rsidRDefault="000E2887" w:rsidP="000E2887">
      <w:pPr>
        <w:jc w:val="both"/>
        <w:rPr>
          <w:rFonts w:asciiTheme="minorHAnsi" w:hAnsiTheme="minorHAnsi" w:cs="Arial"/>
          <w:b/>
          <w:color w:val="000000"/>
          <w:sz w:val="28"/>
        </w:rPr>
      </w:pPr>
    </w:p>
    <w:p w:rsidR="000E2887" w:rsidRPr="00CD4B26" w:rsidRDefault="000E2887" w:rsidP="000E2887">
      <w:pPr>
        <w:jc w:val="both"/>
        <w:rPr>
          <w:rFonts w:asciiTheme="minorHAnsi" w:hAnsiTheme="minorHAnsi" w:cs="Arial"/>
          <w:b/>
          <w:color w:val="000000"/>
          <w:sz w:val="28"/>
        </w:rPr>
      </w:pPr>
    </w:p>
    <w:p w:rsidR="000E2887" w:rsidRPr="00CD4B26" w:rsidRDefault="000E2887" w:rsidP="000E2887">
      <w:pPr>
        <w:ind w:left="360"/>
        <w:jc w:val="center"/>
        <w:rPr>
          <w:rFonts w:asciiTheme="minorHAnsi" w:hAnsiTheme="minorHAnsi" w:cs="Arial"/>
          <w:b/>
        </w:rPr>
      </w:pPr>
    </w:p>
    <w:p w:rsidR="000E2887" w:rsidRPr="00CD4B26" w:rsidRDefault="000E2887" w:rsidP="000E2887">
      <w:pPr>
        <w:jc w:val="both"/>
        <w:rPr>
          <w:rFonts w:asciiTheme="minorHAnsi" w:hAnsiTheme="minorHAnsi" w:cs="Arial"/>
          <w:b/>
          <w:color w:val="000000"/>
          <w:sz w:val="28"/>
        </w:rPr>
      </w:pPr>
    </w:p>
    <w:p w:rsidR="000E2887" w:rsidRPr="00CD4B26" w:rsidRDefault="000E2887" w:rsidP="000E2887">
      <w:pPr>
        <w:jc w:val="both"/>
        <w:rPr>
          <w:rFonts w:asciiTheme="minorHAnsi" w:hAnsiTheme="minorHAnsi" w:cs="Arial"/>
          <w:b/>
          <w:color w:val="000000"/>
          <w:sz w:val="28"/>
        </w:rPr>
      </w:pPr>
    </w:p>
    <w:p w:rsidR="000E2887" w:rsidRPr="00CD4B26" w:rsidRDefault="000E2887" w:rsidP="000E2887">
      <w:pPr>
        <w:ind w:left="360"/>
        <w:jc w:val="center"/>
        <w:rPr>
          <w:rFonts w:asciiTheme="minorHAnsi" w:hAnsiTheme="minorHAnsi" w:cs="Arial"/>
          <w:b/>
          <w:sz w:val="28"/>
        </w:rPr>
      </w:pPr>
    </w:p>
    <w:p w:rsidR="00BA0CCD" w:rsidRPr="00CD4B26" w:rsidRDefault="00BA0CCD" w:rsidP="000E2887">
      <w:pPr>
        <w:ind w:left="360"/>
        <w:jc w:val="center"/>
        <w:rPr>
          <w:rFonts w:asciiTheme="minorHAnsi" w:hAnsiTheme="minorHAnsi" w:cs="Arial"/>
          <w:b/>
          <w:sz w:val="28"/>
        </w:rPr>
      </w:pPr>
    </w:p>
    <w:p w:rsidR="000E2887" w:rsidRPr="00CD4B26" w:rsidRDefault="000E2887" w:rsidP="000E2887">
      <w:pPr>
        <w:spacing w:line="276" w:lineRule="auto"/>
        <w:rPr>
          <w:rFonts w:asciiTheme="minorHAnsi" w:hAnsiTheme="minorHAnsi" w:cs="Arial"/>
        </w:rPr>
      </w:pPr>
    </w:p>
    <w:p w:rsidR="000E2887" w:rsidRPr="00CD4B26" w:rsidRDefault="000E2887" w:rsidP="000E2887">
      <w:pPr>
        <w:spacing w:line="276" w:lineRule="auto"/>
        <w:rPr>
          <w:rFonts w:asciiTheme="minorHAnsi" w:hAnsiTheme="minorHAnsi" w:cs="Arial"/>
        </w:rPr>
      </w:pPr>
    </w:p>
    <w:p w:rsidR="000E2887" w:rsidRPr="00CD4B26" w:rsidRDefault="000E2887" w:rsidP="000E2887">
      <w:pPr>
        <w:spacing w:line="276" w:lineRule="auto"/>
        <w:rPr>
          <w:rFonts w:asciiTheme="minorHAnsi" w:hAnsiTheme="minorHAnsi" w:cs="Arial"/>
        </w:rPr>
      </w:pPr>
    </w:p>
    <w:p w:rsidR="00BA0CCD" w:rsidRPr="00CD4B26" w:rsidRDefault="00BA0CCD" w:rsidP="000E2887">
      <w:pPr>
        <w:spacing w:line="276" w:lineRule="auto"/>
        <w:rPr>
          <w:rFonts w:asciiTheme="minorHAnsi" w:hAnsiTheme="minorHAnsi" w:cs="Arial"/>
        </w:rPr>
      </w:pPr>
    </w:p>
    <w:p w:rsidR="00BA0CCD" w:rsidRPr="00CD4B26" w:rsidRDefault="00BA0CCD" w:rsidP="000E2887">
      <w:pPr>
        <w:spacing w:line="276" w:lineRule="auto"/>
        <w:rPr>
          <w:rFonts w:asciiTheme="minorHAnsi" w:hAnsiTheme="minorHAnsi" w:cs="Arial"/>
        </w:rPr>
      </w:pPr>
    </w:p>
    <w:p w:rsidR="00BA0CCD" w:rsidRDefault="00BA0CCD" w:rsidP="000E2887">
      <w:pPr>
        <w:spacing w:line="276" w:lineRule="auto"/>
        <w:rPr>
          <w:rFonts w:asciiTheme="minorHAnsi" w:hAnsiTheme="minorHAnsi" w:cs="Arial"/>
        </w:rPr>
      </w:pPr>
    </w:p>
    <w:p w:rsidR="00526DF5" w:rsidRDefault="00526DF5" w:rsidP="000E2887">
      <w:pPr>
        <w:spacing w:line="276" w:lineRule="auto"/>
        <w:rPr>
          <w:rFonts w:asciiTheme="minorHAnsi" w:hAnsiTheme="minorHAnsi" w:cs="Arial"/>
        </w:rPr>
      </w:pPr>
    </w:p>
    <w:p w:rsidR="00526DF5" w:rsidRDefault="00526DF5" w:rsidP="000E2887">
      <w:pPr>
        <w:spacing w:line="276" w:lineRule="auto"/>
        <w:rPr>
          <w:rFonts w:asciiTheme="minorHAnsi" w:hAnsiTheme="minorHAnsi" w:cs="Arial"/>
        </w:rPr>
      </w:pPr>
    </w:p>
    <w:p w:rsidR="00492B83" w:rsidRDefault="00492B83" w:rsidP="00E4386C">
      <w:pPr>
        <w:spacing w:line="276" w:lineRule="auto"/>
        <w:rPr>
          <w:rFonts w:asciiTheme="minorHAnsi" w:hAnsiTheme="minorHAnsi" w:cs="Arial"/>
          <w:b/>
        </w:rPr>
      </w:pPr>
    </w:p>
    <w:p w:rsidR="000E2887" w:rsidRDefault="000E2887" w:rsidP="004412B2">
      <w:pPr>
        <w:spacing w:line="276" w:lineRule="auto"/>
        <w:jc w:val="center"/>
        <w:rPr>
          <w:rFonts w:asciiTheme="minorHAnsi" w:hAnsiTheme="minorHAnsi" w:cs="Arial"/>
          <w:b/>
        </w:rPr>
      </w:pPr>
      <w:r>
        <w:rPr>
          <w:rFonts w:asciiTheme="minorHAnsi" w:hAnsiTheme="minorHAnsi" w:cs="Arial"/>
          <w:b/>
        </w:rPr>
        <w:t>CADRE DU DETAIL ESTIMATIF ET QUANTITATIF</w:t>
      </w:r>
    </w:p>
    <w:p w:rsidR="000E2887" w:rsidRDefault="000E2887" w:rsidP="000E2887">
      <w:pPr>
        <w:pStyle w:val="DefaultText"/>
        <w:rPr>
          <w:rFonts w:asciiTheme="minorHAnsi" w:hAnsiTheme="minorHAnsi" w:cs="Calibri"/>
          <w:szCs w:val="24"/>
          <w:lang w:val="fr-FR"/>
        </w:rPr>
      </w:pPr>
    </w:p>
    <w:p w:rsidR="00D672A4" w:rsidRDefault="00D672A4" w:rsidP="00D672A4">
      <w:pPr>
        <w:spacing w:line="240" w:lineRule="exact"/>
        <w:rPr>
          <w:rFonts w:ascii="Calibri" w:hAnsi="Calibri" w:cs="Calibri"/>
        </w:rPr>
      </w:pPr>
      <w:r>
        <w:rPr>
          <w:rFonts w:ascii="Calibri" w:hAnsi="Calibri" w:cs="Calibri"/>
        </w:rPr>
        <w:t>Monnaie de soumission :</w:t>
      </w:r>
      <w:r>
        <w:rPr>
          <w:rFonts w:ascii="Calibri" w:hAnsi="Calibri" w:cs="Calibri"/>
          <w:b/>
          <w:bCs/>
        </w:rPr>
        <w:t xml:space="preserve"> </w:t>
      </w:r>
      <w:r>
        <w:rPr>
          <w:rFonts w:ascii="Calibri" w:hAnsi="Calibri" w:cs="Calibri"/>
        </w:rPr>
        <w:t xml:space="preserve">Franc CFA </w:t>
      </w:r>
      <w:r w:rsidR="009B6C9A">
        <w:rPr>
          <w:rFonts w:ascii="Calibri" w:hAnsi="Calibri" w:cs="Calibri"/>
        </w:rPr>
        <w:t>/Euro</w:t>
      </w:r>
    </w:p>
    <w:p w:rsidR="00D672A4" w:rsidRDefault="00D672A4" w:rsidP="00D672A4">
      <w:pPr>
        <w:spacing w:line="240" w:lineRule="exact"/>
        <w:rPr>
          <w:rFonts w:ascii="Calibri" w:hAnsi="Calibri" w:cs="Calibri"/>
        </w:rPr>
      </w:pPr>
    </w:p>
    <w:p w:rsidR="00D672A4" w:rsidRDefault="00555ECD" w:rsidP="00D672A4">
      <w:pPr>
        <w:spacing w:line="240" w:lineRule="exact"/>
        <w:rPr>
          <w:rFonts w:ascii="Calibri" w:hAnsi="Calibri" w:cs="Calibri"/>
        </w:rPr>
      </w:pPr>
      <w:r w:rsidRPr="0096057C">
        <w:rPr>
          <w:rFonts w:asciiTheme="minorHAnsi" w:hAnsiTheme="minorHAnsi" w:cs="Calibri"/>
          <w:b/>
          <w:u w:val="single"/>
        </w:rPr>
        <w:t>Lot 1</w:t>
      </w:r>
      <w:r w:rsidRPr="00F64874">
        <w:rPr>
          <w:rFonts w:asciiTheme="minorHAnsi" w:hAnsiTheme="minorHAnsi" w:cs="Calibri"/>
          <w:b/>
        </w:rPr>
        <w:t> :</w:t>
      </w:r>
      <w:r w:rsidR="009B6C9A">
        <w:rPr>
          <w:rFonts w:asciiTheme="minorHAnsi" w:hAnsiTheme="minorHAnsi" w:cstheme="minorHAnsi"/>
          <w:b/>
        </w:rPr>
        <w:t xml:space="preserve"> </w:t>
      </w:r>
      <w:r w:rsidR="00534D28">
        <w:rPr>
          <w:rFonts w:asciiTheme="minorHAnsi" w:hAnsiTheme="minorHAnsi" w:cstheme="minorHAnsi"/>
          <w:b/>
        </w:rPr>
        <w:t xml:space="preserve">fourniture </w:t>
      </w:r>
      <w:r w:rsidR="00C25925">
        <w:rPr>
          <w:rFonts w:asciiTheme="minorHAnsi" w:hAnsiTheme="minorHAnsi" w:cstheme="minorHAnsi"/>
          <w:b/>
        </w:rPr>
        <w:t>d’un lot de chaines</w:t>
      </w:r>
    </w:p>
    <w:p w:rsidR="00455C54" w:rsidRDefault="00455C54" w:rsidP="00D672A4">
      <w:pPr>
        <w:spacing w:line="240" w:lineRule="exact"/>
        <w:rPr>
          <w:rFonts w:ascii="Calibri" w:hAnsi="Calibri" w:cs="Calibri"/>
        </w:rPr>
      </w:pPr>
    </w:p>
    <w:tbl>
      <w:tblPr>
        <w:tblStyle w:val="Grilledutableau"/>
        <w:tblW w:w="10207" w:type="dxa"/>
        <w:tblInd w:w="-147" w:type="dxa"/>
        <w:tblLook w:val="04A0" w:firstRow="1" w:lastRow="0" w:firstColumn="1" w:lastColumn="0" w:noHBand="0" w:noVBand="1"/>
      </w:tblPr>
      <w:tblGrid>
        <w:gridCol w:w="460"/>
        <w:gridCol w:w="4373"/>
        <w:gridCol w:w="850"/>
        <w:gridCol w:w="1134"/>
        <w:gridCol w:w="1836"/>
        <w:gridCol w:w="1554"/>
      </w:tblGrid>
      <w:tr w:rsidR="00D672A4" w:rsidTr="00526DF5">
        <w:tc>
          <w:tcPr>
            <w:tcW w:w="460" w:type="dxa"/>
          </w:tcPr>
          <w:p w:rsidR="00D672A4" w:rsidRPr="0096057C" w:rsidRDefault="00D672A4" w:rsidP="00F66F1F">
            <w:pPr>
              <w:spacing w:line="240" w:lineRule="exact"/>
              <w:jc w:val="center"/>
              <w:rPr>
                <w:rFonts w:ascii="Calibri" w:hAnsi="Calibri" w:cs="Calibri"/>
                <w:b/>
                <w:sz w:val="20"/>
                <w:szCs w:val="20"/>
              </w:rPr>
            </w:pPr>
            <w:r w:rsidRPr="0096057C">
              <w:rPr>
                <w:rFonts w:ascii="Calibri" w:hAnsi="Calibri" w:cs="Calibri"/>
                <w:b/>
                <w:sz w:val="20"/>
                <w:szCs w:val="20"/>
              </w:rPr>
              <w:t>N°</w:t>
            </w:r>
          </w:p>
        </w:tc>
        <w:tc>
          <w:tcPr>
            <w:tcW w:w="4373" w:type="dxa"/>
          </w:tcPr>
          <w:p w:rsidR="00D672A4" w:rsidRPr="0096057C" w:rsidRDefault="00D672A4" w:rsidP="00F66F1F">
            <w:pPr>
              <w:spacing w:line="240" w:lineRule="exact"/>
              <w:jc w:val="center"/>
              <w:rPr>
                <w:rFonts w:ascii="Calibri" w:hAnsi="Calibri" w:cs="Calibri"/>
                <w:b/>
                <w:sz w:val="20"/>
                <w:szCs w:val="20"/>
              </w:rPr>
            </w:pPr>
            <w:r w:rsidRPr="0096057C">
              <w:rPr>
                <w:rFonts w:asciiTheme="minorHAnsi" w:hAnsiTheme="minorHAnsi" w:cs="Calibri"/>
                <w:b/>
                <w:sz w:val="20"/>
                <w:szCs w:val="20"/>
              </w:rPr>
              <w:t>DESIGNATION DE LA RUBRIQUE</w:t>
            </w:r>
          </w:p>
        </w:tc>
        <w:tc>
          <w:tcPr>
            <w:tcW w:w="850" w:type="dxa"/>
          </w:tcPr>
          <w:p w:rsidR="00D672A4" w:rsidRPr="0096057C" w:rsidRDefault="0096057C" w:rsidP="00F66F1F">
            <w:pPr>
              <w:spacing w:line="240" w:lineRule="exact"/>
              <w:jc w:val="center"/>
              <w:rPr>
                <w:rFonts w:ascii="Calibri" w:hAnsi="Calibri" w:cs="Calibri"/>
                <w:b/>
                <w:sz w:val="20"/>
                <w:szCs w:val="20"/>
              </w:rPr>
            </w:pPr>
            <w:r w:rsidRPr="0096057C">
              <w:rPr>
                <w:rFonts w:ascii="Calibri" w:hAnsi="Calibri" w:cs="Calibri"/>
                <w:b/>
                <w:sz w:val="20"/>
                <w:szCs w:val="20"/>
              </w:rPr>
              <w:t>UNITE</w:t>
            </w:r>
          </w:p>
        </w:tc>
        <w:tc>
          <w:tcPr>
            <w:tcW w:w="1134" w:type="dxa"/>
          </w:tcPr>
          <w:p w:rsidR="00D672A4" w:rsidRPr="0096057C" w:rsidRDefault="0096057C" w:rsidP="00F66F1F">
            <w:pPr>
              <w:spacing w:line="240" w:lineRule="exact"/>
              <w:jc w:val="center"/>
              <w:rPr>
                <w:rFonts w:ascii="Calibri" w:hAnsi="Calibri" w:cs="Calibri"/>
                <w:b/>
                <w:sz w:val="20"/>
                <w:szCs w:val="20"/>
              </w:rPr>
            </w:pPr>
            <w:r w:rsidRPr="0096057C">
              <w:rPr>
                <w:rFonts w:ascii="Calibri" w:hAnsi="Calibri" w:cs="Calibri"/>
                <w:b/>
                <w:sz w:val="20"/>
                <w:szCs w:val="20"/>
              </w:rPr>
              <w:t>QUANTITE</w:t>
            </w:r>
          </w:p>
        </w:tc>
        <w:tc>
          <w:tcPr>
            <w:tcW w:w="1836" w:type="dxa"/>
          </w:tcPr>
          <w:p w:rsidR="00D672A4" w:rsidRPr="0096057C" w:rsidRDefault="00D672A4" w:rsidP="00F66F1F">
            <w:pPr>
              <w:spacing w:line="240" w:lineRule="exact"/>
              <w:jc w:val="center"/>
              <w:rPr>
                <w:rFonts w:ascii="Calibri" w:hAnsi="Calibri" w:cs="Calibri"/>
                <w:b/>
                <w:sz w:val="20"/>
                <w:szCs w:val="20"/>
              </w:rPr>
            </w:pPr>
            <w:r w:rsidRPr="0096057C">
              <w:rPr>
                <w:rFonts w:ascii="Calibri" w:hAnsi="Calibri" w:cs="Calibri"/>
                <w:b/>
                <w:sz w:val="20"/>
                <w:szCs w:val="20"/>
              </w:rPr>
              <w:t>PRIX UNITAIRE HT</w:t>
            </w:r>
          </w:p>
        </w:tc>
        <w:tc>
          <w:tcPr>
            <w:tcW w:w="1554" w:type="dxa"/>
          </w:tcPr>
          <w:p w:rsidR="00D672A4" w:rsidRPr="0096057C" w:rsidRDefault="00D672A4" w:rsidP="00F66F1F">
            <w:pPr>
              <w:spacing w:line="240" w:lineRule="exact"/>
              <w:jc w:val="center"/>
              <w:rPr>
                <w:rFonts w:ascii="Calibri" w:hAnsi="Calibri" w:cs="Calibri"/>
                <w:b/>
                <w:sz w:val="20"/>
                <w:szCs w:val="20"/>
              </w:rPr>
            </w:pPr>
            <w:r w:rsidRPr="0096057C">
              <w:rPr>
                <w:rFonts w:ascii="Calibri" w:hAnsi="Calibri" w:cs="Calibri"/>
                <w:b/>
                <w:sz w:val="20"/>
                <w:szCs w:val="20"/>
              </w:rPr>
              <w:t>PRIX TOTAL</w:t>
            </w:r>
            <w:r w:rsidR="001838EE" w:rsidRPr="0096057C">
              <w:rPr>
                <w:rFonts w:ascii="Calibri" w:hAnsi="Calibri" w:cs="Calibri"/>
                <w:b/>
                <w:sz w:val="20"/>
                <w:szCs w:val="20"/>
              </w:rPr>
              <w:t xml:space="preserve"> HT</w:t>
            </w: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1</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CHAINE SIMPLE RC 40 PAS 1/2</w:t>
            </w:r>
          </w:p>
        </w:tc>
        <w:tc>
          <w:tcPr>
            <w:tcW w:w="850" w:type="dxa"/>
          </w:tcPr>
          <w:p w:rsidR="00E4386C" w:rsidRPr="00E4386C" w:rsidRDefault="00E4386C" w:rsidP="00E4386C">
            <w:pPr>
              <w:spacing w:line="240" w:lineRule="exact"/>
              <w:jc w:val="center"/>
              <w:rPr>
                <w:rFonts w:ascii="Calibri" w:hAnsi="Calibri" w:cs="Calibri"/>
                <w:sz w:val="22"/>
                <w:szCs w:val="22"/>
              </w:rPr>
            </w:pPr>
            <w:r w:rsidRPr="00E4386C">
              <w:rPr>
                <w:rFonts w:ascii="Calibri" w:hAnsi="Calibri" w:cs="Calibri"/>
                <w:sz w:val="22"/>
                <w:szCs w:val="22"/>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300</w:t>
            </w:r>
          </w:p>
        </w:tc>
        <w:tc>
          <w:tcPr>
            <w:tcW w:w="1836" w:type="dxa"/>
          </w:tcPr>
          <w:p w:rsidR="00E4386C" w:rsidRDefault="00E4386C" w:rsidP="00E4386C">
            <w:pPr>
              <w:spacing w:line="240" w:lineRule="exact"/>
              <w:rPr>
                <w:rFonts w:ascii="Calibri" w:hAnsi="Calibri" w:cs="Calibri"/>
              </w:rPr>
            </w:pPr>
          </w:p>
        </w:tc>
        <w:tc>
          <w:tcPr>
            <w:tcW w:w="1554" w:type="dxa"/>
          </w:tcPr>
          <w:p w:rsidR="00E4386C"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2</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CHAINE SIMPLE RC 60 PAS 3/4</w:t>
            </w:r>
          </w:p>
        </w:tc>
        <w:tc>
          <w:tcPr>
            <w:tcW w:w="850" w:type="dxa"/>
          </w:tcPr>
          <w:p w:rsidR="00E4386C" w:rsidRPr="00E4386C" w:rsidRDefault="00E4386C" w:rsidP="00E4386C">
            <w:pPr>
              <w:jc w:val="center"/>
              <w:rPr>
                <w:sz w:val="22"/>
                <w:szCs w:val="22"/>
              </w:rPr>
            </w:pPr>
            <w:r w:rsidRPr="00E4386C">
              <w:rPr>
                <w:rFonts w:ascii="Calibri" w:hAnsi="Calibri" w:cs="Calibri"/>
                <w:sz w:val="22"/>
                <w:szCs w:val="22"/>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600</w:t>
            </w:r>
          </w:p>
        </w:tc>
        <w:tc>
          <w:tcPr>
            <w:tcW w:w="1836" w:type="dxa"/>
          </w:tcPr>
          <w:p w:rsidR="00E4386C" w:rsidRDefault="00E4386C" w:rsidP="00E4386C">
            <w:pPr>
              <w:spacing w:line="240" w:lineRule="exact"/>
              <w:rPr>
                <w:rFonts w:ascii="Calibri" w:hAnsi="Calibri" w:cs="Calibri"/>
              </w:rPr>
            </w:pPr>
          </w:p>
        </w:tc>
        <w:tc>
          <w:tcPr>
            <w:tcW w:w="1554" w:type="dxa"/>
          </w:tcPr>
          <w:p w:rsidR="00E4386C"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3</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CHAINE DOUBLE RCD 40 PAS 1/2</w:t>
            </w:r>
          </w:p>
        </w:tc>
        <w:tc>
          <w:tcPr>
            <w:tcW w:w="850" w:type="dxa"/>
          </w:tcPr>
          <w:p w:rsidR="00E4386C" w:rsidRPr="00E4386C" w:rsidRDefault="00E4386C" w:rsidP="00E4386C">
            <w:pPr>
              <w:jc w:val="center"/>
              <w:rPr>
                <w:sz w:val="22"/>
                <w:szCs w:val="22"/>
              </w:rPr>
            </w:pPr>
            <w:r w:rsidRPr="00E4386C">
              <w:rPr>
                <w:rFonts w:ascii="Calibri" w:hAnsi="Calibri" w:cs="Calibri"/>
                <w:sz w:val="22"/>
                <w:szCs w:val="22"/>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90</w:t>
            </w:r>
          </w:p>
        </w:tc>
        <w:tc>
          <w:tcPr>
            <w:tcW w:w="1836" w:type="dxa"/>
          </w:tcPr>
          <w:p w:rsidR="00E4386C" w:rsidRDefault="00E4386C" w:rsidP="00E4386C">
            <w:pPr>
              <w:spacing w:line="240" w:lineRule="exact"/>
              <w:rPr>
                <w:rFonts w:ascii="Calibri" w:hAnsi="Calibri" w:cs="Calibri"/>
              </w:rPr>
            </w:pPr>
          </w:p>
        </w:tc>
        <w:tc>
          <w:tcPr>
            <w:tcW w:w="1554" w:type="dxa"/>
          </w:tcPr>
          <w:p w:rsidR="00E4386C"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4</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CHAINE DOUBLE RCD 60 PAS 3/4</w:t>
            </w:r>
          </w:p>
        </w:tc>
        <w:tc>
          <w:tcPr>
            <w:tcW w:w="850" w:type="dxa"/>
          </w:tcPr>
          <w:p w:rsidR="00E4386C" w:rsidRPr="00E4386C" w:rsidRDefault="00E4386C" w:rsidP="00E4386C">
            <w:pPr>
              <w:jc w:val="center"/>
              <w:rPr>
                <w:sz w:val="22"/>
                <w:szCs w:val="22"/>
              </w:rPr>
            </w:pPr>
            <w:r w:rsidRPr="00E4386C">
              <w:rPr>
                <w:rFonts w:ascii="Calibri" w:hAnsi="Calibri" w:cs="Calibri"/>
                <w:sz w:val="22"/>
                <w:szCs w:val="22"/>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180</w:t>
            </w:r>
          </w:p>
        </w:tc>
        <w:tc>
          <w:tcPr>
            <w:tcW w:w="1836" w:type="dxa"/>
          </w:tcPr>
          <w:p w:rsidR="00E4386C" w:rsidRDefault="00E4386C" w:rsidP="00E4386C">
            <w:pPr>
              <w:spacing w:line="240" w:lineRule="exact"/>
              <w:rPr>
                <w:rFonts w:ascii="Calibri" w:hAnsi="Calibri" w:cs="Calibri"/>
              </w:rPr>
            </w:pPr>
          </w:p>
        </w:tc>
        <w:tc>
          <w:tcPr>
            <w:tcW w:w="1554" w:type="dxa"/>
          </w:tcPr>
          <w:p w:rsidR="00E4386C"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5</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CHAINE TRIPLE RCT-60 PAS 3/4</w:t>
            </w:r>
          </w:p>
        </w:tc>
        <w:tc>
          <w:tcPr>
            <w:tcW w:w="850" w:type="dxa"/>
          </w:tcPr>
          <w:p w:rsidR="00E4386C" w:rsidRPr="00E4386C" w:rsidRDefault="00E4386C" w:rsidP="00E4386C">
            <w:pPr>
              <w:jc w:val="center"/>
              <w:rPr>
                <w:sz w:val="22"/>
                <w:szCs w:val="22"/>
              </w:rPr>
            </w:pPr>
            <w:r w:rsidRPr="00E4386C">
              <w:rPr>
                <w:rFonts w:ascii="Calibri" w:hAnsi="Calibri" w:cs="Calibri"/>
                <w:sz w:val="22"/>
                <w:szCs w:val="22"/>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90</w:t>
            </w:r>
          </w:p>
        </w:tc>
        <w:tc>
          <w:tcPr>
            <w:tcW w:w="1836" w:type="dxa"/>
          </w:tcPr>
          <w:p w:rsidR="00E4386C" w:rsidRDefault="00E4386C" w:rsidP="00E4386C">
            <w:pPr>
              <w:spacing w:line="240" w:lineRule="exact"/>
              <w:rPr>
                <w:rFonts w:ascii="Calibri" w:hAnsi="Calibri" w:cs="Calibri"/>
              </w:rPr>
            </w:pPr>
          </w:p>
        </w:tc>
        <w:tc>
          <w:tcPr>
            <w:tcW w:w="1554" w:type="dxa"/>
          </w:tcPr>
          <w:p w:rsidR="00E4386C"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6</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CHAINE TRIPLE RCT-100 PAS 1-1/2</w:t>
            </w:r>
          </w:p>
        </w:tc>
        <w:tc>
          <w:tcPr>
            <w:tcW w:w="850" w:type="dxa"/>
          </w:tcPr>
          <w:p w:rsidR="00E4386C" w:rsidRPr="00E4386C" w:rsidRDefault="00E4386C" w:rsidP="00E4386C">
            <w:pPr>
              <w:jc w:val="center"/>
              <w:rPr>
                <w:sz w:val="22"/>
                <w:szCs w:val="22"/>
              </w:rPr>
            </w:pPr>
            <w:r w:rsidRPr="00E4386C">
              <w:rPr>
                <w:rFonts w:ascii="Calibri" w:hAnsi="Calibri" w:cs="Calibri"/>
                <w:sz w:val="22"/>
                <w:szCs w:val="22"/>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36</w:t>
            </w:r>
          </w:p>
        </w:tc>
        <w:tc>
          <w:tcPr>
            <w:tcW w:w="1836" w:type="dxa"/>
          </w:tcPr>
          <w:p w:rsidR="00E4386C" w:rsidRDefault="00E4386C" w:rsidP="00E4386C">
            <w:pPr>
              <w:spacing w:line="240" w:lineRule="exact"/>
              <w:rPr>
                <w:rFonts w:ascii="Calibri" w:hAnsi="Calibri" w:cs="Calibri"/>
              </w:rPr>
            </w:pPr>
          </w:p>
        </w:tc>
        <w:tc>
          <w:tcPr>
            <w:tcW w:w="1554" w:type="dxa"/>
          </w:tcPr>
          <w:p w:rsidR="00E4386C"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7</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ATTACHE DE CHAINE RC 40 SIMPLE PAS 1/2</w:t>
            </w:r>
          </w:p>
        </w:tc>
        <w:tc>
          <w:tcPr>
            <w:tcW w:w="850" w:type="dxa"/>
          </w:tcPr>
          <w:p w:rsidR="00E4386C" w:rsidRPr="00E4386C" w:rsidRDefault="00E4386C" w:rsidP="00E4386C">
            <w:pPr>
              <w:jc w:val="center"/>
              <w:rPr>
                <w:sz w:val="22"/>
                <w:szCs w:val="22"/>
              </w:rPr>
            </w:pPr>
            <w:r w:rsidRPr="00E4386C">
              <w:rPr>
                <w:rFonts w:ascii="Calibri" w:hAnsi="Calibri" w:cs="Calibri"/>
                <w:sz w:val="22"/>
                <w:szCs w:val="22"/>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200</w:t>
            </w:r>
          </w:p>
        </w:tc>
        <w:tc>
          <w:tcPr>
            <w:tcW w:w="1836" w:type="dxa"/>
          </w:tcPr>
          <w:p w:rsidR="00E4386C" w:rsidRDefault="00E4386C" w:rsidP="00E4386C">
            <w:pPr>
              <w:spacing w:line="240" w:lineRule="exact"/>
              <w:rPr>
                <w:rFonts w:ascii="Calibri" w:hAnsi="Calibri" w:cs="Calibri"/>
              </w:rPr>
            </w:pPr>
          </w:p>
        </w:tc>
        <w:tc>
          <w:tcPr>
            <w:tcW w:w="1554" w:type="dxa"/>
          </w:tcPr>
          <w:p w:rsidR="00E4386C"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8</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FAUX MAILLON DE CHAINE RC 40 PAS 1/2</w:t>
            </w:r>
          </w:p>
        </w:tc>
        <w:tc>
          <w:tcPr>
            <w:tcW w:w="850" w:type="dxa"/>
          </w:tcPr>
          <w:p w:rsidR="00E4386C" w:rsidRPr="00E4386C" w:rsidRDefault="00E4386C" w:rsidP="00E4386C">
            <w:pPr>
              <w:jc w:val="center"/>
              <w:rPr>
                <w:sz w:val="22"/>
                <w:szCs w:val="22"/>
              </w:rPr>
            </w:pPr>
            <w:r w:rsidRPr="00E4386C">
              <w:rPr>
                <w:rFonts w:ascii="Calibri" w:hAnsi="Calibri" w:cs="Calibri"/>
                <w:sz w:val="22"/>
                <w:szCs w:val="22"/>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200</w:t>
            </w:r>
          </w:p>
        </w:tc>
        <w:tc>
          <w:tcPr>
            <w:tcW w:w="1836" w:type="dxa"/>
          </w:tcPr>
          <w:p w:rsidR="00E4386C" w:rsidRDefault="00E4386C" w:rsidP="00E4386C">
            <w:pPr>
              <w:spacing w:line="240" w:lineRule="exact"/>
              <w:rPr>
                <w:rFonts w:ascii="Calibri" w:hAnsi="Calibri" w:cs="Calibri"/>
              </w:rPr>
            </w:pPr>
          </w:p>
        </w:tc>
        <w:tc>
          <w:tcPr>
            <w:tcW w:w="1554" w:type="dxa"/>
          </w:tcPr>
          <w:p w:rsidR="00E4386C"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9</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ATTACHE DE CHAINE RC 60 SIMPLE PAS 3/4</w:t>
            </w:r>
          </w:p>
        </w:tc>
        <w:tc>
          <w:tcPr>
            <w:tcW w:w="850" w:type="dxa"/>
          </w:tcPr>
          <w:p w:rsidR="00E4386C" w:rsidRPr="00E4386C" w:rsidRDefault="00E4386C" w:rsidP="00E4386C">
            <w:pPr>
              <w:jc w:val="center"/>
              <w:rPr>
                <w:sz w:val="22"/>
                <w:szCs w:val="22"/>
              </w:rPr>
            </w:pPr>
            <w:r w:rsidRPr="00E4386C">
              <w:rPr>
                <w:rFonts w:ascii="Calibri" w:hAnsi="Calibri" w:cs="Calibri"/>
                <w:sz w:val="22"/>
                <w:szCs w:val="22"/>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300</w:t>
            </w:r>
          </w:p>
        </w:tc>
        <w:tc>
          <w:tcPr>
            <w:tcW w:w="1836" w:type="dxa"/>
          </w:tcPr>
          <w:p w:rsidR="00E4386C" w:rsidRDefault="00E4386C" w:rsidP="00E4386C">
            <w:pPr>
              <w:spacing w:line="240" w:lineRule="exact"/>
              <w:rPr>
                <w:rFonts w:ascii="Calibri" w:hAnsi="Calibri" w:cs="Calibri"/>
              </w:rPr>
            </w:pPr>
          </w:p>
        </w:tc>
        <w:tc>
          <w:tcPr>
            <w:tcW w:w="1554" w:type="dxa"/>
          </w:tcPr>
          <w:p w:rsidR="00E4386C"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10</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FAUX MAILLON DE CHAINE RC 60 PAS 3/4</w:t>
            </w:r>
          </w:p>
        </w:tc>
        <w:tc>
          <w:tcPr>
            <w:tcW w:w="850" w:type="dxa"/>
          </w:tcPr>
          <w:p w:rsidR="00E4386C" w:rsidRPr="00E4386C" w:rsidRDefault="00E4386C" w:rsidP="00E4386C">
            <w:pPr>
              <w:jc w:val="center"/>
              <w:rPr>
                <w:sz w:val="22"/>
                <w:szCs w:val="22"/>
              </w:rPr>
            </w:pPr>
            <w:r w:rsidRPr="00E4386C">
              <w:rPr>
                <w:rFonts w:ascii="Calibri" w:hAnsi="Calibri" w:cs="Calibri"/>
                <w:sz w:val="22"/>
                <w:szCs w:val="22"/>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200</w:t>
            </w:r>
          </w:p>
        </w:tc>
        <w:tc>
          <w:tcPr>
            <w:tcW w:w="1836" w:type="dxa"/>
          </w:tcPr>
          <w:p w:rsidR="00E4386C" w:rsidRDefault="00E4386C" w:rsidP="00E4386C">
            <w:pPr>
              <w:spacing w:line="240" w:lineRule="exact"/>
              <w:rPr>
                <w:rFonts w:ascii="Calibri" w:hAnsi="Calibri" w:cs="Calibri"/>
              </w:rPr>
            </w:pPr>
          </w:p>
        </w:tc>
        <w:tc>
          <w:tcPr>
            <w:tcW w:w="1554" w:type="dxa"/>
          </w:tcPr>
          <w:p w:rsidR="00E4386C"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11</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ATTACHE DE CHAINE RCD 40 PAS 1/2</w:t>
            </w:r>
          </w:p>
        </w:tc>
        <w:tc>
          <w:tcPr>
            <w:tcW w:w="850" w:type="dxa"/>
          </w:tcPr>
          <w:p w:rsidR="00E4386C" w:rsidRPr="00E4386C" w:rsidRDefault="00E4386C" w:rsidP="00E4386C">
            <w:pPr>
              <w:jc w:val="center"/>
              <w:rPr>
                <w:sz w:val="22"/>
                <w:szCs w:val="22"/>
              </w:rPr>
            </w:pPr>
            <w:r w:rsidRPr="00E4386C">
              <w:rPr>
                <w:rFonts w:ascii="Calibri" w:hAnsi="Calibri" w:cs="Calibri"/>
                <w:sz w:val="22"/>
                <w:szCs w:val="22"/>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150</w:t>
            </w:r>
          </w:p>
        </w:tc>
        <w:tc>
          <w:tcPr>
            <w:tcW w:w="1836" w:type="dxa"/>
          </w:tcPr>
          <w:p w:rsidR="00E4386C" w:rsidRDefault="00E4386C" w:rsidP="00E4386C">
            <w:pPr>
              <w:spacing w:line="240" w:lineRule="exact"/>
              <w:rPr>
                <w:rFonts w:ascii="Calibri" w:hAnsi="Calibri" w:cs="Calibri"/>
              </w:rPr>
            </w:pPr>
          </w:p>
        </w:tc>
        <w:tc>
          <w:tcPr>
            <w:tcW w:w="1554" w:type="dxa"/>
          </w:tcPr>
          <w:p w:rsidR="00E4386C"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12</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FAUX MAILLON DE CHAINE RCD 40 PAS 1/2</w:t>
            </w:r>
          </w:p>
        </w:tc>
        <w:tc>
          <w:tcPr>
            <w:tcW w:w="850" w:type="dxa"/>
          </w:tcPr>
          <w:p w:rsidR="00E4386C" w:rsidRPr="00E4386C" w:rsidRDefault="00E4386C" w:rsidP="00E4386C">
            <w:pPr>
              <w:jc w:val="center"/>
              <w:rPr>
                <w:sz w:val="22"/>
                <w:szCs w:val="22"/>
              </w:rPr>
            </w:pPr>
            <w:r w:rsidRPr="00E4386C">
              <w:rPr>
                <w:rFonts w:ascii="Calibri" w:hAnsi="Calibri" w:cs="Calibri"/>
                <w:sz w:val="22"/>
                <w:szCs w:val="22"/>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150</w:t>
            </w:r>
          </w:p>
        </w:tc>
        <w:tc>
          <w:tcPr>
            <w:tcW w:w="1836" w:type="dxa"/>
          </w:tcPr>
          <w:p w:rsidR="00E4386C" w:rsidRDefault="00E4386C" w:rsidP="00E4386C">
            <w:pPr>
              <w:spacing w:line="240" w:lineRule="exact"/>
              <w:rPr>
                <w:rFonts w:ascii="Calibri" w:hAnsi="Calibri" w:cs="Calibri"/>
              </w:rPr>
            </w:pPr>
          </w:p>
        </w:tc>
        <w:tc>
          <w:tcPr>
            <w:tcW w:w="1554" w:type="dxa"/>
          </w:tcPr>
          <w:p w:rsidR="00E4386C"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13</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ATTACHE DE CHAINE RCD 60 PAS 3/4</w:t>
            </w:r>
          </w:p>
        </w:tc>
        <w:tc>
          <w:tcPr>
            <w:tcW w:w="850" w:type="dxa"/>
          </w:tcPr>
          <w:p w:rsidR="00E4386C" w:rsidRPr="00E4386C" w:rsidRDefault="00E4386C" w:rsidP="00E4386C">
            <w:pPr>
              <w:jc w:val="center"/>
              <w:rPr>
                <w:sz w:val="22"/>
                <w:szCs w:val="22"/>
              </w:rPr>
            </w:pPr>
            <w:r w:rsidRPr="00E4386C">
              <w:rPr>
                <w:rFonts w:ascii="Calibri" w:hAnsi="Calibri" w:cs="Calibri"/>
                <w:sz w:val="22"/>
                <w:szCs w:val="22"/>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100</w:t>
            </w:r>
          </w:p>
        </w:tc>
        <w:tc>
          <w:tcPr>
            <w:tcW w:w="1836" w:type="dxa"/>
          </w:tcPr>
          <w:p w:rsidR="00E4386C" w:rsidRDefault="00E4386C" w:rsidP="00E4386C">
            <w:pPr>
              <w:spacing w:line="240" w:lineRule="exact"/>
              <w:rPr>
                <w:rFonts w:ascii="Calibri" w:hAnsi="Calibri" w:cs="Calibri"/>
              </w:rPr>
            </w:pPr>
          </w:p>
        </w:tc>
        <w:tc>
          <w:tcPr>
            <w:tcW w:w="1554" w:type="dxa"/>
          </w:tcPr>
          <w:p w:rsidR="00E4386C"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14</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FAUX MAILLON DE CHAINE RCD 60 PAS 3/4</w:t>
            </w:r>
          </w:p>
        </w:tc>
        <w:tc>
          <w:tcPr>
            <w:tcW w:w="850" w:type="dxa"/>
          </w:tcPr>
          <w:p w:rsidR="00E4386C" w:rsidRPr="00E4386C" w:rsidRDefault="00E4386C" w:rsidP="00E4386C">
            <w:pPr>
              <w:jc w:val="center"/>
              <w:rPr>
                <w:sz w:val="22"/>
                <w:szCs w:val="22"/>
              </w:rPr>
            </w:pPr>
            <w:r w:rsidRPr="00E4386C">
              <w:rPr>
                <w:rFonts w:ascii="Calibri" w:hAnsi="Calibri" w:cs="Calibri"/>
                <w:sz w:val="22"/>
                <w:szCs w:val="22"/>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150</w:t>
            </w:r>
          </w:p>
        </w:tc>
        <w:tc>
          <w:tcPr>
            <w:tcW w:w="1836" w:type="dxa"/>
          </w:tcPr>
          <w:p w:rsidR="00E4386C" w:rsidRDefault="00E4386C" w:rsidP="00E4386C">
            <w:pPr>
              <w:spacing w:line="240" w:lineRule="exact"/>
              <w:rPr>
                <w:rFonts w:ascii="Calibri" w:hAnsi="Calibri" w:cs="Calibri"/>
              </w:rPr>
            </w:pPr>
          </w:p>
        </w:tc>
        <w:tc>
          <w:tcPr>
            <w:tcW w:w="1554" w:type="dxa"/>
          </w:tcPr>
          <w:p w:rsidR="00E4386C"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15</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ATTACHE DE CHAINE RCT 60 TRIPLE PAS 3/4</w:t>
            </w:r>
          </w:p>
        </w:tc>
        <w:tc>
          <w:tcPr>
            <w:tcW w:w="850" w:type="dxa"/>
          </w:tcPr>
          <w:p w:rsidR="00E4386C" w:rsidRPr="00E4386C" w:rsidRDefault="00E4386C" w:rsidP="00E4386C">
            <w:pPr>
              <w:jc w:val="center"/>
              <w:rPr>
                <w:sz w:val="22"/>
                <w:szCs w:val="22"/>
              </w:rPr>
            </w:pPr>
            <w:r w:rsidRPr="00E4386C">
              <w:rPr>
                <w:rFonts w:ascii="Calibri" w:hAnsi="Calibri" w:cs="Calibri"/>
                <w:sz w:val="22"/>
                <w:szCs w:val="22"/>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70</w:t>
            </w:r>
          </w:p>
        </w:tc>
        <w:tc>
          <w:tcPr>
            <w:tcW w:w="1836" w:type="dxa"/>
          </w:tcPr>
          <w:p w:rsidR="00E4386C" w:rsidRDefault="00E4386C" w:rsidP="00E4386C">
            <w:pPr>
              <w:spacing w:line="240" w:lineRule="exact"/>
              <w:rPr>
                <w:rFonts w:ascii="Calibri" w:hAnsi="Calibri" w:cs="Calibri"/>
              </w:rPr>
            </w:pPr>
          </w:p>
        </w:tc>
        <w:tc>
          <w:tcPr>
            <w:tcW w:w="1554" w:type="dxa"/>
          </w:tcPr>
          <w:p w:rsidR="00E4386C"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16</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FAUX MAILLON DE CHAINE RCT 60 PAS 3/4</w:t>
            </w:r>
          </w:p>
        </w:tc>
        <w:tc>
          <w:tcPr>
            <w:tcW w:w="850" w:type="dxa"/>
          </w:tcPr>
          <w:p w:rsidR="00E4386C" w:rsidRPr="00E4386C" w:rsidRDefault="00E4386C" w:rsidP="00E4386C">
            <w:pPr>
              <w:jc w:val="center"/>
              <w:rPr>
                <w:sz w:val="22"/>
                <w:szCs w:val="22"/>
              </w:rPr>
            </w:pPr>
            <w:r w:rsidRPr="00E4386C">
              <w:rPr>
                <w:rFonts w:ascii="Calibri" w:hAnsi="Calibri" w:cs="Calibri"/>
                <w:sz w:val="22"/>
                <w:szCs w:val="22"/>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75</w:t>
            </w:r>
          </w:p>
        </w:tc>
        <w:tc>
          <w:tcPr>
            <w:tcW w:w="1836" w:type="dxa"/>
          </w:tcPr>
          <w:p w:rsidR="00E4386C" w:rsidRDefault="00E4386C" w:rsidP="00E4386C">
            <w:pPr>
              <w:spacing w:line="240" w:lineRule="exact"/>
              <w:rPr>
                <w:rFonts w:ascii="Calibri" w:hAnsi="Calibri" w:cs="Calibri"/>
              </w:rPr>
            </w:pPr>
          </w:p>
        </w:tc>
        <w:tc>
          <w:tcPr>
            <w:tcW w:w="1554" w:type="dxa"/>
          </w:tcPr>
          <w:p w:rsidR="00E4386C"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17</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ATTACHE DE CHAINE RCT 100 TRIPLE PAS 1-1/4</w:t>
            </w:r>
          </w:p>
        </w:tc>
        <w:tc>
          <w:tcPr>
            <w:tcW w:w="850" w:type="dxa"/>
          </w:tcPr>
          <w:p w:rsidR="00E4386C" w:rsidRPr="00E4386C" w:rsidRDefault="00E4386C" w:rsidP="00E4386C">
            <w:pPr>
              <w:jc w:val="center"/>
              <w:rPr>
                <w:sz w:val="22"/>
                <w:szCs w:val="22"/>
              </w:rPr>
            </w:pPr>
            <w:r w:rsidRPr="00E4386C">
              <w:rPr>
                <w:rFonts w:ascii="Calibri" w:hAnsi="Calibri" w:cs="Calibri"/>
                <w:sz w:val="22"/>
                <w:szCs w:val="22"/>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50</w:t>
            </w:r>
          </w:p>
        </w:tc>
        <w:tc>
          <w:tcPr>
            <w:tcW w:w="1836" w:type="dxa"/>
          </w:tcPr>
          <w:p w:rsidR="00E4386C" w:rsidRDefault="00E4386C" w:rsidP="00E4386C">
            <w:pPr>
              <w:spacing w:line="240" w:lineRule="exact"/>
              <w:rPr>
                <w:rFonts w:ascii="Calibri" w:hAnsi="Calibri" w:cs="Calibri"/>
              </w:rPr>
            </w:pPr>
          </w:p>
        </w:tc>
        <w:tc>
          <w:tcPr>
            <w:tcW w:w="1554" w:type="dxa"/>
          </w:tcPr>
          <w:p w:rsidR="00E4386C"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18</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FAUX MAILLON DE CHAINE RCT 100 PAS 1-1/4</w:t>
            </w:r>
          </w:p>
        </w:tc>
        <w:tc>
          <w:tcPr>
            <w:tcW w:w="850" w:type="dxa"/>
          </w:tcPr>
          <w:p w:rsidR="00E4386C" w:rsidRDefault="00E4386C" w:rsidP="00E4386C">
            <w:pPr>
              <w:jc w:val="center"/>
            </w:pPr>
            <w:r w:rsidRPr="004E379E">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50</w:t>
            </w:r>
          </w:p>
        </w:tc>
        <w:tc>
          <w:tcPr>
            <w:tcW w:w="1836" w:type="dxa"/>
          </w:tcPr>
          <w:p w:rsidR="00E4386C" w:rsidRDefault="00E4386C" w:rsidP="00E4386C">
            <w:pPr>
              <w:spacing w:line="240" w:lineRule="exact"/>
              <w:rPr>
                <w:rFonts w:ascii="Calibri" w:hAnsi="Calibri" w:cs="Calibri"/>
              </w:rPr>
            </w:pPr>
          </w:p>
        </w:tc>
        <w:tc>
          <w:tcPr>
            <w:tcW w:w="1554" w:type="dxa"/>
          </w:tcPr>
          <w:p w:rsidR="00E4386C" w:rsidRDefault="00E4386C" w:rsidP="00E4386C">
            <w:pPr>
              <w:spacing w:line="240" w:lineRule="exact"/>
              <w:rPr>
                <w:rFonts w:ascii="Calibri" w:hAnsi="Calibri" w:cs="Calibri"/>
              </w:rPr>
            </w:pPr>
          </w:p>
        </w:tc>
      </w:tr>
      <w:tr w:rsidR="00D672A4" w:rsidTr="00526DF5">
        <w:tc>
          <w:tcPr>
            <w:tcW w:w="8653" w:type="dxa"/>
            <w:gridSpan w:val="5"/>
          </w:tcPr>
          <w:p w:rsidR="00D672A4" w:rsidRPr="0096057C" w:rsidRDefault="00D672A4" w:rsidP="00F66F1F">
            <w:pPr>
              <w:spacing w:line="240" w:lineRule="exact"/>
              <w:rPr>
                <w:rFonts w:ascii="Calibri" w:hAnsi="Calibri" w:cs="Calibri"/>
                <w:b/>
              </w:rPr>
            </w:pPr>
            <w:r w:rsidRPr="0096057C">
              <w:rPr>
                <w:rFonts w:ascii="Calibri" w:hAnsi="Calibri" w:cs="Calibri"/>
                <w:b/>
              </w:rPr>
              <w:t>Montant total Hors TVA</w:t>
            </w:r>
          </w:p>
        </w:tc>
        <w:tc>
          <w:tcPr>
            <w:tcW w:w="1554" w:type="dxa"/>
          </w:tcPr>
          <w:p w:rsidR="00D672A4" w:rsidRDefault="00D672A4" w:rsidP="00F66F1F">
            <w:pPr>
              <w:spacing w:line="240" w:lineRule="exact"/>
              <w:rPr>
                <w:rFonts w:ascii="Calibri" w:hAnsi="Calibri" w:cs="Calibri"/>
              </w:rPr>
            </w:pPr>
          </w:p>
        </w:tc>
      </w:tr>
      <w:tr w:rsidR="00D672A4" w:rsidTr="00526DF5">
        <w:tc>
          <w:tcPr>
            <w:tcW w:w="8653" w:type="dxa"/>
            <w:gridSpan w:val="5"/>
          </w:tcPr>
          <w:p w:rsidR="00D672A4" w:rsidRPr="0096057C" w:rsidRDefault="00D672A4" w:rsidP="00F66F1F">
            <w:pPr>
              <w:spacing w:line="240" w:lineRule="exact"/>
              <w:rPr>
                <w:rFonts w:ascii="Calibri" w:hAnsi="Calibri" w:cs="Calibri"/>
                <w:b/>
              </w:rPr>
            </w:pPr>
            <w:r w:rsidRPr="0096057C">
              <w:rPr>
                <w:rFonts w:ascii="Calibri" w:hAnsi="Calibri" w:cs="Calibri"/>
                <w:b/>
              </w:rPr>
              <w:t>TVA (19,25%)</w:t>
            </w:r>
          </w:p>
        </w:tc>
        <w:tc>
          <w:tcPr>
            <w:tcW w:w="1554" w:type="dxa"/>
          </w:tcPr>
          <w:p w:rsidR="00D672A4" w:rsidRDefault="00D672A4" w:rsidP="00F66F1F">
            <w:pPr>
              <w:spacing w:line="240" w:lineRule="exact"/>
              <w:rPr>
                <w:rFonts w:ascii="Calibri" w:hAnsi="Calibri" w:cs="Calibri"/>
              </w:rPr>
            </w:pPr>
          </w:p>
        </w:tc>
      </w:tr>
      <w:tr w:rsidR="00D6048E" w:rsidTr="00526DF5">
        <w:tc>
          <w:tcPr>
            <w:tcW w:w="8653" w:type="dxa"/>
            <w:gridSpan w:val="5"/>
          </w:tcPr>
          <w:p w:rsidR="00D6048E" w:rsidRPr="0096057C" w:rsidRDefault="00D6048E" w:rsidP="00F66F1F">
            <w:pPr>
              <w:spacing w:line="240" w:lineRule="exact"/>
              <w:rPr>
                <w:rFonts w:ascii="Calibri" w:hAnsi="Calibri" w:cs="Calibri"/>
                <w:b/>
              </w:rPr>
            </w:pPr>
            <w:r w:rsidRPr="0096057C">
              <w:rPr>
                <w:rFonts w:ascii="Calibri" w:hAnsi="Calibri" w:cs="Calibri"/>
                <w:b/>
              </w:rPr>
              <w:t>Montant total TTC</w:t>
            </w:r>
          </w:p>
        </w:tc>
        <w:tc>
          <w:tcPr>
            <w:tcW w:w="1554" w:type="dxa"/>
          </w:tcPr>
          <w:p w:rsidR="00D6048E" w:rsidRDefault="00D6048E" w:rsidP="00F66F1F">
            <w:pPr>
              <w:spacing w:line="240" w:lineRule="exact"/>
              <w:rPr>
                <w:rFonts w:ascii="Calibri" w:hAnsi="Calibri" w:cs="Calibri"/>
              </w:rPr>
            </w:pPr>
          </w:p>
        </w:tc>
      </w:tr>
      <w:tr w:rsidR="00D672A4" w:rsidTr="00526DF5">
        <w:tc>
          <w:tcPr>
            <w:tcW w:w="8653" w:type="dxa"/>
            <w:gridSpan w:val="5"/>
          </w:tcPr>
          <w:p w:rsidR="00D672A4" w:rsidRPr="0096057C" w:rsidRDefault="00D672A4" w:rsidP="00C25925">
            <w:pPr>
              <w:spacing w:line="240" w:lineRule="exact"/>
              <w:rPr>
                <w:rFonts w:ascii="Calibri" w:hAnsi="Calibri" w:cs="Calibri"/>
                <w:b/>
              </w:rPr>
            </w:pPr>
            <w:r w:rsidRPr="0096057C">
              <w:rPr>
                <w:rFonts w:ascii="Calibri" w:hAnsi="Calibri" w:cs="Calibri"/>
                <w:b/>
              </w:rPr>
              <w:t>IR (2,2%)</w:t>
            </w:r>
            <w:r w:rsidR="00BB1D7A">
              <w:rPr>
                <w:rFonts w:ascii="Calibri" w:hAnsi="Calibri" w:cs="Calibri"/>
                <w:b/>
              </w:rPr>
              <w:t xml:space="preserve"> </w:t>
            </w:r>
            <w:r w:rsidR="00C25925">
              <w:rPr>
                <w:rFonts w:ascii="Calibri" w:hAnsi="Calibri" w:cs="Calibri"/>
                <w:b/>
              </w:rPr>
              <w:t xml:space="preserve">ou </w:t>
            </w:r>
            <w:r w:rsidR="00BB1D7A">
              <w:rPr>
                <w:rFonts w:ascii="Calibri" w:hAnsi="Calibri" w:cs="Calibri"/>
                <w:b/>
              </w:rPr>
              <w:t>TSR (5%)</w:t>
            </w:r>
          </w:p>
        </w:tc>
        <w:tc>
          <w:tcPr>
            <w:tcW w:w="1554" w:type="dxa"/>
          </w:tcPr>
          <w:p w:rsidR="00D672A4" w:rsidRDefault="00D672A4" w:rsidP="00F66F1F">
            <w:pPr>
              <w:spacing w:line="240" w:lineRule="exact"/>
              <w:rPr>
                <w:rFonts w:ascii="Calibri" w:hAnsi="Calibri" w:cs="Calibri"/>
              </w:rPr>
            </w:pPr>
          </w:p>
        </w:tc>
      </w:tr>
      <w:tr w:rsidR="00D672A4" w:rsidTr="00526DF5">
        <w:tc>
          <w:tcPr>
            <w:tcW w:w="8653" w:type="dxa"/>
            <w:gridSpan w:val="5"/>
          </w:tcPr>
          <w:p w:rsidR="00D672A4" w:rsidRPr="0096057C" w:rsidRDefault="00D672A4" w:rsidP="00F66F1F">
            <w:pPr>
              <w:spacing w:line="240" w:lineRule="exact"/>
              <w:rPr>
                <w:rFonts w:ascii="Calibri" w:hAnsi="Calibri" w:cs="Calibri"/>
                <w:b/>
              </w:rPr>
            </w:pPr>
            <w:r w:rsidRPr="0096057C">
              <w:rPr>
                <w:rFonts w:ascii="Calibri" w:hAnsi="Calibri" w:cs="Calibri"/>
                <w:b/>
              </w:rPr>
              <w:t>Net à Mandater</w:t>
            </w:r>
          </w:p>
        </w:tc>
        <w:tc>
          <w:tcPr>
            <w:tcW w:w="1554" w:type="dxa"/>
          </w:tcPr>
          <w:p w:rsidR="00D672A4" w:rsidRDefault="00D672A4" w:rsidP="00F66F1F">
            <w:pPr>
              <w:spacing w:line="240" w:lineRule="exact"/>
              <w:rPr>
                <w:rFonts w:ascii="Calibri" w:hAnsi="Calibri" w:cs="Calibri"/>
              </w:rPr>
            </w:pPr>
          </w:p>
        </w:tc>
      </w:tr>
    </w:tbl>
    <w:p w:rsidR="00D672A4" w:rsidRPr="00B41D0B" w:rsidRDefault="00D672A4" w:rsidP="00D672A4">
      <w:pPr>
        <w:pStyle w:val="DefaultText"/>
        <w:spacing w:line="240" w:lineRule="exact"/>
        <w:jc w:val="both"/>
        <w:rPr>
          <w:rFonts w:ascii="Calibri" w:hAnsi="Calibri" w:cs="Calibri"/>
          <w:szCs w:val="24"/>
          <w:lang w:val="fr-FR"/>
        </w:rPr>
      </w:pPr>
    </w:p>
    <w:p w:rsidR="00D672A4" w:rsidRDefault="00D672A4" w:rsidP="00D672A4">
      <w:pPr>
        <w:pStyle w:val="DefaultText"/>
        <w:jc w:val="both"/>
        <w:rPr>
          <w:rFonts w:ascii="Calibri" w:hAnsi="Calibri" w:cs="Calibri"/>
          <w:szCs w:val="24"/>
          <w:lang w:val="fr-FR"/>
        </w:rPr>
      </w:pPr>
      <w:r w:rsidRPr="00A77DC2">
        <w:rPr>
          <w:rFonts w:ascii="Calibri" w:hAnsi="Calibri" w:cs="Calibri"/>
          <w:szCs w:val="24"/>
          <w:lang w:val="fr-FR"/>
        </w:rPr>
        <w:t>Arrêté le présent détail estimatif à la somme de _____</w:t>
      </w:r>
      <w:r>
        <w:rPr>
          <w:rFonts w:ascii="Calibri" w:hAnsi="Calibri" w:cs="Calibri"/>
          <w:szCs w:val="24"/>
          <w:lang w:val="fr-FR"/>
        </w:rPr>
        <w:t>(en chiffres)</w:t>
      </w:r>
      <w:r w:rsidR="009A5F10">
        <w:rPr>
          <w:rFonts w:ascii="Calibri" w:hAnsi="Calibri" w:cs="Calibri"/>
          <w:szCs w:val="24"/>
          <w:lang w:val="fr-FR"/>
        </w:rPr>
        <w:t xml:space="preserve"> </w:t>
      </w:r>
      <w:r w:rsidRPr="00A77DC2">
        <w:rPr>
          <w:rFonts w:ascii="Calibri" w:hAnsi="Calibri" w:cs="Calibri"/>
          <w:szCs w:val="24"/>
          <w:lang w:val="fr-FR"/>
        </w:rPr>
        <w:t>_________</w:t>
      </w:r>
      <w:r>
        <w:rPr>
          <w:rFonts w:ascii="Calibri" w:hAnsi="Calibri" w:cs="Calibri"/>
          <w:szCs w:val="24"/>
          <w:lang w:val="fr-FR"/>
        </w:rPr>
        <w:t>(en lettres)</w:t>
      </w:r>
      <w:r w:rsidRPr="00A77DC2">
        <w:rPr>
          <w:rFonts w:ascii="Calibri" w:hAnsi="Calibri" w:cs="Calibri"/>
          <w:szCs w:val="24"/>
          <w:lang w:val="fr-FR"/>
        </w:rPr>
        <w:t xml:space="preserve"> </w:t>
      </w:r>
      <w:r>
        <w:rPr>
          <w:rFonts w:ascii="Calibri" w:hAnsi="Calibri" w:cs="Calibri"/>
          <w:szCs w:val="24"/>
          <w:lang w:val="fr-FR"/>
        </w:rPr>
        <w:t>FCFA</w:t>
      </w:r>
      <w:r w:rsidRPr="00A77DC2">
        <w:rPr>
          <w:rFonts w:ascii="Calibri" w:hAnsi="Calibri" w:cs="Calibri"/>
          <w:szCs w:val="24"/>
          <w:lang w:val="fr-FR"/>
        </w:rPr>
        <w:t xml:space="preserve"> TTC</w:t>
      </w:r>
      <w:r>
        <w:rPr>
          <w:rFonts w:ascii="Calibri" w:hAnsi="Calibri" w:cs="Calibri"/>
          <w:szCs w:val="24"/>
          <w:lang w:val="fr-FR"/>
        </w:rPr>
        <w:t xml:space="preserve">, </w:t>
      </w:r>
      <w:r w:rsidRPr="00A77DC2">
        <w:rPr>
          <w:rFonts w:ascii="Calibri" w:hAnsi="Calibri" w:cs="Calibri"/>
          <w:szCs w:val="24"/>
          <w:lang w:val="fr-FR"/>
        </w:rPr>
        <w:t xml:space="preserve">rendu </w:t>
      </w:r>
      <w:r w:rsidRPr="004D53DA">
        <w:rPr>
          <w:rFonts w:asciiTheme="minorHAnsi" w:hAnsiTheme="minorHAnsi" w:cs="Arial"/>
          <w:lang w:val="fr-FR"/>
        </w:rPr>
        <w:t xml:space="preserve">Magasin Transit SODECOTON </w:t>
      </w:r>
      <w:r w:rsidRPr="004D53DA">
        <w:rPr>
          <w:rFonts w:asciiTheme="minorHAnsi" w:hAnsiTheme="minorHAnsi" w:cs="Calibri"/>
          <w:lang w:val="fr-FR"/>
        </w:rPr>
        <w:t xml:space="preserve">à Garoua </w:t>
      </w:r>
      <w:r>
        <w:rPr>
          <w:rFonts w:ascii="Calibri" w:hAnsi="Calibri" w:cs="Calibri"/>
          <w:szCs w:val="24"/>
          <w:lang w:val="fr-FR"/>
        </w:rPr>
        <w:t xml:space="preserve">II. </w:t>
      </w:r>
    </w:p>
    <w:p w:rsidR="00D672A4" w:rsidRPr="0096057C" w:rsidRDefault="00D672A4" w:rsidP="00D672A4">
      <w:pPr>
        <w:pStyle w:val="DefaultText"/>
        <w:jc w:val="both"/>
        <w:rPr>
          <w:rFonts w:ascii="Calibri" w:hAnsi="Calibri" w:cs="Calibri"/>
          <w:sz w:val="14"/>
          <w:szCs w:val="24"/>
          <w:lang w:val="fr-FR"/>
        </w:rPr>
      </w:pPr>
    </w:p>
    <w:p w:rsidR="00D672A4" w:rsidRPr="003D4356" w:rsidRDefault="00D672A4" w:rsidP="00D672A4">
      <w:pPr>
        <w:ind w:left="360"/>
        <w:jc w:val="both"/>
        <w:rPr>
          <w:rFonts w:asciiTheme="minorHAnsi" w:hAnsiTheme="minorHAnsi" w:cs="Arial"/>
        </w:rPr>
      </w:pPr>
      <w:r w:rsidRPr="003D4356">
        <w:rPr>
          <w:rFonts w:asciiTheme="minorHAnsi" w:hAnsiTheme="minorHAnsi" w:cs="Arial"/>
        </w:rPr>
        <w:t>Nom du Soumissionnaire………………………………………………………………….</w:t>
      </w:r>
    </w:p>
    <w:p w:rsidR="00D672A4" w:rsidRPr="0096057C" w:rsidRDefault="00D672A4" w:rsidP="00D672A4">
      <w:pPr>
        <w:ind w:left="360"/>
        <w:jc w:val="both"/>
        <w:rPr>
          <w:rFonts w:asciiTheme="minorHAnsi" w:hAnsiTheme="minorHAnsi" w:cs="Arial"/>
          <w:sz w:val="14"/>
        </w:rPr>
      </w:pPr>
    </w:p>
    <w:p w:rsidR="00D672A4" w:rsidRPr="003D4356" w:rsidRDefault="00D672A4" w:rsidP="00D672A4">
      <w:pPr>
        <w:ind w:left="360"/>
        <w:jc w:val="both"/>
        <w:rPr>
          <w:rFonts w:asciiTheme="minorHAnsi" w:hAnsiTheme="minorHAnsi" w:cs="Arial"/>
        </w:rPr>
      </w:pPr>
      <w:r w:rsidRPr="003D4356">
        <w:rPr>
          <w:rFonts w:asciiTheme="minorHAnsi" w:hAnsiTheme="minorHAnsi" w:cs="Arial"/>
        </w:rPr>
        <w:t>Signature………………………………………………………………………………….</w:t>
      </w:r>
    </w:p>
    <w:p w:rsidR="00D672A4" w:rsidRPr="0096057C" w:rsidRDefault="00D672A4" w:rsidP="00D672A4">
      <w:pPr>
        <w:ind w:left="360"/>
        <w:jc w:val="both"/>
        <w:rPr>
          <w:rFonts w:asciiTheme="minorHAnsi" w:hAnsiTheme="minorHAnsi" w:cs="Arial"/>
          <w:sz w:val="12"/>
        </w:rPr>
      </w:pPr>
    </w:p>
    <w:p w:rsidR="00D672A4" w:rsidRPr="003D4356" w:rsidRDefault="00D672A4" w:rsidP="00D672A4">
      <w:pPr>
        <w:ind w:firstLine="360"/>
        <w:jc w:val="both"/>
        <w:rPr>
          <w:rFonts w:asciiTheme="minorHAnsi" w:hAnsiTheme="minorHAnsi" w:cs="Arial"/>
          <w:b/>
        </w:rPr>
      </w:pPr>
      <w:r w:rsidRPr="003D4356">
        <w:rPr>
          <w:rFonts w:asciiTheme="minorHAnsi" w:hAnsiTheme="minorHAnsi" w:cs="Arial"/>
        </w:rPr>
        <w:t>Date…………………………………………………</w:t>
      </w:r>
    </w:p>
    <w:p w:rsidR="00BB1D7A" w:rsidRDefault="00BB1D7A" w:rsidP="00455C54">
      <w:pPr>
        <w:jc w:val="both"/>
        <w:rPr>
          <w:rFonts w:asciiTheme="minorHAnsi" w:hAnsiTheme="minorHAnsi"/>
        </w:rPr>
      </w:pPr>
    </w:p>
    <w:p w:rsidR="009B6C9A" w:rsidRDefault="009B6C9A" w:rsidP="009B6C9A">
      <w:pPr>
        <w:spacing w:line="240" w:lineRule="exact"/>
        <w:rPr>
          <w:rFonts w:ascii="Calibri" w:hAnsi="Calibri" w:cs="Calibri"/>
        </w:rPr>
      </w:pPr>
      <w:r w:rsidRPr="0096057C">
        <w:rPr>
          <w:rFonts w:asciiTheme="minorHAnsi" w:hAnsiTheme="minorHAnsi" w:cs="Calibri"/>
          <w:b/>
          <w:u w:val="single"/>
        </w:rPr>
        <w:t xml:space="preserve">Lot </w:t>
      </w:r>
      <w:r w:rsidR="00526DF5">
        <w:rPr>
          <w:rFonts w:asciiTheme="minorHAnsi" w:hAnsiTheme="minorHAnsi" w:cs="Calibri"/>
          <w:b/>
          <w:u w:val="single"/>
        </w:rPr>
        <w:t>2</w:t>
      </w:r>
      <w:r w:rsidRPr="00F64874">
        <w:rPr>
          <w:rFonts w:asciiTheme="minorHAnsi" w:hAnsiTheme="minorHAnsi" w:cs="Calibri"/>
          <w:b/>
        </w:rPr>
        <w:t> :</w:t>
      </w:r>
      <w:r>
        <w:rPr>
          <w:rFonts w:asciiTheme="minorHAnsi" w:hAnsiTheme="minorHAnsi" w:cstheme="minorHAnsi"/>
          <w:b/>
        </w:rPr>
        <w:t xml:space="preserve"> </w:t>
      </w:r>
      <w:r w:rsidR="00534D28">
        <w:rPr>
          <w:rFonts w:asciiTheme="minorHAnsi" w:hAnsiTheme="minorHAnsi" w:cstheme="minorHAnsi"/>
          <w:b/>
        </w:rPr>
        <w:t xml:space="preserve">fourniture </w:t>
      </w:r>
      <w:r w:rsidR="00C25925">
        <w:rPr>
          <w:rFonts w:asciiTheme="minorHAnsi" w:hAnsiTheme="minorHAnsi" w:cstheme="minorHAnsi"/>
          <w:b/>
        </w:rPr>
        <w:t>d’un lot de</w:t>
      </w:r>
      <w:r w:rsidR="00534D28">
        <w:rPr>
          <w:rFonts w:asciiTheme="minorHAnsi" w:hAnsiTheme="minorHAnsi" w:cstheme="minorHAnsi"/>
          <w:b/>
        </w:rPr>
        <w:t xml:space="preserve"> </w:t>
      </w:r>
      <w:r w:rsidR="00E4386C">
        <w:rPr>
          <w:rFonts w:asciiTheme="minorHAnsi" w:hAnsiTheme="minorHAnsi" w:cstheme="minorHAnsi"/>
          <w:b/>
        </w:rPr>
        <w:t>moyeux</w:t>
      </w:r>
    </w:p>
    <w:p w:rsidR="009B6C9A" w:rsidRDefault="009B6C9A" w:rsidP="009B6C9A">
      <w:pPr>
        <w:spacing w:line="240" w:lineRule="exact"/>
        <w:rPr>
          <w:rFonts w:ascii="Calibri" w:hAnsi="Calibri" w:cs="Calibri"/>
        </w:rPr>
      </w:pPr>
    </w:p>
    <w:tbl>
      <w:tblPr>
        <w:tblStyle w:val="Grilledutableau"/>
        <w:tblW w:w="10060" w:type="dxa"/>
        <w:tblLook w:val="04A0" w:firstRow="1" w:lastRow="0" w:firstColumn="1" w:lastColumn="0" w:noHBand="0" w:noVBand="1"/>
      </w:tblPr>
      <w:tblGrid>
        <w:gridCol w:w="461"/>
        <w:gridCol w:w="4214"/>
        <w:gridCol w:w="851"/>
        <w:gridCol w:w="1134"/>
        <w:gridCol w:w="1841"/>
        <w:gridCol w:w="1559"/>
      </w:tblGrid>
      <w:tr w:rsidR="009B6C9A" w:rsidTr="00526DF5">
        <w:tc>
          <w:tcPr>
            <w:tcW w:w="461" w:type="dxa"/>
          </w:tcPr>
          <w:p w:rsidR="009B6C9A" w:rsidRPr="0096057C" w:rsidRDefault="009B6C9A" w:rsidP="0017472A">
            <w:pPr>
              <w:spacing w:line="240" w:lineRule="exact"/>
              <w:jc w:val="center"/>
              <w:rPr>
                <w:rFonts w:ascii="Calibri" w:hAnsi="Calibri" w:cs="Calibri"/>
                <w:b/>
                <w:sz w:val="20"/>
                <w:szCs w:val="20"/>
              </w:rPr>
            </w:pPr>
            <w:r w:rsidRPr="0096057C">
              <w:rPr>
                <w:rFonts w:ascii="Calibri" w:hAnsi="Calibri" w:cs="Calibri"/>
                <w:b/>
                <w:sz w:val="20"/>
                <w:szCs w:val="20"/>
              </w:rPr>
              <w:t>N°</w:t>
            </w:r>
          </w:p>
        </w:tc>
        <w:tc>
          <w:tcPr>
            <w:tcW w:w="4214" w:type="dxa"/>
          </w:tcPr>
          <w:p w:rsidR="009B6C9A" w:rsidRPr="0096057C" w:rsidRDefault="009B6C9A" w:rsidP="0017472A">
            <w:pPr>
              <w:spacing w:line="240" w:lineRule="exact"/>
              <w:jc w:val="center"/>
              <w:rPr>
                <w:rFonts w:ascii="Calibri" w:hAnsi="Calibri" w:cs="Calibri"/>
                <w:b/>
                <w:sz w:val="20"/>
                <w:szCs w:val="20"/>
              </w:rPr>
            </w:pPr>
            <w:r w:rsidRPr="0096057C">
              <w:rPr>
                <w:rFonts w:asciiTheme="minorHAnsi" w:hAnsiTheme="minorHAnsi" w:cs="Calibri"/>
                <w:b/>
                <w:sz w:val="20"/>
                <w:szCs w:val="20"/>
              </w:rPr>
              <w:t>DESIGNATION DE LA RUBRIQUE</w:t>
            </w:r>
          </w:p>
        </w:tc>
        <w:tc>
          <w:tcPr>
            <w:tcW w:w="851" w:type="dxa"/>
          </w:tcPr>
          <w:p w:rsidR="009B6C9A" w:rsidRPr="0096057C" w:rsidRDefault="009B6C9A" w:rsidP="0017472A">
            <w:pPr>
              <w:spacing w:line="240" w:lineRule="exact"/>
              <w:jc w:val="center"/>
              <w:rPr>
                <w:rFonts w:ascii="Calibri" w:hAnsi="Calibri" w:cs="Calibri"/>
                <w:b/>
                <w:sz w:val="20"/>
                <w:szCs w:val="20"/>
              </w:rPr>
            </w:pPr>
            <w:r w:rsidRPr="0096057C">
              <w:rPr>
                <w:rFonts w:ascii="Calibri" w:hAnsi="Calibri" w:cs="Calibri"/>
                <w:b/>
                <w:sz w:val="20"/>
                <w:szCs w:val="20"/>
              </w:rPr>
              <w:t>UNITE</w:t>
            </w:r>
          </w:p>
        </w:tc>
        <w:tc>
          <w:tcPr>
            <w:tcW w:w="1134" w:type="dxa"/>
          </w:tcPr>
          <w:p w:rsidR="009B6C9A" w:rsidRPr="0096057C" w:rsidRDefault="009B6C9A" w:rsidP="0017472A">
            <w:pPr>
              <w:spacing w:line="240" w:lineRule="exact"/>
              <w:jc w:val="center"/>
              <w:rPr>
                <w:rFonts w:ascii="Calibri" w:hAnsi="Calibri" w:cs="Calibri"/>
                <w:b/>
                <w:sz w:val="20"/>
                <w:szCs w:val="20"/>
              </w:rPr>
            </w:pPr>
            <w:r w:rsidRPr="0096057C">
              <w:rPr>
                <w:rFonts w:ascii="Calibri" w:hAnsi="Calibri" w:cs="Calibri"/>
                <w:b/>
                <w:sz w:val="20"/>
                <w:szCs w:val="20"/>
              </w:rPr>
              <w:t>QUANTITE</w:t>
            </w:r>
          </w:p>
        </w:tc>
        <w:tc>
          <w:tcPr>
            <w:tcW w:w="1841" w:type="dxa"/>
          </w:tcPr>
          <w:p w:rsidR="009B6C9A" w:rsidRPr="0096057C" w:rsidRDefault="009B6C9A" w:rsidP="0017472A">
            <w:pPr>
              <w:spacing w:line="240" w:lineRule="exact"/>
              <w:jc w:val="center"/>
              <w:rPr>
                <w:rFonts w:ascii="Calibri" w:hAnsi="Calibri" w:cs="Calibri"/>
                <w:b/>
                <w:sz w:val="20"/>
                <w:szCs w:val="20"/>
              </w:rPr>
            </w:pPr>
            <w:r w:rsidRPr="0096057C">
              <w:rPr>
                <w:rFonts w:ascii="Calibri" w:hAnsi="Calibri" w:cs="Calibri"/>
                <w:b/>
                <w:sz w:val="20"/>
                <w:szCs w:val="20"/>
              </w:rPr>
              <w:t>PRIX UNITAIRE HT</w:t>
            </w:r>
          </w:p>
        </w:tc>
        <w:tc>
          <w:tcPr>
            <w:tcW w:w="1559" w:type="dxa"/>
          </w:tcPr>
          <w:p w:rsidR="009B6C9A" w:rsidRPr="0096057C" w:rsidRDefault="009B6C9A" w:rsidP="0017472A">
            <w:pPr>
              <w:spacing w:line="240" w:lineRule="exact"/>
              <w:jc w:val="center"/>
              <w:rPr>
                <w:rFonts w:ascii="Calibri" w:hAnsi="Calibri" w:cs="Calibri"/>
                <w:b/>
                <w:sz w:val="20"/>
                <w:szCs w:val="20"/>
              </w:rPr>
            </w:pPr>
            <w:r w:rsidRPr="0096057C">
              <w:rPr>
                <w:rFonts w:ascii="Calibri" w:hAnsi="Calibri" w:cs="Calibri"/>
                <w:b/>
                <w:sz w:val="20"/>
                <w:szCs w:val="20"/>
              </w:rPr>
              <w:t>PRIX TOTAL HT</w:t>
            </w:r>
          </w:p>
        </w:tc>
      </w:tr>
      <w:tr w:rsidR="00E4386C" w:rsidTr="00060C43">
        <w:tc>
          <w:tcPr>
            <w:tcW w:w="461" w:type="dxa"/>
          </w:tcPr>
          <w:p w:rsidR="00E4386C" w:rsidRDefault="00E4386C" w:rsidP="00E4386C">
            <w:pPr>
              <w:spacing w:line="240" w:lineRule="exact"/>
              <w:rPr>
                <w:rFonts w:ascii="Calibri" w:hAnsi="Calibri" w:cs="Calibri"/>
              </w:rPr>
            </w:pPr>
            <w:r>
              <w:rPr>
                <w:rFonts w:ascii="Calibri" w:hAnsi="Calibri" w:cs="Calibri"/>
              </w:rPr>
              <w:t>1</w:t>
            </w:r>
          </w:p>
        </w:tc>
        <w:tc>
          <w:tcPr>
            <w:tcW w:w="4214" w:type="dxa"/>
            <w:vAlign w:val="center"/>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MOYEU TYPE   E  1-15/16’’</w:t>
            </w:r>
          </w:p>
        </w:tc>
        <w:tc>
          <w:tcPr>
            <w:tcW w:w="851" w:type="dxa"/>
          </w:tcPr>
          <w:p w:rsidR="00E4386C" w:rsidRDefault="00E4386C" w:rsidP="00E4386C">
            <w:pPr>
              <w:jc w:val="center"/>
            </w:pPr>
            <w:r w:rsidRPr="00AF46F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20</w:t>
            </w:r>
          </w:p>
        </w:tc>
        <w:tc>
          <w:tcPr>
            <w:tcW w:w="1841" w:type="dxa"/>
          </w:tcPr>
          <w:p w:rsidR="00E4386C" w:rsidRDefault="00E4386C" w:rsidP="00E4386C">
            <w:pPr>
              <w:spacing w:line="240" w:lineRule="exact"/>
              <w:rPr>
                <w:rFonts w:ascii="Calibri" w:hAnsi="Calibri" w:cs="Calibri"/>
              </w:rPr>
            </w:pPr>
          </w:p>
        </w:tc>
        <w:tc>
          <w:tcPr>
            <w:tcW w:w="1559" w:type="dxa"/>
          </w:tcPr>
          <w:p w:rsidR="00E4386C" w:rsidRDefault="00E4386C" w:rsidP="00E4386C">
            <w:pPr>
              <w:spacing w:line="240" w:lineRule="exact"/>
              <w:rPr>
                <w:rFonts w:ascii="Calibri" w:hAnsi="Calibri" w:cs="Calibri"/>
              </w:rPr>
            </w:pPr>
          </w:p>
        </w:tc>
      </w:tr>
      <w:tr w:rsidR="00E4386C" w:rsidTr="00060C43">
        <w:tc>
          <w:tcPr>
            <w:tcW w:w="461" w:type="dxa"/>
          </w:tcPr>
          <w:p w:rsidR="00E4386C" w:rsidRDefault="00E4386C" w:rsidP="00E4386C">
            <w:pPr>
              <w:spacing w:line="240" w:lineRule="exact"/>
              <w:rPr>
                <w:rFonts w:ascii="Calibri" w:hAnsi="Calibri" w:cs="Calibri"/>
              </w:rPr>
            </w:pPr>
            <w:r>
              <w:rPr>
                <w:rFonts w:ascii="Calibri" w:hAnsi="Calibri" w:cs="Calibri"/>
              </w:rPr>
              <w:t>2</w:t>
            </w:r>
          </w:p>
        </w:tc>
        <w:tc>
          <w:tcPr>
            <w:tcW w:w="4214" w:type="dxa"/>
            <w:vAlign w:val="center"/>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MOYEU TYPE     E  2-3/16’’</w:t>
            </w:r>
          </w:p>
        </w:tc>
        <w:tc>
          <w:tcPr>
            <w:tcW w:w="851" w:type="dxa"/>
          </w:tcPr>
          <w:p w:rsidR="00E4386C" w:rsidRDefault="00E4386C" w:rsidP="00E4386C">
            <w:pPr>
              <w:jc w:val="center"/>
            </w:pPr>
            <w:r w:rsidRPr="00AF46F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40</w:t>
            </w:r>
          </w:p>
        </w:tc>
        <w:tc>
          <w:tcPr>
            <w:tcW w:w="1841" w:type="dxa"/>
          </w:tcPr>
          <w:p w:rsidR="00E4386C" w:rsidRDefault="00E4386C" w:rsidP="00E4386C">
            <w:pPr>
              <w:spacing w:line="240" w:lineRule="exact"/>
              <w:rPr>
                <w:rFonts w:ascii="Calibri" w:hAnsi="Calibri" w:cs="Calibri"/>
              </w:rPr>
            </w:pPr>
          </w:p>
        </w:tc>
        <w:tc>
          <w:tcPr>
            <w:tcW w:w="1559" w:type="dxa"/>
          </w:tcPr>
          <w:p w:rsidR="00E4386C" w:rsidRDefault="00E4386C" w:rsidP="00E4386C">
            <w:pPr>
              <w:spacing w:line="240" w:lineRule="exact"/>
              <w:rPr>
                <w:rFonts w:ascii="Calibri" w:hAnsi="Calibri" w:cs="Calibri"/>
              </w:rPr>
            </w:pPr>
          </w:p>
        </w:tc>
      </w:tr>
      <w:tr w:rsidR="00E4386C" w:rsidTr="00060C43">
        <w:tc>
          <w:tcPr>
            <w:tcW w:w="461" w:type="dxa"/>
          </w:tcPr>
          <w:p w:rsidR="00E4386C" w:rsidRDefault="00E4386C" w:rsidP="00E4386C">
            <w:pPr>
              <w:spacing w:line="240" w:lineRule="exact"/>
              <w:rPr>
                <w:rFonts w:ascii="Calibri" w:hAnsi="Calibri" w:cs="Calibri"/>
              </w:rPr>
            </w:pPr>
            <w:r>
              <w:rPr>
                <w:rFonts w:ascii="Calibri" w:hAnsi="Calibri" w:cs="Calibri"/>
              </w:rPr>
              <w:t>3</w:t>
            </w:r>
          </w:p>
        </w:tc>
        <w:tc>
          <w:tcPr>
            <w:tcW w:w="4214" w:type="dxa"/>
            <w:vAlign w:val="center"/>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MOYEU TYPE    H  1-3/16’’</w:t>
            </w:r>
          </w:p>
        </w:tc>
        <w:tc>
          <w:tcPr>
            <w:tcW w:w="851" w:type="dxa"/>
          </w:tcPr>
          <w:p w:rsidR="00E4386C" w:rsidRDefault="00E4386C" w:rsidP="00E4386C">
            <w:pPr>
              <w:jc w:val="center"/>
            </w:pPr>
            <w:r w:rsidRPr="00AF46F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20</w:t>
            </w:r>
          </w:p>
        </w:tc>
        <w:tc>
          <w:tcPr>
            <w:tcW w:w="1841" w:type="dxa"/>
          </w:tcPr>
          <w:p w:rsidR="00E4386C" w:rsidRDefault="00E4386C" w:rsidP="00E4386C">
            <w:pPr>
              <w:spacing w:line="240" w:lineRule="exact"/>
              <w:rPr>
                <w:rFonts w:ascii="Calibri" w:hAnsi="Calibri" w:cs="Calibri"/>
              </w:rPr>
            </w:pPr>
          </w:p>
        </w:tc>
        <w:tc>
          <w:tcPr>
            <w:tcW w:w="1559" w:type="dxa"/>
          </w:tcPr>
          <w:p w:rsidR="00E4386C" w:rsidRDefault="00E4386C" w:rsidP="00E4386C">
            <w:pPr>
              <w:spacing w:line="240" w:lineRule="exact"/>
              <w:rPr>
                <w:rFonts w:ascii="Calibri" w:hAnsi="Calibri" w:cs="Calibri"/>
              </w:rPr>
            </w:pPr>
          </w:p>
        </w:tc>
      </w:tr>
      <w:tr w:rsidR="00E4386C" w:rsidTr="00060C43">
        <w:tc>
          <w:tcPr>
            <w:tcW w:w="461" w:type="dxa"/>
          </w:tcPr>
          <w:p w:rsidR="00E4386C" w:rsidRDefault="00E4386C" w:rsidP="00E4386C">
            <w:pPr>
              <w:spacing w:line="240" w:lineRule="exact"/>
              <w:rPr>
                <w:rFonts w:ascii="Calibri" w:hAnsi="Calibri" w:cs="Calibri"/>
              </w:rPr>
            </w:pPr>
            <w:r>
              <w:rPr>
                <w:rFonts w:ascii="Calibri" w:hAnsi="Calibri" w:cs="Calibri"/>
              </w:rPr>
              <w:t>4</w:t>
            </w:r>
          </w:p>
        </w:tc>
        <w:tc>
          <w:tcPr>
            <w:tcW w:w="4214" w:type="dxa"/>
            <w:vAlign w:val="center"/>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MOYEU TYPE    H  1-7/16’’</w:t>
            </w:r>
          </w:p>
        </w:tc>
        <w:tc>
          <w:tcPr>
            <w:tcW w:w="851" w:type="dxa"/>
          </w:tcPr>
          <w:p w:rsidR="00E4386C" w:rsidRDefault="00E4386C" w:rsidP="00E4386C">
            <w:pPr>
              <w:jc w:val="center"/>
            </w:pPr>
            <w:r w:rsidRPr="00AF46F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20</w:t>
            </w:r>
          </w:p>
        </w:tc>
        <w:tc>
          <w:tcPr>
            <w:tcW w:w="1841" w:type="dxa"/>
          </w:tcPr>
          <w:p w:rsidR="00E4386C" w:rsidRDefault="00E4386C" w:rsidP="00E4386C">
            <w:pPr>
              <w:spacing w:line="240" w:lineRule="exact"/>
              <w:rPr>
                <w:rFonts w:ascii="Calibri" w:hAnsi="Calibri" w:cs="Calibri"/>
              </w:rPr>
            </w:pPr>
          </w:p>
        </w:tc>
        <w:tc>
          <w:tcPr>
            <w:tcW w:w="1559" w:type="dxa"/>
          </w:tcPr>
          <w:p w:rsidR="00E4386C" w:rsidRDefault="00E4386C" w:rsidP="00E4386C">
            <w:pPr>
              <w:spacing w:line="240" w:lineRule="exact"/>
              <w:rPr>
                <w:rFonts w:ascii="Calibri" w:hAnsi="Calibri" w:cs="Calibri"/>
              </w:rPr>
            </w:pPr>
          </w:p>
        </w:tc>
      </w:tr>
      <w:tr w:rsidR="00E4386C" w:rsidTr="00060C43">
        <w:tc>
          <w:tcPr>
            <w:tcW w:w="461" w:type="dxa"/>
          </w:tcPr>
          <w:p w:rsidR="00E4386C" w:rsidRDefault="00E4386C" w:rsidP="00E4386C">
            <w:pPr>
              <w:spacing w:line="240" w:lineRule="exact"/>
              <w:rPr>
                <w:rFonts w:ascii="Calibri" w:hAnsi="Calibri" w:cs="Calibri"/>
              </w:rPr>
            </w:pPr>
            <w:r>
              <w:rPr>
                <w:rFonts w:ascii="Calibri" w:hAnsi="Calibri" w:cs="Calibri"/>
              </w:rPr>
              <w:t>5</w:t>
            </w:r>
          </w:p>
        </w:tc>
        <w:tc>
          <w:tcPr>
            <w:tcW w:w="4214" w:type="dxa"/>
            <w:vAlign w:val="center"/>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MOYEU TYPE  Q1  1-15/16’’</w:t>
            </w:r>
          </w:p>
        </w:tc>
        <w:tc>
          <w:tcPr>
            <w:tcW w:w="851" w:type="dxa"/>
          </w:tcPr>
          <w:p w:rsidR="00E4386C" w:rsidRDefault="00E4386C" w:rsidP="00E4386C">
            <w:pPr>
              <w:jc w:val="center"/>
            </w:pPr>
            <w:r w:rsidRPr="00AF46F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30</w:t>
            </w:r>
          </w:p>
        </w:tc>
        <w:tc>
          <w:tcPr>
            <w:tcW w:w="1841" w:type="dxa"/>
          </w:tcPr>
          <w:p w:rsidR="00E4386C" w:rsidRDefault="00E4386C" w:rsidP="00E4386C">
            <w:pPr>
              <w:spacing w:line="240" w:lineRule="exact"/>
              <w:rPr>
                <w:rFonts w:ascii="Calibri" w:hAnsi="Calibri" w:cs="Calibri"/>
              </w:rPr>
            </w:pPr>
          </w:p>
        </w:tc>
        <w:tc>
          <w:tcPr>
            <w:tcW w:w="1559" w:type="dxa"/>
          </w:tcPr>
          <w:p w:rsidR="00E4386C" w:rsidRDefault="00E4386C" w:rsidP="00E4386C">
            <w:pPr>
              <w:spacing w:line="240" w:lineRule="exact"/>
              <w:rPr>
                <w:rFonts w:ascii="Calibri" w:hAnsi="Calibri" w:cs="Calibri"/>
              </w:rPr>
            </w:pPr>
          </w:p>
        </w:tc>
      </w:tr>
      <w:tr w:rsidR="00E4386C" w:rsidTr="00060C43">
        <w:tc>
          <w:tcPr>
            <w:tcW w:w="461" w:type="dxa"/>
          </w:tcPr>
          <w:p w:rsidR="00E4386C" w:rsidRDefault="00E4386C" w:rsidP="00E4386C">
            <w:pPr>
              <w:spacing w:line="240" w:lineRule="exact"/>
              <w:rPr>
                <w:rFonts w:ascii="Calibri" w:hAnsi="Calibri" w:cs="Calibri"/>
              </w:rPr>
            </w:pPr>
            <w:r>
              <w:rPr>
                <w:rFonts w:ascii="Calibri" w:hAnsi="Calibri" w:cs="Calibri"/>
              </w:rPr>
              <w:t>6</w:t>
            </w:r>
          </w:p>
        </w:tc>
        <w:tc>
          <w:tcPr>
            <w:tcW w:w="4214" w:type="dxa"/>
            <w:vAlign w:val="center"/>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MOYEU TYPE  Q1  2-3/16’’</w:t>
            </w:r>
          </w:p>
        </w:tc>
        <w:tc>
          <w:tcPr>
            <w:tcW w:w="851" w:type="dxa"/>
          </w:tcPr>
          <w:p w:rsidR="00E4386C" w:rsidRDefault="00E4386C" w:rsidP="00E4386C">
            <w:pPr>
              <w:jc w:val="center"/>
            </w:pPr>
            <w:r w:rsidRPr="00AF46F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20</w:t>
            </w:r>
          </w:p>
        </w:tc>
        <w:tc>
          <w:tcPr>
            <w:tcW w:w="1841" w:type="dxa"/>
          </w:tcPr>
          <w:p w:rsidR="00E4386C" w:rsidRDefault="00E4386C" w:rsidP="00E4386C">
            <w:pPr>
              <w:spacing w:line="240" w:lineRule="exact"/>
              <w:rPr>
                <w:rFonts w:ascii="Calibri" w:hAnsi="Calibri" w:cs="Calibri"/>
              </w:rPr>
            </w:pPr>
          </w:p>
        </w:tc>
        <w:tc>
          <w:tcPr>
            <w:tcW w:w="1559" w:type="dxa"/>
          </w:tcPr>
          <w:p w:rsidR="00E4386C" w:rsidRDefault="00E4386C" w:rsidP="00E4386C">
            <w:pPr>
              <w:spacing w:line="240" w:lineRule="exact"/>
              <w:rPr>
                <w:rFonts w:ascii="Calibri" w:hAnsi="Calibri" w:cs="Calibri"/>
              </w:rPr>
            </w:pPr>
          </w:p>
        </w:tc>
      </w:tr>
      <w:tr w:rsidR="00E4386C" w:rsidTr="00060C43">
        <w:tc>
          <w:tcPr>
            <w:tcW w:w="461" w:type="dxa"/>
          </w:tcPr>
          <w:p w:rsidR="00E4386C" w:rsidRDefault="00E4386C" w:rsidP="00E4386C">
            <w:pPr>
              <w:spacing w:line="240" w:lineRule="exact"/>
              <w:rPr>
                <w:rFonts w:ascii="Calibri" w:hAnsi="Calibri" w:cs="Calibri"/>
              </w:rPr>
            </w:pPr>
            <w:r>
              <w:rPr>
                <w:rFonts w:ascii="Calibri" w:hAnsi="Calibri" w:cs="Calibri"/>
              </w:rPr>
              <w:t>7</w:t>
            </w:r>
          </w:p>
        </w:tc>
        <w:tc>
          <w:tcPr>
            <w:tcW w:w="4214" w:type="dxa"/>
            <w:vAlign w:val="center"/>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MOYEU TYPE   SK  1-7/16’’</w:t>
            </w:r>
          </w:p>
        </w:tc>
        <w:tc>
          <w:tcPr>
            <w:tcW w:w="851" w:type="dxa"/>
          </w:tcPr>
          <w:p w:rsidR="00E4386C" w:rsidRDefault="00E4386C" w:rsidP="00E4386C">
            <w:pPr>
              <w:jc w:val="center"/>
            </w:pPr>
            <w:r w:rsidRPr="00AF46F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10</w:t>
            </w:r>
          </w:p>
        </w:tc>
        <w:tc>
          <w:tcPr>
            <w:tcW w:w="1841" w:type="dxa"/>
          </w:tcPr>
          <w:p w:rsidR="00E4386C" w:rsidRDefault="00E4386C" w:rsidP="00E4386C">
            <w:pPr>
              <w:spacing w:line="240" w:lineRule="exact"/>
              <w:rPr>
                <w:rFonts w:ascii="Calibri" w:hAnsi="Calibri" w:cs="Calibri"/>
              </w:rPr>
            </w:pPr>
          </w:p>
        </w:tc>
        <w:tc>
          <w:tcPr>
            <w:tcW w:w="1559" w:type="dxa"/>
          </w:tcPr>
          <w:p w:rsidR="00E4386C" w:rsidRDefault="00E4386C" w:rsidP="00E4386C">
            <w:pPr>
              <w:spacing w:line="240" w:lineRule="exact"/>
              <w:rPr>
                <w:rFonts w:ascii="Calibri" w:hAnsi="Calibri" w:cs="Calibri"/>
              </w:rPr>
            </w:pPr>
          </w:p>
        </w:tc>
      </w:tr>
      <w:tr w:rsidR="00E4386C" w:rsidTr="00060C43">
        <w:tc>
          <w:tcPr>
            <w:tcW w:w="461" w:type="dxa"/>
          </w:tcPr>
          <w:p w:rsidR="00E4386C" w:rsidRDefault="00E4386C" w:rsidP="00E4386C">
            <w:pPr>
              <w:spacing w:line="240" w:lineRule="exact"/>
              <w:rPr>
                <w:rFonts w:ascii="Calibri" w:hAnsi="Calibri" w:cs="Calibri"/>
              </w:rPr>
            </w:pPr>
            <w:r>
              <w:rPr>
                <w:rFonts w:ascii="Calibri" w:hAnsi="Calibri" w:cs="Calibri"/>
              </w:rPr>
              <w:t>8</w:t>
            </w:r>
          </w:p>
        </w:tc>
        <w:tc>
          <w:tcPr>
            <w:tcW w:w="4214" w:type="dxa"/>
            <w:vAlign w:val="center"/>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MOYEU TYPE  SK  1-15/16’’</w:t>
            </w:r>
          </w:p>
        </w:tc>
        <w:tc>
          <w:tcPr>
            <w:tcW w:w="851" w:type="dxa"/>
          </w:tcPr>
          <w:p w:rsidR="00E4386C" w:rsidRDefault="00E4386C" w:rsidP="00E4386C">
            <w:pPr>
              <w:jc w:val="center"/>
            </w:pPr>
            <w:r w:rsidRPr="00AF46F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30</w:t>
            </w:r>
          </w:p>
        </w:tc>
        <w:tc>
          <w:tcPr>
            <w:tcW w:w="1841" w:type="dxa"/>
          </w:tcPr>
          <w:p w:rsidR="00E4386C" w:rsidRDefault="00E4386C" w:rsidP="00E4386C">
            <w:pPr>
              <w:spacing w:line="240" w:lineRule="exact"/>
              <w:rPr>
                <w:rFonts w:ascii="Calibri" w:hAnsi="Calibri" w:cs="Calibri"/>
              </w:rPr>
            </w:pPr>
          </w:p>
        </w:tc>
        <w:tc>
          <w:tcPr>
            <w:tcW w:w="1559" w:type="dxa"/>
          </w:tcPr>
          <w:p w:rsidR="00E4386C" w:rsidRDefault="00E4386C" w:rsidP="00E4386C">
            <w:pPr>
              <w:spacing w:line="240" w:lineRule="exact"/>
              <w:rPr>
                <w:rFonts w:ascii="Calibri" w:hAnsi="Calibri" w:cs="Calibri"/>
              </w:rPr>
            </w:pPr>
          </w:p>
        </w:tc>
      </w:tr>
      <w:tr w:rsidR="00E4386C" w:rsidTr="00060C43">
        <w:tc>
          <w:tcPr>
            <w:tcW w:w="461" w:type="dxa"/>
          </w:tcPr>
          <w:p w:rsidR="00E4386C" w:rsidRDefault="00E4386C" w:rsidP="00E4386C">
            <w:pPr>
              <w:spacing w:line="240" w:lineRule="exact"/>
              <w:rPr>
                <w:rFonts w:ascii="Calibri" w:hAnsi="Calibri" w:cs="Calibri"/>
              </w:rPr>
            </w:pPr>
            <w:r>
              <w:rPr>
                <w:rFonts w:ascii="Calibri" w:hAnsi="Calibri" w:cs="Calibri"/>
              </w:rPr>
              <w:t>9</w:t>
            </w:r>
          </w:p>
        </w:tc>
        <w:tc>
          <w:tcPr>
            <w:tcW w:w="4214" w:type="dxa"/>
            <w:vAlign w:val="center"/>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MOYEU TYPE    SK  2-3/16’’</w:t>
            </w:r>
          </w:p>
        </w:tc>
        <w:tc>
          <w:tcPr>
            <w:tcW w:w="851" w:type="dxa"/>
          </w:tcPr>
          <w:p w:rsidR="00E4386C" w:rsidRDefault="00E4386C" w:rsidP="00E4386C">
            <w:pPr>
              <w:jc w:val="center"/>
            </w:pPr>
            <w:r w:rsidRPr="005225B2">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50</w:t>
            </w:r>
          </w:p>
        </w:tc>
        <w:tc>
          <w:tcPr>
            <w:tcW w:w="1841" w:type="dxa"/>
          </w:tcPr>
          <w:p w:rsidR="00E4386C" w:rsidRDefault="00E4386C" w:rsidP="00E4386C">
            <w:pPr>
              <w:spacing w:line="240" w:lineRule="exact"/>
              <w:rPr>
                <w:rFonts w:ascii="Calibri" w:hAnsi="Calibri" w:cs="Calibri"/>
              </w:rPr>
            </w:pPr>
          </w:p>
        </w:tc>
        <w:tc>
          <w:tcPr>
            <w:tcW w:w="1559" w:type="dxa"/>
          </w:tcPr>
          <w:p w:rsidR="00E4386C" w:rsidRDefault="00E4386C" w:rsidP="00E4386C">
            <w:pPr>
              <w:spacing w:line="240" w:lineRule="exact"/>
              <w:rPr>
                <w:rFonts w:ascii="Calibri" w:hAnsi="Calibri" w:cs="Calibri"/>
              </w:rPr>
            </w:pPr>
          </w:p>
        </w:tc>
      </w:tr>
      <w:tr w:rsidR="00E4386C" w:rsidTr="00060C43">
        <w:tc>
          <w:tcPr>
            <w:tcW w:w="461" w:type="dxa"/>
          </w:tcPr>
          <w:p w:rsidR="00E4386C" w:rsidRDefault="00E4386C" w:rsidP="00E4386C">
            <w:pPr>
              <w:spacing w:line="240" w:lineRule="exact"/>
              <w:rPr>
                <w:rFonts w:ascii="Calibri" w:hAnsi="Calibri" w:cs="Calibri"/>
              </w:rPr>
            </w:pPr>
            <w:r>
              <w:rPr>
                <w:rFonts w:ascii="Calibri" w:hAnsi="Calibri" w:cs="Calibri"/>
              </w:rPr>
              <w:t>10</w:t>
            </w:r>
          </w:p>
        </w:tc>
        <w:tc>
          <w:tcPr>
            <w:tcW w:w="4214" w:type="dxa"/>
            <w:vAlign w:val="center"/>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MOYEU TYPE    SD  42 mn</w:t>
            </w:r>
          </w:p>
        </w:tc>
        <w:tc>
          <w:tcPr>
            <w:tcW w:w="851" w:type="dxa"/>
          </w:tcPr>
          <w:p w:rsidR="00E4386C" w:rsidRDefault="00E4386C" w:rsidP="00E4386C">
            <w:pPr>
              <w:jc w:val="center"/>
            </w:pPr>
            <w:r w:rsidRPr="005225B2">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20</w:t>
            </w:r>
          </w:p>
        </w:tc>
        <w:tc>
          <w:tcPr>
            <w:tcW w:w="1841" w:type="dxa"/>
          </w:tcPr>
          <w:p w:rsidR="00E4386C" w:rsidRDefault="00E4386C" w:rsidP="00E4386C">
            <w:pPr>
              <w:spacing w:line="240" w:lineRule="exact"/>
              <w:rPr>
                <w:rFonts w:ascii="Calibri" w:hAnsi="Calibri" w:cs="Calibri"/>
              </w:rPr>
            </w:pPr>
          </w:p>
        </w:tc>
        <w:tc>
          <w:tcPr>
            <w:tcW w:w="1559" w:type="dxa"/>
          </w:tcPr>
          <w:p w:rsidR="00E4386C" w:rsidRDefault="00E4386C" w:rsidP="00E4386C">
            <w:pPr>
              <w:spacing w:line="240" w:lineRule="exact"/>
              <w:rPr>
                <w:rFonts w:ascii="Calibri" w:hAnsi="Calibri" w:cs="Calibri"/>
              </w:rPr>
            </w:pPr>
          </w:p>
        </w:tc>
      </w:tr>
      <w:tr w:rsidR="00E4386C" w:rsidTr="00060C43">
        <w:tc>
          <w:tcPr>
            <w:tcW w:w="461" w:type="dxa"/>
          </w:tcPr>
          <w:p w:rsidR="00E4386C" w:rsidRDefault="00E4386C" w:rsidP="00E4386C">
            <w:pPr>
              <w:spacing w:line="240" w:lineRule="exact"/>
              <w:rPr>
                <w:rFonts w:ascii="Calibri" w:hAnsi="Calibri" w:cs="Calibri"/>
              </w:rPr>
            </w:pPr>
            <w:r>
              <w:rPr>
                <w:rFonts w:ascii="Calibri" w:hAnsi="Calibri" w:cs="Calibri"/>
              </w:rPr>
              <w:t>11</w:t>
            </w:r>
          </w:p>
        </w:tc>
        <w:tc>
          <w:tcPr>
            <w:tcW w:w="4214" w:type="dxa"/>
            <w:vAlign w:val="center"/>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MOYEU TYPE    SK  48 mn</w:t>
            </w:r>
          </w:p>
        </w:tc>
        <w:tc>
          <w:tcPr>
            <w:tcW w:w="851" w:type="dxa"/>
          </w:tcPr>
          <w:p w:rsidR="00E4386C" w:rsidRDefault="00E4386C" w:rsidP="00E4386C">
            <w:pPr>
              <w:jc w:val="center"/>
            </w:pPr>
            <w:r w:rsidRPr="005225B2">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20</w:t>
            </w:r>
          </w:p>
        </w:tc>
        <w:tc>
          <w:tcPr>
            <w:tcW w:w="1841" w:type="dxa"/>
          </w:tcPr>
          <w:p w:rsidR="00E4386C" w:rsidRDefault="00E4386C" w:rsidP="00E4386C">
            <w:pPr>
              <w:spacing w:line="240" w:lineRule="exact"/>
              <w:rPr>
                <w:rFonts w:ascii="Calibri" w:hAnsi="Calibri" w:cs="Calibri"/>
              </w:rPr>
            </w:pPr>
          </w:p>
        </w:tc>
        <w:tc>
          <w:tcPr>
            <w:tcW w:w="1559" w:type="dxa"/>
          </w:tcPr>
          <w:p w:rsidR="00E4386C" w:rsidRDefault="00E4386C" w:rsidP="00E4386C">
            <w:pPr>
              <w:spacing w:line="240" w:lineRule="exact"/>
              <w:rPr>
                <w:rFonts w:ascii="Calibri" w:hAnsi="Calibri" w:cs="Calibri"/>
              </w:rPr>
            </w:pPr>
          </w:p>
        </w:tc>
      </w:tr>
      <w:tr w:rsidR="00E4386C" w:rsidTr="00060C43">
        <w:tc>
          <w:tcPr>
            <w:tcW w:w="461" w:type="dxa"/>
          </w:tcPr>
          <w:p w:rsidR="00E4386C" w:rsidRDefault="00E4386C" w:rsidP="00E4386C">
            <w:pPr>
              <w:spacing w:line="240" w:lineRule="exact"/>
              <w:rPr>
                <w:rFonts w:ascii="Calibri" w:hAnsi="Calibri" w:cs="Calibri"/>
              </w:rPr>
            </w:pPr>
            <w:r>
              <w:rPr>
                <w:rFonts w:ascii="Calibri" w:hAnsi="Calibri" w:cs="Calibri"/>
              </w:rPr>
              <w:t>12</w:t>
            </w:r>
          </w:p>
        </w:tc>
        <w:tc>
          <w:tcPr>
            <w:tcW w:w="4214" w:type="dxa"/>
            <w:vAlign w:val="center"/>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MOYEU TYPE      SK  2-5/8’’</w:t>
            </w:r>
          </w:p>
        </w:tc>
        <w:tc>
          <w:tcPr>
            <w:tcW w:w="851" w:type="dxa"/>
          </w:tcPr>
          <w:p w:rsidR="00E4386C" w:rsidRDefault="00E4386C" w:rsidP="00E4386C">
            <w:pPr>
              <w:jc w:val="center"/>
            </w:pPr>
            <w:r w:rsidRPr="005225B2">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30</w:t>
            </w:r>
          </w:p>
        </w:tc>
        <w:tc>
          <w:tcPr>
            <w:tcW w:w="1841" w:type="dxa"/>
          </w:tcPr>
          <w:p w:rsidR="00E4386C" w:rsidRDefault="00E4386C" w:rsidP="00E4386C">
            <w:pPr>
              <w:spacing w:line="240" w:lineRule="exact"/>
              <w:rPr>
                <w:rFonts w:ascii="Calibri" w:hAnsi="Calibri" w:cs="Calibri"/>
              </w:rPr>
            </w:pPr>
          </w:p>
        </w:tc>
        <w:tc>
          <w:tcPr>
            <w:tcW w:w="1559" w:type="dxa"/>
          </w:tcPr>
          <w:p w:rsidR="00E4386C" w:rsidRDefault="00E4386C" w:rsidP="00E4386C">
            <w:pPr>
              <w:spacing w:line="240" w:lineRule="exact"/>
              <w:rPr>
                <w:rFonts w:ascii="Calibri" w:hAnsi="Calibri" w:cs="Calibri"/>
              </w:rPr>
            </w:pPr>
          </w:p>
        </w:tc>
      </w:tr>
      <w:tr w:rsidR="00E4386C" w:rsidTr="00060C43">
        <w:tc>
          <w:tcPr>
            <w:tcW w:w="461" w:type="dxa"/>
          </w:tcPr>
          <w:p w:rsidR="00E4386C" w:rsidRDefault="00E4386C" w:rsidP="00E4386C">
            <w:pPr>
              <w:spacing w:line="240" w:lineRule="exact"/>
              <w:rPr>
                <w:rFonts w:ascii="Calibri" w:hAnsi="Calibri" w:cs="Calibri"/>
              </w:rPr>
            </w:pPr>
            <w:r>
              <w:rPr>
                <w:rFonts w:ascii="Calibri" w:hAnsi="Calibri" w:cs="Calibri"/>
              </w:rPr>
              <w:t>13</w:t>
            </w:r>
          </w:p>
        </w:tc>
        <w:tc>
          <w:tcPr>
            <w:tcW w:w="4214" w:type="dxa"/>
            <w:vAlign w:val="center"/>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MOYEU TYPE         J   2-5/8’’</w:t>
            </w:r>
          </w:p>
        </w:tc>
        <w:tc>
          <w:tcPr>
            <w:tcW w:w="851" w:type="dxa"/>
          </w:tcPr>
          <w:p w:rsidR="00E4386C" w:rsidRDefault="00E4386C" w:rsidP="00E4386C">
            <w:pPr>
              <w:jc w:val="center"/>
            </w:pPr>
            <w:r w:rsidRPr="005225B2">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20</w:t>
            </w:r>
          </w:p>
        </w:tc>
        <w:tc>
          <w:tcPr>
            <w:tcW w:w="1841" w:type="dxa"/>
          </w:tcPr>
          <w:p w:rsidR="00E4386C" w:rsidRDefault="00E4386C" w:rsidP="00E4386C">
            <w:pPr>
              <w:spacing w:line="240" w:lineRule="exact"/>
              <w:rPr>
                <w:rFonts w:ascii="Calibri" w:hAnsi="Calibri" w:cs="Calibri"/>
              </w:rPr>
            </w:pPr>
          </w:p>
        </w:tc>
        <w:tc>
          <w:tcPr>
            <w:tcW w:w="1559" w:type="dxa"/>
          </w:tcPr>
          <w:p w:rsidR="00E4386C" w:rsidRDefault="00E4386C" w:rsidP="00E4386C">
            <w:pPr>
              <w:spacing w:line="240" w:lineRule="exact"/>
              <w:rPr>
                <w:rFonts w:ascii="Calibri" w:hAnsi="Calibri" w:cs="Calibri"/>
              </w:rPr>
            </w:pPr>
          </w:p>
        </w:tc>
      </w:tr>
      <w:tr w:rsidR="00E4386C" w:rsidTr="00060C43">
        <w:tc>
          <w:tcPr>
            <w:tcW w:w="461" w:type="dxa"/>
          </w:tcPr>
          <w:p w:rsidR="00E4386C" w:rsidRDefault="00E4386C" w:rsidP="00E4386C">
            <w:pPr>
              <w:spacing w:line="240" w:lineRule="exact"/>
              <w:rPr>
                <w:rFonts w:ascii="Calibri" w:hAnsi="Calibri" w:cs="Calibri"/>
              </w:rPr>
            </w:pPr>
            <w:r>
              <w:rPr>
                <w:rFonts w:ascii="Calibri" w:hAnsi="Calibri" w:cs="Calibri"/>
              </w:rPr>
              <w:t>14</w:t>
            </w:r>
          </w:p>
        </w:tc>
        <w:tc>
          <w:tcPr>
            <w:tcW w:w="4214" w:type="dxa"/>
            <w:vAlign w:val="center"/>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MOYEU TYPE   Q1  1-11/16’’</w:t>
            </w:r>
          </w:p>
        </w:tc>
        <w:tc>
          <w:tcPr>
            <w:tcW w:w="851" w:type="dxa"/>
          </w:tcPr>
          <w:p w:rsidR="00E4386C" w:rsidRDefault="00E4386C" w:rsidP="00E4386C">
            <w:pPr>
              <w:jc w:val="center"/>
            </w:pPr>
            <w:r w:rsidRPr="005225B2">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20</w:t>
            </w:r>
          </w:p>
        </w:tc>
        <w:tc>
          <w:tcPr>
            <w:tcW w:w="1841" w:type="dxa"/>
          </w:tcPr>
          <w:p w:rsidR="00E4386C" w:rsidRDefault="00E4386C" w:rsidP="00E4386C">
            <w:pPr>
              <w:spacing w:line="240" w:lineRule="exact"/>
              <w:rPr>
                <w:rFonts w:ascii="Calibri" w:hAnsi="Calibri" w:cs="Calibri"/>
              </w:rPr>
            </w:pPr>
          </w:p>
        </w:tc>
        <w:tc>
          <w:tcPr>
            <w:tcW w:w="1559" w:type="dxa"/>
          </w:tcPr>
          <w:p w:rsidR="00E4386C" w:rsidRDefault="00E4386C" w:rsidP="00E4386C">
            <w:pPr>
              <w:spacing w:line="240" w:lineRule="exact"/>
              <w:rPr>
                <w:rFonts w:ascii="Calibri" w:hAnsi="Calibri" w:cs="Calibri"/>
              </w:rPr>
            </w:pPr>
          </w:p>
        </w:tc>
      </w:tr>
      <w:tr w:rsidR="00E4386C" w:rsidTr="00060C43">
        <w:tc>
          <w:tcPr>
            <w:tcW w:w="461" w:type="dxa"/>
          </w:tcPr>
          <w:p w:rsidR="00E4386C" w:rsidRDefault="00E4386C" w:rsidP="00E4386C">
            <w:pPr>
              <w:spacing w:line="240" w:lineRule="exact"/>
              <w:rPr>
                <w:rFonts w:ascii="Calibri" w:hAnsi="Calibri" w:cs="Calibri"/>
              </w:rPr>
            </w:pPr>
            <w:r>
              <w:rPr>
                <w:rFonts w:ascii="Calibri" w:hAnsi="Calibri" w:cs="Calibri"/>
              </w:rPr>
              <w:t>15</w:t>
            </w:r>
          </w:p>
        </w:tc>
        <w:tc>
          <w:tcPr>
            <w:tcW w:w="4214" w:type="dxa"/>
            <w:vAlign w:val="center"/>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MOYEU TYPE  R2  2-11/16’’</w:t>
            </w:r>
          </w:p>
        </w:tc>
        <w:tc>
          <w:tcPr>
            <w:tcW w:w="851" w:type="dxa"/>
          </w:tcPr>
          <w:p w:rsidR="00E4386C" w:rsidRDefault="00E4386C" w:rsidP="00E4386C">
            <w:pPr>
              <w:jc w:val="center"/>
            </w:pPr>
            <w:r w:rsidRPr="005225B2">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5</w:t>
            </w:r>
          </w:p>
        </w:tc>
        <w:tc>
          <w:tcPr>
            <w:tcW w:w="1841" w:type="dxa"/>
          </w:tcPr>
          <w:p w:rsidR="00E4386C" w:rsidRDefault="00E4386C" w:rsidP="00E4386C">
            <w:pPr>
              <w:spacing w:line="240" w:lineRule="exact"/>
              <w:rPr>
                <w:rFonts w:ascii="Calibri" w:hAnsi="Calibri" w:cs="Calibri"/>
              </w:rPr>
            </w:pPr>
          </w:p>
        </w:tc>
        <w:tc>
          <w:tcPr>
            <w:tcW w:w="1559" w:type="dxa"/>
          </w:tcPr>
          <w:p w:rsidR="00E4386C" w:rsidRDefault="00E4386C" w:rsidP="00E4386C">
            <w:pPr>
              <w:spacing w:line="240" w:lineRule="exact"/>
              <w:rPr>
                <w:rFonts w:ascii="Calibri" w:hAnsi="Calibri" w:cs="Calibri"/>
              </w:rPr>
            </w:pPr>
          </w:p>
        </w:tc>
      </w:tr>
      <w:tr w:rsidR="00E4386C" w:rsidTr="00060C43">
        <w:tc>
          <w:tcPr>
            <w:tcW w:w="461" w:type="dxa"/>
          </w:tcPr>
          <w:p w:rsidR="00E4386C" w:rsidRDefault="00E4386C" w:rsidP="00E4386C">
            <w:pPr>
              <w:spacing w:line="240" w:lineRule="exact"/>
              <w:rPr>
                <w:rFonts w:ascii="Calibri" w:hAnsi="Calibri" w:cs="Calibri"/>
              </w:rPr>
            </w:pPr>
            <w:r>
              <w:rPr>
                <w:rFonts w:ascii="Calibri" w:hAnsi="Calibri" w:cs="Calibri"/>
              </w:rPr>
              <w:t>16</w:t>
            </w:r>
          </w:p>
        </w:tc>
        <w:tc>
          <w:tcPr>
            <w:tcW w:w="4214" w:type="dxa"/>
            <w:vAlign w:val="center"/>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MOYEU TYPE    F  2-3/16’’</w:t>
            </w:r>
          </w:p>
        </w:tc>
        <w:tc>
          <w:tcPr>
            <w:tcW w:w="851" w:type="dxa"/>
          </w:tcPr>
          <w:p w:rsidR="00E4386C" w:rsidRDefault="00E4386C" w:rsidP="00E4386C">
            <w:pPr>
              <w:jc w:val="center"/>
            </w:pPr>
            <w:r w:rsidRPr="006E3FD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10</w:t>
            </w:r>
          </w:p>
        </w:tc>
        <w:tc>
          <w:tcPr>
            <w:tcW w:w="1841" w:type="dxa"/>
          </w:tcPr>
          <w:p w:rsidR="00E4386C" w:rsidRDefault="00E4386C" w:rsidP="00E4386C">
            <w:pPr>
              <w:spacing w:line="240" w:lineRule="exact"/>
              <w:rPr>
                <w:rFonts w:ascii="Calibri" w:hAnsi="Calibri" w:cs="Calibri"/>
              </w:rPr>
            </w:pPr>
          </w:p>
        </w:tc>
        <w:tc>
          <w:tcPr>
            <w:tcW w:w="1559" w:type="dxa"/>
          </w:tcPr>
          <w:p w:rsidR="00E4386C" w:rsidRDefault="00E4386C" w:rsidP="00E4386C">
            <w:pPr>
              <w:spacing w:line="240" w:lineRule="exact"/>
              <w:rPr>
                <w:rFonts w:ascii="Calibri" w:hAnsi="Calibri" w:cs="Calibri"/>
              </w:rPr>
            </w:pPr>
          </w:p>
        </w:tc>
      </w:tr>
      <w:tr w:rsidR="00E4386C" w:rsidTr="00060C43">
        <w:tc>
          <w:tcPr>
            <w:tcW w:w="461" w:type="dxa"/>
          </w:tcPr>
          <w:p w:rsidR="00E4386C" w:rsidRDefault="00E4386C" w:rsidP="00E4386C">
            <w:pPr>
              <w:spacing w:line="240" w:lineRule="exact"/>
              <w:rPr>
                <w:rFonts w:ascii="Calibri" w:hAnsi="Calibri" w:cs="Calibri"/>
              </w:rPr>
            </w:pPr>
            <w:r>
              <w:rPr>
                <w:rFonts w:ascii="Calibri" w:hAnsi="Calibri" w:cs="Calibri"/>
              </w:rPr>
              <w:t>17</w:t>
            </w:r>
          </w:p>
        </w:tc>
        <w:tc>
          <w:tcPr>
            <w:tcW w:w="4214" w:type="dxa"/>
            <w:vAlign w:val="center"/>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MOYEU TYPE "F" 2-5/8</w:t>
            </w:r>
          </w:p>
        </w:tc>
        <w:tc>
          <w:tcPr>
            <w:tcW w:w="851" w:type="dxa"/>
          </w:tcPr>
          <w:p w:rsidR="00E4386C" w:rsidRDefault="00E4386C" w:rsidP="00E4386C">
            <w:pPr>
              <w:jc w:val="center"/>
            </w:pPr>
            <w:r w:rsidRPr="006E3FD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10</w:t>
            </w:r>
          </w:p>
        </w:tc>
        <w:tc>
          <w:tcPr>
            <w:tcW w:w="1841" w:type="dxa"/>
          </w:tcPr>
          <w:p w:rsidR="00E4386C" w:rsidRDefault="00E4386C" w:rsidP="00E4386C">
            <w:pPr>
              <w:spacing w:line="240" w:lineRule="exact"/>
              <w:rPr>
                <w:rFonts w:ascii="Calibri" w:hAnsi="Calibri" w:cs="Calibri"/>
              </w:rPr>
            </w:pPr>
          </w:p>
        </w:tc>
        <w:tc>
          <w:tcPr>
            <w:tcW w:w="1559" w:type="dxa"/>
          </w:tcPr>
          <w:p w:rsidR="00E4386C" w:rsidRDefault="00E4386C" w:rsidP="00E4386C">
            <w:pPr>
              <w:spacing w:line="240" w:lineRule="exact"/>
              <w:rPr>
                <w:rFonts w:ascii="Calibri" w:hAnsi="Calibri" w:cs="Calibri"/>
              </w:rPr>
            </w:pPr>
          </w:p>
        </w:tc>
      </w:tr>
      <w:tr w:rsidR="00E4386C" w:rsidTr="00060C43">
        <w:tc>
          <w:tcPr>
            <w:tcW w:w="461" w:type="dxa"/>
          </w:tcPr>
          <w:p w:rsidR="00E4386C" w:rsidRDefault="00E4386C" w:rsidP="00E4386C">
            <w:pPr>
              <w:spacing w:line="240" w:lineRule="exact"/>
              <w:rPr>
                <w:rFonts w:ascii="Calibri" w:hAnsi="Calibri" w:cs="Calibri"/>
              </w:rPr>
            </w:pPr>
            <w:r>
              <w:rPr>
                <w:rFonts w:ascii="Calibri" w:hAnsi="Calibri" w:cs="Calibri"/>
              </w:rPr>
              <w:t>18</w:t>
            </w:r>
          </w:p>
        </w:tc>
        <w:tc>
          <w:tcPr>
            <w:tcW w:w="4214" w:type="dxa"/>
            <w:vAlign w:val="center"/>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MOYEU TYPE    F  2-15/16’’</w:t>
            </w:r>
          </w:p>
        </w:tc>
        <w:tc>
          <w:tcPr>
            <w:tcW w:w="851" w:type="dxa"/>
          </w:tcPr>
          <w:p w:rsidR="00E4386C" w:rsidRDefault="00E4386C" w:rsidP="00E4386C">
            <w:pPr>
              <w:jc w:val="center"/>
            </w:pPr>
            <w:r w:rsidRPr="006E3FD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15</w:t>
            </w:r>
          </w:p>
        </w:tc>
        <w:tc>
          <w:tcPr>
            <w:tcW w:w="1841" w:type="dxa"/>
          </w:tcPr>
          <w:p w:rsidR="00E4386C" w:rsidRDefault="00E4386C" w:rsidP="00E4386C">
            <w:pPr>
              <w:spacing w:line="240" w:lineRule="exact"/>
              <w:rPr>
                <w:rFonts w:ascii="Calibri" w:hAnsi="Calibri" w:cs="Calibri"/>
              </w:rPr>
            </w:pPr>
          </w:p>
        </w:tc>
        <w:tc>
          <w:tcPr>
            <w:tcW w:w="1559" w:type="dxa"/>
          </w:tcPr>
          <w:p w:rsidR="00E4386C" w:rsidRDefault="00E4386C" w:rsidP="00E4386C">
            <w:pPr>
              <w:spacing w:line="240" w:lineRule="exact"/>
              <w:rPr>
                <w:rFonts w:ascii="Calibri" w:hAnsi="Calibri" w:cs="Calibri"/>
              </w:rPr>
            </w:pPr>
          </w:p>
        </w:tc>
      </w:tr>
      <w:tr w:rsidR="00E4386C" w:rsidTr="00060C43">
        <w:tc>
          <w:tcPr>
            <w:tcW w:w="461" w:type="dxa"/>
          </w:tcPr>
          <w:p w:rsidR="00E4386C" w:rsidRDefault="00E4386C" w:rsidP="00E4386C">
            <w:pPr>
              <w:spacing w:line="240" w:lineRule="exact"/>
              <w:rPr>
                <w:rFonts w:ascii="Calibri" w:hAnsi="Calibri" w:cs="Calibri"/>
              </w:rPr>
            </w:pPr>
            <w:r>
              <w:rPr>
                <w:rFonts w:ascii="Calibri" w:hAnsi="Calibri" w:cs="Calibri"/>
              </w:rPr>
              <w:t>19</w:t>
            </w:r>
          </w:p>
        </w:tc>
        <w:tc>
          <w:tcPr>
            <w:tcW w:w="4214" w:type="dxa"/>
            <w:vAlign w:val="center"/>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MOYEU TYPE    S1  2-15/16’’</w:t>
            </w:r>
          </w:p>
        </w:tc>
        <w:tc>
          <w:tcPr>
            <w:tcW w:w="851" w:type="dxa"/>
          </w:tcPr>
          <w:p w:rsidR="00E4386C" w:rsidRDefault="00E4386C" w:rsidP="00E4386C">
            <w:pPr>
              <w:jc w:val="center"/>
            </w:pPr>
            <w:r w:rsidRPr="006E3FD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10</w:t>
            </w:r>
          </w:p>
        </w:tc>
        <w:tc>
          <w:tcPr>
            <w:tcW w:w="1841" w:type="dxa"/>
          </w:tcPr>
          <w:p w:rsidR="00E4386C" w:rsidRDefault="00E4386C" w:rsidP="00E4386C">
            <w:pPr>
              <w:spacing w:line="240" w:lineRule="exact"/>
              <w:rPr>
                <w:rFonts w:ascii="Calibri" w:hAnsi="Calibri" w:cs="Calibri"/>
              </w:rPr>
            </w:pPr>
          </w:p>
        </w:tc>
        <w:tc>
          <w:tcPr>
            <w:tcW w:w="1559" w:type="dxa"/>
          </w:tcPr>
          <w:p w:rsidR="00E4386C" w:rsidRDefault="00E4386C" w:rsidP="00E4386C">
            <w:pPr>
              <w:spacing w:line="240" w:lineRule="exact"/>
              <w:rPr>
                <w:rFonts w:ascii="Calibri" w:hAnsi="Calibri" w:cs="Calibri"/>
              </w:rPr>
            </w:pPr>
          </w:p>
        </w:tc>
      </w:tr>
      <w:tr w:rsidR="00E4386C" w:rsidTr="00060C43">
        <w:tc>
          <w:tcPr>
            <w:tcW w:w="461" w:type="dxa"/>
          </w:tcPr>
          <w:p w:rsidR="00E4386C" w:rsidRDefault="00E4386C" w:rsidP="00E4386C">
            <w:pPr>
              <w:spacing w:line="240" w:lineRule="exact"/>
              <w:rPr>
                <w:rFonts w:ascii="Calibri" w:hAnsi="Calibri" w:cs="Calibri"/>
              </w:rPr>
            </w:pPr>
            <w:r>
              <w:rPr>
                <w:rFonts w:ascii="Calibri" w:hAnsi="Calibri" w:cs="Calibri"/>
              </w:rPr>
              <w:t>20</w:t>
            </w:r>
          </w:p>
        </w:tc>
        <w:tc>
          <w:tcPr>
            <w:tcW w:w="4214" w:type="dxa"/>
            <w:vAlign w:val="center"/>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MOYEU TYPE    SD  1-11/16’’</w:t>
            </w:r>
          </w:p>
        </w:tc>
        <w:tc>
          <w:tcPr>
            <w:tcW w:w="851" w:type="dxa"/>
          </w:tcPr>
          <w:p w:rsidR="00E4386C" w:rsidRDefault="00E4386C" w:rsidP="00E4386C">
            <w:pPr>
              <w:jc w:val="center"/>
            </w:pPr>
            <w:r w:rsidRPr="006E3FD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20</w:t>
            </w:r>
          </w:p>
        </w:tc>
        <w:tc>
          <w:tcPr>
            <w:tcW w:w="1841" w:type="dxa"/>
          </w:tcPr>
          <w:p w:rsidR="00E4386C" w:rsidRDefault="00E4386C" w:rsidP="00E4386C">
            <w:pPr>
              <w:spacing w:line="240" w:lineRule="exact"/>
              <w:rPr>
                <w:rFonts w:ascii="Calibri" w:hAnsi="Calibri" w:cs="Calibri"/>
              </w:rPr>
            </w:pPr>
          </w:p>
        </w:tc>
        <w:tc>
          <w:tcPr>
            <w:tcW w:w="1559" w:type="dxa"/>
          </w:tcPr>
          <w:p w:rsidR="00E4386C" w:rsidRDefault="00E4386C" w:rsidP="00E4386C">
            <w:pPr>
              <w:spacing w:line="240" w:lineRule="exact"/>
              <w:rPr>
                <w:rFonts w:ascii="Calibri" w:hAnsi="Calibri" w:cs="Calibri"/>
              </w:rPr>
            </w:pPr>
          </w:p>
        </w:tc>
      </w:tr>
      <w:tr w:rsidR="00E4386C" w:rsidTr="00060C43">
        <w:tc>
          <w:tcPr>
            <w:tcW w:w="461" w:type="dxa"/>
          </w:tcPr>
          <w:p w:rsidR="00E4386C" w:rsidRDefault="00E4386C" w:rsidP="00E4386C">
            <w:pPr>
              <w:spacing w:line="240" w:lineRule="exact"/>
              <w:rPr>
                <w:rFonts w:ascii="Calibri" w:hAnsi="Calibri" w:cs="Calibri"/>
              </w:rPr>
            </w:pPr>
            <w:r>
              <w:rPr>
                <w:rFonts w:ascii="Calibri" w:hAnsi="Calibri" w:cs="Calibri"/>
              </w:rPr>
              <w:t>21</w:t>
            </w:r>
          </w:p>
        </w:tc>
        <w:tc>
          <w:tcPr>
            <w:tcW w:w="4214" w:type="dxa"/>
            <w:vAlign w:val="center"/>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MOYEU TYPE    SD  1-15/16’’</w:t>
            </w:r>
          </w:p>
        </w:tc>
        <w:tc>
          <w:tcPr>
            <w:tcW w:w="851" w:type="dxa"/>
          </w:tcPr>
          <w:p w:rsidR="00E4386C" w:rsidRDefault="00E4386C" w:rsidP="00E4386C">
            <w:pPr>
              <w:jc w:val="center"/>
            </w:pPr>
            <w:r w:rsidRPr="006E3FD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20</w:t>
            </w:r>
          </w:p>
        </w:tc>
        <w:tc>
          <w:tcPr>
            <w:tcW w:w="1841" w:type="dxa"/>
          </w:tcPr>
          <w:p w:rsidR="00E4386C" w:rsidRDefault="00E4386C" w:rsidP="00E4386C">
            <w:pPr>
              <w:spacing w:line="240" w:lineRule="exact"/>
              <w:rPr>
                <w:rFonts w:ascii="Calibri" w:hAnsi="Calibri" w:cs="Calibri"/>
              </w:rPr>
            </w:pPr>
          </w:p>
        </w:tc>
        <w:tc>
          <w:tcPr>
            <w:tcW w:w="1559" w:type="dxa"/>
          </w:tcPr>
          <w:p w:rsidR="00E4386C" w:rsidRDefault="00E4386C" w:rsidP="00E4386C">
            <w:pPr>
              <w:spacing w:line="240" w:lineRule="exact"/>
              <w:rPr>
                <w:rFonts w:ascii="Calibri" w:hAnsi="Calibri" w:cs="Calibri"/>
              </w:rPr>
            </w:pPr>
          </w:p>
        </w:tc>
      </w:tr>
      <w:tr w:rsidR="00E4386C" w:rsidTr="00060C43">
        <w:tc>
          <w:tcPr>
            <w:tcW w:w="461" w:type="dxa"/>
          </w:tcPr>
          <w:p w:rsidR="00E4386C" w:rsidRDefault="00E4386C" w:rsidP="00E4386C">
            <w:pPr>
              <w:spacing w:line="240" w:lineRule="exact"/>
              <w:rPr>
                <w:rFonts w:ascii="Calibri" w:hAnsi="Calibri" w:cs="Calibri"/>
              </w:rPr>
            </w:pPr>
            <w:r>
              <w:rPr>
                <w:rFonts w:ascii="Calibri" w:hAnsi="Calibri" w:cs="Calibri"/>
              </w:rPr>
              <w:t>22</w:t>
            </w:r>
          </w:p>
        </w:tc>
        <w:tc>
          <w:tcPr>
            <w:tcW w:w="4214" w:type="dxa"/>
            <w:vAlign w:val="center"/>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MOYEU TYPE    SF  1-15/16’’</w:t>
            </w:r>
          </w:p>
        </w:tc>
        <w:tc>
          <w:tcPr>
            <w:tcW w:w="851" w:type="dxa"/>
          </w:tcPr>
          <w:p w:rsidR="00E4386C" w:rsidRDefault="00E4386C" w:rsidP="00E4386C">
            <w:pPr>
              <w:jc w:val="center"/>
            </w:pPr>
            <w:r w:rsidRPr="006E3FD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20</w:t>
            </w:r>
          </w:p>
        </w:tc>
        <w:tc>
          <w:tcPr>
            <w:tcW w:w="1841" w:type="dxa"/>
          </w:tcPr>
          <w:p w:rsidR="00E4386C" w:rsidRDefault="00E4386C" w:rsidP="00E4386C">
            <w:pPr>
              <w:spacing w:line="240" w:lineRule="exact"/>
              <w:rPr>
                <w:rFonts w:ascii="Calibri" w:hAnsi="Calibri" w:cs="Calibri"/>
              </w:rPr>
            </w:pPr>
          </w:p>
        </w:tc>
        <w:tc>
          <w:tcPr>
            <w:tcW w:w="1559" w:type="dxa"/>
          </w:tcPr>
          <w:p w:rsidR="00E4386C" w:rsidRDefault="00E4386C" w:rsidP="00E4386C">
            <w:pPr>
              <w:spacing w:line="240" w:lineRule="exact"/>
              <w:rPr>
                <w:rFonts w:ascii="Calibri" w:hAnsi="Calibri" w:cs="Calibri"/>
              </w:rPr>
            </w:pPr>
          </w:p>
        </w:tc>
      </w:tr>
      <w:tr w:rsidR="00E4386C" w:rsidTr="00060C43">
        <w:tc>
          <w:tcPr>
            <w:tcW w:w="461" w:type="dxa"/>
          </w:tcPr>
          <w:p w:rsidR="00E4386C" w:rsidRDefault="00E4386C" w:rsidP="00E4386C">
            <w:pPr>
              <w:spacing w:line="240" w:lineRule="exact"/>
              <w:rPr>
                <w:rFonts w:ascii="Calibri" w:hAnsi="Calibri" w:cs="Calibri"/>
              </w:rPr>
            </w:pPr>
            <w:r>
              <w:rPr>
                <w:rFonts w:ascii="Calibri" w:hAnsi="Calibri" w:cs="Calibri"/>
              </w:rPr>
              <w:t>23</w:t>
            </w:r>
          </w:p>
        </w:tc>
        <w:tc>
          <w:tcPr>
            <w:tcW w:w="4214" w:type="dxa"/>
            <w:vAlign w:val="center"/>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MOYEU TYPE    SF  2-3/16’’</w:t>
            </w:r>
          </w:p>
        </w:tc>
        <w:tc>
          <w:tcPr>
            <w:tcW w:w="851" w:type="dxa"/>
          </w:tcPr>
          <w:p w:rsidR="00E4386C" w:rsidRDefault="00E4386C" w:rsidP="00E4386C">
            <w:pPr>
              <w:jc w:val="center"/>
            </w:pPr>
            <w:r w:rsidRPr="006E3FD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30</w:t>
            </w:r>
          </w:p>
        </w:tc>
        <w:tc>
          <w:tcPr>
            <w:tcW w:w="1841" w:type="dxa"/>
          </w:tcPr>
          <w:p w:rsidR="00E4386C" w:rsidRDefault="00E4386C" w:rsidP="00E4386C">
            <w:pPr>
              <w:spacing w:line="240" w:lineRule="exact"/>
              <w:rPr>
                <w:rFonts w:ascii="Calibri" w:hAnsi="Calibri" w:cs="Calibri"/>
              </w:rPr>
            </w:pPr>
          </w:p>
        </w:tc>
        <w:tc>
          <w:tcPr>
            <w:tcW w:w="1559" w:type="dxa"/>
          </w:tcPr>
          <w:p w:rsidR="00E4386C" w:rsidRDefault="00E4386C" w:rsidP="00E4386C">
            <w:pPr>
              <w:spacing w:line="240" w:lineRule="exact"/>
              <w:rPr>
                <w:rFonts w:ascii="Calibri" w:hAnsi="Calibri" w:cs="Calibri"/>
              </w:rPr>
            </w:pPr>
          </w:p>
        </w:tc>
      </w:tr>
      <w:tr w:rsidR="00E4386C" w:rsidTr="00060C43">
        <w:tc>
          <w:tcPr>
            <w:tcW w:w="461" w:type="dxa"/>
          </w:tcPr>
          <w:p w:rsidR="00E4386C" w:rsidRDefault="00E4386C" w:rsidP="00E4386C">
            <w:pPr>
              <w:spacing w:line="240" w:lineRule="exact"/>
              <w:rPr>
                <w:rFonts w:ascii="Calibri" w:hAnsi="Calibri" w:cs="Calibri"/>
              </w:rPr>
            </w:pPr>
            <w:r>
              <w:rPr>
                <w:rFonts w:ascii="Calibri" w:hAnsi="Calibri" w:cs="Calibri"/>
              </w:rPr>
              <w:t>24</w:t>
            </w:r>
          </w:p>
        </w:tc>
        <w:tc>
          <w:tcPr>
            <w:tcW w:w="4214" w:type="dxa"/>
            <w:vAlign w:val="center"/>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MOYEU TYPE      R2  2-15/16’’</w:t>
            </w:r>
          </w:p>
        </w:tc>
        <w:tc>
          <w:tcPr>
            <w:tcW w:w="851" w:type="dxa"/>
          </w:tcPr>
          <w:p w:rsidR="00E4386C" w:rsidRDefault="00E4386C" w:rsidP="00E4386C">
            <w:pPr>
              <w:jc w:val="center"/>
            </w:pPr>
            <w:r w:rsidRPr="006E3FD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6</w:t>
            </w:r>
          </w:p>
        </w:tc>
        <w:tc>
          <w:tcPr>
            <w:tcW w:w="1841" w:type="dxa"/>
          </w:tcPr>
          <w:p w:rsidR="00E4386C" w:rsidRDefault="00E4386C" w:rsidP="00E4386C">
            <w:pPr>
              <w:spacing w:line="240" w:lineRule="exact"/>
              <w:rPr>
                <w:rFonts w:ascii="Calibri" w:hAnsi="Calibri" w:cs="Calibri"/>
              </w:rPr>
            </w:pPr>
          </w:p>
        </w:tc>
        <w:tc>
          <w:tcPr>
            <w:tcW w:w="1559" w:type="dxa"/>
          </w:tcPr>
          <w:p w:rsidR="00E4386C" w:rsidRDefault="00E4386C" w:rsidP="00E4386C">
            <w:pPr>
              <w:spacing w:line="240" w:lineRule="exact"/>
              <w:rPr>
                <w:rFonts w:ascii="Calibri" w:hAnsi="Calibri" w:cs="Calibri"/>
              </w:rPr>
            </w:pPr>
          </w:p>
        </w:tc>
      </w:tr>
      <w:tr w:rsidR="00E4386C" w:rsidTr="00060C43">
        <w:tc>
          <w:tcPr>
            <w:tcW w:w="461" w:type="dxa"/>
          </w:tcPr>
          <w:p w:rsidR="00E4386C" w:rsidRDefault="00E4386C" w:rsidP="00E4386C">
            <w:pPr>
              <w:spacing w:line="240" w:lineRule="exact"/>
              <w:rPr>
                <w:rFonts w:ascii="Calibri" w:hAnsi="Calibri" w:cs="Calibri"/>
              </w:rPr>
            </w:pPr>
            <w:r>
              <w:rPr>
                <w:rFonts w:ascii="Calibri" w:hAnsi="Calibri" w:cs="Calibri"/>
              </w:rPr>
              <w:t>25</w:t>
            </w:r>
          </w:p>
        </w:tc>
        <w:tc>
          <w:tcPr>
            <w:tcW w:w="4214" w:type="dxa"/>
            <w:vAlign w:val="center"/>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MOYEU TYPE   203BU115  1-15/16’’</w:t>
            </w:r>
          </w:p>
        </w:tc>
        <w:tc>
          <w:tcPr>
            <w:tcW w:w="851" w:type="dxa"/>
          </w:tcPr>
          <w:p w:rsidR="00E4386C" w:rsidRDefault="00E4386C" w:rsidP="00E4386C">
            <w:pPr>
              <w:jc w:val="center"/>
            </w:pPr>
            <w:r w:rsidRPr="006E3FD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6</w:t>
            </w:r>
          </w:p>
        </w:tc>
        <w:tc>
          <w:tcPr>
            <w:tcW w:w="1841" w:type="dxa"/>
          </w:tcPr>
          <w:p w:rsidR="00E4386C" w:rsidRDefault="00E4386C" w:rsidP="00E4386C">
            <w:pPr>
              <w:spacing w:line="240" w:lineRule="exact"/>
              <w:rPr>
                <w:rFonts w:ascii="Calibri" w:hAnsi="Calibri" w:cs="Calibri"/>
              </w:rPr>
            </w:pPr>
          </w:p>
        </w:tc>
        <w:tc>
          <w:tcPr>
            <w:tcW w:w="1559" w:type="dxa"/>
          </w:tcPr>
          <w:p w:rsidR="00E4386C" w:rsidRDefault="00E4386C" w:rsidP="00E4386C">
            <w:pPr>
              <w:spacing w:line="240" w:lineRule="exact"/>
              <w:rPr>
                <w:rFonts w:ascii="Calibri" w:hAnsi="Calibri" w:cs="Calibri"/>
              </w:rPr>
            </w:pPr>
          </w:p>
        </w:tc>
      </w:tr>
      <w:tr w:rsidR="00E4386C" w:rsidTr="00060C43">
        <w:tc>
          <w:tcPr>
            <w:tcW w:w="461" w:type="dxa"/>
          </w:tcPr>
          <w:p w:rsidR="00E4386C" w:rsidRDefault="00E4386C" w:rsidP="00E4386C">
            <w:pPr>
              <w:spacing w:line="240" w:lineRule="exact"/>
              <w:rPr>
                <w:rFonts w:ascii="Calibri" w:hAnsi="Calibri" w:cs="Calibri"/>
              </w:rPr>
            </w:pPr>
            <w:r>
              <w:rPr>
                <w:rFonts w:ascii="Calibri" w:hAnsi="Calibri" w:cs="Calibri"/>
              </w:rPr>
              <w:t>26</w:t>
            </w:r>
          </w:p>
        </w:tc>
        <w:tc>
          <w:tcPr>
            <w:tcW w:w="4214" w:type="dxa"/>
            <w:vAlign w:val="center"/>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MOYEU POUR REDUCTEUR FALK 2203-JR</w:t>
            </w:r>
          </w:p>
        </w:tc>
        <w:tc>
          <w:tcPr>
            <w:tcW w:w="851" w:type="dxa"/>
          </w:tcPr>
          <w:p w:rsidR="00E4386C" w:rsidRDefault="00E4386C" w:rsidP="00E4386C">
            <w:pPr>
              <w:jc w:val="center"/>
            </w:pPr>
            <w:r w:rsidRPr="006E3FD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4</w:t>
            </w:r>
          </w:p>
        </w:tc>
        <w:tc>
          <w:tcPr>
            <w:tcW w:w="1841" w:type="dxa"/>
          </w:tcPr>
          <w:p w:rsidR="00E4386C" w:rsidRDefault="00E4386C" w:rsidP="00E4386C">
            <w:pPr>
              <w:spacing w:line="240" w:lineRule="exact"/>
              <w:rPr>
                <w:rFonts w:ascii="Calibri" w:hAnsi="Calibri" w:cs="Calibri"/>
              </w:rPr>
            </w:pPr>
          </w:p>
        </w:tc>
        <w:tc>
          <w:tcPr>
            <w:tcW w:w="1559" w:type="dxa"/>
          </w:tcPr>
          <w:p w:rsidR="00E4386C" w:rsidRDefault="00E4386C" w:rsidP="00E4386C">
            <w:pPr>
              <w:spacing w:line="240" w:lineRule="exact"/>
              <w:rPr>
                <w:rFonts w:ascii="Calibri" w:hAnsi="Calibri" w:cs="Calibri"/>
              </w:rPr>
            </w:pPr>
          </w:p>
        </w:tc>
      </w:tr>
      <w:tr w:rsidR="009B6C9A" w:rsidTr="00526DF5">
        <w:tc>
          <w:tcPr>
            <w:tcW w:w="8501" w:type="dxa"/>
            <w:gridSpan w:val="5"/>
          </w:tcPr>
          <w:p w:rsidR="009B6C9A" w:rsidRPr="0096057C" w:rsidRDefault="009B6C9A" w:rsidP="0017472A">
            <w:pPr>
              <w:spacing w:line="240" w:lineRule="exact"/>
              <w:rPr>
                <w:rFonts w:ascii="Calibri" w:hAnsi="Calibri" w:cs="Calibri"/>
                <w:b/>
              </w:rPr>
            </w:pPr>
            <w:r w:rsidRPr="0096057C">
              <w:rPr>
                <w:rFonts w:ascii="Calibri" w:hAnsi="Calibri" w:cs="Calibri"/>
                <w:b/>
              </w:rPr>
              <w:t>Montant total Hors TVA</w:t>
            </w:r>
          </w:p>
        </w:tc>
        <w:tc>
          <w:tcPr>
            <w:tcW w:w="1559" w:type="dxa"/>
          </w:tcPr>
          <w:p w:rsidR="009B6C9A" w:rsidRDefault="009B6C9A" w:rsidP="0017472A">
            <w:pPr>
              <w:spacing w:line="240" w:lineRule="exact"/>
              <w:rPr>
                <w:rFonts w:ascii="Calibri" w:hAnsi="Calibri" w:cs="Calibri"/>
              </w:rPr>
            </w:pPr>
          </w:p>
        </w:tc>
      </w:tr>
      <w:tr w:rsidR="009B6C9A" w:rsidTr="00526DF5">
        <w:tc>
          <w:tcPr>
            <w:tcW w:w="8501" w:type="dxa"/>
            <w:gridSpan w:val="5"/>
          </w:tcPr>
          <w:p w:rsidR="009B6C9A" w:rsidRPr="0096057C" w:rsidRDefault="009B6C9A" w:rsidP="0017472A">
            <w:pPr>
              <w:spacing w:line="240" w:lineRule="exact"/>
              <w:rPr>
                <w:rFonts w:ascii="Calibri" w:hAnsi="Calibri" w:cs="Calibri"/>
                <w:b/>
              </w:rPr>
            </w:pPr>
            <w:r w:rsidRPr="0096057C">
              <w:rPr>
                <w:rFonts w:ascii="Calibri" w:hAnsi="Calibri" w:cs="Calibri"/>
                <w:b/>
              </w:rPr>
              <w:t>TVA (19,25%)</w:t>
            </w:r>
          </w:p>
        </w:tc>
        <w:tc>
          <w:tcPr>
            <w:tcW w:w="1559" w:type="dxa"/>
          </w:tcPr>
          <w:p w:rsidR="009B6C9A" w:rsidRDefault="009B6C9A" w:rsidP="0017472A">
            <w:pPr>
              <w:spacing w:line="240" w:lineRule="exact"/>
              <w:rPr>
                <w:rFonts w:ascii="Calibri" w:hAnsi="Calibri" w:cs="Calibri"/>
              </w:rPr>
            </w:pPr>
          </w:p>
        </w:tc>
      </w:tr>
      <w:tr w:rsidR="009B6C9A" w:rsidTr="00526DF5">
        <w:tc>
          <w:tcPr>
            <w:tcW w:w="8501" w:type="dxa"/>
            <w:gridSpan w:val="5"/>
          </w:tcPr>
          <w:p w:rsidR="009B6C9A" w:rsidRPr="0096057C" w:rsidRDefault="009B6C9A" w:rsidP="0017472A">
            <w:pPr>
              <w:spacing w:line="240" w:lineRule="exact"/>
              <w:rPr>
                <w:rFonts w:ascii="Calibri" w:hAnsi="Calibri" w:cs="Calibri"/>
                <w:b/>
              </w:rPr>
            </w:pPr>
            <w:r w:rsidRPr="0096057C">
              <w:rPr>
                <w:rFonts w:ascii="Calibri" w:hAnsi="Calibri" w:cs="Calibri"/>
                <w:b/>
              </w:rPr>
              <w:t>Montant total TTC</w:t>
            </w:r>
          </w:p>
        </w:tc>
        <w:tc>
          <w:tcPr>
            <w:tcW w:w="1559" w:type="dxa"/>
          </w:tcPr>
          <w:p w:rsidR="009B6C9A" w:rsidRDefault="009B6C9A" w:rsidP="0017472A">
            <w:pPr>
              <w:spacing w:line="240" w:lineRule="exact"/>
              <w:rPr>
                <w:rFonts w:ascii="Calibri" w:hAnsi="Calibri" w:cs="Calibri"/>
              </w:rPr>
            </w:pPr>
          </w:p>
        </w:tc>
      </w:tr>
      <w:tr w:rsidR="009B6C9A" w:rsidTr="00526DF5">
        <w:tc>
          <w:tcPr>
            <w:tcW w:w="8501" w:type="dxa"/>
            <w:gridSpan w:val="5"/>
          </w:tcPr>
          <w:p w:rsidR="009B6C9A" w:rsidRPr="0096057C" w:rsidRDefault="009B6C9A" w:rsidP="0017472A">
            <w:pPr>
              <w:spacing w:line="240" w:lineRule="exact"/>
              <w:rPr>
                <w:rFonts w:ascii="Calibri" w:hAnsi="Calibri" w:cs="Calibri"/>
                <w:b/>
              </w:rPr>
            </w:pPr>
            <w:r w:rsidRPr="0096057C">
              <w:rPr>
                <w:rFonts w:ascii="Calibri" w:hAnsi="Calibri" w:cs="Calibri"/>
                <w:b/>
              </w:rPr>
              <w:t>IR (2,2%)</w:t>
            </w:r>
            <w:r w:rsidR="00BB1D7A">
              <w:rPr>
                <w:rFonts w:ascii="Calibri" w:hAnsi="Calibri" w:cs="Calibri"/>
                <w:b/>
              </w:rPr>
              <w:t xml:space="preserve"> / TSR (5%)</w:t>
            </w:r>
          </w:p>
        </w:tc>
        <w:tc>
          <w:tcPr>
            <w:tcW w:w="1559" w:type="dxa"/>
          </w:tcPr>
          <w:p w:rsidR="009B6C9A" w:rsidRDefault="009B6C9A" w:rsidP="0017472A">
            <w:pPr>
              <w:spacing w:line="240" w:lineRule="exact"/>
              <w:rPr>
                <w:rFonts w:ascii="Calibri" w:hAnsi="Calibri" w:cs="Calibri"/>
              </w:rPr>
            </w:pPr>
          </w:p>
        </w:tc>
      </w:tr>
      <w:tr w:rsidR="009B6C9A" w:rsidTr="00526DF5">
        <w:tc>
          <w:tcPr>
            <w:tcW w:w="8501" w:type="dxa"/>
            <w:gridSpan w:val="5"/>
          </w:tcPr>
          <w:p w:rsidR="009B6C9A" w:rsidRPr="0096057C" w:rsidRDefault="009B6C9A" w:rsidP="0017472A">
            <w:pPr>
              <w:spacing w:line="240" w:lineRule="exact"/>
              <w:rPr>
                <w:rFonts w:ascii="Calibri" w:hAnsi="Calibri" w:cs="Calibri"/>
                <w:b/>
              </w:rPr>
            </w:pPr>
            <w:r w:rsidRPr="0096057C">
              <w:rPr>
                <w:rFonts w:ascii="Calibri" w:hAnsi="Calibri" w:cs="Calibri"/>
                <w:b/>
              </w:rPr>
              <w:t>Net à Mandater</w:t>
            </w:r>
          </w:p>
        </w:tc>
        <w:tc>
          <w:tcPr>
            <w:tcW w:w="1559" w:type="dxa"/>
          </w:tcPr>
          <w:p w:rsidR="009B6C9A" w:rsidRDefault="009B6C9A" w:rsidP="0017472A">
            <w:pPr>
              <w:spacing w:line="240" w:lineRule="exact"/>
              <w:rPr>
                <w:rFonts w:ascii="Calibri" w:hAnsi="Calibri" w:cs="Calibri"/>
              </w:rPr>
            </w:pPr>
          </w:p>
        </w:tc>
      </w:tr>
    </w:tbl>
    <w:p w:rsidR="009B6C9A" w:rsidRPr="00B41D0B" w:rsidRDefault="009B6C9A" w:rsidP="009B6C9A">
      <w:pPr>
        <w:pStyle w:val="DefaultText"/>
        <w:spacing w:line="240" w:lineRule="exact"/>
        <w:jc w:val="both"/>
        <w:rPr>
          <w:rFonts w:ascii="Calibri" w:hAnsi="Calibri" w:cs="Calibri"/>
          <w:szCs w:val="24"/>
          <w:lang w:val="fr-FR"/>
        </w:rPr>
      </w:pPr>
    </w:p>
    <w:p w:rsidR="009B6C9A" w:rsidRDefault="009B6C9A" w:rsidP="009B6C9A">
      <w:pPr>
        <w:pStyle w:val="DefaultText"/>
        <w:jc w:val="both"/>
        <w:rPr>
          <w:rFonts w:ascii="Calibri" w:hAnsi="Calibri" w:cs="Calibri"/>
          <w:szCs w:val="24"/>
          <w:lang w:val="fr-FR"/>
        </w:rPr>
      </w:pPr>
      <w:r w:rsidRPr="00A77DC2">
        <w:rPr>
          <w:rFonts w:ascii="Calibri" w:hAnsi="Calibri" w:cs="Calibri"/>
          <w:szCs w:val="24"/>
          <w:lang w:val="fr-FR"/>
        </w:rPr>
        <w:t>Arrêté le présent détail estimatif à la somme de _____</w:t>
      </w:r>
      <w:r>
        <w:rPr>
          <w:rFonts w:ascii="Calibri" w:hAnsi="Calibri" w:cs="Calibri"/>
          <w:szCs w:val="24"/>
          <w:lang w:val="fr-FR"/>
        </w:rPr>
        <w:t xml:space="preserve">(en chiffres) </w:t>
      </w:r>
      <w:r w:rsidRPr="00A77DC2">
        <w:rPr>
          <w:rFonts w:ascii="Calibri" w:hAnsi="Calibri" w:cs="Calibri"/>
          <w:szCs w:val="24"/>
          <w:lang w:val="fr-FR"/>
        </w:rPr>
        <w:t>_________</w:t>
      </w:r>
      <w:r>
        <w:rPr>
          <w:rFonts w:ascii="Calibri" w:hAnsi="Calibri" w:cs="Calibri"/>
          <w:szCs w:val="24"/>
          <w:lang w:val="fr-FR"/>
        </w:rPr>
        <w:t>(en lettres)</w:t>
      </w:r>
      <w:r w:rsidRPr="00A77DC2">
        <w:rPr>
          <w:rFonts w:ascii="Calibri" w:hAnsi="Calibri" w:cs="Calibri"/>
          <w:szCs w:val="24"/>
          <w:lang w:val="fr-FR"/>
        </w:rPr>
        <w:t xml:space="preserve"> </w:t>
      </w:r>
      <w:r>
        <w:rPr>
          <w:rFonts w:ascii="Calibri" w:hAnsi="Calibri" w:cs="Calibri"/>
          <w:szCs w:val="24"/>
          <w:lang w:val="fr-FR"/>
        </w:rPr>
        <w:t>FCFA</w:t>
      </w:r>
      <w:r w:rsidRPr="00A77DC2">
        <w:rPr>
          <w:rFonts w:ascii="Calibri" w:hAnsi="Calibri" w:cs="Calibri"/>
          <w:szCs w:val="24"/>
          <w:lang w:val="fr-FR"/>
        </w:rPr>
        <w:t xml:space="preserve"> TTC</w:t>
      </w:r>
      <w:r>
        <w:rPr>
          <w:rFonts w:ascii="Calibri" w:hAnsi="Calibri" w:cs="Calibri"/>
          <w:szCs w:val="24"/>
          <w:lang w:val="fr-FR"/>
        </w:rPr>
        <w:t xml:space="preserve">, </w:t>
      </w:r>
      <w:r w:rsidRPr="00A77DC2">
        <w:rPr>
          <w:rFonts w:ascii="Calibri" w:hAnsi="Calibri" w:cs="Calibri"/>
          <w:szCs w:val="24"/>
          <w:lang w:val="fr-FR"/>
        </w:rPr>
        <w:t xml:space="preserve">rendu </w:t>
      </w:r>
      <w:r w:rsidRPr="004D53DA">
        <w:rPr>
          <w:rFonts w:asciiTheme="minorHAnsi" w:hAnsiTheme="minorHAnsi" w:cs="Arial"/>
          <w:lang w:val="fr-FR"/>
        </w:rPr>
        <w:t xml:space="preserve">Magasin Transit SODECOTON </w:t>
      </w:r>
      <w:r w:rsidRPr="004D53DA">
        <w:rPr>
          <w:rFonts w:asciiTheme="minorHAnsi" w:hAnsiTheme="minorHAnsi" w:cs="Calibri"/>
          <w:lang w:val="fr-FR"/>
        </w:rPr>
        <w:t xml:space="preserve">à Garoua </w:t>
      </w:r>
      <w:r>
        <w:rPr>
          <w:rFonts w:ascii="Calibri" w:hAnsi="Calibri" w:cs="Calibri"/>
          <w:szCs w:val="24"/>
          <w:lang w:val="fr-FR"/>
        </w:rPr>
        <w:t xml:space="preserve">II. </w:t>
      </w:r>
    </w:p>
    <w:p w:rsidR="009B6C9A" w:rsidRPr="0096057C" w:rsidRDefault="009B6C9A" w:rsidP="009B6C9A">
      <w:pPr>
        <w:pStyle w:val="DefaultText"/>
        <w:jc w:val="both"/>
        <w:rPr>
          <w:rFonts w:ascii="Calibri" w:hAnsi="Calibri" w:cs="Calibri"/>
          <w:sz w:val="14"/>
          <w:szCs w:val="24"/>
          <w:lang w:val="fr-FR"/>
        </w:rPr>
      </w:pPr>
    </w:p>
    <w:p w:rsidR="009B6C9A" w:rsidRPr="003D4356" w:rsidRDefault="009B6C9A" w:rsidP="009B6C9A">
      <w:pPr>
        <w:ind w:left="360"/>
        <w:jc w:val="both"/>
        <w:rPr>
          <w:rFonts w:asciiTheme="minorHAnsi" w:hAnsiTheme="minorHAnsi" w:cs="Arial"/>
        </w:rPr>
      </w:pPr>
      <w:r w:rsidRPr="003D4356">
        <w:rPr>
          <w:rFonts w:asciiTheme="minorHAnsi" w:hAnsiTheme="minorHAnsi" w:cs="Arial"/>
        </w:rPr>
        <w:t>Nom du Soumissionnaire………………………………………………………………….</w:t>
      </w:r>
    </w:p>
    <w:p w:rsidR="009B6C9A" w:rsidRPr="0096057C" w:rsidRDefault="009B6C9A" w:rsidP="009B6C9A">
      <w:pPr>
        <w:ind w:left="360"/>
        <w:jc w:val="both"/>
        <w:rPr>
          <w:rFonts w:asciiTheme="minorHAnsi" w:hAnsiTheme="minorHAnsi" w:cs="Arial"/>
          <w:sz w:val="14"/>
        </w:rPr>
      </w:pPr>
    </w:p>
    <w:p w:rsidR="009B6C9A" w:rsidRPr="003D4356" w:rsidRDefault="009B6C9A" w:rsidP="009B6C9A">
      <w:pPr>
        <w:ind w:left="360"/>
        <w:jc w:val="both"/>
        <w:rPr>
          <w:rFonts w:asciiTheme="minorHAnsi" w:hAnsiTheme="minorHAnsi" w:cs="Arial"/>
        </w:rPr>
      </w:pPr>
      <w:r w:rsidRPr="003D4356">
        <w:rPr>
          <w:rFonts w:asciiTheme="minorHAnsi" w:hAnsiTheme="minorHAnsi" w:cs="Arial"/>
        </w:rPr>
        <w:t>Signature………………………………………………………………………………….</w:t>
      </w:r>
    </w:p>
    <w:p w:rsidR="009B6C9A" w:rsidRPr="0096057C" w:rsidRDefault="009B6C9A" w:rsidP="009B6C9A">
      <w:pPr>
        <w:ind w:left="360"/>
        <w:jc w:val="both"/>
        <w:rPr>
          <w:rFonts w:asciiTheme="minorHAnsi" w:hAnsiTheme="minorHAnsi" w:cs="Arial"/>
          <w:sz w:val="12"/>
        </w:rPr>
      </w:pPr>
    </w:p>
    <w:p w:rsidR="009B6C9A" w:rsidRDefault="009B6C9A" w:rsidP="009B6C9A">
      <w:pPr>
        <w:jc w:val="both"/>
        <w:rPr>
          <w:rFonts w:asciiTheme="minorHAnsi" w:hAnsiTheme="minorHAnsi"/>
        </w:rPr>
      </w:pPr>
      <w:r>
        <w:rPr>
          <w:rFonts w:asciiTheme="minorHAnsi" w:hAnsiTheme="minorHAnsi" w:cs="Arial"/>
        </w:rPr>
        <w:t xml:space="preserve">       </w:t>
      </w:r>
      <w:r w:rsidRPr="003D4356">
        <w:rPr>
          <w:rFonts w:asciiTheme="minorHAnsi" w:hAnsiTheme="minorHAnsi" w:cs="Arial"/>
        </w:rPr>
        <w:t>Date…………………………………………………</w:t>
      </w:r>
    </w:p>
    <w:p w:rsidR="009B6C9A" w:rsidRDefault="009B6C9A" w:rsidP="00455C54">
      <w:pPr>
        <w:jc w:val="both"/>
        <w:rPr>
          <w:rFonts w:asciiTheme="minorHAnsi" w:hAnsiTheme="minorHAnsi"/>
        </w:rPr>
      </w:pPr>
    </w:p>
    <w:p w:rsidR="009B6C9A" w:rsidRDefault="009B6C9A" w:rsidP="00455C54">
      <w:pPr>
        <w:jc w:val="both"/>
        <w:rPr>
          <w:rFonts w:asciiTheme="minorHAnsi" w:hAnsiTheme="minorHAnsi"/>
        </w:rPr>
      </w:pPr>
    </w:p>
    <w:p w:rsidR="00A76445" w:rsidRDefault="00A76445" w:rsidP="00A76445">
      <w:pPr>
        <w:spacing w:line="240" w:lineRule="exact"/>
        <w:rPr>
          <w:rFonts w:ascii="Calibri" w:hAnsi="Calibri" w:cs="Calibri"/>
        </w:rPr>
      </w:pPr>
      <w:r w:rsidRPr="0096057C">
        <w:rPr>
          <w:rFonts w:asciiTheme="minorHAnsi" w:hAnsiTheme="minorHAnsi" w:cs="Calibri"/>
          <w:b/>
          <w:u w:val="single"/>
        </w:rPr>
        <w:t xml:space="preserve">Lot </w:t>
      </w:r>
      <w:r>
        <w:rPr>
          <w:rFonts w:asciiTheme="minorHAnsi" w:hAnsiTheme="minorHAnsi" w:cs="Calibri"/>
          <w:b/>
          <w:u w:val="single"/>
        </w:rPr>
        <w:t>3</w:t>
      </w:r>
      <w:r w:rsidRPr="00F64874">
        <w:rPr>
          <w:rFonts w:asciiTheme="minorHAnsi" w:hAnsiTheme="minorHAnsi" w:cs="Calibri"/>
          <w:b/>
        </w:rPr>
        <w:t> :</w:t>
      </w:r>
      <w:r>
        <w:rPr>
          <w:rFonts w:asciiTheme="minorHAnsi" w:hAnsiTheme="minorHAnsi" w:cstheme="minorHAnsi"/>
          <w:b/>
        </w:rPr>
        <w:t xml:space="preserve"> </w:t>
      </w:r>
      <w:r w:rsidR="00534D28">
        <w:rPr>
          <w:rFonts w:asciiTheme="minorHAnsi" w:hAnsiTheme="minorHAnsi" w:cstheme="minorHAnsi"/>
          <w:b/>
        </w:rPr>
        <w:t xml:space="preserve">fourniture </w:t>
      </w:r>
      <w:r w:rsidR="00C25925">
        <w:rPr>
          <w:rFonts w:asciiTheme="minorHAnsi" w:hAnsiTheme="minorHAnsi" w:cstheme="minorHAnsi"/>
          <w:b/>
        </w:rPr>
        <w:t>d’un lot de</w:t>
      </w:r>
      <w:r w:rsidR="00534D28">
        <w:rPr>
          <w:rFonts w:asciiTheme="minorHAnsi" w:hAnsiTheme="minorHAnsi" w:cstheme="minorHAnsi"/>
          <w:b/>
        </w:rPr>
        <w:t xml:space="preserve"> </w:t>
      </w:r>
      <w:r w:rsidR="00E4386C">
        <w:rPr>
          <w:rFonts w:asciiTheme="minorHAnsi" w:hAnsiTheme="minorHAnsi" w:cstheme="minorHAnsi"/>
          <w:b/>
        </w:rPr>
        <w:t>roulements</w:t>
      </w:r>
    </w:p>
    <w:p w:rsidR="00A76445" w:rsidRDefault="00A76445" w:rsidP="00A76445">
      <w:pPr>
        <w:spacing w:line="240" w:lineRule="exact"/>
        <w:rPr>
          <w:rFonts w:ascii="Calibri" w:hAnsi="Calibri" w:cs="Calibri"/>
        </w:rPr>
      </w:pPr>
    </w:p>
    <w:tbl>
      <w:tblPr>
        <w:tblStyle w:val="Grilledutableau"/>
        <w:tblW w:w="10207" w:type="dxa"/>
        <w:tblInd w:w="-147" w:type="dxa"/>
        <w:tblLook w:val="04A0" w:firstRow="1" w:lastRow="0" w:firstColumn="1" w:lastColumn="0" w:noHBand="0" w:noVBand="1"/>
      </w:tblPr>
      <w:tblGrid>
        <w:gridCol w:w="460"/>
        <w:gridCol w:w="4373"/>
        <w:gridCol w:w="850"/>
        <w:gridCol w:w="1134"/>
        <w:gridCol w:w="1836"/>
        <w:gridCol w:w="1554"/>
      </w:tblGrid>
      <w:tr w:rsidR="00A76445" w:rsidTr="00534D28">
        <w:tc>
          <w:tcPr>
            <w:tcW w:w="460" w:type="dxa"/>
          </w:tcPr>
          <w:p w:rsidR="00A76445" w:rsidRPr="0096057C" w:rsidRDefault="00A76445" w:rsidP="00534D28">
            <w:pPr>
              <w:spacing w:line="240" w:lineRule="exact"/>
              <w:jc w:val="center"/>
              <w:rPr>
                <w:rFonts w:ascii="Calibri" w:hAnsi="Calibri" w:cs="Calibri"/>
                <w:b/>
                <w:sz w:val="20"/>
                <w:szCs w:val="20"/>
              </w:rPr>
            </w:pPr>
            <w:r w:rsidRPr="0096057C">
              <w:rPr>
                <w:rFonts w:ascii="Calibri" w:hAnsi="Calibri" w:cs="Calibri"/>
                <w:b/>
                <w:sz w:val="20"/>
                <w:szCs w:val="20"/>
              </w:rPr>
              <w:t>N°</w:t>
            </w:r>
          </w:p>
        </w:tc>
        <w:tc>
          <w:tcPr>
            <w:tcW w:w="4373" w:type="dxa"/>
          </w:tcPr>
          <w:p w:rsidR="00A76445" w:rsidRPr="0096057C" w:rsidRDefault="00A76445" w:rsidP="00534D28">
            <w:pPr>
              <w:spacing w:line="240" w:lineRule="exact"/>
              <w:jc w:val="center"/>
              <w:rPr>
                <w:rFonts w:ascii="Calibri" w:hAnsi="Calibri" w:cs="Calibri"/>
                <w:b/>
                <w:sz w:val="20"/>
                <w:szCs w:val="20"/>
              </w:rPr>
            </w:pPr>
            <w:r w:rsidRPr="0096057C">
              <w:rPr>
                <w:rFonts w:asciiTheme="minorHAnsi" w:hAnsiTheme="minorHAnsi" w:cs="Calibri"/>
                <w:b/>
                <w:sz w:val="20"/>
                <w:szCs w:val="20"/>
              </w:rPr>
              <w:t>DESIGNATION DE LA RUBRIQUE</w:t>
            </w:r>
          </w:p>
        </w:tc>
        <w:tc>
          <w:tcPr>
            <w:tcW w:w="850" w:type="dxa"/>
          </w:tcPr>
          <w:p w:rsidR="00A76445" w:rsidRPr="0096057C" w:rsidRDefault="00A76445" w:rsidP="00534D28">
            <w:pPr>
              <w:spacing w:line="240" w:lineRule="exact"/>
              <w:jc w:val="center"/>
              <w:rPr>
                <w:rFonts w:ascii="Calibri" w:hAnsi="Calibri" w:cs="Calibri"/>
                <w:b/>
                <w:sz w:val="20"/>
                <w:szCs w:val="20"/>
              </w:rPr>
            </w:pPr>
            <w:r w:rsidRPr="0096057C">
              <w:rPr>
                <w:rFonts w:ascii="Calibri" w:hAnsi="Calibri" w:cs="Calibri"/>
                <w:b/>
                <w:sz w:val="20"/>
                <w:szCs w:val="20"/>
              </w:rPr>
              <w:t>UNITE</w:t>
            </w:r>
          </w:p>
        </w:tc>
        <w:tc>
          <w:tcPr>
            <w:tcW w:w="1134" w:type="dxa"/>
          </w:tcPr>
          <w:p w:rsidR="00A76445" w:rsidRPr="0096057C" w:rsidRDefault="00A76445" w:rsidP="00534D28">
            <w:pPr>
              <w:spacing w:line="240" w:lineRule="exact"/>
              <w:jc w:val="center"/>
              <w:rPr>
                <w:rFonts w:ascii="Calibri" w:hAnsi="Calibri" w:cs="Calibri"/>
                <w:b/>
                <w:sz w:val="20"/>
                <w:szCs w:val="20"/>
              </w:rPr>
            </w:pPr>
            <w:r w:rsidRPr="0096057C">
              <w:rPr>
                <w:rFonts w:ascii="Calibri" w:hAnsi="Calibri" w:cs="Calibri"/>
                <w:b/>
                <w:sz w:val="20"/>
                <w:szCs w:val="20"/>
              </w:rPr>
              <w:t>QUANTITE</w:t>
            </w:r>
          </w:p>
        </w:tc>
        <w:tc>
          <w:tcPr>
            <w:tcW w:w="1836" w:type="dxa"/>
          </w:tcPr>
          <w:p w:rsidR="00A76445" w:rsidRPr="0096057C" w:rsidRDefault="00A76445" w:rsidP="00534D28">
            <w:pPr>
              <w:spacing w:line="240" w:lineRule="exact"/>
              <w:jc w:val="center"/>
              <w:rPr>
                <w:rFonts w:ascii="Calibri" w:hAnsi="Calibri" w:cs="Calibri"/>
                <w:b/>
                <w:sz w:val="20"/>
                <w:szCs w:val="20"/>
              </w:rPr>
            </w:pPr>
            <w:r w:rsidRPr="0096057C">
              <w:rPr>
                <w:rFonts w:ascii="Calibri" w:hAnsi="Calibri" w:cs="Calibri"/>
                <w:b/>
                <w:sz w:val="20"/>
                <w:szCs w:val="20"/>
              </w:rPr>
              <w:t>PRIX UNITAIRE HT</w:t>
            </w:r>
          </w:p>
        </w:tc>
        <w:tc>
          <w:tcPr>
            <w:tcW w:w="1554" w:type="dxa"/>
          </w:tcPr>
          <w:p w:rsidR="00A76445" w:rsidRPr="0096057C" w:rsidRDefault="00A76445" w:rsidP="00534D28">
            <w:pPr>
              <w:spacing w:line="240" w:lineRule="exact"/>
              <w:jc w:val="center"/>
              <w:rPr>
                <w:rFonts w:ascii="Calibri" w:hAnsi="Calibri" w:cs="Calibri"/>
                <w:b/>
                <w:sz w:val="20"/>
                <w:szCs w:val="20"/>
              </w:rPr>
            </w:pPr>
            <w:r w:rsidRPr="0096057C">
              <w:rPr>
                <w:rFonts w:ascii="Calibri" w:hAnsi="Calibri" w:cs="Calibri"/>
                <w:b/>
                <w:sz w:val="20"/>
                <w:szCs w:val="20"/>
              </w:rPr>
              <w:t>PRIX TOTAL HT</w:t>
            </w: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1</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ROULEMENT SKF 6207-2RS1</w:t>
            </w:r>
          </w:p>
        </w:tc>
        <w:tc>
          <w:tcPr>
            <w:tcW w:w="850" w:type="dxa"/>
          </w:tcPr>
          <w:p w:rsidR="00E4386C" w:rsidRPr="00A76445" w:rsidRDefault="00E4386C" w:rsidP="00E4386C">
            <w:pPr>
              <w:spacing w:line="240" w:lineRule="exact"/>
              <w:jc w:val="center"/>
              <w:rPr>
                <w:rFonts w:ascii="Calibri" w:hAnsi="Calibri" w:cs="Calibri"/>
              </w:rPr>
            </w:pPr>
            <w:r w:rsidRPr="00A76445">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50</w:t>
            </w:r>
          </w:p>
        </w:tc>
        <w:tc>
          <w:tcPr>
            <w:tcW w:w="1836" w:type="dxa"/>
          </w:tcPr>
          <w:p w:rsidR="00E4386C" w:rsidRPr="00A76445" w:rsidRDefault="00E4386C" w:rsidP="00E4386C">
            <w:pPr>
              <w:spacing w:line="240" w:lineRule="exact"/>
              <w:rPr>
                <w:rFonts w:ascii="Calibri" w:hAnsi="Calibri" w:cs="Calibri"/>
              </w:rPr>
            </w:pPr>
          </w:p>
        </w:tc>
        <w:tc>
          <w:tcPr>
            <w:tcW w:w="1554" w:type="dxa"/>
          </w:tcPr>
          <w:p w:rsidR="00E4386C" w:rsidRPr="00A76445"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2</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ROULEMENT SKF  6208-2RS1</w:t>
            </w:r>
          </w:p>
        </w:tc>
        <w:tc>
          <w:tcPr>
            <w:tcW w:w="850" w:type="dxa"/>
          </w:tcPr>
          <w:p w:rsidR="00E4386C" w:rsidRDefault="00E4386C" w:rsidP="00E4386C">
            <w:pPr>
              <w:jc w:val="center"/>
            </w:pPr>
            <w:r w:rsidRPr="004E6EE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70</w:t>
            </w:r>
          </w:p>
        </w:tc>
        <w:tc>
          <w:tcPr>
            <w:tcW w:w="1836" w:type="dxa"/>
          </w:tcPr>
          <w:p w:rsidR="00E4386C" w:rsidRPr="00A76445" w:rsidRDefault="00E4386C" w:rsidP="00E4386C">
            <w:pPr>
              <w:spacing w:line="240" w:lineRule="exact"/>
              <w:rPr>
                <w:rFonts w:ascii="Calibri" w:hAnsi="Calibri" w:cs="Calibri"/>
              </w:rPr>
            </w:pPr>
          </w:p>
        </w:tc>
        <w:tc>
          <w:tcPr>
            <w:tcW w:w="1554" w:type="dxa"/>
          </w:tcPr>
          <w:p w:rsidR="00E4386C" w:rsidRPr="00A76445"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3</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ROULEMENT SKF 6210-2RS1</w:t>
            </w:r>
          </w:p>
        </w:tc>
        <w:tc>
          <w:tcPr>
            <w:tcW w:w="850" w:type="dxa"/>
          </w:tcPr>
          <w:p w:rsidR="00E4386C" w:rsidRDefault="00E4386C" w:rsidP="00E4386C">
            <w:pPr>
              <w:jc w:val="center"/>
            </w:pPr>
            <w:r w:rsidRPr="004E6EE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50</w:t>
            </w:r>
          </w:p>
        </w:tc>
        <w:tc>
          <w:tcPr>
            <w:tcW w:w="1836" w:type="dxa"/>
          </w:tcPr>
          <w:p w:rsidR="00E4386C" w:rsidRPr="00A76445" w:rsidRDefault="00E4386C" w:rsidP="00E4386C">
            <w:pPr>
              <w:spacing w:line="240" w:lineRule="exact"/>
              <w:rPr>
                <w:rFonts w:ascii="Calibri" w:hAnsi="Calibri" w:cs="Calibri"/>
              </w:rPr>
            </w:pPr>
          </w:p>
        </w:tc>
        <w:tc>
          <w:tcPr>
            <w:tcW w:w="1554" w:type="dxa"/>
          </w:tcPr>
          <w:p w:rsidR="00E4386C" w:rsidRPr="00A76445"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4</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ROULEMENT SKF 6203-2Z</w:t>
            </w:r>
          </w:p>
        </w:tc>
        <w:tc>
          <w:tcPr>
            <w:tcW w:w="850" w:type="dxa"/>
          </w:tcPr>
          <w:p w:rsidR="00E4386C" w:rsidRDefault="00E4386C" w:rsidP="00E4386C">
            <w:pPr>
              <w:jc w:val="center"/>
            </w:pPr>
            <w:r w:rsidRPr="004E6EE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30</w:t>
            </w:r>
          </w:p>
        </w:tc>
        <w:tc>
          <w:tcPr>
            <w:tcW w:w="1836" w:type="dxa"/>
          </w:tcPr>
          <w:p w:rsidR="00E4386C" w:rsidRPr="00A76445" w:rsidRDefault="00E4386C" w:rsidP="00E4386C">
            <w:pPr>
              <w:spacing w:line="240" w:lineRule="exact"/>
              <w:rPr>
                <w:rFonts w:ascii="Calibri" w:hAnsi="Calibri" w:cs="Calibri"/>
              </w:rPr>
            </w:pPr>
          </w:p>
        </w:tc>
        <w:tc>
          <w:tcPr>
            <w:tcW w:w="1554" w:type="dxa"/>
          </w:tcPr>
          <w:p w:rsidR="00E4386C" w:rsidRPr="00A76445"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5</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ROULEMENT SKF 6204-2Z</w:t>
            </w:r>
          </w:p>
        </w:tc>
        <w:tc>
          <w:tcPr>
            <w:tcW w:w="850" w:type="dxa"/>
          </w:tcPr>
          <w:p w:rsidR="00E4386C" w:rsidRDefault="00E4386C" w:rsidP="00E4386C">
            <w:pPr>
              <w:jc w:val="center"/>
            </w:pPr>
            <w:r w:rsidRPr="004E6EE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100</w:t>
            </w:r>
          </w:p>
        </w:tc>
        <w:tc>
          <w:tcPr>
            <w:tcW w:w="1836" w:type="dxa"/>
          </w:tcPr>
          <w:p w:rsidR="00E4386C" w:rsidRPr="00A76445" w:rsidRDefault="00E4386C" w:rsidP="00E4386C">
            <w:pPr>
              <w:spacing w:line="240" w:lineRule="exact"/>
              <w:rPr>
                <w:rFonts w:ascii="Calibri" w:hAnsi="Calibri" w:cs="Calibri"/>
              </w:rPr>
            </w:pPr>
          </w:p>
        </w:tc>
        <w:tc>
          <w:tcPr>
            <w:tcW w:w="1554" w:type="dxa"/>
          </w:tcPr>
          <w:p w:rsidR="00E4386C" w:rsidRPr="00A76445"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6</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ROULEMENT SKF 6205-2Z</w:t>
            </w:r>
          </w:p>
        </w:tc>
        <w:tc>
          <w:tcPr>
            <w:tcW w:w="850" w:type="dxa"/>
          </w:tcPr>
          <w:p w:rsidR="00E4386C" w:rsidRDefault="00E4386C" w:rsidP="00E4386C">
            <w:pPr>
              <w:jc w:val="center"/>
            </w:pPr>
            <w:r w:rsidRPr="004E6EE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100</w:t>
            </w:r>
          </w:p>
        </w:tc>
        <w:tc>
          <w:tcPr>
            <w:tcW w:w="1836" w:type="dxa"/>
          </w:tcPr>
          <w:p w:rsidR="00E4386C" w:rsidRPr="00A76445" w:rsidRDefault="00E4386C" w:rsidP="00E4386C">
            <w:pPr>
              <w:spacing w:line="240" w:lineRule="exact"/>
              <w:rPr>
                <w:rFonts w:ascii="Calibri" w:hAnsi="Calibri" w:cs="Calibri"/>
              </w:rPr>
            </w:pPr>
          </w:p>
        </w:tc>
        <w:tc>
          <w:tcPr>
            <w:tcW w:w="1554" w:type="dxa"/>
          </w:tcPr>
          <w:p w:rsidR="00E4386C" w:rsidRPr="00A76445"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7</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ROULEMENT SKF 6207-2Z</w:t>
            </w:r>
          </w:p>
        </w:tc>
        <w:tc>
          <w:tcPr>
            <w:tcW w:w="850" w:type="dxa"/>
          </w:tcPr>
          <w:p w:rsidR="00E4386C" w:rsidRDefault="00E4386C" w:rsidP="00E4386C">
            <w:pPr>
              <w:jc w:val="center"/>
            </w:pPr>
            <w:r w:rsidRPr="004E6EE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40</w:t>
            </w:r>
          </w:p>
        </w:tc>
        <w:tc>
          <w:tcPr>
            <w:tcW w:w="1836" w:type="dxa"/>
          </w:tcPr>
          <w:p w:rsidR="00E4386C" w:rsidRPr="00A76445" w:rsidRDefault="00E4386C" w:rsidP="00E4386C">
            <w:pPr>
              <w:spacing w:line="240" w:lineRule="exact"/>
              <w:rPr>
                <w:rFonts w:ascii="Calibri" w:hAnsi="Calibri" w:cs="Calibri"/>
              </w:rPr>
            </w:pPr>
          </w:p>
        </w:tc>
        <w:tc>
          <w:tcPr>
            <w:tcW w:w="1554" w:type="dxa"/>
          </w:tcPr>
          <w:p w:rsidR="00E4386C" w:rsidRPr="00A76445"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8</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ROULEMENT SKF 6210-2Z</w:t>
            </w:r>
          </w:p>
        </w:tc>
        <w:tc>
          <w:tcPr>
            <w:tcW w:w="850" w:type="dxa"/>
          </w:tcPr>
          <w:p w:rsidR="00E4386C" w:rsidRDefault="00E4386C" w:rsidP="00E4386C">
            <w:pPr>
              <w:jc w:val="center"/>
            </w:pPr>
            <w:r w:rsidRPr="004E6EE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30</w:t>
            </w:r>
          </w:p>
        </w:tc>
        <w:tc>
          <w:tcPr>
            <w:tcW w:w="1836" w:type="dxa"/>
          </w:tcPr>
          <w:p w:rsidR="00E4386C" w:rsidRPr="00A76445" w:rsidRDefault="00E4386C" w:rsidP="00E4386C">
            <w:pPr>
              <w:spacing w:line="240" w:lineRule="exact"/>
              <w:rPr>
                <w:rFonts w:ascii="Calibri" w:hAnsi="Calibri" w:cs="Calibri"/>
              </w:rPr>
            </w:pPr>
          </w:p>
        </w:tc>
        <w:tc>
          <w:tcPr>
            <w:tcW w:w="1554" w:type="dxa"/>
          </w:tcPr>
          <w:p w:rsidR="00E4386C" w:rsidRPr="00A76445"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9</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ROULEMENT SKF 6304-2Z</w:t>
            </w:r>
          </w:p>
        </w:tc>
        <w:tc>
          <w:tcPr>
            <w:tcW w:w="850" w:type="dxa"/>
          </w:tcPr>
          <w:p w:rsidR="00E4386C" w:rsidRDefault="00E4386C" w:rsidP="00E4386C">
            <w:pPr>
              <w:jc w:val="center"/>
            </w:pPr>
            <w:r w:rsidRPr="004E6EE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10</w:t>
            </w:r>
          </w:p>
        </w:tc>
        <w:tc>
          <w:tcPr>
            <w:tcW w:w="1836" w:type="dxa"/>
          </w:tcPr>
          <w:p w:rsidR="00E4386C" w:rsidRPr="00A76445" w:rsidRDefault="00E4386C" w:rsidP="00E4386C">
            <w:pPr>
              <w:spacing w:line="240" w:lineRule="exact"/>
              <w:rPr>
                <w:rFonts w:ascii="Calibri" w:hAnsi="Calibri" w:cs="Calibri"/>
              </w:rPr>
            </w:pPr>
          </w:p>
        </w:tc>
        <w:tc>
          <w:tcPr>
            <w:tcW w:w="1554" w:type="dxa"/>
          </w:tcPr>
          <w:p w:rsidR="00E4386C" w:rsidRPr="00A76445"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10</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ROULEMENT SKF 6206-2RS1</w:t>
            </w:r>
          </w:p>
        </w:tc>
        <w:tc>
          <w:tcPr>
            <w:tcW w:w="850" w:type="dxa"/>
          </w:tcPr>
          <w:p w:rsidR="00E4386C" w:rsidRDefault="00E4386C" w:rsidP="00E4386C">
            <w:pPr>
              <w:jc w:val="center"/>
            </w:pPr>
            <w:r w:rsidRPr="004E6EE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100</w:t>
            </w:r>
          </w:p>
        </w:tc>
        <w:tc>
          <w:tcPr>
            <w:tcW w:w="1836" w:type="dxa"/>
          </w:tcPr>
          <w:p w:rsidR="00E4386C" w:rsidRPr="00A76445" w:rsidRDefault="00E4386C" w:rsidP="00E4386C">
            <w:pPr>
              <w:spacing w:line="240" w:lineRule="exact"/>
              <w:rPr>
                <w:rFonts w:ascii="Calibri" w:hAnsi="Calibri" w:cs="Calibri"/>
              </w:rPr>
            </w:pPr>
          </w:p>
        </w:tc>
        <w:tc>
          <w:tcPr>
            <w:tcW w:w="1554" w:type="dxa"/>
          </w:tcPr>
          <w:p w:rsidR="00E4386C" w:rsidRPr="00A76445"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11</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ROULEMENT SKF 6204-2RS1</w:t>
            </w:r>
          </w:p>
        </w:tc>
        <w:tc>
          <w:tcPr>
            <w:tcW w:w="850" w:type="dxa"/>
          </w:tcPr>
          <w:p w:rsidR="00E4386C" w:rsidRDefault="00E4386C" w:rsidP="00E4386C">
            <w:pPr>
              <w:jc w:val="center"/>
            </w:pPr>
            <w:r w:rsidRPr="004E6EE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80</w:t>
            </w:r>
          </w:p>
        </w:tc>
        <w:tc>
          <w:tcPr>
            <w:tcW w:w="1836" w:type="dxa"/>
          </w:tcPr>
          <w:p w:rsidR="00E4386C" w:rsidRPr="00A76445" w:rsidRDefault="00E4386C" w:rsidP="00E4386C">
            <w:pPr>
              <w:spacing w:line="240" w:lineRule="exact"/>
              <w:rPr>
                <w:rFonts w:ascii="Calibri" w:hAnsi="Calibri" w:cs="Calibri"/>
              </w:rPr>
            </w:pPr>
          </w:p>
        </w:tc>
        <w:tc>
          <w:tcPr>
            <w:tcW w:w="1554" w:type="dxa"/>
          </w:tcPr>
          <w:p w:rsidR="00E4386C" w:rsidRPr="00A76445"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12</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ROULEMENT SKF 6205-2RS1</w:t>
            </w:r>
          </w:p>
        </w:tc>
        <w:tc>
          <w:tcPr>
            <w:tcW w:w="850" w:type="dxa"/>
          </w:tcPr>
          <w:p w:rsidR="00E4386C" w:rsidRDefault="00E4386C" w:rsidP="00E4386C">
            <w:pPr>
              <w:jc w:val="center"/>
            </w:pPr>
            <w:r w:rsidRPr="004E6EE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100</w:t>
            </w:r>
          </w:p>
        </w:tc>
        <w:tc>
          <w:tcPr>
            <w:tcW w:w="1836" w:type="dxa"/>
          </w:tcPr>
          <w:p w:rsidR="00E4386C" w:rsidRPr="00A76445" w:rsidRDefault="00E4386C" w:rsidP="00E4386C">
            <w:pPr>
              <w:spacing w:line="240" w:lineRule="exact"/>
              <w:rPr>
                <w:rFonts w:ascii="Calibri" w:hAnsi="Calibri" w:cs="Calibri"/>
              </w:rPr>
            </w:pPr>
          </w:p>
        </w:tc>
        <w:tc>
          <w:tcPr>
            <w:tcW w:w="1554" w:type="dxa"/>
          </w:tcPr>
          <w:p w:rsidR="00E4386C" w:rsidRPr="00A76445"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13</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ROULEMENT SKF 6309-2RS1</w:t>
            </w:r>
          </w:p>
        </w:tc>
        <w:tc>
          <w:tcPr>
            <w:tcW w:w="850" w:type="dxa"/>
          </w:tcPr>
          <w:p w:rsidR="00E4386C" w:rsidRDefault="00E4386C" w:rsidP="00E4386C">
            <w:pPr>
              <w:jc w:val="center"/>
            </w:pPr>
            <w:r w:rsidRPr="004E6EE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50</w:t>
            </w:r>
          </w:p>
        </w:tc>
        <w:tc>
          <w:tcPr>
            <w:tcW w:w="1836" w:type="dxa"/>
          </w:tcPr>
          <w:p w:rsidR="00E4386C" w:rsidRPr="00A76445" w:rsidRDefault="00E4386C" w:rsidP="00E4386C">
            <w:pPr>
              <w:spacing w:line="240" w:lineRule="exact"/>
              <w:rPr>
                <w:rFonts w:ascii="Calibri" w:hAnsi="Calibri" w:cs="Calibri"/>
              </w:rPr>
            </w:pPr>
          </w:p>
        </w:tc>
        <w:tc>
          <w:tcPr>
            <w:tcW w:w="1554" w:type="dxa"/>
          </w:tcPr>
          <w:p w:rsidR="00E4386C" w:rsidRPr="00A76445"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14</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ROULEMENT SKF 6211-2RS1</w:t>
            </w:r>
          </w:p>
        </w:tc>
        <w:tc>
          <w:tcPr>
            <w:tcW w:w="850" w:type="dxa"/>
          </w:tcPr>
          <w:p w:rsidR="00E4386C" w:rsidRDefault="00E4386C" w:rsidP="00E4386C">
            <w:pPr>
              <w:jc w:val="center"/>
            </w:pPr>
            <w:r w:rsidRPr="004E6EE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20</w:t>
            </w:r>
          </w:p>
        </w:tc>
        <w:tc>
          <w:tcPr>
            <w:tcW w:w="1836" w:type="dxa"/>
          </w:tcPr>
          <w:p w:rsidR="00E4386C" w:rsidRPr="00A76445" w:rsidRDefault="00E4386C" w:rsidP="00E4386C">
            <w:pPr>
              <w:spacing w:line="240" w:lineRule="exact"/>
              <w:rPr>
                <w:rFonts w:ascii="Calibri" w:hAnsi="Calibri" w:cs="Calibri"/>
              </w:rPr>
            </w:pPr>
          </w:p>
        </w:tc>
        <w:tc>
          <w:tcPr>
            <w:tcW w:w="1554" w:type="dxa"/>
          </w:tcPr>
          <w:p w:rsidR="00E4386C" w:rsidRPr="00A76445"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15</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ROULEMENT SKF 6306-2RS1</w:t>
            </w:r>
          </w:p>
        </w:tc>
        <w:tc>
          <w:tcPr>
            <w:tcW w:w="850" w:type="dxa"/>
          </w:tcPr>
          <w:p w:rsidR="00E4386C" w:rsidRDefault="00E4386C" w:rsidP="00E4386C">
            <w:pPr>
              <w:jc w:val="center"/>
            </w:pPr>
            <w:r w:rsidRPr="004E6EE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30</w:t>
            </w:r>
          </w:p>
        </w:tc>
        <w:tc>
          <w:tcPr>
            <w:tcW w:w="1836" w:type="dxa"/>
          </w:tcPr>
          <w:p w:rsidR="00E4386C" w:rsidRPr="00A76445" w:rsidRDefault="00E4386C" w:rsidP="00E4386C">
            <w:pPr>
              <w:spacing w:line="240" w:lineRule="exact"/>
              <w:rPr>
                <w:rFonts w:ascii="Calibri" w:hAnsi="Calibri" w:cs="Calibri"/>
              </w:rPr>
            </w:pPr>
          </w:p>
        </w:tc>
        <w:tc>
          <w:tcPr>
            <w:tcW w:w="1554" w:type="dxa"/>
          </w:tcPr>
          <w:p w:rsidR="00E4386C" w:rsidRPr="00A76445"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16</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ROULEMENT SKF 6308-2RS1</w:t>
            </w:r>
          </w:p>
        </w:tc>
        <w:tc>
          <w:tcPr>
            <w:tcW w:w="850" w:type="dxa"/>
          </w:tcPr>
          <w:p w:rsidR="00E4386C" w:rsidRDefault="00E4386C" w:rsidP="00E4386C">
            <w:pPr>
              <w:jc w:val="center"/>
            </w:pPr>
            <w:r w:rsidRPr="004E6EE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50</w:t>
            </w:r>
          </w:p>
        </w:tc>
        <w:tc>
          <w:tcPr>
            <w:tcW w:w="1836" w:type="dxa"/>
          </w:tcPr>
          <w:p w:rsidR="00E4386C" w:rsidRPr="00A76445" w:rsidRDefault="00E4386C" w:rsidP="00E4386C">
            <w:pPr>
              <w:spacing w:line="240" w:lineRule="exact"/>
              <w:rPr>
                <w:rFonts w:ascii="Calibri" w:hAnsi="Calibri" w:cs="Calibri"/>
              </w:rPr>
            </w:pPr>
          </w:p>
        </w:tc>
        <w:tc>
          <w:tcPr>
            <w:tcW w:w="1554" w:type="dxa"/>
          </w:tcPr>
          <w:p w:rsidR="00E4386C" w:rsidRPr="00A76445"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17</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ROULEMENT SKF 6210-2RS1</w:t>
            </w:r>
          </w:p>
        </w:tc>
        <w:tc>
          <w:tcPr>
            <w:tcW w:w="850" w:type="dxa"/>
          </w:tcPr>
          <w:p w:rsidR="00E4386C" w:rsidRDefault="00E4386C" w:rsidP="00E4386C">
            <w:pPr>
              <w:jc w:val="center"/>
            </w:pPr>
            <w:r w:rsidRPr="004E6EE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50</w:t>
            </w:r>
          </w:p>
        </w:tc>
        <w:tc>
          <w:tcPr>
            <w:tcW w:w="1836" w:type="dxa"/>
          </w:tcPr>
          <w:p w:rsidR="00E4386C" w:rsidRPr="00A76445" w:rsidRDefault="00E4386C" w:rsidP="00E4386C">
            <w:pPr>
              <w:spacing w:line="240" w:lineRule="exact"/>
              <w:rPr>
                <w:rFonts w:ascii="Calibri" w:hAnsi="Calibri" w:cs="Calibri"/>
              </w:rPr>
            </w:pPr>
          </w:p>
        </w:tc>
        <w:tc>
          <w:tcPr>
            <w:tcW w:w="1554" w:type="dxa"/>
          </w:tcPr>
          <w:p w:rsidR="00E4386C" w:rsidRPr="00A76445"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18</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ROULEMENT SKF 6206-2RS1</w:t>
            </w:r>
          </w:p>
        </w:tc>
        <w:tc>
          <w:tcPr>
            <w:tcW w:w="850" w:type="dxa"/>
          </w:tcPr>
          <w:p w:rsidR="00E4386C" w:rsidRDefault="00E4386C" w:rsidP="00E4386C">
            <w:pPr>
              <w:jc w:val="center"/>
            </w:pPr>
            <w:r w:rsidRPr="004E6EE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60</w:t>
            </w:r>
          </w:p>
        </w:tc>
        <w:tc>
          <w:tcPr>
            <w:tcW w:w="1836" w:type="dxa"/>
          </w:tcPr>
          <w:p w:rsidR="00E4386C" w:rsidRPr="00A76445" w:rsidRDefault="00E4386C" w:rsidP="00E4386C">
            <w:pPr>
              <w:spacing w:line="240" w:lineRule="exact"/>
              <w:rPr>
                <w:rFonts w:ascii="Calibri" w:hAnsi="Calibri" w:cs="Calibri"/>
              </w:rPr>
            </w:pPr>
          </w:p>
        </w:tc>
        <w:tc>
          <w:tcPr>
            <w:tcW w:w="1554" w:type="dxa"/>
          </w:tcPr>
          <w:p w:rsidR="00E4386C" w:rsidRPr="00A76445"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19</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ROULEMENT SKF 6209-2Z</w:t>
            </w:r>
          </w:p>
        </w:tc>
        <w:tc>
          <w:tcPr>
            <w:tcW w:w="850" w:type="dxa"/>
          </w:tcPr>
          <w:p w:rsidR="00E4386C" w:rsidRDefault="00E4386C" w:rsidP="00E4386C">
            <w:pPr>
              <w:jc w:val="center"/>
            </w:pPr>
            <w:r w:rsidRPr="004E6EE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10</w:t>
            </w:r>
          </w:p>
        </w:tc>
        <w:tc>
          <w:tcPr>
            <w:tcW w:w="1836" w:type="dxa"/>
          </w:tcPr>
          <w:p w:rsidR="00E4386C" w:rsidRPr="00A76445" w:rsidRDefault="00E4386C" w:rsidP="00E4386C">
            <w:pPr>
              <w:spacing w:line="240" w:lineRule="exact"/>
              <w:rPr>
                <w:rFonts w:ascii="Calibri" w:hAnsi="Calibri" w:cs="Calibri"/>
              </w:rPr>
            </w:pPr>
          </w:p>
        </w:tc>
        <w:tc>
          <w:tcPr>
            <w:tcW w:w="1554" w:type="dxa"/>
          </w:tcPr>
          <w:p w:rsidR="00E4386C" w:rsidRPr="00A76445"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20</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ROULEMENT SKF 6013-2RS1</w:t>
            </w:r>
          </w:p>
        </w:tc>
        <w:tc>
          <w:tcPr>
            <w:tcW w:w="850" w:type="dxa"/>
          </w:tcPr>
          <w:p w:rsidR="00E4386C" w:rsidRDefault="00E4386C" w:rsidP="00E4386C">
            <w:pPr>
              <w:jc w:val="center"/>
            </w:pPr>
            <w:r w:rsidRPr="004E6EE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20</w:t>
            </w:r>
          </w:p>
        </w:tc>
        <w:tc>
          <w:tcPr>
            <w:tcW w:w="1836" w:type="dxa"/>
          </w:tcPr>
          <w:p w:rsidR="00E4386C" w:rsidRPr="00A76445" w:rsidRDefault="00E4386C" w:rsidP="00E4386C">
            <w:pPr>
              <w:spacing w:line="240" w:lineRule="exact"/>
              <w:rPr>
                <w:rFonts w:ascii="Calibri" w:hAnsi="Calibri" w:cs="Calibri"/>
              </w:rPr>
            </w:pPr>
          </w:p>
        </w:tc>
        <w:tc>
          <w:tcPr>
            <w:tcW w:w="1554" w:type="dxa"/>
          </w:tcPr>
          <w:p w:rsidR="00E4386C" w:rsidRPr="00A76445"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21</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ROULEMENT SKF 6307-2RS1</w:t>
            </w:r>
          </w:p>
        </w:tc>
        <w:tc>
          <w:tcPr>
            <w:tcW w:w="850" w:type="dxa"/>
          </w:tcPr>
          <w:p w:rsidR="00E4386C" w:rsidRDefault="00E4386C" w:rsidP="00E4386C">
            <w:pPr>
              <w:jc w:val="center"/>
            </w:pPr>
            <w:r w:rsidRPr="004E6EE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20</w:t>
            </w:r>
          </w:p>
        </w:tc>
        <w:tc>
          <w:tcPr>
            <w:tcW w:w="1836" w:type="dxa"/>
          </w:tcPr>
          <w:p w:rsidR="00E4386C" w:rsidRPr="00A76445" w:rsidRDefault="00E4386C" w:rsidP="00E4386C">
            <w:pPr>
              <w:spacing w:line="240" w:lineRule="exact"/>
              <w:rPr>
                <w:rFonts w:ascii="Calibri" w:hAnsi="Calibri" w:cs="Calibri"/>
              </w:rPr>
            </w:pPr>
          </w:p>
        </w:tc>
        <w:tc>
          <w:tcPr>
            <w:tcW w:w="1554" w:type="dxa"/>
          </w:tcPr>
          <w:p w:rsidR="00E4386C" w:rsidRPr="00A76445"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22</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ROULEMENT SKF 6309-2RS1</w:t>
            </w:r>
          </w:p>
        </w:tc>
        <w:tc>
          <w:tcPr>
            <w:tcW w:w="850" w:type="dxa"/>
          </w:tcPr>
          <w:p w:rsidR="00E4386C" w:rsidRDefault="00E4386C" w:rsidP="00E4386C">
            <w:pPr>
              <w:jc w:val="center"/>
            </w:pPr>
            <w:r w:rsidRPr="004E6EE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20</w:t>
            </w:r>
          </w:p>
        </w:tc>
        <w:tc>
          <w:tcPr>
            <w:tcW w:w="1836" w:type="dxa"/>
          </w:tcPr>
          <w:p w:rsidR="00E4386C" w:rsidRPr="00A76445" w:rsidRDefault="00E4386C" w:rsidP="00E4386C">
            <w:pPr>
              <w:spacing w:line="240" w:lineRule="exact"/>
              <w:rPr>
                <w:rFonts w:ascii="Calibri" w:hAnsi="Calibri" w:cs="Calibri"/>
              </w:rPr>
            </w:pPr>
          </w:p>
        </w:tc>
        <w:tc>
          <w:tcPr>
            <w:tcW w:w="1554" w:type="dxa"/>
          </w:tcPr>
          <w:p w:rsidR="00E4386C" w:rsidRPr="00A76445"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23</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ROULEMENT SKF 6308-2RS1</w:t>
            </w:r>
          </w:p>
        </w:tc>
        <w:tc>
          <w:tcPr>
            <w:tcW w:w="850" w:type="dxa"/>
          </w:tcPr>
          <w:p w:rsidR="00E4386C" w:rsidRDefault="00E4386C" w:rsidP="00E4386C">
            <w:pPr>
              <w:jc w:val="center"/>
            </w:pPr>
            <w:r w:rsidRPr="004E6EE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30</w:t>
            </w:r>
          </w:p>
        </w:tc>
        <w:tc>
          <w:tcPr>
            <w:tcW w:w="1836" w:type="dxa"/>
          </w:tcPr>
          <w:p w:rsidR="00E4386C" w:rsidRPr="00A76445" w:rsidRDefault="00E4386C" w:rsidP="00E4386C">
            <w:pPr>
              <w:spacing w:line="240" w:lineRule="exact"/>
              <w:rPr>
                <w:rFonts w:ascii="Calibri" w:hAnsi="Calibri" w:cs="Calibri"/>
              </w:rPr>
            </w:pPr>
          </w:p>
        </w:tc>
        <w:tc>
          <w:tcPr>
            <w:tcW w:w="1554" w:type="dxa"/>
          </w:tcPr>
          <w:p w:rsidR="00E4386C" w:rsidRPr="00A76445"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24</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ROULEMENT SKF 6202-EE</w:t>
            </w:r>
          </w:p>
        </w:tc>
        <w:tc>
          <w:tcPr>
            <w:tcW w:w="850" w:type="dxa"/>
          </w:tcPr>
          <w:p w:rsidR="00E4386C" w:rsidRDefault="00E4386C" w:rsidP="00E4386C">
            <w:pPr>
              <w:jc w:val="center"/>
            </w:pPr>
            <w:r w:rsidRPr="004E6EE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15</w:t>
            </w:r>
          </w:p>
        </w:tc>
        <w:tc>
          <w:tcPr>
            <w:tcW w:w="1836" w:type="dxa"/>
          </w:tcPr>
          <w:p w:rsidR="00E4386C" w:rsidRPr="00A76445" w:rsidRDefault="00E4386C" w:rsidP="00E4386C">
            <w:pPr>
              <w:spacing w:line="240" w:lineRule="exact"/>
              <w:rPr>
                <w:rFonts w:ascii="Calibri" w:hAnsi="Calibri" w:cs="Calibri"/>
              </w:rPr>
            </w:pPr>
          </w:p>
        </w:tc>
        <w:tc>
          <w:tcPr>
            <w:tcW w:w="1554" w:type="dxa"/>
          </w:tcPr>
          <w:p w:rsidR="00E4386C" w:rsidRPr="00A76445"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25</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ROULEMENT SKF 22215-CCK</w:t>
            </w:r>
          </w:p>
        </w:tc>
        <w:tc>
          <w:tcPr>
            <w:tcW w:w="850" w:type="dxa"/>
          </w:tcPr>
          <w:p w:rsidR="00E4386C" w:rsidRDefault="00E4386C" w:rsidP="00E4386C">
            <w:pPr>
              <w:jc w:val="center"/>
            </w:pPr>
            <w:r w:rsidRPr="004E6EE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100</w:t>
            </w:r>
          </w:p>
        </w:tc>
        <w:tc>
          <w:tcPr>
            <w:tcW w:w="1836" w:type="dxa"/>
          </w:tcPr>
          <w:p w:rsidR="00E4386C" w:rsidRPr="00A76445" w:rsidRDefault="00E4386C" w:rsidP="00E4386C">
            <w:pPr>
              <w:spacing w:line="240" w:lineRule="exact"/>
              <w:rPr>
                <w:rFonts w:ascii="Calibri" w:hAnsi="Calibri" w:cs="Calibri"/>
              </w:rPr>
            </w:pPr>
          </w:p>
        </w:tc>
        <w:tc>
          <w:tcPr>
            <w:tcW w:w="1554" w:type="dxa"/>
          </w:tcPr>
          <w:p w:rsidR="00E4386C" w:rsidRPr="00A76445"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26</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ROULEMENT SKF 6305-2RS1</w:t>
            </w:r>
          </w:p>
        </w:tc>
        <w:tc>
          <w:tcPr>
            <w:tcW w:w="850" w:type="dxa"/>
          </w:tcPr>
          <w:p w:rsidR="00E4386C" w:rsidRDefault="00E4386C" w:rsidP="00E4386C">
            <w:pPr>
              <w:jc w:val="center"/>
            </w:pPr>
            <w:r w:rsidRPr="004E6EE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30</w:t>
            </w:r>
          </w:p>
        </w:tc>
        <w:tc>
          <w:tcPr>
            <w:tcW w:w="1836" w:type="dxa"/>
          </w:tcPr>
          <w:p w:rsidR="00E4386C" w:rsidRPr="00A76445" w:rsidRDefault="00E4386C" w:rsidP="00E4386C">
            <w:pPr>
              <w:spacing w:line="240" w:lineRule="exact"/>
              <w:rPr>
                <w:rFonts w:ascii="Calibri" w:hAnsi="Calibri" w:cs="Calibri"/>
              </w:rPr>
            </w:pPr>
          </w:p>
        </w:tc>
        <w:tc>
          <w:tcPr>
            <w:tcW w:w="1554" w:type="dxa"/>
          </w:tcPr>
          <w:p w:rsidR="00E4386C" w:rsidRPr="00A76445"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27</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ROULEMENT SKF 6214</w:t>
            </w:r>
          </w:p>
        </w:tc>
        <w:tc>
          <w:tcPr>
            <w:tcW w:w="850" w:type="dxa"/>
          </w:tcPr>
          <w:p w:rsidR="00E4386C" w:rsidRDefault="00E4386C" w:rsidP="00E4386C">
            <w:pPr>
              <w:jc w:val="center"/>
            </w:pPr>
            <w:r w:rsidRPr="004E6EE8">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60</w:t>
            </w:r>
          </w:p>
        </w:tc>
        <w:tc>
          <w:tcPr>
            <w:tcW w:w="1836" w:type="dxa"/>
          </w:tcPr>
          <w:p w:rsidR="00E4386C" w:rsidRPr="00A76445" w:rsidRDefault="00E4386C" w:rsidP="00E4386C">
            <w:pPr>
              <w:spacing w:line="240" w:lineRule="exact"/>
              <w:rPr>
                <w:rFonts w:ascii="Calibri" w:hAnsi="Calibri" w:cs="Calibri"/>
              </w:rPr>
            </w:pPr>
          </w:p>
        </w:tc>
        <w:tc>
          <w:tcPr>
            <w:tcW w:w="1554" w:type="dxa"/>
          </w:tcPr>
          <w:p w:rsidR="00E4386C" w:rsidRPr="00A76445"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28</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ROULEMENT SKF 6005-2RS1</w:t>
            </w:r>
          </w:p>
        </w:tc>
        <w:tc>
          <w:tcPr>
            <w:tcW w:w="850" w:type="dxa"/>
          </w:tcPr>
          <w:p w:rsidR="00E4386C" w:rsidRDefault="00E4386C" w:rsidP="00E4386C">
            <w:pPr>
              <w:jc w:val="center"/>
            </w:pPr>
            <w:r w:rsidRPr="00050205">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40</w:t>
            </w:r>
          </w:p>
        </w:tc>
        <w:tc>
          <w:tcPr>
            <w:tcW w:w="1836" w:type="dxa"/>
          </w:tcPr>
          <w:p w:rsidR="00E4386C" w:rsidRPr="00A76445" w:rsidRDefault="00E4386C" w:rsidP="00E4386C">
            <w:pPr>
              <w:spacing w:line="240" w:lineRule="exact"/>
              <w:rPr>
                <w:rFonts w:ascii="Calibri" w:hAnsi="Calibri" w:cs="Calibri"/>
              </w:rPr>
            </w:pPr>
          </w:p>
        </w:tc>
        <w:tc>
          <w:tcPr>
            <w:tcW w:w="1554" w:type="dxa"/>
          </w:tcPr>
          <w:p w:rsidR="00E4386C" w:rsidRPr="00A76445"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29</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ROULEMENT SKF 22220 CCK</w:t>
            </w:r>
          </w:p>
        </w:tc>
        <w:tc>
          <w:tcPr>
            <w:tcW w:w="850" w:type="dxa"/>
          </w:tcPr>
          <w:p w:rsidR="00E4386C" w:rsidRDefault="00E4386C" w:rsidP="00E4386C">
            <w:pPr>
              <w:jc w:val="center"/>
            </w:pPr>
            <w:r w:rsidRPr="00050205">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50</w:t>
            </w:r>
          </w:p>
        </w:tc>
        <w:tc>
          <w:tcPr>
            <w:tcW w:w="1836" w:type="dxa"/>
          </w:tcPr>
          <w:p w:rsidR="00E4386C" w:rsidRPr="00A76445" w:rsidRDefault="00E4386C" w:rsidP="00E4386C">
            <w:pPr>
              <w:spacing w:line="240" w:lineRule="exact"/>
              <w:rPr>
                <w:rFonts w:ascii="Calibri" w:hAnsi="Calibri" w:cs="Calibri"/>
              </w:rPr>
            </w:pPr>
          </w:p>
        </w:tc>
        <w:tc>
          <w:tcPr>
            <w:tcW w:w="1554" w:type="dxa"/>
          </w:tcPr>
          <w:p w:rsidR="00E4386C" w:rsidRPr="00A76445"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30</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ROULEMENT 22215 CK/EK</w:t>
            </w:r>
          </w:p>
        </w:tc>
        <w:tc>
          <w:tcPr>
            <w:tcW w:w="850" w:type="dxa"/>
          </w:tcPr>
          <w:p w:rsidR="00E4386C" w:rsidRDefault="00E4386C" w:rsidP="00E4386C">
            <w:pPr>
              <w:jc w:val="center"/>
            </w:pPr>
            <w:r w:rsidRPr="00050205">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50</w:t>
            </w:r>
          </w:p>
        </w:tc>
        <w:tc>
          <w:tcPr>
            <w:tcW w:w="1836" w:type="dxa"/>
          </w:tcPr>
          <w:p w:rsidR="00E4386C" w:rsidRPr="00A76445" w:rsidRDefault="00E4386C" w:rsidP="00E4386C">
            <w:pPr>
              <w:spacing w:line="240" w:lineRule="exact"/>
              <w:rPr>
                <w:rFonts w:ascii="Calibri" w:hAnsi="Calibri" w:cs="Calibri"/>
              </w:rPr>
            </w:pPr>
          </w:p>
        </w:tc>
        <w:tc>
          <w:tcPr>
            <w:tcW w:w="1554" w:type="dxa"/>
          </w:tcPr>
          <w:p w:rsidR="00E4386C" w:rsidRPr="00A76445"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31</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ROULEMENT SKF 1209 EKTN9</w:t>
            </w:r>
          </w:p>
        </w:tc>
        <w:tc>
          <w:tcPr>
            <w:tcW w:w="850" w:type="dxa"/>
          </w:tcPr>
          <w:p w:rsidR="00E4386C" w:rsidRDefault="00E4386C" w:rsidP="00E4386C">
            <w:pPr>
              <w:jc w:val="center"/>
            </w:pPr>
            <w:r w:rsidRPr="00050205">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10</w:t>
            </w:r>
          </w:p>
        </w:tc>
        <w:tc>
          <w:tcPr>
            <w:tcW w:w="1836" w:type="dxa"/>
          </w:tcPr>
          <w:p w:rsidR="00E4386C" w:rsidRPr="00A76445" w:rsidRDefault="00E4386C" w:rsidP="00E4386C">
            <w:pPr>
              <w:spacing w:line="240" w:lineRule="exact"/>
              <w:rPr>
                <w:rFonts w:ascii="Calibri" w:hAnsi="Calibri" w:cs="Calibri"/>
              </w:rPr>
            </w:pPr>
          </w:p>
        </w:tc>
        <w:tc>
          <w:tcPr>
            <w:tcW w:w="1554" w:type="dxa"/>
          </w:tcPr>
          <w:p w:rsidR="00E4386C" w:rsidRPr="00A76445"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32</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ROULEMENT SKF 22211 EK</w:t>
            </w:r>
          </w:p>
        </w:tc>
        <w:tc>
          <w:tcPr>
            <w:tcW w:w="850" w:type="dxa"/>
          </w:tcPr>
          <w:p w:rsidR="00E4386C" w:rsidRDefault="00E4386C" w:rsidP="00E4386C">
            <w:pPr>
              <w:jc w:val="center"/>
            </w:pPr>
            <w:r w:rsidRPr="00EB0062">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60</w:t>
            </w:r>
          </w:p>
        </w:tc>
        <w:tc>
          <w:tcPr>
            <w:tcW w:w="1836" w:type="dxa"/>
          </w:tcPr>
          <w:p w:rsidR="00E4386C" w:rsidRPr="00A76445" w:rsidRDefault="00E4386C" w:rsidP="00E4386C">
            <w:pPr>
              <w:spacing w:line="240" w:lineRule="exact"/>
              <w:rPr>
                <w:rFonts w:ascii="Calibri" w:hAnsi="Calibri" w:cs="Calibri"/>
              </w:rPr>
            </w:pPr>
          </w:p>
        </w:tc>
        <w:tc>
          <w:tcPr>
            <w:tcW w:w="1554" w:type="dxa"/>
          </w:tcPr>
          <w:p w:rsidR="00E4386C" w:rsidRPr="00A76445"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33</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ROULEMENT 238213 BD (YAR 213)</w:t>
            </w:r>
          </w:p>
        </w:tc>
        <w:tc>
          <w:tcPr>
            <w:tcW w:w="850" w:type="dxa"/>
          </w:tcPr>
          <w:p w:rsidR="00E4386C" w:rsidRDefault="00E4386C" w:rsidP="00E4386C">
            <w:pPr>
              <w:jc w:val="center"/>
            </w:pPr>
            <w:r w:rsidRPr="00EB0062">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10</w:t>
            </w:r>
          </w:p>
        </w:tc>
        <w:tc>
          <w:tcPr>
            <w:tcW w:w="1836" w:type="dxa"/>
          </w:tcPr>
          <w:p w:rsidR="00E4386C" w:rsidRPr="00A76445" w:rsidRDefault="00E4386C" w:rsidP="00E4386C">
            <w:pPr>
              <w:spacing w:line="240" w:lineRule="exact"/>
              <w:rPr>
                <w:rFonts w:ascii="Calibri" w:hAnsi="Calibri" w:cs="Calibri"/>
              </w:rPr>
            </w:pPr>
          </w:p>
        </w:tc>
        <w:tc>
          <w:tcPr>
            <w:tcW w:w="1554" w:type="dxa"/>
          </w:tcPr>
          <w:p w:rsidR="00E4386C" w:rsidRPr="00A76445"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34</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ROULEMENT SKF 6215-2RS1</w:t>
            </w:r>
          </w:p>
        </w:tc>
        <w:tc>
          <w:tcPr>
            <w:tcW w:w="850" w:type="dxa"/>
          </w:tcPr>
          <w:p w:rsidR="00E4386C" w:rsidRDefault="00E4386C" w:rsidP="00E4386C">
            <w:pPr>
              <w:jc w:val="center"/>
            </w:pPr>
            <w:r w:rsidRPr="00EB0062">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40</w:t>
            </w:r>
          </w:p>
        </w:tc>
        <w:tc>
          <w:tcPr>
            <w:tcW w:w="1836" w:type="dxa"/>
          </w:tcPr>
          <w:p w:rsidR="00E4386C" w:rsidRPr="00A76445" w:rsidRDefault="00E4386C" w:rsidP="00E4386C">
            <w:pPr>
              <w:spacing w:line="240" w:lineRule="exact"/>
              <w:rPr>
                <w:rFonts w:ascii="Calibri" w:hAnsi="Calibri" w:cs="Calibri"/>
              </w:rPr>
            </w:pPr>
          </w:p>
        </w:tc>
        <w:tc>
          <w:tcPr>
            <w:tcW w:w="1554" w:type="dxa"/>
          </w:tcPr>
          <w:p w:rsidR="00E4386C" w:rsidRPr="00A76445" w:rsidRDefault="00E4386C" w:rsidP="00E4386C">
            <w:pPr>
              <w:spacing w:line="240" w:lineRule="exact"/>
              <w:rPr>
                <w:rFonts w:ascii="Calibri" w:hAnsi="Calibri" w:cs="Calibri"/>
              </w:rPr>
            </w:pPr>
          </w:p>
        </w:tc>
      </w:tr>
      <w:tr w:rsidR="00E4386C" w:rsidTr="00060C43">
        <w:tc>
          <w:tcPr>
            <w:tcW w:w="460" w:type="dxa"/>
          </w:tcPr>
          <w:p w:rsidR="00E4386C" w:rsidRDefault="00E4386C" w:rsidP="00E4386C">
            <w:pPr>
              <w:spacing w:line="240" w:lineRule="exact"/>
              <w:rPr>
                <w:rFonts w:ascii="Calibri" w:hAnsi="Calibri" w:cs="Calibri"/>
              </w:rPr>
            </w:pPr>
            <w:r>
              <w:rPr>
                <w:rFonts w:ascii="Calibri" w:hAnsi="Calibri" w:cs="Calibri"/>
              </w:rPr>
              <w:t>35</w:t>
            </w:r>
          </w:p>
        </w:tc>
        <w:tc>
          <w:tcPr>
            <w:tcW w:w="4373" w:type="dxa"/>
            <w:vAlign w:val="bottom"/>
          </w:tcPr>
          <w:p w:rsidR="00E4386C" w:rsidRPr="00E4386C" w:rsidRDefault="00E4386C" w:rsidP="00E4386C">
            <w:pPr>
              <w:rPr>
                <w:rFonts w:ascii="Calibri" w:eastAsia="Times New Roman" w:hAnsi="Calibri"/>
                <w:color w:val="000000"/>
                <w:sz w:val="22"/>
                <w:szCs w:val="22"/>
              </w:rPr>
            </w:pPr>
            <w:r w:rsidRPr="00E4386C">
              <w:rPr>
                <w:rFonts w:ascii="Calibri" w:eastAsia="Times New Roman" w:hAnsi="Calibri"/>
                <w:color w:val="000000"/>
                <w:sz w:val="22"/>
                <w:szCs w:val="22"/>
              </w:rPr>
              <w:t>ROULEMENT YAR 212-203-2F</w:t>
            </w:r>
          </w:p>
        </w:tc>
        <w:tc>
          <w:tcPr>
            <w:tcW w:w="850" w:type="dxa"/>
          </w:tcPr>
          <w:p w:rsidR="00E4386C" w:rsidRDefault="00E4386C" w:rsidP="00E4386C">
            <w:pPr>
              <w:jc w:val="center"/>
            </w:pPr>
            <w:r w:rsidRPr="00EB0062">
              <w:rPr>
                <w:rFonts w:ascii="Calibri" w:hAnsi="Calibri" w:cs="Calibri"/>
              </w:rPr>
              <w:t>U</w:t>
            </w:r>
          </w:p>
        </w:tc>
        <w:tc>
          <w:tcPr>
            <w:tcW w:w="1134" w:type="dxa"/>
            <w:vAlign w:val="bottom"/>
          </w:tcPr>
          <w:p w:rsidR="00E4386C" w:rsidRPr="00E4386C" w:rsidRDefault="00E4386C" w:rsidP="00E4386C">
            <w:pPr>
              <w:jc w:val="center"/>
              <w:rPr>
                <w:rFonts w:ascii="Calibri" w:eastAsia="Times New Roman" w:hAnsi="Calibri"/>
                <w:color w:val="000000"/>
                <w:sz w:val="22"/>
                <w:szCs w:val="22"/>
              </w:rPr>
            </w:pPr>
            <w:r w:rsidRPr="00E4386C">
              <w:rPr>
                <w:rFonts w:ascii="Calibri" w:eastAsia="Times New Roman" w:hAnsi="Calibri"/>
                <w:color w:val="000000"/>
                <w:sz w:val="22"/>
                <w:szCs w:val="22"/>
              </w:rPr>
              <w:t>10</w:t>
            </w:r>
          </w:p>
        </w:tc>
        <w:tc>
          <w:tcPr>
            <w:tcW w:w="1836" w:type="dxa"/>
          </w:tcPr>
          <w:p w:rsidR="00E4386C" w:rsidRPr="00A76445" w:rsidRDefault="00E4386C" w:rsidP="00E4386C">
            <w:pPr>
              <w:spacing w:line="240" w:lineRule="exact"/>
              <w:rPr>
                <w:rFonts w:ascii="Calibri" w:hAnsi="Calibri" w:cs="Calibri"/>
              </w:rPr>
            </w:pPr>
          </w:p>
        </w:tc>
        <w:tc>
          <w:tcPr>
            <w:tcW w:w="1554" w:type="dxa"/>
          </w:tcPr>
          <w:p w:rsidR="00E4386C" w:rsidRPr="00A76445" w:rsidRDefault="00E4386C" w:rsidP="00E4386C">
            <w:pPr>
              <w:spacing w:line="240" w:lineRule="exact"/>
              <w:rPr>
                <w:rFonts w:ascii="Calibri" w:hAnsi="Calibri" w:cs="Calibri"/>
              </w:rPr>
            </w:pPr>
          </w:p>
        </w:tc>
      </w:tr>
      <w:tr w:rsidR="00A76445" w:rsidTr="00534D28">
        <w:tc>
          <w:tcPr>
            <w:tcW w:w="8653" w:type="dxa"/>
            <w:gridSpan w:val="5"/>
          </w:tcPr>
          <w:p w:rsidR="00A76445" w:rsidRPr="0096057C" w:rsidRDefault="00A76445" w:rsidP="00534D28">
            <w:pPr>
              <w:spacing w:line="240" w:lineRule="exact"/>
              <w:rPr>
                <w:rFonts w:ascii="Calibri" w:hAnsi="Calibri" w:cs="Calibri"/>
                <w:b/>
              </w:rPr>
            </w:pPr>
            <w:r w:rsidRPr="0096057C">
              <w:rPr>
                <w:rFonts w:ascii="Calibri" w:hAnsi="Calibri" w:cs="Calibri"/>
                <w:b/>
              </w:rPr>
              <w:t>Montant total Hors TVA</w:t>
            </w:r>
          </w:p>
        </w:tc>
        <w:tc>
          <w:tcPr>
            <w:tcW w:w="1554" w:type="dxa"/>
          </w:tcPr>
          <w:p w:rsidR="00A76445" w:rsidRDefault="00A76445" w:rsidP="00534D28">
            <w:pPr>
              <w:spacing w:line="240" w:lineRule="exact"/>
              <w:rPr>
                <w:rFonts w:ascii="Calibri" w:hAnsi="Calibri" w:cs="Calibri"/>
              </w:rPr>
            </w:pPr>
          </w:p>
        </w:tc>
      </w:tr>
      <w:tr w:rsidR="00A76445" w:rsidTr="00534D28">
        <w:tc>
          <w:tcPr>
            <w:tcW w:w="8653" w:type="dxa"/>
            <w:gridSpan w:val="5"/>
          </w:tcPr>
          <w:p w:rsidR="00A76445" w:rsidRPr="0096057C" w:rsidRDefault="00A76445" w:rsidP="00534D28">
            <w:pPr>
              <w:spacing w:line="240" w:lineRule="exact"/>
              <w:rPr>
                <w:rFonts w:ascii="Calibri" w:hAnsi="Calibri" w:cs="Calibri"/>
                <w:b/>
              </w:rPr>
            </w:pPr>
            <w:r w:rsidRPr="0096057C">
              <w:rPr>
                <w:rFonts w:ascii="Calibri" w:hAnsi="Calibri" w:cs="Calibri"/>
                <w:b/>
              </w:rPr>
              <w:t>TVA (19,25%)</w:t>
            </w:r>
          </w:p>
        </w:tc>
        <w:tc>
          <w:tcPr>
            <w:tcW w:w="1554" w:type="dxa"/>
          </w:tcPr>
          <w:p w:rsidR="00A76445" w:rsidRDefault="00A76445" w:rsidP="00534D28">
            <w:pPr>
              <w:spacing w:line="240" w:lineRule="exact"/>
              <w:rPr>
                <w:rFonts w:ascii="Calibri" w:hAnsi="Calibri" w:cs="Calibri"/>
              </w:rPr>
            </w:pPr>
          </w:p>
        </w:tc>
      </w:tr>
      <w:tr w:rsidR="00A76445" w:rsidTr="00534D28">
        <w:tc>
          <w:tcPr>
            <w:tcW w:w="8653" w:type="dxa"/>
            <w:gridSpan w:val="5"/>
          </w:tcPr>
          <w:p w:rsidR="00A76445" w:rsidRPr="0096057C" w:rsidRDefault="00A76445" w:rsidP="00534D28">
            <w:pPr>
              <w:spacing w:line="240" w:lineRule="exact"/>
              <w:rPr>
                <w:rFonts w:ascii="Calibri" w:hAnsi="Calibri" w:cs="Calibri"/>
                <w:b/>
              </w:rPr>
            </w:pPr>
            <w:r w:rsidRPr="0096057C">
              <w:rPr>
                <w:rFonts w:ascii="Calibri" w:hAnsi="Calibri" w:cs="Calibri"/>
                <w:b/>
              </w:rPr>
              <w:t>Montant total TTC</w:t>
            </w:r>
          </w:p>
        </w:tc>
        <w:tc>
          <w:tcPr>
            <w:tcW w:w="1554" w:type="dxa"/>
          </w:tcPr>
          <w:p w:rsidR="00A76445" w:rsidRDefault="00A76445" w:rsidP="00534D28">
            <w:pPr>
              <w:spacing w:line="240" w:lineRule="exact"/>
              <w:rPr>
                <w:rFonts w:ascii="Calibri" w:hAnsi="Calibri" w:cs="Calibri"/>
              </w:rPr>
            </w:pPr>
          </w:p>
        </w:tc>
      </w:tr>
      <w:tr w:rsidR="00A76445" w:rsidTr="00534D28">
        <w:tc>
          <w:tcPr>
            <w:tcW w:w="8653" w:type="dxa"/>
            <w:gridSpan w:val="5"/>
          </w:tcPr>
          <w:p w:rsidR="00A76445" w:rsidRPr="0096057C" w:rsidRDefault="00A76445" w:rsidP="00534D28">
            <w:pPr>
              <w:spacing w:line="240" w:lineRule="exact"/>
              <w:rPr>
                <w:rFonts w:ascii="Calibri" w:hAnsi="Calibri" w:cs="Calibri"/>
                <w:b/>
              </w:rPr>
            </w:pPr>
            <w:r w:rsidRPr="0096057C">
              <w:rPr>
                <w:rFonts w:ascii="Calibri" w:hAnsi="Calibri" w:cs="Calibri"/>
                <w:b/>
              </w:rPr>
              <w:t>IR (2,2%)</w:t>
            </w:r>
            <w:r>
              <w:rPr>
                <w:rFonts w:ascii="Calibri" w:hAnsi="Calibri" w:cs="Calibri"/>
                <w:b/>
              </w:rPr>
              <w:t xml:space="preserve"> TSR (5%)</w:t>
            </w:r>
          </w:p>
        </w:tc>
        <w:tc>
          <w:tcPr>
            <w:tcW w:w="1554" w:type="dxa"/>
          </w:tcPr>
          <w:p w:rsidR="00A76445" w:rsidRDefault="00A76445" w:rsidP="00534D28">
            <w:pPr>
              <w:spacing w:line="240" w:lineRule="exact"/>
              <w:rPr>
                <w:rFonts w:ascii="Calibri" w:hAnsi="Calibri" w:cs="Calibri"/>
              </w:rPr>
            </w:pPr>
          </w:p>
        </w:tc>
      </w:tr>
      <w:tr w:rsidR="00A76445" w:rsidTr="00534D28">
        <w:tc>
          <w:tcPr>
            <w:tcW w:w="8653" w:type="dxa"/>
            <w:gridSpan w:val="5"/>
          </w:tcPr>
          <w:p w:rsidR="00A76445" w:rsidRPr="0096057C" w:rsidRDefault="00A76445" w:rsidP="00534D28">
            <w:pPr>
              <w:spacing w:line="240" w:lineRule="exact"/>
              <w:rPr>
                <w:rFonts w:ascii="Calibri" w:hAnsi="Calibri" w:cs="Calibri"/>
                <w:b/>
              </w:rPr>
            </w:pPr>
            <w:r w:rsidRPr="0096057C">
              <w:rPr>
                <w:rFonts w:ascii="Calibri" w:hAnsi="Calibri" w:cs="Calibri"/>
                <w:b/>
              </w:rPr>
              <w:t>Net à Mandater</w:t>
            </w:r>
          </w:p>
        </w:tc>
        <w:tc>
          <w:tcPr>
            <w:tcW w:w="1554" w:type="dxa"/>
          </w:tcPr>
          <w:p w:rsidR="00A76445" w:rsidRDefault="00A76445" w:rsidP="00534D28">
            <w:pPr>
              <w:spacing w:line="240" w:lineRule="exact"/>
              <w:rPr>
                <w:rFonts w:ascii="Calibri" w:hAnsi="Calibri" w:cs="Calibri"/>
              </w:rPr>
            </w:pPr>
          </w:p>
        </w:tc>
      </w:tr>
    </w:tbl>
    <w:p w:rsidR="009B6C9A" w:rsidRDefault="009B6C9A" w:rsidP="00455C54">
      <w:pPr>
        <w:jc w:val="both"/>
        <w:rPr>
          <w:rFonts w:asciiTheme="minorHAnsi" w:hAnsiTheme="minorHAnsi"/>
        </w:rPr>
      </w:pPr>
    </w:p>
    <w:p w:rsidR="00534D28" w:rsidRDefault="00534D28" w:rsidP="00534D28">
      <w:pPr>
        <w:pStyle w:val="DefaultText"/>
        <w:jc w:val="both"/>
        <w:rPr>
          <w:rFonts w:ascii="Calibri" w:hAnsi="Calibri" w:cs="Calibri"/>
          <w:szCs w:val="24"/>
          <w:lang w:val="fr-FR"/>
        </w:rPr>
      </w:pPr>
      <w:r w:rsidRPr="00A77DC2">
        <w:rPr>
          <w:rFonts w:ascii="Calibri" w:hAnsi="Calibri" w:cs="Calibri"/>
          <w:szCs w:val="24"/>
          <w:lang w:val="fr-FR"/>
        </w:rPr>
        <w:t>Arrêté le présent détail estimatif à la somme de _____</w:t>
      </w:r>
      <w:r>
        <w:rPr>
          <w:rFonts w:ascii="Calibri" w:hAnsi="Calibri" w:cs="Calibri"/>
          <w:szCs w:val="24"/>
          <w:lang w:val="fr-FR"/>
        </w:rPr>
        <w:t xml:space="preserve">(en chiffres) </w:t>
      </w:r>
      <w:r w:rsidRPr="00A77DC2">
        <w:rPr>
          <w:rFonts w:ascii="Calibri" w:hAnsi="Calibri" w:cs="Calibri"/>
          <w:szCs w:val="24"/>
          <w:lang w:val="fr-FR"/>
        </w:rPr>
        <w:t>_________</w:t>
      </w:r>
      <w:r>
        <w:rPr>
          <w:rFonts w:ascii="Calibri" w:hAnsi="Calibri" w:cs="Calibri"/>
          <w:szCs w:val="24"/>
          <w:lang w:val="fr-FR"/>
        </w:rPr>
        <w:t>(en lettres)</w:t>
      </w:r>
      <w:r w:rsidRPr="00A77DC2">
        <w:rPr>
          <w:rFonts w:ascii="Calibri" w:hAnsi="Calibri" w:cs="Calibri"/>
          <w:szCs w:val="24"/>
          <w:lang w:val="fr-FR"/>
        </w:rPr>
        <w:t xml:space="preserve"> </w:t>
      </w:r>
      <w:r>
        <w:rPr>
          <w:rFonts w:ascii="Calibri" w:hAnsi="Calibri" w:cs="Calibri"/>
          <w:szCs w:val="24"/>
          <w:lang w:val="fr-FR"/>
        </w:rPr>
        <w:t>FCFA</w:t>
      </w:r>
      <w:r w:rsidRPr="00A77DC2">
        <w:rPr>
          <w:rFonts w:ascii="Calibri" w:hAnsi="Calibri" w:cs="Calibri"/>
          <w:szCs w:val="24"/>
          <w:lang w:val="fr-FR"/>
        </w:rPr>
        <w:t xml:space="preserve"> TTC</w:t>
      </w:r>
      <w:r>
        <w:rPr>
          <w:rFonts w:ascii="Calibri" w:hAnsi="Calibri" w:cs="Calibri"/>
          <w:szCs w:val="24"/>
          <w:lang w:val="fr-FR"/>
        </w:rPr>
        <w:t xml:space="preserve">, </w:t>
      </w:r>
      <w:r w:rsidRPr="00A77DC2">
        <w:rPr>
          <w:rFonts w:ascii="Calibri" w:hAnsi="Calibri" w:cs="Calibri"/>
          <w:szCs w:val="24"/>
          <w:lang w:val="fr-FR"/>
        </w:rPr>
        <w:t xml:space="preserve">rendu </w:t>
      </w:r>
      <w:r w:rsidRPr="004D53DA">
        <w:rPr>
          <w:rFonts w:asciiTheme="minorHAnsi" w:hAnsiTheme="minorHAnsi" w:cs="Arial"/>
          <w:lang w:val="fr-FR"/>
        </w:rPr>
        <w:t xml:space="preserve">Magasin Transit SODECOTON </w:t>
      </w:r>
      <w:r w:rsidRPr="004D53DA">
        <w:rPr>
          <w:rFonts w:asciiTheme="minorHAnsi" w:hAnsiTheme="minorHAnsi" w:cs="Calibri"/>
          <w:lang w:val="fr-FR"/>
        </w:rPr>
        <w:t xml:space="preserve">à Garoua </w:t>
      </w:r>
      <w:r>
        <w:rPr>
          <w:rFonts w:ascii="Calibri" w:hAnsi="Calibri" w:cs="Calibri"/>
          <w:szCs w:val="24"/>
          <w:lang w:val="fr-FR"/>
        </w:rPr>
        <w:t xml:space="preserve">II. </w:t>
      </w:r>
    </w:p>
    <w:p w:rsidR="00534D28" w:rsidRPr="0096057C" w:rsidRDefault="00534D28" w:rsidP="00534D28">
      <w:pPr>
        <w:pStyle w:val="DefaultText"/>
        <w:jc w:val="both"/>
        <w:rPr>
          <w:rFonts w:ascii="Calibri" w:hAnsi="Calibri" w:cs="Calibri"/>
          <w:sz w:val="14"/>
          <w:szCs w:val="24"/>
          <w:lang w:val="fr-FR"/>
        </w:rPr>
      </w:pPr>
    </w:p>
    <w:p w:rsidR="00534D28" w:rsidRPr="003D4356" w:rsidRDefault="00534D28" w:rsidP="00534D28">
      <w:pPr>
        <w:ind w:left="360"/>
        <w:jc w:val="both"/>
        <w:rPr>
          <w:rFonts w:asciiTheme="minorHAnsi" w:hAnsiTheme="minorHAnsi" w:cs="Arial"/>
        </w:rPr>
      </w:pPr>
      <w:r w:rsidRPr="003D4356">
        <w:rPr>
          <w:rFonts w:asciiTheme="minorHAnsi" w:hAnsiTheme="minorHAnsi" w:cs="Arial"/>
        </w:rPr>
        <w:t>Nom du Soumissionnaire………………………………………………………………….</w:t>
      </w:r>
    </w:p>
    <w:p w:rsidR="00534D28" w:rsidRPr="0096057C" w:rsidRDefault="00534D28" w:rsidP="00534D28">
      <w:pPr>
        <w:ind w:left="360"/>
        <w:jc w:val="both"/>
        <w:rPr>
          <w:rFonts w:asciiTheme="minorHAnsi" w:hAnsiTheme="minorHAnsi" w:cs="Arial"/>
          <w:sz w:val="14"/>
        </w:rPr>
      </w:pPr>
    </w:p>
    <w:p w:rsidR="00534D28" w:rsidRPr="003D4356" w:rsidRDefault="00534D28" w:rsidP="00534D28">
      <w:pPr>
        <w:ind w:left="360"/>
        <w:jc w:val="both"/>
        <w:rPr>
          <w:rFonts w:asciiTheme="minorHAnsi" w:hAnsiTheme="minorHAnsi" w:cs="Arial"/>
        </w:rPr>
      </w:pPr>
      <w:r w:rsidRPr="003D4356">
        <w:rPr>
          <w:rFonts w:asciiTheme="minorHAnsi" w:hAnsiTheme="minorHAnsi" w:cs="Arial"/>
        </w:rPr>
        <w:t>Signature………………………………………………………………………………….</w:t>
      </w:r>
    </w:p>
    <w:p w:rsidR="00534D28" w:rsidRPr="0096057C" w:rsidRDefault="00534D28" w:rsidP="00534D28">
      <w:pPr>
        <w:ind w:left="360"/>
        <w:jc w:val="both"/>
        <w:rPr>
          <w:rFonts w:asciiTheme="minorHAnsi" w:hAnsiTheme="minorHAnsi" w:cs="Arial"/>
          <w:sz w:val="12"/>
        </w:rPr>
      </w:pPr>
    </w:p>
    <w:p w:rsidR="009B6C9A" w:rsidRDefault="00534D28" w:rsidP="00534D28">
      <w:pPr>
        <w:jc w:val="both"/>
        <w:rPr>
          <w:rFonts w:asciiTheme="minorHAnsi" w:hAnsiTheme="minorHAnsi"/>
        </w:rPr>
      </w:pPr>
      <w:r>
        <w:rPr>
          <w:rFonts w:asciiTheme="minorHAnsi" w:hAnsiTheme="minorHAnsi" w:cs="Arial"/>
        </w:rPr>
        <w:t xml:space="preserve">       </w:t>
      </w:r>
      <w:r w:rsidRPr="003D4356">
        <w:rPr>
          <w:rFonts w:asciiTheme="minorHAnsi" w:hAnsiTheme="minorHAnsi" w:cs="Arial"/>
        </w:rPr>
        <w:t>Date…………………………………………………</w:t>
      </w:r>
    </w:p>
    <w:p w:rsidR="009B6C9A" w:rsidRDefault="009B6C9A" w:rsidP="00455C54">
      <w:pPr>
        <w:jc w:val="both"/>
        <w:rPr>
          <w:rFonts w:asciiTheme="minorHAnsi" w:hAnsiTheme="minorHAnsi"/>
        </w:rPr>
      </w:pPr>
    </w:p>
    <w:p w:rsidR="00534D28" w:rsidRDefault="00534D28" w:rsidP="00534D28">
      <w:pPr>
        <w:spacing w:line="240" w:lineRule="exact"/>
        <w:rPr>
          <w:rFonts w:ascii="Calibri" w:hAnsi="Calibri" w:cs="Calibri"/>
        </w:rPr>
      </w:pPr>
      <w:r w:rsidRPr="0096057C">
        <w:rPr>
          <w:rFonts w:asciiTheme="minorHAnsi" w:hAnsiTheme="minorHAnsi" w:cs="Calibri"/>
          <w:b/>
          <w:u w:val="single"/>
        </w:rPr>
        <w:t xml:space="preserve">Lot </w:t>
      </w:r>
      <w:r>
        <w:rPr>
          <w:rFonts w:asciiTheme="minorHAnsi" w:hAnsiTheme="minorHAnsi" w:cs="Calibri"/>
          <w:b/>
          <w:u w:val="single"/>
        </w:rPr>
        <w:t>4</w:t>
      </w:r>
      <w:r w:rsidRPr="00F64874">
        <w:rPr>
          <w:rFonts w:asciiTheme="minorHAnsi" w:hAnsiTheme="minorHAnsi" w:cs="Calibri"/>
          <w:b/>
        </w:rPr>
        <w:t> :</w:t>
      </w:r>
      <w:r>
        <w:rPr>
          <w:rFonts w:asciiTheme="minorHAnsi" w:hAnsiTheme="minorHAnsi" w:cstheme="minorHAnsi"/>
          <w:b/>
        </w:rPr>
        <w:t xml:space="preserve"> fourniture </w:t>
      </w:r>
      <w:r w:rsidR="00C25925">
        <w:rPr>
          <w:rFonts w:asciiTheme="minorHAnsi" w:hAnsiTheme="minorHAnsi" w:cstheme="minorHAnsi"/>
          <w:b/>
        </w:rPr>
        <w:t>d’un lot de</w:t>
      </w:r>
      <w:r>
        <w:rPr>
          <w:rFonts w:asciiTheme="minorHAnsi" w:hAnsiTheme="minorHAnsi" w:cstheme="minorHAnsi"/>
          <w:b/>
        </w:rPr>
        <w:t xml:space="preserve"> </w:t>
      </w:r>
      <w:r w:rsidR="004C6140">
        <w:rPr>
          <w:rFonts w:asciiTheme="minorHAnsi" w:hAnsiTheme="minorHAnsi" w:cstheme="minorHAnsi"/>
          <w:b/>
        </w:rPr>
        <w:t>pignons</w:t>
      </w:r>
    </w:p>
    <w:p w:rsidR="00534D28" w:rsidRDefault="00534D28" w:rsidP="00534D28">
      <w:pPr>
        <w:spacing w:line="240" w:lineRule="exact"/>
        <w:rPr>
          <w:rFonts w:ascii="Calibri" w:hAnsi="Calibri" w:cs="Calibri"/>
        </w:rPr>
      </w:pPr>
    </w:p>
    <w:tbl>
      <w:tblPr>
        <w:tblStyle w:val="Grilledutableau"/>
        <w:tblW w:w="10060" w:type="dxa"/>
        <w:tblLook w:val="04A0" w:firstRow="1" w:lastRow="0" w:firstColumn="1" w:lastColumn="0" w:noHBand="0" w:noVBand="1"/>
      </w:tblPr>
      <w:tblGrid>
        <w:gridCol w:w="461"/>
        <w:gridCol w:w="4214"/>
        <w:gridCol w:w="851"/>
        <w:gridCol w:w="1134"/>
        <w:gridCol w:w="1841"/>
        <w:gridCol w:w="1559"/>
      </w:tblGrid>
      <w:tr w:rsidR="00534D28" w:rsidTr="00534D28">
        <w:tc>
          <w:tcPr>
            <w:tcW w:w="461" w:type="dxa"/>
          </w:tcPr>
          <w:p w:rsidR="00534D28" w:rsidRPr="0096057C" w:rsidRDefault="00534D28" w:rsidP="00534D28">
            <w:pPr>
              <w:spacing w:line="240" w:lineRule="exact"/>
              <w:jc w:val="center"/>
              <w:rPr>
                <w:rFonts w:ascii="Calibri" w:hAnsi="Calibri" w:cs="Calibri"/>
                <w:b/>
                <w:sz w:val="20"/>
                <w:szCs w:val="20"/>
              </w:rPr>
            </w:pPr>
            <w:r w:rsidRPr="0096057C">
              <w:rPr>
                <w:rFonts w:ascii="Calibri" w:hAnsi="Calibri" w:cs="Calibri"/>
                <w:b/>
                <w:sz w:val="20"/>
                <w:szCs w:val="20"/>
              </w:rPr>
              <w:t>N°</w:t>
            </w:r>
          </w:p>
        </w:tc>
        <w:tc>
          <w:tcPr>
            <w:tcW w:w="4214" w:type="dxa"/>
          </w:tcPr>
          <w:p w:rsidR="00534D28" w:rsidRPr="0096057C" w:rsidRDefault="00534D28" w:rsidP="00534D28">
            <w:pPr>
              <w:spacing w:line="240" w:lineRule="exact"/>
              <w:jc w:val="center"/>
              <w:rPr>
                <w:rFonts w:ascii="Calibri" w:hAnsi="Calibri" w:cs="Calibri"/>
                <w:b/>
                <w:sz w:val="20"/>
                <w:szCs w:val="20"/>
              </w:rPr>
            </w:pPr>
            <w:r w:rsidRPr="0096057C">
              <w:rPr>
                <w:rFonts w:asciiTheme="minorHAnsi" w:hAnsiTheme="minorHAnsi" w:cs="Calibri"/>
                <w:b/>
                <w:sz w:val="20"/>
                <w:szCs w:val="20"/>
              </w:rPr>
              <w:t>DESIGNATION DE LA RUBRIQUE</w:t>
            </w:r>
          </w:p>
        </w:tc>
        <w:tc>
          <w:tcPr>
            <w:tcW w:w="851" w:type="dxa"/>
          </w:tcPr>
          <w:p w:rsidR="00534D28" w:rsidRPr="0096057C" w:rsidRDefault="00534D28" w:rsidP="00534D28">
            <w:pPr>
              <w:spacing w:line="240" w:lineRule="exact"/>
              <w:jc w:val="center"/>
              <w:rPr>
                <w:rFonts w:ascii="Calibri" w:hAnsi="Calibri" w:cs="Calibri"/>
                <w:b/>
                <w:sz w:val="20"/>
                <w:szCs w:val="20"/>
              </w:rPr>
            </w:pPr>
            <w:r w:rsidRPr="0096057C">
              <w:rPr>
                <w:rFonts w:ascii="Calibri" w:hAnsi="Calibri" w:cs="Calibri"/>
                <w:b/>
                <w:sz w:val="20"/>
                <w:szCs w:val="20"/>
              </w:rPr>
              <w:t>UNITE</w:t>
            </w:r>
          </w:p>
        </w:tc>
        <w:tc>
          <w:tcPr>
            <w:tcW w:w="1134" w:type="dxa"/>
          </w:tcPr>
          <w:p w:rsidR="00534D28" w:rsidRPr="0096057C" w:rsidRDefault="00534D28" w:rsidP="00534D28">
            <w:pPr>
              <w:spacing w:line="240" w:lineRule="exact"/>
              <w:jc w:val="center"/>
              <w:rPr>
                <w:rFonts w:ascii="Calibri" w:hAnsi="Calibri" w:cs="Calibri"/>
                <w:b/>
                <w:sz w:val="20"/>
                <w:szCs w:val="20"/>
              </w:rPr>
            </w:pPr>
            <w:r w:rsidRPr="0096057C">
              <w:rPr>
                <w:rFonts w:ascii="Calibri" w:hAnsi="Calibri" w:cs="Calibri"/>
                <w:b/>
                <w:sz w:val="20"/>
                <w:szCs w:val="20"/>
              </w:rPr>
              <w:t>QUANTITE</w:t>
            </w:r>
          </w:p>
        </w:tc>
        <w:tc>
          <w:tcPr>
            <w:tcW w:w="1841" w:type="dxa"/>
          </w:tcPr>
          <w:p w:rsidR="00534D28" w:rsidRPr="0096057C" w:rsidRDefault="00534D28" w:rsidP="00534D28">
            <w:pPr>
              <w:spacing w:line="240" w:lineRule="exact"/>
              <w:jc w:val="center"/>
              <w:rPr>
                <w:rFonts w:ascii="Calibri" w:hAnsi="Calibri" w:cs="Calibri"/>
                <w:b/>
                <w:sz w:val="20"/>
                <w:szCs w:val="20"/>
              </w:rPr>
            </w:pPr>
            <w:r w:rsidRPr="0096057C">
              <w:rPr>
                <w:rFonts w:ascii="Calibri" w:hAnsi="Calibri" w:cs="Calibri"/>
                <w:b/>
                <w:sz w:val="20"/>
                <w:szCs w:val="20"/>
              </w:rPr>
              <w:t>PRIX UNITAIRE HT</w:t>
            </w:r>
          </w:p>
        </w:tc>
        <w:tc>
          <w:tcPr>
            <w:tcW w:w="1559" w:type="dxa"/>
          </w:tcPr>
          <w:p w:rsidR="00534D28" w:rsidRPr="0096057C" w:rsidRDefault="00534D28" w:rsidP="00534D28">
            <w:pPr>
              <w:spacing w:line="240" w:lineRule="exact"/>
              <w:jc w:val="center"/>
              <w:rPr>
                <w:rFonts w:ascii="Calibri" w:hAnsi="Calibri" w:cs="Calibri"/>
                <w:b/>
                <w:sz w:val="20"/>
                <w:szCs w:val="20"/>
              </w:rPr>
            </w:pPr>
            <w:r w:rsidRPr="0096057C">
              <w:rPr>
                <w:rFonts w:ascii="Calibri" w:hAnsi="Calibri" w:cs="Calibri"/>
                <w:b/>
                <w:sz w:val="20"/>
                <w:szCs w:val="20"/>
              </w:rPr>
              <w:t>PRIX TOTAL HT</w:t>
            </w: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1</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PIGNON 18 DENTS RC 40</w:t>
            </w:r>
          </w:p>
        </w:tc>
        <w:tc>
          <w:tcPr>
            <w:tcW w:w="851" w:type="dxa"/>
          </w:tcPr>
          <w:p w:rsidR="004C6140" w:rsidRDefault="004C6140" w:rsidP="004C6140">
            <w:pPr>
              <w:jc w:val="center"/>
            </w:pPr>
            <w:r w:rsidRPr="00AF46F8">
              <w:rPr>
                <w:rFonts w:ascii="Calibri" w:hAnsi="Calibri" w:cs="Calibri"/>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10</w:t>
            </w:r>
          </w:p>
        </w:tc>
        <w:tc>
          <w:tcPr>
            <w:tcW w:w="1841" w:type="dxa"/>
          </w:tcPr>
          <w:p w:rsidR="004C6140" w:rsidRDefault="004C6140" w:rsidP="004C6140">
            <w:pPr>
              <w:spacing w:line="240" w:lineRule="exact"/>
              <w:rPr>
                <w:rFonts w:ascii="Calibri" w:hAnsi="Calibri" w:cs="Calibri"/>
              </w:rPr>
            </w:pPr>
          </w:p>
        </w:tc>
        <w:tc>
          <w:tcPr>
            <w:tcW w:w="1559" w:type="dxa"/>
          </w:tcPr>
          <w:p w:rsidR="004C6140" w:rsidRDefault="004C6140" w:rsidP="004C6140">
            <w:pPr>
              <w:spacing w:line="240" w:lineRule="exact"/>
              <w:rPr>
                <w:rFonts w:ascii="Calibri" w:hAnsi="Calibri" w:cs="Calibri"/>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2</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PIGNON 15 DENTS RC 60</w:t>
            </w:r>
          </w:p>
        </w:tc>
        <w:tc>
          <w:tcPr>
            <w:tcW w:w="851" w:type="dxa"/>
          </w:tcPr>
          <w:p w:rsidR="004C6140" w:rsidRDefault="004C6140" w:rsidP="004C6140">
            <w:pPr>
              <w:jc w:val="center"/>
            </w:pPr>
            <w:r w:rsidRPr="00AF46F8">
              <w:rPr>
                <w:rFonts w:ascii="Calibri" w:hAnsi="Calibri" w:cs="Calibri"/>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10</w:t>
            </w:r>
          </w:p>
        </w:tc>
        <w:tc>
          <w:tcPr>
            <w:tcW w:w="1841" w:type="dxa"/>
          </w:tcPr>
          <w:p w:rsidR="004C6140" w:rsidRDefault="004C6140" w:rsidP="004C6140">
            <w:pPr>
              <w:spacing w:line="240" w:lineRule="exact"/>
              <w:rPr>
                <w:rFonts w:ascii="Calibri" w:hAnsi="Calibri" w:cs="Calibri"/>
              </w:rPr>
            </w:pPr>
          </w:p>
        </w:tc>
        <w:tc>
          <w:tcPr>
            <w:tcW w:w="1559" w:type="dxa"/>
          </w:tcPr>
          <w:p w:rsidR="004C6140" w:rsidRDefault="004C6140" w:rsidP="004C6140">
            <w:pPr>
              <w:spacing w:line="240" w:lineRule="exact"/>
              <w:rPr>
                <w:rFonts w:ascii="Calibri" w:hAnsi="Calibri" w:cs="Calibri"/>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3</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PIGNON 17 DENTS RC 40</w:t>
            </w:r>
          </w:p>
        </w:tc>
        <w:tc>
          <w:tcPr>
            <w:tcW w:w="851" w:type="dxa"/>
          </w:tcPr>
          <w:p w:rsidR="004C6140" w:rsidRDefault="004C6140" w:rsidP="004C6140">
            <w:pPr>
              <w:jc w:val="center"/>
            </w:pPr>
            <w:r w:rsidRPr="00AF46F8">
              <w:rPr>
                <w:rFonts w:ascii="Calibri" w:hAnsi="Calibri" w:cs="Calibri"/>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10</w:t>
            </w:r>
          </w:p>
        </w:tc>
        <w:tc>
          <w:tcPr>
            <w:tcW w:w="1841" w:type="dxa"/>
          </w:tcPr>
          <w:p w:rsidR="004C6140" w:rsidRDefault="004C6140" w:rsidP="004C6140">
            <w:pPr>
              <w:spacing w:line="240" w:lineRule="exact"/>
              <w:rPr>
                <w:rFonts w:ascii="Calibri" w:hAnsi="Calibri" w:cs="Calibri"/>
              </w:rPr>
            </w:pPr>
          </w:p>
        </w:tc>
        <w:tc>
          <w:tcPr>
            <w:tcW w:w="1559" w:type="dxa"/>
          </w:tcPr>
          <w:p w:rsidR="004C6140" w:rsidRDefault="004C6140" w:rsidP="004C6140">
            <w:pPr>
              <w:spacing w:line="240" w:lineRule="exact"/>
              <w:rPr>
                <w:rFonts w:ascii="Calibri" w:hAnsi="Calibri" w:cs="Calibri"/>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4</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PIGNON 25 DENTS RC 40 AL 1-3/16</w:t>
            </w:r>
          </w:p>
        </w:tc>
        <w:tc>
          <w:tcPr>
            <w:tcW w:w="851" w:type="dxa"/>
          </w:tcPr>
          <w:p w:rsidR="004C6140" w:rsidRDefault="004C6140" w:rsidP="004C6140">
            <w:pPr>
              <w:jc w:val="center"/>
            </w:pPr>
            <w:r w:rsidRPr="00AF46F8">
              <w:rPr>
                <w:rFonts w:ascii="Calibri" w:hAnsi="Calibri" w:cs="Calibri"/>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10</w:t>
            </w:r>
          </w:p>
        </w:tc>
        <w:tc>
          <w:tcPr>
            <w:tcW w:w="1841" w:type="dxa"/>
          </w:tcPr>
          <w:p w:rsidR="004C6140" w:rsidRDefault="004C6140" w:rsidP="004C6140">
            <w:pPr>
              <w:spacing w:line="240" w:lineRule="exact"/>
              <w:rPr>
                <w:rFonts w:ascii="Calibri" w:hAnsi="Calibri" w:cs="Calibri"/>
              </w:rPr>
            </w:pPr>
          </w:p>
        </w:tc>
        <w:tc>
          <w:tcPr>
            <w:tcW w:w="1559" w:type="dxa"/>
          </w:tcPr>
          <w:p w:rsidR="004C6140" w:rsidRDefault="004C6140" w:rsidP="004C6140">
            <w:pPr>
              <w:spacing w:line="240" w:lineRule="exact"/>
              <w:rPr>
                <w:rFonts w:ascii="Calibri" w:hAnsi="Calibri" w:cs="Calibri"/>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5</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PIGNON 25 DENTS RC 40 AL 1-7/16</w:t>
            </w:r>
          </w:p>
        </w:tc>
        <w:tc>
          <w:tcPr>
            <w:tcW w:w="851" w:type="dxa"/>
          </w:tcPr>
          <w:p w:rsidR="004C6140" w:rsidRDefault="004C6140" w:rsidP="004C6140">
            <w:pPr>
              <w:jc w:val="center"/>
            </w:pPr>
            <w:r w:rsidRPr="00AF46F8">
              <w:rPr>
                <w:rFonts w:ascii="Calibri" w:hAnsi="Calibri" w:cs="Calibri"/>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10</w:t>
            </w:r>
          </w:p>
        </w:tc>
        <w:tc>
          <w:tcPr>
            <w:tcW w:w="1841" w:type="dxa"/>
          </w:tcPr>
          <w:p w:rsidR="004C6140" w:rsidRDefault="004C6140" w:rsidP="004C6140">
            <w:pPr>
              <w:spacing w:line="240" w:lineRule="exact"/>
              <w:rPr>
                <w:rFonts w:ascii="Calibri" w:hAnsi="Calibri" w:cs="Calibri"/>
              </w:rPr>
            </w:pPr>
          </w:p>
        </w:tc>
        <w:tc>
          <w:tcPr>
            <w:tcW w:w="1559" w:type="dxa"/>
          </w:tcPr>
          <w:p w:rsidR="004C6140" w:rsidRDefault="004C6140" w:rsidP="004C6140">
            <w:pPr>
              <w:spacing w:line="240" w:lineRule="exact"/>
              <w:rPr>
                <w:rFonts w:ascii="Calibri" w:hAnsi="Calibri" w:cs="Calibri"/>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6</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PIGNON 13 DENTS RC 60 AL 1-3/16</w:t>
            </w:r>
          </w:p>
        </w:tc>
        <w:tc>
          <w:tcPr>
            <w:tcW w:w="851" w:type="dxa"/>
          </w:tcPr>
          <w:p w:rsidR="004C6140" w:rsidRDefault="004C6140" w:rsidP="004C6140">
            <w:pPr>
              <w:jc w:val="center"/>
            </w:pPr>
            <w:r w:rsidRPr="00AF46F8">
              <w:rPr>
                <w:rFonts w:ascii="Calibri" w:hAnsi="Calibri" w:cs="Calibri"/>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10</w:t>
            </w:r>
          </w:p>
        </w:tc>
        <w:tc>
          <w:tcPr>
            <w:tcW w:w="1841" w:type="dxa"/>
          </w:tcPr>
          <w:p w:rsidR="004C6140" w:rsidRDefault="004C6140" w:rsidP="004C6140">
            <w:pPr>
              <w:spacing w:line="240" w:lineRule="exact"/>
              <w:rPr>
                <w:rFonts w:ascii="Calibri" w:hAnsi="Calibri" w:cs="Calibri"/>
              </w:rPr>
            </w:pPr>
          </w:p>
        </w:tc>
        <w:tc>
          <w:tcPr>
            <w:tcW w:w="1559" w:type="dxa"/>
          </w:tcPr>
          <w:p w:rsidR="004C6140" w:rsidRDefault="004C6140" w:rsidP="004C6140">
            <w:pPr>
              <w:spacing w:line="240" w:lineRule="exact"/>
              <w:rPr>
                <w:rFonts w:ascii="Calibri" w:hAnsi="Calibri" w:cs="Calibri"/>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7</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PIGNON 13 DENTS RC 60 AL 1-15/16</w:t>
            </w:r>
          </w:p>
        </w:tc>
        <w:tc>
          <w:tcPr>
            <w:tcW w:w="851" w:type="dxa"/>
          </w:tcPr>
          <w:p w:rsidR="004C6140" w:rsidRDefault="004C6140" w:rsidP="004C6140">
            <w:pPr>
              <w:jc w:val="center"/>
            </w:pPr>
            <w:r w:rsidRPr="00AF46F8">
              <w:rPr>
                <w:rFonts w:ascii="Calibri" w:hAnsi="Calibri" w:cs="Calibri"/>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10</w:t>
            </w:r>
          </w:p>
        </w:tc>
        <w:tc>
          <w:tcPr>
            <w:tcW w:w="1841" w:type="dxa"/>
          </w:tcPr>
          <w:p w:rsidR="004C6140" w:rsidRDefault="004C6140" w:rsidP="004C6140">
            <w:pPr>
              <w:spacing w:line="240" w:lineRule="exact"/>
              <w:rPr>
                <w:rFonts w:ascii="Calibri" w:hAnsi="Calibri" w:cs="Calibri"/>
              </w:rPr>
            </w:pPr>
          </w:p>
        </w:tc>
        <w:tc>
          <w:tcPr>
            <w:tcW w:w="1559" w:type="dxa"/>
          </w:tcPr>
          <w:p w:rsidR="004C6140" w:rsidRDefault="004C6140" w:rsidP="004C6140">
            <w:pPr>
              <w:spacing w:line="240" w:lineRule="exact"/>
              <w:rPr>
                <w:rFonts w:ascii="Calibri" w:hAnsi="Calibri" w:cs="Calibri"/>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8</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PIGNON 15 DENTS RC 60</w:t>
            </w:r>
          </w:p>
        </w:tc>
        <w:tc>
          <w:tcPr>
            <w:tcW w:w="851" w:type="dxa"/>
          </w:tcPr>
          <w:p w:rsidR="004C6140" w:rsidRDefault="004C6140" w:rsidP="004C6140">
            <w:pPr>
              <w:jc w:val="center"/>
            </w:pPr>
            <w:r w:rsidRPr="00AF46F8">
              <w:rPr>
                <w:rFonts w:ascii="Calibri" w:hAnsi="Calibri" w:cs="Calibri"/>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10</w:t>
            </w:r>
          </w:p>
        </w:tc>
        <w:tc>
          <w:tcPr>
            <w:tcW w:w="1841" w:type="dxa"/>
          </w:tcPr>
          <w:p w:rsidR="004C6140" w:rsidRDefault="004C6140" w:rsidP="004C6140">
            <w:pPr>
              <w:spacing w:line="240" w:lineRule="exact"/>
              <w:rPr>
                <w:rFonts w:ascii="Calibri" w:hAnsi="Calibri" w:cs="Calibri"/>
              </w:rPr>
            </w:pPr>
          </w:p>
        </w:tc>
        <w:tc>
          <w:tcPr>
            <w:tcW w:w="1559" w:type="dxa"/>
          </w:tcPr>
          <w:p w:rsidR="004C6140" w:rsidRDefault="004C6140" w:rsidP="004C6140">
            <w:pPr>
              <w:spacing w:line="240" w:lineRule="exact"/>
              <w:rPr>
                <w:rFonts w:ascii="Calibri" w:hAnsi="Calibri" w:cs="Calibri"/>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9</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PIGNON TRIPLE 24 DENTS RCT 60</w:t>
            </w:r>
          </w:p>
        </w:tc>
        <w:tc>
          <w:tcPr>
            <w:tcW w:w="851" w:type="dxa"/>
          </w:tcPr>
          <w:p w:rsidR="004C6140" w:rsidRDefault="004C6140" w:rsidP="004C6140">
            <w:pPr>
              <w:jc w:val="center"/>
            </w:pPr>
            <w:r w:rsidRPr="005225B2">
              <w:rPr>
                <w:rFonts w:ascii="Calibri" w:hAnsi="Calibri" w:cs="Calibri"/>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10</w:t>
            </w:r>
          </w:p>
        </w:tc>
        <w:tc>
          <w:tcPr>
            <w:tcW w:w="1841" w:type="dxa"/>
          </w:tcPr>
          <w:p w:rsidR="004C6140" w:rsidRDefault="004C6140" w:rsidP="004C6140">
            <w:pPr>
              <w:spacing w:line="240" w:lineRule="exact"/>
              <w:rPr>
                <w:rFonts w:ascii="Calibri" w:hAnsi="Calibri" w:cs="Calibri"/>
              </w:rPr>
            </w:pPr>
          </w:p>
        </w:tc>
        <w:tc>
          <w:tcPr>
            <w:tcW w:w="1559" w:type="dxa"/>
          </w:tcPr>
          <w:p w:rsidR="004C6140" w:rsidRDefault="004C6140" w:rsidP="004C6140">
            <w:pPr>
              <w:spacing w:line="240" w:lineRule="exact"/>
              <w:rPr>
                <w:rFonts w:ascii="Calibri" w:hAnsi="Calibri" w:cs="Calibri"/>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10</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PIGNON 30 DENTS RC 60</w:t>
            </w:r>
          </w:p>
        </w:tc>
        <w:tc>
          <w:tcPr>
            <w:tcW w:w="851" w:type="dxa"/>
          </w:tcPr>
          <w:p w:rsidR="004C6140" w:rsidRDefault="004C6140" w:rsidP="004C6140">
            <w:pPr>
              <w:jc w:val="center"/>
            </w:pPr>
            <w:r w:rsidRPr="005225B2">
              <w:rPr>
                <w:rFonts w:ascii="Calibri" w:hAnsi="Calibri" w:cs="Calibri"/>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10</w:t>
            </w:r>
          </w:p>
        </w:tc>
        <w:tc>
          <w:tcPr>
            <w:tcW w:w="1841" w:type="dxa"/>
          </w:tcPr>
          <w:p w:rsidR="004C6140" w:rsidRDefault="004C6140" w:rsidP="004C6140">
            <w:pPr>
              <w:spacing w:line="240" w:lineRule="exact"/>
              <w:rPr>
                <w:rFonts w:ascii="Calibri" w:hAnsi="Calibri" w:cs="Calibri"/>
              </w:rPr>
            </w:pPr>
          </w:p>
        </w:tc>
        <w:tc>
          <w:tcPr>
            <w:tcW w:w="1559" w:type="dxa"/>
          </w:tcPr>
          <w:p w:rsidR="004C6140" w:rsidRDefault="004C6140" w:rsidP="004C6140">
            <w:pPr>
              <w:spacing w:line="240" w:lineRule="exact"/>
              <w:rPr>
                <w:rFonts w:ascii="Calibri" w:hAnsi="Calibri" w:cs="Calibri"/>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11</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PIGNON 36 DENTS RC 60 1-15/16</w:t>
            </w:r>
          </w:p>
        </w:tc>
        <w:tc>
          <w:tcPr>
            <w:tcW w:w="851" w:type="dxa"/>
          </w:tcPr>
          <w:p w:rsidR="004C6140" w:rsidRDefault="004C6140" w:rsidP="004C6140">
            <w:pPr>
              <w:jc w:val="center"/>
            </w:pPr>
            <w:r w:rsidRPr="005225B2">
              <w:rPr>
                <w:rFonts w:ascii="Calibri" w:hAnsi="Calibri" w:cs="Calibri"/>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25</w:t>
            </w:r>
          </w:p>
        </w:tc>
        <w:tc>
          <w:tcPr>
            <w:tcW w:w="1841" w:type="dxa"/>
          </w:tcPr>
          <w:p w:rsidR="004C6140" w:rsidRDefault="004C6140" w:rsidP="004C6140">
            <w:pPr>
              <w:spacing w:line="240" w:lineRule="exact"/>
              <w:rPr>
                <w:rFonts w:ascii="Calibri" w:hAnsi="Calibri" w:cs="Calibri"/>
              </w:rPr>
            </w:pPr>
          </w:p>
        </w:tc>
        <w:tc>
          <w:tcPr>
            <w:tcW w:w="1559" w:type="dxa"/>
          </w:tcPr>
          <w:p w:rsidR="004C6140" w:rsidRDefault="004C6140" w:rsidP="004C6140">
            <w:pPr>
              <w:spacing w:line="240" w:lineRule="exact"/>
              <w:rPr>
                <w:rFonts w:ascii="Calibri" w:hAnsi="Calibri" w:cs="Calibri"/>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12</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PIGNON 54 DENTS RC 60</w:t>
            </w:r>
          </w:p>
        </w:tc>
        <w:tc>
          <w:tcPr>
            <w:tcW w:w="851" w:type="dxa"/>
          </w:tcPr>
          <w:p w:rsidR="004C6140" w:rsidRDefault="004C6140" w:rsidP="004C6140">
            <w:pPr>
              <w:jc w:val="center"/>
            </w:pPr>
            <w:r w:rsidRPr="005225B2">
              <w:rPr>
                <w:rFonts w:ascii="Calibri" w:hAnsi="Calibri" w:cs="Calibri"/>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10</w:t>
            </w:r>
          </w:p>
        </w:tc>
        <w:tc>
          <w:tcPr>
            <w:tcW w:w="1841" w:type="dxa"/>
          </w:tcPr>
          <w:p w:rsidR="004C6140" w:rsidRDefault="004C6140" w:rsidP="004C6140">
            <w:pPr>
              <w:spacing w:line="240" w:lineRule="exact"/>
              <w:rPr>
                <w:rFonts w:ascii="Calibri" w:hAnsi="Calibri" w:cs="Calibri"/>
              </w:rPr>
            </w:pPr>
          </w:p>
        </w:tc>
        <w:tc>
          <w:tcPr>
            <w:tcW w:w="1559" w:type="dxa"/>
          </w:tcPr>
          <w:p w:rsidR="004C6140" w:rsidRDefault="004C6140" w:rsidP="004C6140">
            <w:pPr>
              <w:spacing w:line="240" w:lineRule="exact"/>
              <w:rPr>
                <w:rFonts w:ascii="Calibri" w:hAnsi="Calibri" w:cs="Calibri"/>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13</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PIGNON 54 DENTS RC 60</w:t>
            </w:r>
          </w:p>
        </w:tc>
        <w:tc>
          <w:tcPr>
            <w:tcW w:w="851" w:type="dxa"/>
          </w:tcPr>
          <w:p w:rsidR="004C6140" w:rsidRDefault="004C6140" w:rsidP="004C6140">
            <w:pPr>
              <w:jc w:val="center"/>
            </w:pPr>
            <w:r w:rsidRPr="000258FA">
              <w:rPr>
                <w:rFonts w:ascii="Calibri" w:hAnsi="Calibri" w:cs="Calibri"/>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10</w:t>
            </w:r>
          </w:p>
        </w:tc>
        <w:tc>
          <w:tcPr>
            <w:tcW w:w="1841" w:type="dxa"/>
          </w:tcPr>
          <w:p w:rsidR="004C6140" w:rsidRDefault="004C6140" w:rsidP="004C6140">
            <w:pPr>
              <w:spacing w:line="240" w:lineRule="exact"/>
              <w:rPr>
                <w:rFonts w:ascii="Calibri" w:hAnsi="Calibri" w:cs="Calibri"/>
              </w:rPr>
            </w:pPr>
          </w:p>
        </w:tc>
        <w:tc>
          <w:tcPr>
            <w:tcW w:w="1559" w:type="dxa"/>
          </w:tcPr>
          <w:p w:rsidR="004C6140" w:rsidRDefault="004C6140" w:rsidP="004C6140">
            <w:pPr>
              <w:spacing w:line="240" w:lineRule="exact"/>
              <w:rPr>
                <w:rFonts w:ascii="Calibri" w:hAnsi="Calibri" w:cs="Calibri"/>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14</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PIGNON 60 DENTS RC 60</w:t>
            </w:r>
          </w:p>
        </w:tc>
        <w:tc>
          <w:tcPr>
            <w:tcW w:w="851" w:type="dxa"/>
          </w:tcPr>
          <w:p w:rsidR="004C6140" w:rsidRDefault="004C6140" w:rsidP="004C6140">
            <w:pPr>
              <w:jc w:val="center"/>
            </w:pPr>
            <w:r w:rsidRPr="000258FA">
              <w:rPr>
                <w:rFonts w:ascii="Calibri" w:hAnsi="Calibri" w:cs="Calibri"/>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6</w:t>
            </w:r>
          </w:p>
        </w:tc>
        <w:tc>
          <w:tcPr>
            <w:tcW w:w="1841" w:type="dxa"/>
          </w:tcPr>
          <w:p w:rsidR="004C6140" w:rsidRDefault="004C6140" w:rsidP="004C6140">
            <w:pPr>
              <w:spacing w:line="240" w:lineRule="exact"/>
              <w:rPr>
                <w:rFonts w:ascii="Calibri" w:hAnsi="Calibri" w:cs="Calibri"/>
              </w:rPr>
            </w:pPr>
          </w:p>
        </w:tc>
        <w:tc>
          <w:tcPr>
            <w:tcW w:w="1559" w:type="dxa"/>
          </w:tcPr>
          <w:p w:rsidR="004C6140" w:rsidRDefault="004C6140" w:rsidP="004C6140">
            <w:pPr>
              <w:spacing w:line="240" w:lineRule="exact"/>
              <w:rPr>
                <w:rFonts w:ascii="Calibri" w:hAnsi="Calibri" w:cs="Calibri"/>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15</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PIGNON TRIPLE 94 DENTS RCT 60</w:t>
            </w:r>
          </w:p>
        </w:tc>
        <w:tc>
          <w:tcPr>
            <w:tcW w:w="851" w:type="dxa"/>
          </w:tcPr>
          <w:p w:rsidR="004C6140" w:rsidRDefault="004C6140" w:rsidP="004C6140">
            <w:pPr>
              <w:jc w:val="center"/>
            </w:pPr>
            <w:r w:rsidRPr="000258FA">
              <w:rPr>
                <w:rFonts w:ascii="Calibri" w:hAnsi="Calibri" w:cs="Calibri"/>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4</w:t>
            </w:r>
          </w:p>
        </w:tc>
        <w:tc>
          <w:tcPr>
            <w:tcW w:w="1841" w:type="dxa"/>
          </w:tcPr>
          <w:p w:rsidR="004C6140" w:rsidRDefault="004C6140" w:rsidP="004C6140">
            <w:pPr>
              <w:spacing w:line="240" w:lineRule="exact"/>
              <w:rPr>
                <w:rFonts w:ascii="Calibri" w:hAnsi="Calibri" w:cs="Calibri"/>
              </w:rPr>
            </w:pPr>
          </w:p>
        </w:tc>
        <w:tc>
          <w:tcPr>
            <w:tcW w:w="1559" w:type="dxa"/>
          </w:tcPr>
          <w:p w:rsidR="004C6140" w:rsidRDefault="004C6140" w:rsidP="004C6140">
            <w:pPr>
              <w:spacing w:line="240" w:lineRule="exact"/>
              <w:rPr>
                <w:rFonts w:ascii="Calibri" w:hAnsi="Calibri" w:cs="Calibri"/>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16</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PIGNON TRIPLE 17 DENTS RCT 60</w:t>
            </w:r>
          </w:p>
        </w:tc>
        <w:tc>
          <w:tcPr>
            <w:tcW w:w="851" w:type="dxa"/>
          </w:tcPr>
          <w:p w:rsidR="004C6140" w:rsidRDefault="004C6140" w:rsidP="004C6140">
            <w:pPr>
              <w:jc w:val="center"/>
            </w:pPr>
            <w:r w:rsidRPr="000258FA">
              <w:rPr>
                <w:rFonts w:ascii="Calibri" w:hAnsi="Calibri" w:cs="Calibri"/>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4</w:t>
            </w:r>
          </w:p>
        </w:tc>
        <w:tc>
          <w:tcPr>
            <w:tcW w:w="1841" w:type="dxa"/>
          </w:tcPr>
          <w:p w:rsidR="004C6140" w:rsidRDefault="004C6140" w:rsidP="004C6140">
            <w:pPr>
              <w:spacing w:line="240" w:lineRule="exact"/>
              <w:rPr>
                <w:rFonts w:ascii="Calibri" w:hAnsi="Calibri" w:cs="Calibri"/>
              </w:rPr>
            </w:pPr>
          </w:p>
        </w:tc>
        <w:tc>
          <w:tcPr>
            <w:tcW w:w="1559" w:type="dxa"/>
          </w:tcPr>
          <w:p w:rsidR="004C6140" w:rsidRDefault="004C6140" w:rsidP="004C6140">
            <w:pPr>
              <w:spacing w:line="240" w:lineRule="exact"/>
              <w:rPr>
                <w:rFonts w:ascii="Calibri" w:hAnsi="Calibri" w:cs="Calibri"/>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17</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 xml:space="preserve">PIGNON 36 DENTS RC 60 </w:t>
            </w:r>
          </w:p>
        </w:tc>
        <w:tc>
          <w:tcPr>
            <w:tcW w:w="851" w:type="dxa"/>
          </w:tcPr>
          <w:p w:rsidR="004C6140" w:rsidRDefault="004C6140" w:rsidP="004C6140">
            <w:pPr>
              <w:jc w:val="center"/>
            </w:pPr>
            <w:r w:rsidRPr="000258FA">
              <w:rPr>
                <w:rFonts w:ascii="Calibri" w:hAnsi="Calibri" w:cs="Calibri"/>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10</w:t>
            </w:r>
          </w:p>
        </w:tc>
        <w:tc>
          <w:tcPr>
            <w:tcW w:w="1841" w:type="dxa"/>
          </w:tcPr>
          <w:p w:rsidR="004C6140" w:rsidRDefault="004C6140" w:rsidP="004C6140">
            <w:pPr>
              <w:spacing w:line="240" w:lineRule="exact"/>
              <w:rPr>
                <w:rFonts w:ascii="Calibri" w:hAnsi="Calibri" w:cs="Calibri"/>
              </w:rPr>
            </w:pPr>
          </w:p>
        </w:tc>
        <w:tc>
          <w:tcPr>
            <w:tcW w:w="1559" w:type="dxa"/>
          </w:tcPr>
          <w:p w:rsidR="004C6140" w:rsidRDefault="004C6140" w:rsidP="004C6140">
            <w:pPr>
              <w:spacing w:line="240" w:lineRule="exact"/>
              <w:rPr>
                <w:rFonts w:ascii="Calibri" w:hAnsi="Calibri" w:cs="Calibri"/>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18</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PIGNON DOUBLE 13 DENTS RCD 60</w:t>
            </w:r>
          </w:p>
        </w:tc>
        <w:tc>
          <w:tcPr>
            <w:tcW w:w="851" w:type="dxa"/>
          </w:tcPr>
          <w:p w:rsidR="004C6140" w:rsidRDefault="004C6140" w:rsidP="004C6140">
            <w:pPr>
              <w:jc w:val="center"/>
            </w:pPr>
            <w:r w:rsidRPr="000258FA">
              <w:rPr>
                <w:rFonts w:ascii="Calibri" w:hAnsi="Calibri" w:cs="Calibri"/>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10</w:t>
            </w:r>
          </w:p>
        </w:tc>
        <w:tc>
          <w:tcPr>
            <w:tcW w:w="1841" w:type="dxa"/>
          </w:tcPr>
          <w:p w:rsidR="004C6140" w:rsidRDefault="004C6140" w:rsidP="004C6140">
            <w:pPr>
              <w:spacing w:line="240" w:lineRule="exact"/>
              <w:rPr>
                <w:rFonts w:ascii="Calibri" w:hAnsi="Calibri" w:cs="Calibri"/>
              </w:rPr>
            </w:pPr>
          </w:p>
        </w:tc>
        <w:tc>
          <w:tcPr>
            <w:tcW w:w="1559" w:type="dxa"/>
          </w:tcPr>
          <w:p w:rsidR="004C6140" w:rsidRDefault="004C6140" w:rsidP="004C6140">
            <w:pPr>
              <w:spacing w:line="240" w:lineRule="exact"/>
              <w:rPr>
                <w:rFonts w:ascii="Calibri" w:hAnsi="Calibri" w:cs="Calibri"/>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19</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PIGNON DOUBLE 21 DENTS RCD 40</w:t>
            </w:r>
          </w:p>
        </w:tc>
        <w:tc>
          <w:tcPr>
            <w:tcW w:w="851" w:type="dxa"/>
          </w:tcPr>
          <w:p w:rsidR="004C6140" w:rsidRDefault="004C6140" w:rsidP="004C6140">
            <w:pPr>
              <w:jc w:val="center"/>
            </w:pPr>
            <w:r w:rsidRPr="000258FA">
              <w:rPr>
                <w:rFonts w:ascii="Calibri" w:hAnsi="Calibri" w:cs="Calibri"/>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20</w:t>
            </w:r>
          </w:p>
        </w:tc>
        <w:tc>
          <w:tcPr>
            <w:tcW w:w="1841" w:type="dxa"/>
          </w:tcPr>
          <w:p w:rsidR="004C6140" w:rsidRDefault="004C6140" w:rsidP="004C6140">
            <w:pPr>
              <w:spacing w:line="240" w:lineRule="exact"/>
              <w:rPr>
                <w:rFonts w:ascii="Calibri" w:hAnsi="Calibri" w:cs="Calibri"/>
              </w:rPr>
            </w:pPr>
          </w:p>
        </w:tc>
        <w:tc>
          <w:tcPr>
            <w:tcW w:w="1559" w:type="dxa"/>
          </w:tcPr>
          <w:p w:rsidR="004C6140" w:rsidRDefault="004C6140" w:rsidP="004C6140">
            <w:pPr>
              <w:spacing w:line="240" w:lineRule="exact"/>
              <w:rPr>
                <w:rFonts w:ascii="Calibri" w:hAnsi="Calibri" w:cs="Calibri"/>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20</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PIGNON 22 DENTS RC 60 1-15/16</w:t>
            </w:r>
          </w:p>
        </w:tc>
        <w:tc>
          <w:tcPr>
            <w:tcW w:w="851" w:type="dxa"/>
          </w:tcPr>
          <w:p w:rsidR="004C6140" w:rsidRDefault="004C6140" w:rsidP="004C6140">
            <w:pPr>
              <w:jc w:val="center"/>
            </w:pPr>
            <w:r w:rsidRPr="000258FA">
              <w:rPr>
                <w:rFonts w:ascii="Calibri" w:hAnsi="Calibri" w:cs="Calibri"/>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50</w:t>
            </w:r>
          </w:p>
        </w:tc>
        <w:tc>
          <w:tcPr>
            <w:tcW w:w="1841" w:type="dxa"/>
          </w:tcPr>
          <w:p w:rsidR="004C6140" w:rsidRDefault="004C6140" w:rsidP="004C6140">
            <w:pPr>
              <w:spacing w:line="240" w:lineRule="exact"/>
              <w:rPr>
                <w:rFonts w:ascii="Calibri" w:hAnsi="Calibri" w:cs="Calibri"/>
              </w:rPr>
            </w:pPr>
          </w:p>
        </w:tc>
        <w:tc>
          <w:tcPr>
            <w:tcW w:w="1559" w:type="dxa"/>
          </w:tcPr>
          <w:p w:rsidR="004C6140" w:rsidRDefault="004C6140" w:rsidP="004C6140">
            <w:pPr>
              <w:spacing w:line="240" w:lineRule="exact"/>
              <w:rPr>
                <w:rFonts w:ascii="Calibri" w:hAnsi="Calibri" w:cs="Calibri"/>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21</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ENGRENAGE 15 DENTS 1-15/16</w:t>
            </w:r>
          </w:p>
        </w:tc>
        <w:tc>
          <w:tcPr>
            <w:tcW w:w="851" w:type="dxa"/>
          </w:tcPr>
          <w:p w:rsidR="004C6140" w:rsidRDefault="004C6140" w:rsidP="004C6140">
            <w:pPr>
              <w:jc w:val="center"/>
            </w:pPr>
            <w:r w:rsidRPr="000258FA">
              <w:rPr>
                <w:rFonts w:ascii="Calibri" w:hAnsi="Calibri" w:cs="Calibri"/>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10</w:t>
            </w:r>
          </w:p>
        </w:tc>
        <w:tc>
          <w:tcPr>
            <w:tcW w:w="1841" w:type="dxa"/>
          </w:tcPr>
          <w:p w:rsidR="004C6140" w:rsidRDefault="004C6140" w:rsidP="004C6140">
            <w:pPr>
              <w:spacing w:line="240" w:lineRule="exact"/>
              <w:rPr>
                <w:rFonts w:ascii="Calibri" w:hAnsi="Calibri" w:cs="Calibri"/>
              </w:rPr>
            </w:pPr>
          </w:p>
        </w:tc>
        <w:tc>
          <w:tcPr>
            <w:tcW w:w="1559" w:type="dxa"/>
          </w:tcPr>
          <w:p w:rsidR="004C6140" w:rsidRDefault="004C6140" w:rsidP="004C6140">
            <w:pPr>
              <w:spacing w:line="240" w:lineRule="exact"/>
              <w:rPr>
                <w:rFonts w:ascii="Calibri" w:hAnsi="Calibri" w:cs="Calibri"/>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22</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ENGRENAGE 15 DENTS 1-3/16 EN NYLON</w:t>
            </w:r>
          </w:p>
        </w:tc>
        <w:tc>
          <w:tcPr>
            <w:tcW w:w="851" w:type="dxa"/>
          </w:tcPr>
          <w:p w:rsidR="004C6140" w:rsidRDefault="004C6140" w:rsidP="004C6140">
            <w:pPr>
              <w:jc w:val="center"/>
            </w:pPr>
            <w:r w:rsidRPr="000258FA">
              <w:rPr>
                <w:rFonts w:ascii="Calibri" w:hAnsi="Calibri" w:cs="Calibri"/>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50</w:t>
            </w:r>
          </w:p>
        </w:tc>
        <w:tc>
          <w:tcPr>
            <w:tcW w:w="1841" w:type="dxa"/>
          </w:tcPr>
          <w:p w:rsidR="004C6140" w:rsidRDefault="004C6140" w:rsidP="004C6140">
            <w:pPr>
              <w:spacing w:line="240" w:lineRule="exact"/>
              <w:rPr>
                <w:rFonts w:ascii="Calibri" w:hAnsi="Calibri" w:cs="Calibri"/>
              </w:rPr>
            </w:pPr>
          </w:p>
        </w:tc>
        <w:tc>
          <w:tcPr>
            <w:tcW w:w="1559" w:type="dxa"/>
          </w:tcPr>
          <w:p w:rsidR="004C6140" w:rsidRDefault="004C6140" w:rsidP="004C6140">
            <w:pPr>
              <w:spacing w:line="240" w:lineRule="exact"/>
              <w:rPr>
                <w:rFonts w:ascii="Calibri" w:hAnsi="Calibri" w:cs="Calibri"/>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23</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PIGNON TENDEUR 15 DENTS RC 60</w:t>
            </w:r>
          </w:p>
        </w:tc>
        <w:tc>
          <w:tcPr>
            <w:tcW w:w="851" w:type="dxa"/>
          </w:tcPr>
          <w:p w:rsidR="004C6140" w:rsidRDefault="004C6140" w:rsidP="004C6140">
            <w:pPr>
              <w:jc w:val="center"/>
            </w:pPr>
            <w:r w:rsidRPr="000258FA">
              <w:rPr>
                <w:rFonts w:ascii="Calibri" w:hAnsi="Calibri" w:cs="Calibri"/>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10</w:t>
            </w:r>
          </w:p>
        </w:tc>
        <w:tc>
          <w:tcPr>
            <w:tcW w:w="1841" w:type="dxa"/>
          </w:tcPr>
          <w:p w:rsidR="004C6140" w:rsidRDefault="004C6140" w:rsidP="004C6140">
            <w:pPr>
              <w:spacing w:line="240" w:lineRule="exact"/>
              <w:rPr>
                <w:rFonts w:ascii="Calibri" w:hAnsi="Calibri" w:cs="Calibri"/>
              </w:rPr>
            </w:pPr>
          </w:p>
        </w:tc>
        <w:tc>
          <w:tcPr>
            <w:tcW w:w="1559" w:type="dxa"/>
          </w:tcPr>
          <w:p w:rsidR="004C6140" w:rsidRDefault="004C6140" w:rsidP="004C6140">
            <w:pPr>
              <w:spacing w:line="240" w:lineRule="exact"/>
              <w:rPr>
                <w:rFonts w:ascii="Calibri" w:hAnsi="Calibri" w:cs="Calibri"/>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24</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PIGNON 18 DENTS RCT 60</w:t>
            </w:r>
          </w:p>
        </w:tc>
        <w:tc>
          <w:tcPr>
            <w:tcW w:w="851" w:type="dxa"/>
          </w:tcPr>
          <w:p w:rsidR="004C6140" w:rsidRDefault="004C6140" w:rsidP="004C6140">
            <w:pPr>
              <w:jc w:val="center"/>
            </w:pPr>
            <w:r w:rsidRPr="000258FA">
              <w:rPr>
                <w:rFonts w:ascii="Calibri" w:hAnsi="Calibri" w:cs="Calibri"/>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20</w:t>
            </w:r>
          </w:p>
        </w:tc>
        <w:tc>
          <w:tcPr>
            <w:tcW w:w="1841" w:type="dxa"/>
          </w:tcPr>
          <w:p w:rsidR="004C6140" w:rsidRDefault="004C6140" w:rsidP="004C6140">
            <w:pPr>
              <w:spacing w:line="240" w:lineRule="exact"/>
              <w:rPr>
                <w:rFonts w:ascii="Calibri" w:hAnsi="Calibri" w:cs="Calibri"/>
              </w:rPr>
            </w:pPr>
          </w:p>
        </w:tc>
        <w:tc>
          <w:tcPr>
            <w:tcW w:w="1559" w:type="dxa"/>
          </w:tcPr>
          <w:p w:rsidR="004C6140" w:rsidRDefault="004C6140" w:rsidP="004C6140">
            <w:pPr>
              <w:spacing w:line="240" w:lineRule="exact"/>
              <w:rPr>
                <w:rFonts w:ascii="Calibri" w:hAnsi="Calibri" w:cs="Calibri"/>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25</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PIGNON 24 DENTS RCD 60</w:t>
            </w:r>
          </w:p>
        </w:tc>
        <w:tc>
          <w:tcPr>
            <w:tcW w:w="851" w:type="dxa"/>
          </w:tcPr>
          <w:p w:rsidR="004C6140" w:rsidRDefault="004C6140" w:rsidP="004C6140">
            <w:pPr>
              <w:jc w:val="center"/>
            </w:pPr>
            <w:r w:rsidRPr="000258FA">
              <w:rPr>
                <w:rFonts w:ascii="Calibri" w:hAnsi="Calibri" w:cs="Calibri"/>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10</w:t>
            </w:r>
          </w:p>
        </w:tc>
        <w:tc>
          <w:tcPr>
            <w:tcW w:w="1841" w:type="dxa"/>
          </w:tcPr>
          <w:p w:rsidR="004C6140" w:rsidRDefault="004C6140" w:rsidP="004C6140">
            <w:pPr>
              <w:spacing w:line="240" w:lineRule="exact"/>
              <w:rPr>
                <w:rFonts w:ascii="Calibri" w:hAnsi="Calibri" w:cs="Calibri"/>
              </w:rPr>
            </w:pPr>
          </w:p>
        </w:tc>
        <w:tc>
          <w:tcPr>
            <w:tcW w:w="1559" w:type="dxa"/>
          </w:tcPr>
          <w:p w:rsidR="004C6140" w:rsidRDefault="004C6140" w:rsidP="004C6140">
            <w:pPr>
              <w:spacing w:line="240" w:lineRule="exact"/>
              <w:rPr>
                <w:rFonts w:ascii="Calibri" w:hAnsi="Calibri" w:cs="Calibri"/>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26</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PIGNON TENDEUR 17 DENTS RC 60</w:t>
            </w:r>
          </w:p>
        </w:tc>
        <w:tc>
          <w:tcPr>
            <w:tcW w:w="851" w:type="dxa"/>
          </w:tcPr>
          <w:p w:rsidR="004C6140" w:rsidRDefault="004C6140" w:rsidP="004C6140">
            <w:pPr>
              <w:jc w:val="center"/>
            </w:pPr>
            <w:r w:rsidRPr="000258FA">
              <w:rPr>
                <w:rFonts w:ascii="Calibri" w:hAnsi="Calibri" w:cs="Calibri"/>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10</w:t>
            </w:r>
          </w:p>
        </w:tc>
        <w:tc>
          <w:tcPr>
            <w:tcW w:w="1841" w:type="dxa"/>
          </w:tcPr>
          <w:p w:rsidR="004C6140" w:rsidRDefault="004C6140" w:rsidP="004C6140">
            <w:pPr>
              <w:spacing w:line="240" w:lineRule="exact"/>
              <w:rPr>
                <w:rFonts w:ascii="Calibri" w:hAnsi="Calibri" w:cs="Calibri"/>
              </w:rPr>
            </w:pPr>
          </w:p>
        </w:tc>
        <w:tc>
          <w:tcPr>
            <w:tcW w:w="1559" w:type="dxa"/>
          </w:tcPr>
          <w:p w:rsidR="004C6140" w:rsidRDefault="004C6140" w:rsidP="004C6140">
            <w:pPr>
              <w:spacing w:line="240" w:lineRule="exact"/>
              <w:rPr>
                <w:rFonts w:ascii="Calibri" w:hAnsi="Calibri" w:cs="Calibri"/>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27</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PIGNON 24 DENTS RC 60 AV MOY Q1 1-15/16</w:t>
            </w:r>
          </w:p>
        </w:tc>
        <w:tc>
          <w:tcPr>
            <w:tcW w:w="851" w:type="dxa"/>
          </w:tcPr>
          <w:p w:rsidR="004C6140" w:rsidRDefault="004C6140" w:rsidP="004C6140">
            <w:pPr>
              <w:jc w:val="center"/>
            </w:pPr>
            <w:r w:rsidRPr="000258FA">
              <w:rPr>
                <w:rFonts w:ascii="Calibri" w:hAnsi="Calibri" w:cs="Calibri"/>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10</w:t>
            </w:r>
          </w:p>
        </w:tc>
        <w:tc>
          <w:tcPr>
            <w:tcW w:w="1841" w:type="dxa"/>
          </w:tcPr>
          <w:p w:rsidR="004C6140" w:rsidRDefault="004C6140" w:rsidP="004C6140">
            <w:pPr>
              <w:spacing w:line="240" w:lineRule="exact"/>
              <w:rPr>
                <w:rFonts w:ascii="Calibri" w:hAnsi="Calibri" w:cs="Calibri"/>
              </w:rPr>
            </w:pPr>
          </w:p>
        </w:tc>
        <w:tc>
          <w:tcPr>
            <w:tcW w:w="1559" w:type="dxa"/>
          </w:tcPr>
          <w:p w:rsidR="004C6140" w:rsidRDefault="004C6140" w:rsidP="004C6140">
            <w:pPr>
              <w:spacing w:line="240" w:lineRule="exact"/>
              <w:rPr>
                <w:rFonts w:ascii="Calibri" w:hAnsi="Calibri" w:cs="Calibri"/>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28</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PIGNON 171 DENTS RC 60 AL 2''-7/16</w:t>
            </w:r>
          </w:p>
        </w:tc>
        <w:tc>
          <w:tcPr>
            <w:tcW w:w="851" w:type="dxa"/>
          </w:tcPr>
          <w:p w:rsidR="004C6140" w:rsidRDefault="004C6140" w:rsidP="004C6140">
            <w:pPr>
              <w:jc w:val="center"/>
            </w:pPr>
            <w:r w:rsidRPr="000258FA">
              <w:rPr>
                <w:rFonts w:ascii="Calibri" w:hAnsi="Calibri" w:cs="Calibri"/>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5</w:t>
            </w:r>
          </w:p>
        </w:tc>
        <w:tc>
          <w:tcPr>
            <w:tcW w:w="1841" w:type="dxa"/>
          </w:tcPr>
          <w:p w:rsidR="004C6140" w:rsidRDefault="004C6140" w:rsidP="004C6140">
            <w:pPr>
              <w:spacing w:line="240" w:lineRule="exact"/>
              <w:rPr>
                <w:rFonts w:ascii="Calibri" w:hAnsi="Calibri" w:cs="Calibri"/>
              </w:rPr>
            </w:pPr>
          </w:p>
        </w:tc>
        <w:tc>
          <w:tcPr>
            <w:tcW w:w="1559" w:type="dxa"/>
          </w:tcPr>
          <w:p w:rsidR="004C6140" w:rsidRDefault="004C6140" w:rsidP="004C6140">
            <w:pPr>
              <w:spacing w:line="240" w:lineRule="exact"/>
              <w:rPr>
                <w:rFonts w:ascii="Calibri" w:hAnsi="Calibri" w:cs="Calibri"/>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29</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PIGNON 25 DENTS RC 40 AL 1''-3/16</w:t>
            </w:r>
          </w:p>
        </w:tc>
        <w:tc>
          <w:tcPr>
            <w:tcW w:w="851" w:type="dxa"/>
          </w:tcPr>
          <w:p w:rsidR="004C6140" w:rsidRDefault="004C6140" w:rsidP="004C6140">
            <w:pPr>
              <w:jc w:val="center"/>
            </w:pPr>
            <w:r w:rsidRPr="000258FA">
              <w:rPr>
                <w:rFonts w:ascii="Calibri" w:hAnsi="Calibri" w:cs="Calibri"/>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10</w:t>
            </w:r>
          </w:p>
        </w:tc>
        <w:tc>
          <w:tcPr>
            <w:tcW w:w="1841" w:type="dxa"/>
          </w:tcPr>
          <w:p w:rsidR="004C6140" w:rsidRDefault="004C6140" w:rsidP="004C6140">
            <w:pPr>
              <w:spacing w:line="240" w:lineRule="exact"/>
              <w:rPr>
                <w:rFonts w:ascii="Calibri" w:hAnsi="Calibri" w:cs="Calibri"/>
              </w:rPr>
            </w:pPr>
          </w:p>
        </w:tc>
        <w:tc>
          <w:tcPr>
            <w:tcW w:w="1559" w:type="dxa"/>
          </w:tcPr>
          <w:p w:rsidR="004C6140" w:rsidRDefault="004C6140" w:rsidP="004C6140">
            <w:pPr>
              <w:spacing w:line="240" w:lineRule="exact"/>
              <w:rPr>
                <w:rFonts w:ascii="Calibri" w:hAnsi="Calibri" w:cs="Calibri"/>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30</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PIGNON TRIPLE 95 DENTS RCT 60</w:t>
            </w:r>
          </w:p>
        </w:tc>
        <w:tc>
          <w:tcPr>
            <w:tcW w:w="851" w:type="dxa"/>
          </w:tcPr>
          <w:p w:rsidR="004C6140" w:rsidRDefault="004C6140" w:rsidP="004C6140">
            <w:pPr>
              <w:jc w:val="center"/>
            </w:pPr>
            <w:r w:rsidRPr="000258FA">
              <w:rPr>
                <w:rFonts w:ascii="Calibri" w:hAnsi="Calibri" w:cs="Calibri"/>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1</w:t>
            </w:r>
          </w:p>
        </w:tc>
        <w:tc>
          <w:tcPr>
            <w:tcW w:w="1841" w:type="dxa"/>
          </w:tcPr>
          <w:p w:rsidR="004C6140" w:rsidRDefault="004C6140" w:rsidP="004C6140">
            <w:pPr>
              <w:spacing w:line="240" w:lineRule="exact"/>
              <w:rPr>
                <w:rFonts w:ascii="Calibri" w:hAnsi="Calibri" w:cs="Calibri"/>
              </w:rPr>
            </w:pPr>
          </w:p>
        </w:tc>
        <w:tc>
          <w:tcPr>
            <w:tcW w:w="1559" w:type="dxa"/>
          </w:tcPr>
          <w:p w:rsidR="004C6140" w:rsidRDefault="004C6140" w:rsidP="004C6140">
            <w:pPr>
              <w:spacing w:line="240" w:lineRule="exact"/>
              <w:rPr>
                <w:rFonts w:ascii="Calibri" w:hAnsi="Calibri" w:cs="Calibri"/>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31</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PIGNON 22 DENTS RC 60 AVEC MOYEU SDS</w:t>
            </w:r>
          </w:p>
        </w:tc>
        <w:tc>
          <w:tcPr>
            <w:tcW w:w="851" w:type="dxa"/>
          </w:tcPr>
          <w:p w:rsidR="004C6140" w:rsidRDefault="004C6140" w:rsidP="004C6140">
            <w:pPr>
              <w:jc w:val="center"/>
            </w:pPr>
            <w:r w:rsidRPr="000258FA">
              <w:rPr>
                <w:rFonts w:ascii="Calibri" w:hAnsi="Calibri" w:cs="Calibri"/>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15</w:t>
            </w:r>
          </w:p>
        </w:tc>
        <w:tc>
          <w:tcPr>
            <w:tcW w:w="1841" w:type="dxa"/>
          </w:tcPr>
          <w:p w:rsidR="004C6140" w:rsidRDefault="004C6140" w:rsidP="004C6140">
            <w:pPr>
              <w:spacing w:line="240" w:lineRule="exact"/>
              <w:rPr>
                <w:rFonts w:ascii="Calibri" w:hAnsi="Calibri" w:cs="Calibri"/>
              </w:rPr>
            </w:pPr>
          </w:p>
        </w:tc>
        <w:tc>
          <w:tcPr>
            <w:tcW w:w="1559" w:type="dxa"/>
          </w:tcPr>
          <w:p w:rsidR="004C6140" w:rsidRDefault="004C6140" w:rsidP="004C6140">
            <w:pPr>
              <w:spacing w:line="240" w:lineRule="exact"/>
              <w:rPr>
                <w:rFonts w:ascii="Calibri" w:hAnsi="Calibri" w:cs="Calibri"/>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32</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PIGNON TENDEUR 18 DENTS RC 40</w:t>
            </w:r>
          </w:p>
        </w:tc>
        <w:tc>
          <w:tcPr>
            <w:tcW w:w="851" w:type="dxa"/>
          </w:tcPr>
          <w:p w:rsidR="004C6140" w:rsidRDefault="004C6140" w:rsidP="004C6140">
            <w:pPr>
              <w:jc w:val="center"/>
            </w:pPr>
            <w:r w:rsidRPr="000258FA">
              <w:rPr>
                <w:rFonts w:ascii="Calibri" w:hAnsi="Calibri" w:cs="Calibri"/>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10</w:t>
            </w:r>
          </w:p>
        </w:tc>
        <w:tc>
          <w:tcPr>
            <w:tcW w:w="1841" w:type="dxa"/>
          </w:tcPr>
          <w:p w:rsidR="004C6140" w:rsidRDefault="004C6140" w:rsidP="004C6140">
            <w:pPr>
              <w:spacing w:line="240" w:lineRule="exact"/>
              <w:rPr>
                <w:rFonts w:ascii="Calibri" w:hAnsi="Calibri" w:cs="Calibri"/>
              </w:rPr>
            </w:pPr>
          </w:p>
        </w:tc>
        <w:tc>
          <w:tcPr>
            <w:tcW w:w="1559" w:type="dxa"/>
          </w:tcPr>
          <w:p w:rsidR="004C6140" w:rsidRDefault="004C6140" w:rsidP="004C6140">
            <w:pPr>
              <w:spacing w:line="240" w:lineRule="exact"/>
              <w:rPr>
                <w:rFonts w:ascii="Calibri" w:hAnsi="Calibri" w:cs="Calibri"/>
              </w:rPr>
            </w:pPr>
          </w:p>
        </w:tc>
      </w:tr>
      <w:tr w:rsidR="00534D28" w:rsidTr="00534D28">
        <w:tc>
          <w:tcPr>
            <w:tcW w:w="8501" w:type="dxa"/>
            <w:gridSpan w:val="5"/>
          </w:tcPr>
          <w:p w:rsidR="00534D28" w:rsidRPr="0096057C" w:rsidRDefault="00534D28" w:rsidP="00534D28">
            <w:pPr>
              <w:spacing w:line="240" w:lineRule="exact"/>
              <w:rPr>
                <w:rFonts w:ascii="Calibri" w:hAnsi="Calibri" w:cs="Calibri"/>
                <w:b/>
              </w:rPr>
            </w:pPr>
            <w:r w:rsidRPr="0096057C">
              <w:rPr>
                <w:rFonts w:ascii="Calibri" w:hAnsi="Calibri" w:cs="Calibri"/>
                <w:b/>
              </w:rPr>
              <w:t>Montant total Hors TVA</w:t>
            </w:r>
          </w:p>
        </w:tc>
        <w:tc>
          <w:tcPr>
            <w:tcW w:w="1559" w:type="dxa"/>
          </w:tcPr>
          <w:p w:rsidR="00534D28" w:rsidRDefault="00534D28" w:rsidP="00534D28">
            <w:pPr>
              <w:spacing w:line="240" w:lineRule="exact"/>
              <w:rPr>
                <w:rFonts w:ascii="Calibri" w:hAnsi="Calibri" w:cs="Calibri"/>
              </w:rPr>
            </w:pPr>
          </w:p>
        </w:tc>
      </w:tr>
      <w:tr w:rsidR="00534D28" w:rsidTr="00534D28">
        <w:tc>
          <w:tcPr>
            <w:tcW w:w="8501" w:type="dxa"/>
            <w:gridSpan w:val="5"/>
          </w:tcPr>
          <w:p w:rsidR="00534D28" w:rsidRPr="0096057C" w:rsidRDefault="00534D28" w:rsidP="00534D28">
            <w:pPr>
              <w:spacing w:line="240" w:lineRule="exact"/>
              <w:rPr>
                <w:rFonts w:ascii="Calibri" w:hAnsi="Calibri" w:cs="Calibri"/>
                <w:b/>
              </w:rPr>
            </w:pPr>
            <w:r w:rsidRPr="0096057C">
              <w:rPr>
                <w:rFonts w:ascii="Calibri" w:hAnsi="Calibri" w:cs="Calibri"/>
                <w:b/>
              </w:rPr>
              <w:t>TVA (19,25%)</w:t>
            </w:r>
          </w:p>
        </w:tc>
        <w:tc>
          <w:tcPr>
            <w:tcW w:w="1559" w:type="dxa"/>
          </w:tcPr>
          <w:p w:rsidR="00534D28" w:rsidRDefault="00534D28" w:rsidP="00534D28">
            <w:pPr>
              <w:spacing w:line="240" w:lineRule="exact"/>
              <w:rPr>
                <w:rFonts w:ascii="Calibri" w:hAnsi="Calibri" w:cs="Calibri"/>
              </w:rPr>
            </w:pPr>
          </w:p>
        </w:tc>
      </w:tr>
      <w:tr w:rsidR="00534D28" w:rsidTr="00534D28">
        <w:tc>
          <w:tcPr>
            <w:tcW w:w="8501" w:type="dxa"/>
            <w:gridSpan w:val="5"/>
          </w:tcPr>
          <w:p w:rsidR="00534D28" w:rsidRPr="0096057C" w:rsidRDefault="00534D28" w:rsidP="00534D28">
            <w:pPr>
              <w:spacing w:line="240" w:lineRule="exact"/>
              <w:rPr>
                <w:rFonts w:ascii="Calibri" w:hAnsi="Calibri" w:cs="Calibri"/>
                <w:b/>
              </w:rPr>
            </w:pPr>
            <w:r w:rsidRPr="0096057C">
              <w:rPr>
                <w:rFonts w:ascii="Calibri" w:hAnsi="Calibri" w:cs="Calibri"/>
                <w:b/>
              </w:rPr>
              <w:t>Montant total TTC</w:t>
            </w:r>
          </w:p>
        </w:tc>
        <w:tc>
          <w:tcPr>
            <w:tcW w:w="1559" w:type="dxa"/>
          </w:tcPr>
          <w:p w:rsidR="00534D28" w:rsidRDefault="00534D28" w:rsidP="00534D28">
            <w:pPr>
              <w:spacing w:line="240" w:lineRule="exact"/>
              <w:rPr>
                <w:rFonts w:ascii="Calibri" w:hAnsi="Calibri" w:cs="Calibri"/>
              </w:rPr>
            </w:pPr>
          </w:p>
        </w:tc>
      </w:tr>
      <w:tr w:rsidR="00534D28" w:rsidTr="00534D28">
        <w:tc>
          <w:tcPr>
            <w:tcW w:w="8501" w:type="dxa"/>
            <w:gridSpan w:val="5"/>
          </w:tcPr>
          <w:p w:rsidR="00534D28" w:rsidRPr="0096057C" w:rsidRDefault="00534D28" w:rsidP="00534D28">
            <w:pPr>
              <w:spacing w:line="240" w:lineRule="exact"/>
              <w:rPr>
                <w:rFonts w:ascii="Calibri" w:hAnsi="Calibri" w:cs="Calibri"/>
                <w:b/>
              </w:rPr>
            </w:pPr>
            <w:r w:rsidRPr="0096057C">
              <w:rPr>
                <w:rFonts w:ascii="Calibri" w:hAnsi="Calibri" w:cs="Calibri"/>
                <w:b/>
              </w:rPr>
              <w:t>IR (2,2%)</w:t>
            </w:r>
            <w:r>
              <w:rPr>
                <w:rFonts w:ascii="Calibri" w:hAnsi="Calibri" w:cs="Calibri"/>
                <w:b/>
              </w:rPr>
              <w:t xml:space="preserve"> / TSR (5%)</w:t>
            </w:r>
          </w:p>
        </w:tc>
        <w:tc>
          <w:tcPr>
            <w:tcW w:w="1559" w:type="dxa"/>
          </w:tcPr>
          <w:p w:rsidR="00534D28" w:rsidRDefault="00534D28" w:rsidP="00534D28">
            <w:pPr>
              <w:spacing w:line="240" w:lineRule="exact"/>
              <w:rPr>
                <w:rFonts w:ascii="Calibri" w:hAnsi="Calibri" w:cs="Calibri"/>
              </w:rPr>
            </w:pPr>
          </w:p>
        </w:tc>
      </w:tr>
      <w:tr w:rsidR="00534D28" w:rsidTr="00534D28">
        <w:tc>
          <w:tcPr>
            <w:tcW w:w="8501" w:type="dxa"/>
            <w:gridSpan w:val="5"/>
          </w:tcPr>
          <w:p w:rsidR="00534D28" w:rsidRPr="0096057C" w:rsidRDefault="00534D28" w:rsidP="00534D28">
            <w:pPr>
              <w:spacing w:line="240" w:lineRule="exact"/>
              <w:rPr>
                <w:rFonts w:ascii="Calibri" w:hAnsi="Calibri" w:cs="Calibri"/>
                <w:b/>
              </w:rPr>
            </w:pPr>
            <w:r w:rsidRPr="0096057C">
              <w:rPr>
                <w:rFonts w:ascii="Calibri" w:hAnsi="Calibri" w:cs="Calibri"/>
                <w:b/>
              </w:rPr>
              <w:t>Net à Mandater</w:t>
            </w:r>
          </w:p>
        </w:tc>
        <w:tc>
          <w:tcPr>
            <w:tcW w:w="1559" w:type="dxa"/>
          </w:tcPr>
          <w:p w:rsidR="00534D28" w:rsidRDefault="00534D28" w:rsidP="00534D28">
            <w:pPr>
              <w:spacing w:line="240" w:lineRule="exact"/>
              <w:rPr>
                <w:rFonts w:ascii="Calibri" w:hAnsi="Calibri" w:cs="Calibri"/>
              </w:rPr>
            </w:pPr>
          </w:p>
        </w:tc>
      </w:tr>
    </w:tbl>
    <w:p w:rsidR="00534D28" w:rsidRPr="00B41D0B" w:rsidRDefault="00534D28" w:rsidP="00534D28">
      <w:pPr>
        <w:pStyle w:val="DefaultText"/>
        <w:spacing w:line="240" w:lineRule="exact"/>
        <w:jc w:val="both"/>
        <w:rPr>
          <w:rFonts w:ascii="Calibri" w:hAnsi="Calibri" w:cs="Calibri"/>
          <w:szCs w:val="24"/>
          <w:lang w:val="fr-FR"/>
        </w:rPr>
      </w:pPr>
    </w:p>
    <w:p w:rsidR="00534D28" w:rsidRDefault="00534D28" w:rsidP="00534D28">
      <w:pPr>
        <w:pStyle w:val="DefaultText"/>
        <w:jc w:val="both"/>
        <w:rPr>
          <w:rFonts w:ascii="Calibri" w:hAnsi="Calibri" w:cs="Calibri"/>
          <w:szCs w:val="24"/>
          <w:lang w:val="fr-FR"/>
        </w:rPr>
      </w:pPr>
      <w:r w:rsidRPr="00A77DC2">
        <w:rPr>
          <w:rFonts w:ascii="Calibri" w:hAnsi="Calibri" w:cs="Calibri"/>
          <w:szCs w:val="24"/>
          <w:lang w:val="fr-FR"/>
        </w:rPr>
        <w:t>Arrêté le présent détail estimatif à la somme de _____</w:t>
      </w:r>
      <w:r>
        <w:rPr>
          <w:rFonts w:ascii="Calibri" w:hAnsi="Calibri" w:cs="Calibri"/>
          <w:szCs w:val="24"/>
          <w:lang w:val="fr-FR"/>
        </w:rPr>
        <w:t xml:space="preserve">(en chiffres) </w:t>
      </w:r>
      <w:r w:rsidRPr="00A77DC2">
        <w:rPr>
          <w:rFonts w:ascii="Calibri" w:hAnsi="Calibri" w:cs="Calibri"/>
          <w:szCs w:val="24"/>
          <w:lang w:val="fr-FR"/>
        </w:rPr>
        <w:t>_________</w:t>
      </w:r>
      <w:r>
        <w:rPr>
          <w:rFonts w:ascii="Calibri" w:hAnsi="Calibri" w:cs="Calibri"/>
          <w:szCs w:val="24"/>
          <w:lang w:val="fr-FR"/>
        </w:rPr>
        <w:t>(en lettres)</w:t>
      </w:r>
      <w:r w:rsidRPr="00A77DC2">
        <w:rPr>
          <w:rFonts w:ascii="Calibri" w:hAnsi="Calibri" w:cs="Calibri"/>
          <w:szCs w:val="24"/>
          <w:lang w:val="fr-FR"/>
        </w:rPr>
        <w:t xml:space="preserve"> </w:t>
      </w:r>
      <w:r>
        <w:rPr>
          <w:rFonts w:ascii="Calibri" w:hAnsi="Calibri" w:cs="Calibri"/>
          <w:szCs w:val="24"/>
          <w:lang w:val="fr-FR"/>
        </w:rPr>
        <w:t>FCFA</w:t>
      </w:r>
      <w:r w:rsidRPr="00A77DC2">
        <w:rPr>
          <w:rFonts w:ascii="Calibri" w:hAnsi="Calibri" w:cs="Calibri"/>
          <w:szCs w:val="24"/>
          <w:lang w:val="fr-FR"/>
        </w:rPr>
        <w:t xml:space="preserve"> TTC</w:t>
      </w:r>
      <w:r>
        <w:rPr>
          <w:rFonts w:ascii="Calibri" w:hAnsi="Calibri" w:cs="Calibri"/>
          <w:szCs w:val="24"/>
          <w:lang w:val="fr-FR"/>
        </w:rPr>
        <w:t xml:space="preserve">, </w:t>
      </w:r>
      <w:r w:rsidRPr="00A77DC2">
        <w:rPr>
          <w:rFonts w:ascii="Calibri" w:hAnsi="Calibri" w:cs="Calibri"/>
          <w:szCs w:val="24"/>
          <w:lang w:val="fr-FR"/>
        </w:rPr>
        <w:t xml:space="preserve">rendu </w:t>
      </w:r>
      <w:r w:rsidRPr="004D53DA">
        <w:rPr>
          <w:rFonts w:asciiTheme="minorHAnsi" w:hAnsiTheme="minorHAnsi" w:cs="Arial"/>
          <w:lang w:val="fr-FR"/>
        </w:rPr>
        <w:t xml:space="preserve">Magasin Transit SODECOTON </w:t>
      </w:r>
      <w:r w:rsidRPr="004D53DA">
        <w:rPr>
          <w:rFonts w:asciiTheme="minorHAnsi" w:hAnsiTheme="minorHAnsi" w:cs="Calibri"/>
          <w:lang w:val="fr-FR"/>
        </w:rPr>
        <w:t xml:space="preserve">à Garoua </w:t>
      </w:r>
      <w:r>
        <w:rPr>
          <w:rFonts w:ascii="Calibri" w:hAnsi="Calibri" w:cs="Calibri"/>
          <w:szCs w:val="24"/>
          <w:lang w:val="fr-FR"/>
        </w:rPr>
        <w:t xml:space="preserve">II. </w:t>
      </w:r>
    </w:p>
    <w:p w:rsidR="00534D28" w:rsidRPr="0096057C" w:rsidRDefault="00534D28" w:rsidP="00534D28">
      <w:pPr>
        <w:pStyle w:val="DefaultText"/>
        <w:jc w:val="both"/>
        <w:rPr>
          <w:rFonts w:ascii="Calibri" w:hAnsi="Calibri" w:cs="Calibri"/>
          <w:sz w:val="14"/>
          <w:szCs w:val="24"/>
          <w:lang w:val="fr-FR"/>
        </w:rPr>
      </w:pPr>
    </w:p>
    <w:p w:rsidR="00534D28" w:rsidRPr="003D4356" w:rsidRDefault="00534D28" w:rsidP="00534D28">
      <w:pPr>
        <w:ind w:left="360"/>
        <w:jc w:val="both"/>
        <w:rPr>
          <w:rFonts w:asciiTheme="minorHAnsi" w:hAnsiTheme="minorHAnsi" w:cs="Arial"/>
        </w:rPr>
      </w:pPr>
      <w:r w:rsidRPr="003D4356">
        <w:rPr>
          <w:rFonts w:asciiTheme="minorHAnsi" w:hAnsiTheme="minorHAnsi" w:cs="Arial"/>
        </w:rPr>
        <w:t>Nom du Soumissionnaire………………………………………………………………….</w:t>
      </w:r>
    </w:p>
    <w:p w:rsidR="00534D28" w:rsidRPr="0096057C" w:rsidRDefault="00534D28" w:rsidP="00534D28">
      <w:pPr>
        <w:ind w:left="360"/>
        <w:jc w:val="both"/>
        <w:rPr>
          <w:rFonts w:asciiTheme="minorHAnsi" w:hAnsiTheme="minorHAnsi" w:cs="Arial"/>
          <w:sz w:val="14"/>
        </w:rPr>
      </w:pPr>
    </w:p>
    <w:p w:rsidR="00534D28" w:rsidRPr="003D4356" w:rsidRDefault="00534D28" w:rsidP="00534D28">
      <w:pPr>
        <w:ind w:left="360"/>
        <w:jc w:val="both"/>
        <w:rPr>
          <w:rFonts w:asciiTheme="minorHAnsi" w:hAnsiTheme="minorHAnsi" w:cs="Arial"/>
        </w:rPr>
      </w:pPr>
      <w:r w:rsidRPr="003D4356">
        <w:rPr>
          <w:rFonts w:asciiTheme="minorHAnsi" w:hAnsiTheme="minorHAnsi" w:cs="Arial"/>
        </w:rPr>
        <w:t>Signature………………………………………………………………………………….</w:t>
      </w:r>
    </w:p>
    <w:p w:rsidR="00534D28" w:rsidRPr="0096057C" w:rsidRDefault="00534D28" w:rsidP="00534D28">
      <w:pPr>
        <w:ind w:left="360"/>
        <w:jc w:val="both"/>
        <w:rPr>
          <w:rFonts w:asciiTheme="minorHAnsi" w:hAnsiTheme="minorHAnsi" w:cs="Arial"/>
          <w:sz w:val="12"/>
        </w:rPr>
      </w:pPr>
    </w:p>
    <w:p w:rsidR="009B6C9A" w:rsidRDefault="00534D28" w:rsidP="00534D28">
      <w:pPr>
        <w:jc w:val="both"/>
        <w:rPr>
          <w:rFonts w:asciiTheme="minorHAnsi" w:hAnsiTheme="minorHAnsi"/>
        </w:rPr>
      </w:pPr>
      <w:r>
        <w:rPr>
          <w:rFonts w:asciiTheme="minorHAnsi" w:hAnsiTheme="minorHAnsi" w:cs="Arial"/>
        </w:rPr>
        <w:t xml:space="preserve">       </w:t>
      </w:r>
      <w:r w:rsidRPr="003D4356">
        <w:rPr>
          <w:rFonts w:asciiTheme="minorHAnsi" w:hAnsiTheme="minorHAnsi" w:cs="Arial"/>
        </w:rPr>
        <w:t>Date…………………………………………………</w:t>
      </w:r>
    </w:p>
    <w:p w:rsidR="0054036C" w:rsidRDefault="0054036C" w:rsidP="000E2887">
      <w:pPr>
        <w:jc w:val="both"/>
        <w:rPr>
          <w:rFonts w:asciiTheme="minorHAnsi" w:hAnsiTheme="minorHAnsi"/>
        </w:rPr>
      </w:pPr>
    </w:p>
    <w:p w:rsidR="0054036C" w:rsidRDefault="0054036C" w:rsidP="0054036C">
      <w:pPr>
        <w:spacing w:line="240" w:lineRule="exact"/>
        <w:rPr>
          <w:rFonts w:ascii="Calibri" w:hAnsi="Calibri" w:cs="Calibri"/>
        </w:rPr>
      </w:pPr>
      <w:r w:rsidRPr="0096057C">
        <w:rPr>
          <w:rFonts w:asciiTheme="minorHAnsi" w:hAnsiTheme="minorHAnsi" w:cs="Calibri"/>
          <w:b/>
          <w:u w:val="single"/>
        </w:rPr>
        <w:t xml:space="preserve">Lot </w:t>
      </w:r>
      <w:r>
        <w:rPr>
          <w:rFonts w:asciiTheme="minorHAnsi" w:hAnsiTheme="minorHAnsi" w:cs="Calibri"/>
          <w:b/>
          <w:u w:val="single"/>
        </w:rPr>
        <w:t>5</w:t>
      </w:r>
      <w:r w:rsidRPr="00F64874">
        <w:rPr>
          <w:rFonts w:asciiTheme="minorHAnsi" w:hAnsiTheme="minorHAnsi" w:cs="Calibri"/>
          <w:b/>
        </w:rPr>
        <w:t> :</w:t>
      </w:r>
      <w:r>
        <w:rPr>
          <w:rFonts w:asciiTheme="minorHAnsi" w:hAnsiTheme="minorHAnsi" w:cstheme="minorHAnsi"/>
          <w:b/>
        </w:rPr>
        <w:t xml:space="preserve"> fourniture </w:t>
      </w:r>
      <w:r w:rsidR="00C25925">
        <w:rPr>
          <w:rFonts w:asciiTheme="minorHAnsi" w:hAnsiTheme="minorHAnsi" w:cstheme="minorHAnsi"/>
          <w:b/>
        </w:rPr>
        <w:t>d’un lot de</w:t>
      </w:r>
      <w:r>
        <w:rPr>
          <w:rFonts w:asciiTheme="minorHAnsi" w:hAnsiTheme="minorHAnsi" w:cstheme="minorHAnsi"/>
          <w:b/>
        </w:rPr>
        <w:t xml:space="preserve"> </w:t>
      </w:r>
      <w:r w:rsidR="004C6140">
        <w:rPr>
          <w:rFonts w:asciiTheme="minorHAnsi" w:hAnsiTheme="minorHAnsi" w:cstheme="minorHAnsi"/>
          <w:b/>
        </w:rPr>
        <w:t>paliers</w:t>
      </w:r>
    </w:p>
    <w:p w:rsidR="0054036C" w:rsidRDefault="0054036C" w:rsidP="0054036C">
      <w:pPr>
        <w:spacing w:line="240" w:lineRule="exact"/>
        <w:rPr>
          <w:rFonts w:ascii="Calibri" w:hAnsi="Calibri" w:cs="Calibri"/>
        </w:rPr>
      </w:pPr>
    </w:p>
    <w:tbl>
      <w:tblPr>
        <w:tblStyle w:val="Grilledutableau"/>
        <w:tblW w:w="10060" w:type="dxa"/>
        <w:tblLook w:val="04A0" w:firstRow="1" w:lastRow="0" w:firstColumn="1" w:lastColumn="0" w:noHBand="0" w:noVBand="1"/>
      </w:tblPr>
      <w:tblGrid>
        <w:gridCol w:w="461"/>
        <w:gridCol w:w="4214"/>
        <w:gridCol w:w="851"/>
        <w:gridCol w:w="1134"/>
        <w:gridCol w:w="1841"/>
        <w:gridCol w:w="1559"/>
      </w:tblGrid>
      <w:tr w:rsidR="0054036C" w:rsidTr="0054036C">
        <w:tc>
          <w:tcPr>
            <w:tcW w:w="461" w:type="dxa"/>
          </w:tcPr>
          <w:p w:rsidR="0054036C" w:rsidRPr="0096057C" w:rsidRDefault="0054036C" w:rsidP="0054036C">
            <w:pPr>
              <w:spacing w:line="240" w:lineRule="exact"/>
              <w:jc w:val="center"/>
              <w:rPr>
                <w:rFonts w:ascii="Calibri" w:hAnsi="Calibri" w:cs="Calibri"/>
                <w:b/>
                <w:sz w:val="20"/>
                <w:szCs w:val="20"/>
              </w:rPr>
            </w:pPr>
            <w:r w:rsidRPr="0096057C">
              <w:rPr>
                <w:rFonts w:ascii="Calibri" w:hAnsi="Calibri" w:cs="Calibri"/>
                <w:b/>
                <w:sz w:val="20"/>
                <w:szCs w:val="20"/>
              </w:rPr>
              <w:t>N°</w:t>
            </w:r>
          </w:p>
        </w:tc>
        <w:tc>
          <w:tcPr>
            <w:tcW w:w="4214" w:type="dxa"/>
          </w:tcPr>
          <w:p w:rsidR="0054036C" w:rsidRPr="0096057C" w:rsidRDefault="0054036C" w:rsidP="0054036C">
            <w:pPr>
              <w:spacing w:line="240" w:lineRule="exact"/>
              <w:jc w:val="center"/>
              <w:rPr>
                <w:rFonts w:ascii="Calibri" w:hAnsi="Calibri" w:cs="Calibri"/>
                <w:b/>
                <w:sz w:val="20"/>
                <w:szCs w:val="20"/>
              </w:rPr>
            </w:pPr>
            <w:r w:rsidRPr="0096057C">
              <w:rPr>
                <w:rFonts w:asciiTheme="minorHAnsi" w:hAnsiTheme="minorHAnsi" w:cs="Calibri"/>
                <w:b/>
                <w:sz w:val="20"/>
                <w:szCs w:val="20"/>
              </w:rPr>
              <w:t>DESIGNATION DE LA RUBRIQUE</w:t>
            </w:r>
          </w:p>
        </w:tc>
        <w:tc>
          <w:tcPr>
            <w:tcW w:w="851" w:type="dxa"/>
          </w:tcPr>
          <w:p w:rsidR="0054036C" w:rsidRPr="0096057C" w:rsidRDefault="0054036C" w:rsidP="0054036C">
            <w:pPr>
              <w:spacing w:line="240" w:lineRule="exact"/>
              <w:jc w:val="center"/>
              <w:rPr>
                <w:rFonts w:ascii="Calibri" w:hAnsi="Calibri" w:cs="Calibri"/>
                <w:b/>
                <w:sz w:val="20"/>
                <w:szCs w:val="20"/>
              </w:rPr>
            </w:pPr>
            <w:r w:rsidRPr="0096057C">
              <w:rPr>
                <w:rFonts w:ascii="Calibri" w:hAnsi="Calibri" w:cs="Calibri"/>
                <w:b/>
                <w:sz w:val="20"/>
                <w:szCs w:val="20"/>
              </w:rPr>
              <w:t>UNITE</w:t>
            </w:r>
          </w:p>
        </w:tc>
        <w:tc>
          <w:tcPr>
            <w:tcW w:w="1134" w:type="dxa"/>
          </w:tcPr>
          <w:p w:rsidR="0054036C" w:rsidRPr="0096057C" w:rsidRDefault="0054036C" w:rsidP="0054036C">
            <w:pPr>
              <w:spacing w:line="240" w:lineRule="exact"/>
              <w:jc w:val="center"/>
              <w:rPr>
                <w:rFonts w:ascii="Calibri" w:hAnsi="Calibri" w:cs="Calibri"/>
                <w:b/>
                <w:sz w:val="20"/>
                <w:szCs w:val="20"/>
              </w:rPr>
            </w:pPr>
            <w:r w:rsidRPr="0096057C">
              <w:rPr>
                <w:rFonts w:ascii="Calibri" w:hAnsi="Calibri" w:cs="Calibri"/>
                <w:b/>
                <w:sz w:val="20"/>
                <w:szCs w:val="20"/>
              </w:rPr>
              <w:t>QUANTITE</w:t>
            </w:r>
          </w:p>
        </w:tc>
        <w:tc>
          <w:tcPr>
            <w:tcW w:w="1841" w:type="dxa"/>
          </w:tcPr>
          <w:p w:rsidR="0054036C" w:rsidRPr="0096057C" w:rsidRDefault="0054036C" w:rsidP="0054036C">
            <w:pPr>
              <w:spacing w:line="240" w:lineRule="exact"/>
              <w:jc w:val="center"/>
              <w:rPr>
                <w:rFonts w:ascii="Calibri" w:hAnsi="Calibri" w:cs="Calibri"/>
                <w:b/>
                <w:sz w:val="20"/>
                <w:szCs w:val="20"/>
              </w:rPr>
            </w:pPr>
            <w:r w:rsidRPr="0096057C">
              <w:rPr>
                <w:rFonts w:ascii="Calibri" w:hAnsi="Calibri" w:cs="Calibri"/>
                <w:b/>
                <w:sz w:val="20"/>
                <w:szCs w:val="20"/>
              </w:rPr>
              <w:t>PRIX UNITAIRE HT</w:t>
            </w:r>
          </w:p>
        </w:tc>
        <w:tc>
          <w:tcPr>
            <w:tcW w:w="1559" w:type="dxa"/>
          </w:tcPr>
          <w:p w:rsidR="0054036C" w:rsidRPr="0096057C" w:rsidRDefault="0054036C" w:rsidP="0054036C">
            <w:pPr>
              <w:spacing w:line="240" w:lineRule="exact"/>
              <w:jc w:val="center"/>
              <w:rPr>
                <w:rFonts w:ascii="Calibri" w:hAnsi="Calibri" w:cs="Calibri"/>
                <w:b/>
                <w:sz w:val="20"/>
                <w:szCs w:val="20"/>
              </w:rPr>
            </w:pPr>
            <w:r w:rsidRPr="0096057C">
              <w:rPr>
                <w:rFonts w:ascii="Calibri" w:hAnsi="Calibri" w:cs="Calibri"/>
                <w:b/>
                <w:sz w:val="20"/>
                <w:szCs w:val="20"/>
              </w:rPr>
              <w:t>PRIX TOTAL HT</w:t>
            </w: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1</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PALIER RCJ 2"-3/16 AVEC RLT FAFNIR 1203 (008177)</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40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2</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PALIER RAS 2"-3/16 AVEC RLT 1203 (017400)</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40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3</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PALIER RAS 2"-15/16 AVEC RLT 1215 KRRB (017459)</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60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4</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PALIER RAK 1-7/16 AVEC RLT 1107 KRRB (017525)</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10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5</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PALIER RAO 1-15/16 AVEC RLT GN-115 KRRB (017764)</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20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6</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PALIER RAO 2-11/16  (017863)</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30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7</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PALIER T 226 AVEC RLT GN-215-KRRB 2-15/16 (043745)</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6</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8</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PALIER F 159 RLT GN 203 KRRB (043836)</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10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9</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PALIER 2"-11/16 AVEC RLT 1211 KRRB (044123)</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50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10</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PALIER RCJ 1"-15/16 AVEC RLT FAFNIR 1115 (073577)</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40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11</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PALIER VFD 1-3/16 AVEC RLT RA-103-RRB (083659)</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60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12</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PALIER VFD 1-7/16 AVEC RLT RA-107-RRB (103994)</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40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13</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PALIER VFTD 1-3/16 AVEC RLT RA 103 RRB (104000)</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50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14</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TOLE 72MS-ZP 72MSC1/C2 PR PALIER APPLIQUER</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40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15</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PALIER RCJT 1"-15/16 AVEC RLT G 1115 KRRB (460485)</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20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16</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PALIER REF: SNA 516-613</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20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17</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PALIER REF: SNA 520-617</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10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18</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PALIER F 160 2"-7/16 AVEC RLT GN-207 KRRB (043794)</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10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19</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PALIER RAO 1-7/16 (083469)</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20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20</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PALIER RAK 1-15/16 AVEC RLT 1115 KRRB (017285)</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50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21</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PALIER 2"-7/16 REF 017384</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20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22</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 xml:space="preserve">PALIER SKF/SNH 515 </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20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23</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PALIER SUSPENDU 12CH2204 A BAGUE NYLATRON</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10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24</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PALIER MOBILE GAUCHE POUR RLX TREMIE AUT</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5</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25</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PALIER MOBILE DROITE POUR RLX TREMIE AUT</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5</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26</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PALIER RCJT 1"-7/16 (008235)</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10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27</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PALIER RCJT 1"-11/16 (008250)</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10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28</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PALIER DODGE E 1-15/16 (142869)</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30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29</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PALIER COMPLET 3"-7/16 18 PR VENTILATEUR 049631</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2</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30</w:t>
            </w:r>
          </w:p>
        </w:tc>
        <w:tc>
          <w:tcPr>
            <w:tcW w:w="4214" w:type="dxa"/>
            <w:vAlign w:val="bottom"/>
          </w:tcPr>
          <w:p w:rsidR="004C6140" w:rsidRPr="004C6140" w:rsidRDefault="004C6140" w:rsidP="004C6140">
            <w:pPr>
              <w:rPr>
                <w:rFonts w:ascii="Calibri" w:eastAsia="Times New Roman" w:hAnsi="Calibri"/>
                <w:color w:val="000000"/>
                <w:sz w:val="22"/>
                <w:szCs w:val="22"/>
              </w:rPr>
            </w:pPr>
            <w:r w:rsidRPr="004C6140">
              <w:rPr>
                <w:rFonts w:ascii="Calibri" w:eastAsia="Times New Roman" w:hAnsi="Calibri"/>
                <w:color w:val="000000"/>
                <w:sz w:val="22"/>
                <w:szCs w:val="22"/>
              </w:rPr>
              <w:t>PALIER DODGE AVEC ROULEMENT 2-3/16 REF 290692</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Pr="004C6140" w:rsidRDefault="004C6140" w:rsidP="004C6140">
            <w:pPr>
              <w:jc w:val="center"/>
              <w:rPr>
                <w:rFonts w:ascii="Calibri" w:eastAsia="Times New Roman" w:hAnsi="Calibri"/>
                <w:color w:val="000000"/>
                <w:sz w:val="22"/>
                <w:szCs w:val="22"/>
              </w:rPr>
            </w:pPr>
            <w:r w:rsidRPr="004C6140">
              <w:rPr>
                <w:rFonts w:ascii="Calibri" w:eastAsia="Times New Roman" w:hAnsi="Calibri"/>
                <w:color w:val="000000"/>
                <w:sz w:val="22"/>
                <w:szCs w:val="22"/>
              </w:rPr>
              <w:t>30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54036C" w:rsidTr="0054036C">
        <w:tc>
          <w:tcPr>
            <w:tcW w:w="8501" w:type="dxa"/>
            <w:gridSpan w:val="5"/>
          </w:tcPr>
          <w:p w:rsidR="0054036C" w:rsidRPr="0096057C" w:rsidRDefault="0054036C" w:rsidP="0054036C">
            <w:pPr>
              <w:spacing w:line="240" w:lineRule="exact"/>
              <w:rPr>
                <w:rFonts w:ascii="Calibri" w:hAnsi="Calibri" w:cs="Calibri"/>
                <w:b/>
              </w:rPr>
            </w:pPr>
            <w:r w:rsidRPr="0096057C">
              <w:rPr>
                <w:rFonts w:ascii="Calibri" w:hAnsi="Calibri" w:cs="Calibri"/>
                <w:b/>
              </w:rPr>
              <w:t>Montant total Hors TVA</w:t>
            </w:r>
          </w:p>
        </w:tc>
        <w:tc>
          <w:tcPr>
            <w:tcW w:w="1559" w:type="dxa"/>
          </w:tcPr>
          <w:p w:rsidR="0054036C" w:rsidRDefault="0054036C" w:rsidP="0054036C">
            <w:pPr>
              <w:spacing w:line="240" w:lineRule="exact"/>
              <w:rPr>
                <w:rFonts w:ascii="Calibri" w:hAnsi="Calibri" w:cs="Calibri"/>
              </w:rPr>
            </w:pPr>
          </w:p>
        </w:tc>
      </w:tr>
      <w:tr w:rsidR="0054036C" w:rsidTr="0054036C">
        <w:tc>
          <w:tcPr>
            <w:tcW w:w="8501" w:type="dxa"/>
            <w:gridSpan w:val="5"/>
          </w:tcPr>
          <w:p w:rsidR="0054036C" w:rsidRPr="0096057C" w:rsidRDefault="0054036C" w:rsidP="0054036C">
            <w:pPr>
              <w:spacing w:line="240" w:lineRule="exact"/>
              <w:rPr>
                <w:rFonts w:ascii="Calibri" w:hAnsi="Calibri" w:cs="Calibri"/>
                <w:b/>
              </w:rPr>
            </w:pPr>
            <w:r w:rsidRPr="0096057C">
              <w:rPr>
                <w:rFonts w:ascii="Calibri" w:hAnsi="Calibri" w:cs="Calibri"/>
                <w:b/>
              </w:rPr>
              <w:t>TVA (19,25%)</w:t>
            </w:r>
          </w:p>
        </w:tc>
        <w:tc>
          <w:tcPr>
            <w:tcW w:w="1559" w:type="dxa"/>
          </w:tcPr>
          <w:p w:rsidR="0054036C" w:rsidRDefault="0054036C" w:rsidP="0054036C">
            <w:pPr>
              <w:spacing w:line="240" w:lineRule="exact"/>
              <w:rPr>
                <w:rFonts w:ascii="Calibri" w:hAnsi="Calibri" w:cs="Calibri"/>
              </w:rPr>
            </w:pPr>
          </w:p>
        </w:tc>
      </w:tr>
      <w:tr w:rsidR="0054036C" w:rsidTr="0054036C">
        <w:tc>
          <w:tcPr>
            <w:tcW w:w="8501" w:type="dxa"/>
            <w:gridSpan w:val="5"/>
          </w:tcPr>
          <w:p w:rsidR="0054036C" w:rsidRPr="0096057C" w:rsidRDefault="0054036C" w:rsidP="0054036C">
            <w:pPr>
              <w:spacing w:line="240" w:lineRule="exact"/>
              <w:rPr>
                <w:rFonts w:ascii="Calibri" w:hAnsi="Calibri" w:cs="Calibri"/>
                <w:b/>
              </w:rPr>
            </w:pPr>
            <w:r w:rsidRPr="0096057C">
              <w:rPr>
                <w:rFonts w:ascii="Calibri" w:hAnsi="Calibri" w:cs="Calibri"/>
                <w:b/>
              </w:rPr>
              <w:t>Montant total TTC</w:t>
            </w:r>
          </w:p>
        </w:tc>
        <w:tc>
          <w:tcPr>
            <w:tcW w:w="1559" w:type="dxa"/>
          </w:tcPr>
          <w:p w:rsidR="0054036C" w:rsidRDefault="0054036C" w:rsidP="0054036C">
            <w:pPr>
              <w:spacing w:line="240" w:lineRule="exact"/>
              <w:rPr>
                <w:rFonts w:ascii="Calibri" w:hAnsi="Calibri" w:cs="Calibri"/>
              </w:rPr>
            </w:pPr>
          </w:p>
        </w:tc>
      </w:tr>
      <w:tr w:rsidR="0054036C" w:rsidTr="0054036C">
        <w:tc>
          <w:tcPr>
            <w:tcW w:w="8501" w:type="dxa"/>
            <w:gridSpan w:val="5"/>
          </w:tcPr>
          <w:p w:rsidR="0054036C" w:rsidRPr="0096057C" w:rsidRDefault="0054036C" w:rsidP="0054036C">
            <w:pPr>
              <w:spacing w:line="240" w:lineRule="exact"/>
              <w:rPr>
                <w:rFonts w:ascii="Calibri" w:hAnsi="Calibri" w:cs="Calibri"/>
                <w:b/>
              </w:rPr>
            </w:pPr>
            <w:r w:rsidRPr="0096057C">
              <w:rPr>
                <w:rFonts w:ascii="Calibri" w:hAnsi="Calibri" w:cs="Calibri"/>
                <w:b/>
              </w:rPr>
              <w:t>IR (2,2%)</w:t>
            </w:r>
            <w:r>
              <w:rPr>
                <w:rFonts w:ascii="Calibri" w:hAnsi="Calibri" w:cs="Calibri"/>
                <w:b/>
              </w:rPr>
              <w:t xml:space="preserve"> / TSR (5%)</w:t>
            </w:r>
          </w:p>
        </w:tc>
        <w:tc>
          <w:tcPr>
            <w:tcW w:w="1559" w:type="dxa"/>
          </w:tcPr>
          <w:p w:rsidR="0054036C" w:rsidRDefault="0054036C" w:rsidP="0054036C">
            <w:pPr>
              <w:spacing w:line="240" w:lineRule="exact"/>
              <w:rPr>
                <w:rFonts w:ascii="Calibri" w:hAnsi="Calibri" w:cs="Calibri"/>
              </w:rPr>
            </w:pPr>
          </w:p>
        </w:tc>
      </w:tr>
      <w:tr w:rsidR="0054036C" w:rsidTr="0054036C">
        <w:tc>
          <w:tcPr>
            <w:tcW w:w="8501" w:type="dxa"/>
            <w:gridSpan w:val="5"/>
          </w:tcPr>
          <w:p w:rsidR="0054036C" w:rsidRPr="0096057C" w:rsidRDefault="0054036C" w:rsidP="0054036C">
            <w:pPr>
              <w:spacing w:line="240" w:lineRule="exact"/>
              <w:rPr>
                <w:rFonts w:ascii="Calibri" w:hAnsi="Calibri" w:cs="Calibri"/>
                <w:b/>
              </w:rPr>
            </w:pPr>
            <w:r w:rsidRPr="0096057C">
              <w:rPr>
                <w:rFonts w:ascii="Calibri" w:hAnsi="Calibri" w:cs="Calibri"/>
                <w:b/>
              </w:rPr>
              <w:t>Net à Mandater</w:t>
            </w:r>
          </w:p>
        </w:tc>
        <w:tc>
          <w:tcPr>
            <w:tcW w:w="1559" w:type="dxa"/>
          </w:tcPr>
          <w:p w:rsidR="0054036C" w:rsidRDefault="0054036C" w:rsidP="0054036C">
            <w:pPr>
              <w:spacing w:line="240" w:lineRule="exact"/>
              <w:rPr>
                <w:rFonts w:ascii="Calibri" w:hAnsi="Calibri" w:cs="Calibri"/>
              </w:rPr>
            </w:pPr>
          </w:p>
        </w:tc>
      </w:tr>
    </w:tbl>
    <w:p w:rsidR="0054036C" w:rsidRPr="00B41D0B" w:rsidRDefault="0054036C" w:rsidP="0054036C">
      <w:pPr>
        <w:pStyle w:val="DefaultText"/>
        <w:spacing w:line="240" w:lineRule="exact"/>
        <w:jc w:val="both"/>
        <w:rPr>
          <w:rFonts w:ascii="Calibri" w:hAnsi="Calibri" w:cs="Calibri"/>
          <w:szCs w:val="24"/>
          <w:lang w:val="fr-FR"/>
        </w:rPr>
      </w:pPr>
    </w:p>
    <w:p w:rsidR="0054036C" w:rsidRDefault="0054036C" w:rsidP="0054036C">
      <w:pPr>
        <w:pStyle w:val="DefaultText"/>
        <w:jc w:val="both"/>
        <w:rPr>
          <w:rFonts w:ascii="Calibri" w:hAnsi="Calibri" w:cs="Calibri"/>
          <w:szCs w:val="24"/>
          <w:lang w:val="fr-FR"/>
        </w:rPr>
      </w:pPr>
      <w:r w:rsidRPr="00A77DC2">
        <w:rPr>
          <w:rFonts w:ascii="Calibri" w:hAnsi="Calibri" w:cs="Calibri"/>
          <w:szCs w:val="24"/>
          <w:lang w:val="fr-FR"/>
        </w:rPr>
        <w:t>Arrêté le présent détail estimatif à la somme de _____</w:t>
      </w:r>
      <w:r>
        <w:rPr>
          <w:rFonts w:ascii="Calibri" w:hAnsi="Calibri" w:cs="Calibri"/>
          <w:szCs w:val="24"/>
          <w:lang w:val="fr-FR"/>
        </w:rPr>
        <w:t xml:space="preserve">(en chiffres) </w:t>
      </w:r>
      <w:r w:rsidRPr="00A77DC2">
        <w:rPr>
          <w:rFonts w:ascii="Calibri" w:hAnsi="Calibri" w:cs="Calibri"/>
          <w:szCs w:val="24"/>
          <w:lang w:val="fr-FR"/>
        </w:rPr>
        <w:t>_________</w:t>
      </w:r>
      <w:r>
        <w:rPr>
          <w:rFonts w:ascii="Calibri" w:hAnsi="Calibri" w:cs="Calibri"/>
          <w:szCs w:val="24"/>
          <w:lang w:val="fr-FR"/>
        </w:rPr>
        <w:t>(en lettres)</w:t>
      </w:r>
      <w:r w:rsidRPr="00A77DC2">
        <w:rPr>
          <w:rFonts w:ascii="Calibri" w:hAnsi="Calibri" w:cs="Calibri"/>
          <w:szCs w:val="24"/>
          <w:lang w:val="fr-FR"/>
        </w:rPr>
        <w:t xml:space="preserve"> </w:t>
      </w:r>
      <w:r>
        <w:rPr>
          <w:rFonts w:ascii="Calibri" w:hAnsi="Calibri" w:cs="Calibri"/>
          <w:szCs w:val="24"/>
          <w:lang w:val="fr-FR"/>
        </w:rPr>
        <w:t>FCFA</w:t>
      </w:r>
      <w:r w:rsidRPr="00A77DC2">
        <w:rPr>
          <w:rFonts w:ascii="Calibri" w:hAnsi="Calibri" w:cs="Calibri"/>
          <w:szCs w:val="24"/>
          <w:lang w:val="fr-FR"/>
        </w:rPr>
        <w:t xml:space="preserve"> TTC</w:t>
      </w:r>
      <w:r>
        <w:rPr>
          <w:rFonts w:ascii="Calibri" w:hAnsi="Calibri" w:cs="Calibri"/>
          <w:szCs w:val="24"/>
          <w:lang w:val="fr-FR"/>
        </w:rPr>
        <w:t xml:space="preserve">, </w:t>
      </w:r>
      <w:r w:rsidRPr="00A77DC2">
        <w:rPr>
          <w:rFonts w:ascii="Calibri" w:hAnsi="Calibri" w:cs="Calibri"/>
          <w:szCs w:val="24"/>
          <w:lang w:val="fr-FR"/>
        </w:rPr>
        <w:t xml:space="preserve">rendu </w:t>
      </w:r>
      <w:r w:rsidRPr="004D53DA">
        <w:rPr>
          <w:rFonts w:asciiTheme="minorHAnsi" w:hAnsiTheme="minorHAnsi" w:cs="Arial"/>
          <w:lang w:val="fr-FR"/>
        </w:rPr>
        <w:t xml:space="preserve">Magasin Transit SODECOTON </w:t>
      </w:r>
      <w:r w:rsidRPr="004D53DA">
        <w:rPr>
          <w:rFonts w:asciiTheme="minorHAnsi" w:hAnsiTheme="minorHAnsi" w:cs="Calibri"/>
          <w:lang w:val="fr-FR"/>
        </w:rPr>
        <w:t xml:space="preserve">à Garoua </w:t>
      </w:r>
      <w:r>
        <w:rPr>
          <w:rFonts w:ascii="Calibri" w:hAnsi="Calibri" w:cs="Calibri"/>
          <w:szCs w:val="24"/>
          <w:lang w:val="fr-FR"/>
        </w:rPr>
        <w:t xml:space="preserve">II. </w:t>
      </w:r>
    </w:p>
    <w:p w:rsidR="0054036C" w:rsidRPr="0096057C" w:rsidRDefault="0054036C" w:rsidP="0054036C">
      <w:pPr>
        <w:pStyle w:val="DefaultText"/>
        <w:jc w:val="both"/>
        <w:rPr>
          <w:rFonts w:ascii="Calibri" w:hAnsi="Calibri" w:cs="Calibri"/>
          <w:sz w:val="14"/>
          <w:szCs w:val="24"/>
          <w:lang w:val="fr-FR"/>
        </w:rPr>
      </w:pPr>
    </w:p>
    <w:p w:rsidR="0054036C" w:rsidRPr="003D4356" w:rsidRDefault="0054036C" w:rsidP="0054036C">
      <w:pPr>
        <w:ind w:left="360"/>
        <w:jc w:val="both"/>
        <w:rPr>
          <w:rFonts w:asciiTheme="minorHAnsi" w:hAnsiTheme="minorHAnsi" w:cs="Arial"/>
        </w:rPr>
      </w:pPr>
      <w:r w:rsidRPr="003D4356">
        <w:rPr>
          <w:rFonts w:asciiTheme="minorHAnsi" w:hAnsiTheme="minorHAnsi" w:cs="Arial"/>
        </w:rPr>
        <w:t>Nom du Soumissionnaire………………………………………………………………….</w:t>
      </w:r>
    </w:p>
    <w:p w:rsidR="0054036C" w:rsidRPr="0096057C" w:rsidRDefault="0054036C" w:rsidP="0054036C">
      <w:pPr>
        <w:ind w:left="360"/>
        <w:jc w:val="both"/>
        <w:rPr>
          <w:rFonts w:asciiTheme="minorHAnsi" w:hAnsiTheme="minorHAnsi" w:cs="Arial"/>
          <w:sz w:val="14"/>
        </w:rPr>
      </w:pPr>
    </w:p>
    <w:p w:rsidR="0054036C" w:rsidRPr="003D4356" w:rsidRDefault="0054036C" w:rsidP="0054036C">
      <w:pPr>
        <w:ind w:left="360"/>
        <w:jc w:val="both"/>
        <w:rPr>
          <w:rFonts w:asciiTheme="minorHAnsi" w:hAnsiTheme="minorHAnsi" w:cs="Arial"/>
        </w:rPr>
      </w:pPr>
      <w:r w:rsidRPr="003D4356">
        <w:rPr>
          <w:rFonts w:asciiTheme="minorHAnsi" w:hAnsiTheme="minorHAnsi" w:cs="Arial"/>
        </w:rPr>
        <w:t>Signature………………………………………………………………………………….</w:t>
      </w:r>
    </w:p>
    <w:p w:rsidR="0054036C" w:rsidRPr="0096057C" w:rsidRDefault="0054036C" w:rsidP="0054036C">
      <w:pPr>
        <w:ind w:left="360"/>
        <w:jc w:val="both"/>
        <w:rPr>
          <w:rFonts w:asciiTheme="minorHAnsi" w:hAnsiTheme="minorHAnsi" w:cs="Arial"/>
          <w:sz w:val="12"/>
        </w:rPr>
      </w:pPr>
    </w:p>
    <w:p w:rsidR="0054036C" w:rsidRDefault="0054036C" w:rsidP="0054036C">
      <w:pPr>
        <w:jc w:val="both"/>
        <w:rPr>
          <w:rFonts w:asciiTheme="minorHAnsi" w:hAnsiTheme="minorHAnsi" w:cs="Arial"/>
        </w:rPr>
      </w:pPr>
      <w:r>
        <w:rPr>
          <w:rFonts w:asciiTheme="minorHAnsi" w:hAnsiTheme="minorHAnsi" w:cs="Arial"/>
        </w:rPr>
        <w:t xml:space="preserve">       </w:t>
      </w:r>
      <w:r w:rsidRPr="003D4356">
        <w:rPr>
          <w:rFonts w:asciiTheme="minorHAnsi" w:hAnsiTheme="minorHAnsi" w:cs="Arial"/>
        </w:rPr>
        <w:t>Date…………………………………………………</w:t>
      </w:r>
    </w:p>
    <w:p w:rsidR="0054036C" w:rsidRDefault="0054036C" w:rsidP="0054036C">
      <w:pPr>
        <w:jc w:val="both"/>
        <w:rPr>
          <w:rFonts w:asciiTheme="minorHAnsi" w:hAnsiTheme="minorHAnsi"/>
        </w:rPr>
      </w:pPr>
    </w:p>
    <w:p w:rsidR="0054036C" w:rsidRDefault="0054036C" w:rsidP="0054036C">
      <w:pPr>
        <w:spacing w:line="240" w:lineRule="exact"/>
        <w:rPr>
          <w:rFonts w:ascii="Calibri" w:hAnsi="Calibri" w:cs="Calibri"/>
        </w:rPr>
      </w:pPr>
      <w:r w:rsidRPr="0096057C">
        <w:rPr>
          <w:rFonts w:asciiTheme="minorHAnsi" w:hAnsiTheme="minorHAnsi" w:cs="Calibri"/>
          <w:b/>
          <w:u w:val="single"/>
        </w:rPr>
        <w:t xml:space="preserve">Lot </w:t>
      </w:r>
      <w:r w:rsidR="00ED4C5B">
        <w:rPr>
          <w:rFonts w:asciiTheme="minorHAnsi" w:hAnsiTheme="minorHAnsi" w:cs="Calibri"/>
          <w:b/>
          <w:u w:val="single"/>
        </w:rPr>
        <w:t>6</w:t>
      </w:r>
      <w:r w:rsidRPr="00F64874">
        <w:rPr>
          <w:rFonts w:asciiTheme="minorHAnsi" w:hAnsiTheme="minorHAnsi" w:cs="Calibri"/>
          <w:b/>
        </w:rPr>
        <w:t> :</w:t>
      </w:r>
      <w:r>
        <w:rPr>
          <w:rFonts w:asciiTheme="minorHAnsi" w:hAnsiTheme="minorHAnsi" w:cstheme="minorHAnsi"/>
          <w:b/>
        </w:rPr>
        <w:t xml:space="preserve"> fourniture </w:t>
      </w:r>
      <w:r w:rsidR="00C25925">
        <w:rPr>
          <w:rFonts w:asciiTheme="minorHAnsi" w:hAnsiTheme="minorHAnsi" w:cstheme="minorHAnsi"/>
          <w:b/>
        </w:rPr>
        <w:t>d’un lot de</w:t>
      </w:r>
      <w:r>
        <w:rPr>
          <w:rFonts w:asciiTheme="minorHAnsi" w:hAnsiTheme="minorHAnsi" w:cstheme="minorHAnsi"/>
          <w:b/>
        </w:rPr>
        <w:t xml:space="preserve"> </w:t>
      </w:r>
      <w:r w:rsidR="004C6140" w:rsidRPr="004C6140">
        <w:rPr>
          <w:rFonts w:asciiTheme="minorHAnsi" w:eastAsia="Times New Roman" w:hAnsiTheme="minorHAnsi" w:cstheme="minorHAnsi"/>
          <w:b/>
          <w:color w:val="000000"/>
        </w:rPr>
        <w:t>Courroies Trapézoïdales</w:t>
      </w:r>
    </w:p>
    <w:p w:rsidR="0054036C" w:rsidRDefault="0054036C" w:rsidP="0054036C">
      <w:pPr>
        <w:spacing w:line="240" w:lineRule="exact"/>
        <w:rPr>
          <w:rFonts w:ascii="Calibri" w:hAnsi="Calibri" w:cs="Calibri"/>
        </w:rPr>
      </w:pPr>
    </w:p>
    <w:tbl>
      <w:tblPr>
        <w:tblStyle w:val="Grilledutableau"/>
        <w:tblW w:w="10060" w:type="dxa"/>
        <w:tblLook w:val="04A0" w:firstRow="1" w:lastRow="0" w:firstColumn="1" w:lastColumn="0" w:noHBand="0" w:noVBand="1"/>
      </w:tblPr>
      <w:tblGrid>
        <w:gridCol w:w="461"/>
        <w:gridCol w:w="4214"/>
        <w:gridCol w:w="851"/>
        <w:gridCol w:w="1134"/>
        <w:gridCol w:w="1841"/>
        <w:gridCol w:w="1559"/>
      </w:tblGrid>
      <w:tr w:rsidR="0054036C" w:rsidTr="0054036C">
        <w:tc>
          <w:tcPr>
            <w:tcW w:w="461" w:type="dxa"/>
          </w:tcPr>
          <w:p w:rsidR="0054036C" w:rsidRPr="0096057C" w:rsidRDefault="0054036C" w:rsidP="0054036C">
            <w:pPr>
              <w:spacing w:line="240" w:lineRule="exact"/>
              <w:jc w:val="center"/>
              <w:rPr>
                <w:rFonts w:ascii="Calibri" w:hAnsi="Calibri" w:cs="Calibri"/>
                <w:b/>
                <w:sz w:val="20"/>
                <w:szCs w:val="20"/>
              </w:rPr>
            </w:pPr>
            <w:r w:rsidRPr="0096057C">
              <w:rPr>
                <w:rFonts w:ascii="Calibri" w:hAnsi="Calibri" w:cs="Calibri"/>
                <w:b/>
                <w:sz w:val="20"/>
                <w:szCs w:val="20"/>
              </w:rPr>
              <w:t>N°</w:t>
            </w:r>
          </w:p>
        </w:tc>
        <w:tc>
          <w:tcPr>
            <w:tcW w:w="4214" w:type="dxa"/>
          </w:tcPr>
          <w:p w:rsidR="0054036C" w:rsidRPr="0096057C" w:rsidRDefault="0054036C" w:rsidP="0054036C">
            <w:pPr>
              <w:spacing w:line="240" w:lineRule="exact"/>
              <w:jc w:val="center"/>
              <w:rPr>
                <w:rFonts w:ascii="Calibri" w:hAnsi="Calibri" w:cs="Calibri"/>
                <w:b/>
                <w:sz w:val="20"/>
                <w:szCs w:val="20"/>
              </w:rPr>
            </w:pPr>
            <w:r w:rsidRPr="0096057C">
              <w:rPr>
                <w:rFonts w:asciiTheme="minorHAnsi" w:hAnsiTheme="minorHAnsi" w:cs="Calibri"/>
                <w:b/>
                <w:sz w:val="20"/>
                <w:szCs w:val="20"/>
              </w:rPr>
              <w:t>DESIGNATION DE LA RUBRIQUE</w:t>
            </w:r>
          </w:p>
        </w:tc>
        <w:tc>
          <w:tcPr>
            <w:tcW w:w="851" w:type="dxa"/>
          </w:tcPr>
          <w:p w:rsidR="0054036C" w:rsidRPr="0096057C" w:rsidRDefault="0054036C" w:rsidP="0054036C">
            <w:pPr>
              <w:spacing w:line="240" w:lineRule="exact"/>
              <w:jc w:val="center"/>
              <w:rPr>
                <w:rFonts w:ascii="Calibri" w:hAnsi="Calibri" w:cs="Calibri"/>
                <w:b/>
                <w:sz w:val="20"/>
                <w:szCs w:val="20"/>
              </w:rPr>
            </w:pPr>
            <w:r w:rsidRPr="0096057C">
              <w:rPr>
                <w:rFonts w:ascii="Calibri" w:hAnsi="Calibri" w:cs="Calibri"/>
                <w:b/>
                <w:sz w:val="20"/>
                <w:szCs w:val="20"/>
              </w:rPr>
              <w:t>UNITE</w:t>
            </w:r>
          </w:p>
        </w:tc>
        <w:tc>
          <w:tcPr>
            <w:tcW w:w="1134" w:type="dxa"/>
          </w:tcPr>
          <w:p w:rsidR="0054036C" w:rsidRPr="0096057C" w:rsidRDefault="0054036C" w:rsidP="0054036C">
            <w:pPr>
              <w:spacing w:line="240" w:lineRule="exact"/>
              <w:jc w:val="center"/>
              <w:rPr>
                <w:rFonts w:ascii="Calibri" w:hAnsi="Calibri" w:cs="Calibri"/>
                <w:b/>
                <w:sz w:val="20"/>
                <w:szCs w:val="20"/>
              </w:rPr>
            </w:pPr>
            <w:r w:rsidRPr="0096057C">
              <w:rPr>
                <w:rFonts w:ascii="Calibri" w:hAnsi="Calibri" w:cs="Calibri"/>
                <w:b/>
                <w:sz w:val="20"/>
                <w:szCs w:val="20"/>
              </w:rPr>
              <w:t>QUANTITE</w:t>
            </w:r>
          </w:p>
        </w:tc>
        <w:tc>
          <w:tcPr>
            <w:tcW w:w="1841" w:type="dxa"/>
          </w:tcPr>
          <w:p w:rsidR="0054036C" w:rsidRPr="0096057C" w:rsidRDefault="0054036C" w:rsidP="0054036C">
            <w:pPr>
              <w:spacing w:line="240" w:lineRule="exact"/>
              <w:jc w:val="center"/>
              <w:rPr>
                <w:rFonts w:ascii="Calibri" w:hAnsi="Calibri" w:cs="Calibri"/>
                <w:b/>
                <w:sz w:val="20"/>
                <w:szCs w:val="20"/>
              </w:rPr>
            </w:pPr>
            <w:r w:rsidRPr="0096057C">
              <w:rPr>
                <w:rFonts w:ascii="Calibri" w:hAnsi="Calibri" w:cs="Calibri"/>
                <w:b/>
                <w:sz w:val="20"/>
                <w:szCs w:val="20"/>
              </w:rPr>
              <w:t>PRIX UNITAIRE HT</w:t>
            </w:r>
          </w:p>
        </w:tc>
        <w:tc>
          <w:tcPr>
            <w:tcW w:w="1559" w:type="dxa"/>
          </w:tcPr>
          <w:p w:rsidR="0054036C" w:rsidRPr="0096057C" w:rsidRDefault="0054036C" w:rsidP="0054036C">
            <w:pPr>
              <w:spacing w:line="240" w:lineRule="exact"/>
              <w:jc w:val="center"/>
              <w:rPr>
                <w:rFonts w:ascii="Calibri" w:hAnsi="Calibri" w:cs="Calibri"/>
                <w:b/>
                <w:sz w:val="20"/>
                <w:szCs w:val="20"/>
              </w:rPr>
            </w:pPr>
            <w:r w:rsidRPr="0096057C">
              <w:rPr>
                <w:rFonts w:ascii="Calibri" w:hAnsi="Calibri" w:cs="Calibri"/>
                <w:b/>
                <w:sz w:val="20"/>
                <w:szCs w:val="20"/>
              </w:rPr>
              <w:t>PRIX TOTAL HT</w:t>
            </w: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1</w:t>
            </w:r>
          </w:p>
        </w:tc>
        <w:tc>
          <w:tcPr>
            <w:tcW w:w="4214"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TRAPEZOIDALE C124</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Default="004C6140" w:rsidP="004C6140">
            <w:pPr>
              <w:jc w:val="center"/>
            </w:pPr>
            <w:r>
              <w:rPr>
                <w:rFonts w:ascii="Calibri" w:hAnsi="Calibri"/>
                <w:color w:val="000000"/>
                <w:sz w:val="22"/>
                <w:szCs w:val="22"/>
              </w:rPr>
              <w:t>20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2</w:t>
            </w:r>
          </w:p>
        </w:tc>
        <w:tc>
          <w:tcPr>
            <w:tcW w:w="4214"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TRAPEZOIDALE CC 144</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Default="004C6140" w:rsidP="004C6140">
            <w:pPr>
              <w:jc w:val="center"/>
            </w:pPr>
            <w:r>
              <w:rPr>
                <w:rFonts w:ascii="Calibri" w:hAnsi="Calibri"/>
                <w:color w:val="000000"/>
                <w:sz w:val="22"/>
                <w:szCs w:val="22"/>
              </w:rPr>
              <w:t>60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3</w:t>
            </w:r>
          </w:p>
        </w:tc>
        <w:tc>
          <w:tcPr>
            <w:tcW w:w="4214"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TRAPEZOIDALE B 90</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Default="004C6140" w:rsidP="004C6140">
            <w:pPr>
              <w:jc w:val="center"/>
            </w:pPr>
            <w:r>
              <w:rPr>
                <w:rFonts w:ascii="Calibri" w:hAnsi="Calibri"/>
                <w:color w:val="000000"/>
                <w:sz w:val="22"/>
                <w:szCs w:val="22"/>
              </w:rPr>
              <w:t>90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4</w:t>
            </w:r>
          </w:p>
        </w:tc>
        <w:tc>
          <w:tcPr>
            <w:tcW w:w="4214"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TRAPEZOIDALE B 97</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Default="004C6140" w:rsidP="004C6140">
            <w:pPr>
              <w:jc w:val="center"/>
            </w:pPr>
            <w:r>
              <w:rPr>
                <w:rFonts w:ascii="Calibri" w:hAnsi="Calibri"/>
                <w:color w:val="000000"/>
                <w:sz w:val="22"/>
                <w:szCs w:val="22"/>
              </w:rPr>
              <w:t>140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5</w:t>
            </w:r>
          </w:p>
        </w:tc>
        <w:tc>
          <w:tcPr>
            <w:tcW w:w="4214"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TRAPEZOIDALE B 105</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Default="004C6140" w:rsidP="004C6140">
            <w:pPr>
              <w:jc w:val="center"/>
            </w:pPr>
            <w:r>
              <w:rPr>
                <w:rFonts w:ascii="Calibri" w:hAnsi="Calibri"/>
                <w:color w:val="000000"/>
                <w:sz w:val="22"/>
                <w:szCs w:val="22"/>
              </w:rPr>
              <w:t>210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6</w:t>
            </w:r>
          </w:p>
        </w:tc>
        <w:tc>
          <w:tcPr>
            <w:tcW w:w="4214"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TRAPEZOIDALE B 120</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Default="004C6140" w:rsidP="004C6140">
            <w:pPr>
              <w:jc w:val="center"/>
            </w:pPr>
            <w:r>
              <w:rPr>
                <w:rFonts w:ascii="Calibri" w:hAnsi="Calibri"/>
                <w:color w:val="000000"/>
                <w:sz w:val="22"/>
                <w:szCs w:val="22"/>
              </w:rPr>
              <w:t>80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7</w:t>
            </w:r>
          </w:p>
        </w:tc>
        <w:tc>
          <w:tcPr>
            <w:tcW w:w="4214"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TRAPEZOIDALE B 128</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Default="004C6140" w:rsidP="004C6140">
            <w:pPr>
              <w:jc w:val="center"/>
            </w:pPr>
            <w:r>
              <w:rPr>
                <w:rFonts w:ascii="Calibri" w:hAnsi="Calibri"/>
                <w:color w:val="000000"/>
                <w:sz w:val="22"/>
                <w:szCs w:val="22"/>
              </w:rPr>
              <w:t>70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8</w:t>
            </w:r>
          </w:p>
        </w:tc>
        <w:tc>
          <w:tcPr>
            <w:tcW w:w="4214"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TRAPEZOIDALE B 144</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Default="004C6140" w:rsidP="004C6140">
            <w:pPr>
              <w:jc w:val="center"/>
            </w:pPr>
            <w:r>
              <w:rPr>
                <w:rFonts w:ascii="Calibri" w:hAnsi="Calibri"/>
                <w:color w:val="000000"/>
                <w:sz w:val="22"/>
                <w:szCs w:val="22"/>
              </w:rPr>
              <w:t>60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9</w:t>
            </w:r>
          </w:p>
        </w:tc>
        <w:tc>
          <w:tcPr>
            <w:tcW w:w="4214"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TRAPEZOIDALE B 158</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Default="004C6140" w:rsidP="004C6140">
            <w:pPr>
              <w:jc w:val="center"/>
            </w:pPr>
            <w:r>
              <w:rPr>
                <w:rFonts w:ascii="Calibri" w:hAnsi="Calibri"/>
                <w:color w:val="000000"/>
                <w:sz w:val="22"/>
                <w:szCs w:val="22"/>
              </w:rPr>
              <w:t>40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10</w:t>
            </w:r>
          </w:p>
        </w:tc>
        <w:tc>
          <w:tcPr>
            <w:tcW w:w="4214"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TRAPEZOIDALE B 180</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Default="004C6140" w:rsidP="004C6140">
            <w:pPr>
              <w:jc w:val="center"/>
            </w:pPr>
            <w:r>
              <w:rPr>
                <w:rFonts w:ascii="Calibri" w:hAnsi="Calibri"/>
                <w:color w:val="000000"/>
                <w:sz w:val="22"/>
                <w:szCs w:val="22"/>
              </w:rPr>
              <w:t>120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11</w:t>
            </w:r>
          </w:p>
        </w:tc>
        <w:tc>
          <w:tcPr>
            <w:tcW w:w="4214"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TRAPEZOIDALE C 105</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Default="004C6140" w:rsidP="004C6140">
            <w:pPr>
              <w:jc w:val="center"/>
            </w:pPr>
            <w:r>
              <w:rPr>
                <w:rFonts w:ascii="Calibri" w:hAnsi="Calibri"/>
                <w:color w:val="000000"/>
                <w:sz w:val="22"/>
                <w:szCs w:val="22"/>
              </w:rPr>
              <w:t>50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12</w:t>
            </w:r>
          </w:p>
        </w:tc>
        <w:tc>
          <w:tcPr>
            <w:tcW w:w="4214"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TRAPEZOIDALE C 136</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Default="004C6140" w:rsidP="004C6140">
            <w:pPr>
              <w:jc w:val="center"/>
            </w:pPr>
            <w:r>
              <w:rPr>
                <w:rFonts w:ascii="Calibri" w:hAnsi="Calibri"/>
                <w:color w:val="000000"/>
                <w:sz w:val="22"/>
                <w:szCs w:val="22"/>
              </w:rPr>
              <w:t>30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13</w:t>
            </w:r>
          </w:p>
        </w:tc>
        <w:tc>
          <w:tcPr>
            <w:tcW w:w="4214"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TRAPEZOIDALE C 180</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Default="004C6140" w:rsidP="004C6140">
            <w:pPr>
              <w:jc w:val="center"/>
            </w:pPr>
            <w:r>
              <w:rPr>
                <w:rFonts w:ascii="Calibri" w:hAnsi="Calibri"/>
                <w:color w:val="000000"/>
                <w:sz w:val="22"/>
                <w:szCs w:val="22"/>
              </w:rPr>
              <w:t>35</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14</w:t>
            </w:r>
          </w:p>
        </w:tc>
        <w:tc>
          <w:tcPr>
            <w:tcW w:w="4214"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TRAPEZOIDALE B 68</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Default="004C6140" w:rsidP="004C6140">
            <w:pPr>
              <w:jc w:val="center"/>
            </w:pPr>
            <w:r>
              <w:rPr>
                <w:rFonts w:ascii="Calibri" w:hAnsi="Calibri"/>
                <w:color w:val="000000"/>
                <w:sz w:val="22"/>
                <w:szCs w:val="22"/>
              </w:rPr>
              <w:t>30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15</w:t>
            </w:r>
          </w:p>
        </w:tc>
        <w:tc>
          <w:tcPr>
            <w:tcW w:w="4214" w:type="dxa"/>
            <w:vAlign w:val="bottom"/>
          </w:tcPr>
          <w:p w:rsidR="004C6140" w:rsidRPr="004C6140" w:rsidRDefault="004C6140" w:rsidP="004C6140">
            <w:pPr>
              <w:rPr>
                <w:rFonts w:ascii="Calibri" w:eastAsia="Times New Roman" w:hAnsi="Calibri" w:cs="Calibri"/>
                <w:sz w:val="22"/>
                <w:szCs w:val="22"/>
              </w:rPr>
            </w:pPr>
            <w:r w:rsidRPr="004C6140">
              <w:rPr>
                <w:rFonts w:ascii="Calibri" w:eastAsia="Times New Roman" w:hAnsi="Calibri" w:cs="Calibri"/>
                <w:sz w:val="22"/>
                <w:szCs w:val="22"/>
              </w:rPr>
              <w:t>COURROIE TRAPEZOIDALE B 75</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Default="004C6140" w:rsidP="004C6140">
            <w:pPr>
              <w:jc w:val="center"/>
            </w:pPr>
            <w:r>
              <w:rPr>
                <w:rFonts w:ascii="Calibri" w:hAnsi="Calibri"/>
                <w:color w:val="000000"/>
                <w:sz w:val="22"/>
                <w:szCs w:val="22"/>
              </w:rPr>
              <w:t>250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16</w:t>
            </w:r>
          </w:p>
        </w:tc>
        <w:tc>
          <w:tcPr>
            <w:tcW w:w="4214"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TRAPEZOIDALE B 85</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Default="004C6140" w:rsidP="004C6140">
            <w:pPr>
              <w:jc w:val="center"/>
            </w:pPr>
            <w:r>
              <w:rPr>
                <w:rFonts w:ascii="Calibri" w:hAnsi="Calibri"/>
                <w:color w:val="000000"/>
                <w:sz w:val="22"/>
                <w:szCs w:val="22"/>
              </w:rPr>
              <w:t>80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17</w:t>
            </w:r>
          </w:p>
        </w:tc>
        <w:tc>
          <w:tcPr>
            <w:tcW w:w="4214"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TRAPEZOIDALE B 90</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Default="004C6140" w:rsidP="004C6140">
            <w:pPr>
              <w:jc w:val="center"/>
            </w:pPr>
            <w:r>
              <w:rPr>
                <w:rFonts w:ascii="Calibri" w:eastAsia="Times New Roman" w:hAnsi="Calibri" w:cs="Calibri"/>
                <w:color w:val="000000"/>
                <w:sz w:val="22"/>
                <w:szCs w:val="16"/>
              </w:rPr>
              <w:t>80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18</w:t>
            </w:r>
          </w:p>
        </w:tc>
        <w:tc>
          <w:tcPr>
            <w:tcW w:w="4214"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TRAPEZOIDALE SHC 5V 1000</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Default="004C6140" w:rsidP="004C6140">
            <w:pPr>
              <w:jc w:val="center"/>
            </w:pPr>
            <w:r>
              <w:rPr>
                <w:rFonts w:ascii="Calibri" w:hAnsi="Calibri"/>
                <w:color w:val="000000"/>
                <w:sz w:val="22"/>
                <w:szCs w:val="22"/>
              </w:rPr>
              <w:t>150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19</w:t>
            </w:r>
          </w:p>
        </w:tc>
        <w:tc>
          <w:tcPr>
            <w:tcW w:w="4214"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TRAPEZOIDALE SHC  5V 1060</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Default="004C6140" w:rsidP="004C6140">
            <w:pPr>
              <w:jc w:val="center"/>
            </w:pPr>
            <w:r>
              <w:rPr>
                <w:rFonts w:ascii="Calibri" w:hAnsi="Calibri"/>
                <w:color w:val="000000"/>
                <w:sz w:val="22"/>
                <w:szCs w:val="22"/>
              </w:rPr>
              <w:t>50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20</w:t>
            </w:r>
          </w:p>
        </w:tc>
        <w:tc>
          <w:tcPr>
            <w:tcW w:w="4214"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 xml:space="preserve">COURROIE TRAPEZOIDALE SHC  5- V 1180 </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Default="004C6140" w:rsidP="004C6140">
            <w:pPr>
              <w:jc w:val="center"/>
            </w:pPr>
            <w:r>
              <w:rPr>
                <w:rFonts w:ascii="Calibri" w:hAnsi="Calibri"/>
                <w:color w:val="000000"/>
                <w:sz w:val="22"/>
                <w:szCs w:val="22"/>
              </w:rPr>
              <w:t>30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21</w:t>
            </w:r>
          </w:p>
        </w:tc>
        <w:tc>
          <w:tcPr>
            <w:tcW w:w="4214"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TRAPEZOIDALE SHC  5- V 1250</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Default="004C6140" w:rsidP="004C6140">
            <w:pPr>
              <w:jc w:val="center"/>
            </w:pPr>
            <w:r>
              <w:rPr>
                <w:rFonts w:ascii="Calibri" w:hAnsi="Calibri"/>
                <w:color w:val="000000"/>
                <w:sz w:val="22"/>
                <w:szCs w:val="22"/>
              </w:rPr>
              <w:t>40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22</w:t>
            </w:r>
          </w:p>
        </w:tc>
        <w:tc>
          <w:tcPr>
            <w:tcW w:w="4214"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TRAPEZOIDALE SHC   5V 1400</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Default="004C6140" w:rsidP="004C6140">
            <w:pPr>
              <w:jc w:val="center"/>
            </w:pPr>
            <w:r>
              <w:rPr>
                <w:rFonts w:ascii="Calibri" w:hAnsi="Calibri"/>
                <w:color w:val="000000"/>
                <w:sz w:val="22"/>
                <w:szCs w:val="22"/>
              </w:rPr>
              <w:t>160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23</w:t>
            </w:r>
          </w:p>
        </w:tc>
        <w:tc>
          <w:tcPr>
            <w:tcW w:w="4214"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TRAPEZOIDALE SHC   5V 1600</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Default="004C6140" w:rsidP="004C6140">
            <w:pPr>
              <w:jc w:val="center"/>
            </w:pPr>
            <w:r>
              <w:rPr>
                <w:rFonts w:ascii="Calibri" w:hAnsi="Calibri"/>
                <w:color w:val="000000"/>
                <w:sz w:val="22"/>
                <w:szCs w:val="22"/>
              </w:rPr>
              <w:t>70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24</w:t>
            </w:r>
          </w:p>
        </w:tc>
        <w:tc>
          <w:tcPr>
            <w:tcW w:w="4214"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TRAPEZOIDALE C 96 (JEU)</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Default="004C6140" w:rsidP="004C6140">
            <w:pPr>
              <w:jc w:val="center"/>
            </w:pPr>
            <w:r>
              <w:rPr>
                <w:rFonts w:ascii="Calibri" w:hAnsi="Calibri"/>
                <w:color w:val="000000"/>
                <w:sz w:val="22"/>
                <w:szCs w:val="22"/>
              </w:rPr>
              <w:t>30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25</w:t>
            </w:r>
          </w:p>
        </w:tc>
        <w:tc>
          <w:tcPr>
            <w:tcW w:w="4214" w:type="dxa"/>
            <w:vAlign w:val="bottom"/>
          </w:tcPr>
          <w:p w:rsidR="004C6140" w:rsidRPr="004C6140" w:rsidRDefault="004C6140" w:rsidP="004C6140">
            <w:pPr>
              <w:rPr>
                <w:sz w:val="22"/>
                <w:szCs w:val="22"/>
              </w:rPr>
            </w:pPr>
            <w:r w:rsidRPr="004C6140">
              <w:rPr>
                <w:rFonts w:ascii="Calibri" w:eastAsia="Times New Roman" w:hAnsi="Calibri" w:cs="Calibri"/>
                <w:color w:val="000000"/>
                <w:sz w:val="22"/>
                <w:szCs w:val="22"/>
              </w:rPr>
              <w:t>COURROIE TRAPEZOIDALE SHC  3 - V 630/ A62</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Default="004C6140" w:rsidP="004C6140">
            <w:pPr>
              <w:jc w:val="center"/>
            </w:pPr>
            <w:r>
              <w:rPr>
                <w:rFonts w:ascii="Calibri" w:hAnsi="Calibri"/>
                <w:color w:val="000000"/>
                <w:sz w:val="22"/>
                <w:szCs w:val="22"/>
              </w:rPr>
              <w:t>550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26</w:t>
            </w:r>
          </w:p>
        </w:tc>
        <w:tc>
          <w:tcPr>
            <w:tcW w:w="4214"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TRAPEZOIDALEEZOIDALE B 44</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Default="004C6140" w:rsidP="004C6140">
            <w:pPr>
              <w:jc w:val="center"/>
            </w:pPr>
            <w:r>
              <w:rPr>
                <w:rFonts w:ascii="Calibri" w:hAnsi="Calibri"/>
                <w:color w:val="000000"/>
                <w:sz w:val="22"/>
                <w:szCs w:val="22"/>
              </w:rPr>
              <w:t>20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27</w:t>
            </w:r>
          </w:p>
        </w:tc>
        <w:tc>
          <w:tcPr>
            <w:tcW w:w="4214"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TRAPEZOIDALE BX60</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Default="004C6140" w:rsidP="004C6140">
            <w:pPr>
              <w:jc w:val="center"/>
            </w:pPr>
            <w:r>
              <w:rPr>
                <w:rFonts w:ascii="Calibri" w:hAnsi="Calibri"/>
                <w:color w:val="000000"/>
                <w:sz w:val="22"/>
                <w:szCs w:val="22"/>
              </w:rPr>
              <w:t>30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28</w:t>
            </w:r>
          </w:p>
        </w:tc>
        <w:tc>
          <w:tcPr>
            <w:tcW w:w="4214"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TRAPEZOIDALE C 173</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Default="004C6140" w:rsidP="004C6140">
            <w:pPr>
              <w:jc w:val="center"/>
            </w:pPr>
            <w:r>
              <w:rPr>
                <w:rFonts w:ascii="Calibri" w:hAnsi="Calibri"/>
                <w:color w:val="000000"/>
                <w:sz w:val="22"/>
                <w:szCs w:val="22"/>
              </w:rPr>
              <w:t>100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29</w:t>
            </w:r>
          </w:p>
        </w:tc>
        <w:tc>
          <w:tcPr>
            <w:tcW w:w="4214"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TRAPEZOIDALE 5V1800</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Default="004C6140" w:rsidP="004C6140">
            <w:pPr>
              <w:jc w:val="center"/>
            </w:pPr>
            <w:r>
              <w:rPr>
                <w:rFonts w:ascii="Calibri" w:hAnsi="Calibri"/>
                <w:color w:val="000000"/>
                <w:sz w:val="22"/>
                <w:szCs w:val="22"/>
              </w:rPr>
              <w:t>300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30</w:t>
            </w:r>
          </w:p>
        </w:tc>
        <w:tc>
          <w:tcPr>
            <w:tcW w:w="4214"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TRAPEZOIDALE 5- V -1500</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Default="004C6140" w:rsidP="004C6140">
            <w:pPr>
              <w:jc w:val="center"/>
            </w:pPr>
            <w:r>
              <w:rPr>
                <w:rFonts w:ascii="Calibri" w:hAnsi="Calibri"/>
                <w:color w:val="000000"/>
                <w:sz w:val="22"/>
                <w:szCs w:val="22"/>
              </w:rPr>
              <w:t>300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31</w:t>
            </w:r>
          </w:p>
        </w:tc>
        <w:tc>
          <w:tcPr>
            <w:tcW w:w="4214"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TRAPEZOIDALE BX48</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Default="004C6140" w:rsidP="004C6140">
            <w:pPr>
              <w:jc w:val="center"/>
            </w:pPr>
            <w:r>
              <w:rPr>
                <w:rFonts w:ascii="Calibri" w:hAnsi="Calibri"/>
                <w:color w:val="000000"/>
                <w:sz w:val="22"/>
                <w:szCs w:val="22"/>
              </w:rPr>
              <w:t>20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32</w:t>
            </w:r>
          </w:p>
        </w:tc>
        <w:tc>
          <w:tcPr>
            <w:tcW w:w="4214"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TRAPEZOIDALE A 52</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Default="004C6140" w:rsidP="004C6140">
            <w:pPr>
              <w:jc w:val="center"/>
            </w:pPr>
            <w:r>
              <w:rPr>
                <w:rFonts w:ascii="Calibri" w:hAnsi="Calibri"/>
                <w:color w:val="000000"/>
                <w:sz w:val="22"/>
                <w:szCs w:val="22"/>
              </w:rPr>
              <w:t>50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33</w:t>
            </w:r>
          </w:p>
        </w:tc>
        <w:tc>
          <w:tcPr>
            <w:tcW w:w="4214"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TRAPEZOIDALE B81</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Default="004C6140" w:rsidP="004C6140">
            <w:pPr>
              <w:jc w:val="center"/>
            </w:pPr>
            <w:r>
              <w:rPr>
                <w:rFonts w:ascii="Calibri" w:hAnsi="Calibri"/>
                <w:color w:val="000000"/>
                <w:sz w:val="22"/>
                <w:szCs w:val="22"/>
              </w:rPr>
              <w:t>30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34</w:t>
            </w:r>
          </w:p>
        </w:tc>
        <w:tc>
          <w:tcPr>
            <w:tcW w:w="4214"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TRAPEZOIDALE A 68</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Default="004C6140" w:rsidP="004C6140">
            <w:pPr>
              <w:jc w:val="center"/>
            </w:pPr>
            <w:r>
              <w:rPr>
                <w:rFonts w:ascii="Calibri" w:hAnsi="Calibri"/>
                <w:color w:val="000000"/>
                <w:sz w:val="22"/>
                <w:szCs w:val="22"/>
              </w:rPr>
              <w:t>20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4C6140" w:rsidTr="004C6140">
        <w:tc>
          <w:tcPr>
            <w:tcW w:w="461" w:type="dxa"/>
          </w:tcPr>
          <w:p w:rsidR="004C6140" w:rsidRDefault="004C6140" w:rsidP="004C6140">
            <w:pPr>
              <w:spacing w:line="240" w:lineRule="exact"/>
              <w:rPr>
                <w:rFonts w:ascii="Calibri" w:hAnsi="Calibri" w:cs="Calibri"/>
              </w:rPr>
            </w:pPr>
            <w:r>
              <w:rPr>
                <w:rFonts w:ascii="Calibri" w:hAnsi="Calibri" w:cs="Calibri"/>
              </w:rPr>
              <w:t>35</w:t>
            </w:r>
          </w:p>
        </w:tc>
        <w:tc>
          <w:tcPr>
            <w:tcW w:w="4214"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TRAPEZOIDALE A 58</w:t>
            </w:r>
          </w:p>
        </w:tc>
        <w:tc>
          <w:tcPr>
            <w:tcW w:w="851" w:type="dxa"/>
          </w:tcPr>
          <w:p w:rsidR="004C6140" w:rsidRPr="0054036C" w:rsidRDefault="004C6140" w:rsidP="004C6140">
            <w:pPr>
              <w:jc w:val="center"/>
              <w:rPr>
                <w:rFonts w:asciiTheme="minorHAnsi" w:hAnsiTheme="minorHAnsi" w:cstheme="minorHAnsi"/>
                <w:sz w:val="22"/>
                <w:szCs w:val="22"/>
              </w:rPr>
            </w:pPr>
            <w:r w:rsidRPr="0054036C">
              <w:rPr>
                <w:rFonts w:asciiTheme="minorHAnsi" w:hAnsiTheme="minorHAnsi" w:cstheme="minorHAnsi"/>
                <w:sz w:val="22"/>
                <w:szCs w:val="22"/>
              </w:rPr>
              <w:t>U</w:t>
            </w:r>
          </w:p>
        </w:tc>
        <w:tc>
          <w:tcPr>
            <w:tcW w:w="1134" w:type="dxa"/>
            <w:vAlign w:val="bottom"/>
          </w:tcPr>
          <w:p w:rsidR="004C6140" w:rsidRDefault="004C6140" w:rsidP="004C6140">
            <w:pPr>
              <w:jc w:val="center"/>
            </w:pPr>
            <w:r>
              <w:rPr>
                <w:rFonts w:ascii="Calibri" w:hAnsi="Calibri"/>
                <w:color w:val="000000"/>
                <w:sz w:val="22"/>
                <w:szCs w:val="22"/>
              </w:rPr>
              <w:t>20</w:t>
            </w:r>
          </w:p>
        </w:tc>
        <w:tc>
          <w:tcPr>
            <w:tcW w:w="1841" w:type="dxa"/>
          </w:tcPr>
          <w:p w:rsidR="004C6140" w:rsidRPr="0054036C" w:rsidRDefault="004C6140" w:rsidP="004C6140">
            <w:pPr>
              <w:spacing w:line="240" w:lineRule="exact"/>
              <w:rPr>
                <w:rFonts w:asciiTheme="minorHAnsi" w:hAnsiTheme="minorHAnsi" w:cstheme="minorHAnsi"/>
                <w:sz w:val="22"/>
                <w:szCs w:val="22"/>
              </w:rPr>
            </w:pPr>
          </w:p>
        </w:tc>
        <w:tc>
          <w:tcPr>
            <w:tcW w:w="1559" w:type="dxa"/>
          </w:tcPr>
          <w:p w:rsidR="004C6140" w:rsidRPr="0054036C" w:rsidRDefault="004C6140" w:rsidP="004C6140">
            <w:pPr>
              <w:spacing w:line="240" w:lineRule="exact"/>
              <w:rPr>
                <w:rFonts w:asciiTheme="minorHAnsi" w:hAnsiTheme="minorHAnsi" w:cstheme="minorHAnsi"/>
                <w:sz w:val="22"/>
                <w:szCs w:val="22"/>
              </w:rPr>
            </w:pPr>
          </w:p>
        </w:tc>
      </w:tr>
      <w:tr w:rsidR="0054036C" w:rsidTr="0054036C">
        <w:tc>
          <w:tcPr>
            <w:tcW w:w="8501" w:type="dxa"/>
            <w:gridSpan w:val="5"/>
          </w:tcPr>
          <w:p w:rsidR="0054036C" w:rsidRPr="0096057C" w:rsidRDefault="0054036C" w:rsidP="0054036C">
            <w:pPr>
              <w:spacing w:line="240" w:lineRule="exact"/>
              <w:rPr>
                <w:rFonts w:ascii="Calibri" w:hAnsi="Calibri" w:cs="Calibri"/>
                <w:b/>
              </w:rPr>
            </w:pPr>
            <w:r w:rsidRPr="0096057C">
              <w:rPr>
                <w:rFonts w:ascii="Calibri" w:hAnsi="Calibri" w:cs="Calibri"/>
                <w:b/>
              </w:rPr>
              <w:t>Montant total Hors TVA</w:t>
            </w:r>
          </w:p>
        </w:tc>
        <w:tc>
          <w:tcPr>
            <w:tcW w:w="1559" w:type="dxa"/>
          </w:tcPr>
          <w:p w:rsidR="0054036C" w:rsidRDefault="0054036C" w:rsidP="0054036C">
            <w:pPr>
              <w:spacing w:line="240" w:lineRule="exact"/>
              <w:rPr>
                <w:rFonts w:ascii="Calibri" w:hAnsi="Calibri" w:cs="Calibri"/>
              </w:rPr>
            </w:pPr>
          </w:p>
        </w:tc>
      </w:tr>
      <w:tr w:rsidR="0054036C" w:rsidTr="0054036C">
        <w:tc>
          <w:tcPr>
            <w:tcW w:w="8501" w:type="dxa"/>
            <w:gridSpan w:val="5"/>
          </w:tcPr>
          <w:p w:rsidR="0054036C" w:rsidRPr="0096057C" w:rsidRDefault="0054036C" w:rsidP="0054036C">
            <w:pPr>
              <w:spacing w:line="240" w:lineRule="exact"/>
              <w:rPr>
                <w:rFonts w:ascii="Calibri" w:hAnsi="Calibri" w:cs="Calibri"/>
                <w:b/>
              </w:rPr>
            </w:pPr>
            <w:r w:rsidRPr="0096057C">
              <w:rPr>
                <w:rFonts w:ascii="Calibri" w:hAnsi="Calibri" w:cs="Calibri"/>
                <w:b/>
              </w:rPr>
              <w:t>TVA (19,25%)</w:t>
            </w:r>
          </w:p>
        </w:tc>
        <w:tc>
          <w:tcPr>
            <w:tcW w:w="1559" w:type="dxa"/>
          </w:tcPr>
          <w:p w:rsidR="0054036C" w:rsidRDefault="0054036C" w:rsidP="0054036C">
            <w:pPr>
              <w:spacing w:line="240" w:lineRule="exact"/>
              <w:rPr>
                <w:rFonts w:ascii="Calibri" w:hAnsi="Calibri" w:cs="Calibri"/>
              </w:rPr>
            </w:pPr>
          </w:p>
        </w:tc>
      </w:tr>
      <w:tr w:rsidR="0054036C" w:rsidTr="0054036C">
        <w:tc>
          <w:tcPr>
            <w:tcW w:w="8501" w:type="dxa"/>
            <w:gridSpan w:val="5"/>
          </w:tcPr>
          <w:p w:rsidR="0054036C" w:rsidRPr="0096057C" w:rsidRDefault="0054036C" w:rsidP="0054036C">
            <w:pPr>
              <w:spacing w:line="240" w:lineRule="exact"/>
              <w:rPr>
                <w:rFonts w:ascii="Calibri" w:hAnsi="Calibri" w:cs="Calibri"/>
                <w:b/>
              </w:rPr>
            </w:pPr>
            <w:r w:rsidRPr="0096057C">
              <w:rPr>
                <w:rFonts w:ascii="Calibri" w:hAnsi="Calibri" w:cs="Calibri"/>
                <w:b/>
              </w:rPr>
              <w:t>Montant total TTC</w:t>
            </w:r>
          </w:p>
        </w:tc>
        <w:tc>
          <w:tcPr>
            <w:tcW w:w="1559" w:type="dxa"/>
          </w:tcPr>
          <w:p w:rsidR="0054036C" w:rsidRDefault="0054036C" w:rsidP="0054036C">
            <w:pPr>
              <w:spacing w:line="240" w:lineRule="exact"/>
              <w:rPr>
                <w:rFonts w:ascii="Calibri" w:hAnsi="Calibri" w:cs="Calibri"/>
              </w:rPr>
            </w:pPr>
          </w:p>
        </w:tc>
      </w:tr>
      <w:tr w:rsidR="0054036C" w:rsidTr="0054036C">
        <w:tc>
          <w:tcPr>
            <w:tcW w:w="8501" w:type="dxa"/>
            <w:gridSpan w:val="5"/>
          </w:tcPr>
          <w:p w:rsidR="0054036C" w:rsidRPr="0096057C" w:rsidRDefault="0054036C" w:rsidP="0054036C">
            <w:pPr>
              <w:spacing w:line="240" w:lineRule="exact"/>
              <w:rPr>
                <w:rFonts w:ascii="Calibri" w:hAnsi="Calibri" w:cs="Calibri"/>
                <w:b/>
              </w:rPr>
            </w:pPr>
            <w:r w:rsidRPr="0096057C">
              <w:rPr>
                <w:rFonts w:ascii="Calibri" w:hAnsi="Calibri" w:cs="Calibri"/>
                <w:b/>
              </w:rPr>
              <w:t>IR (2,2%)</w:t>
            </w:r>
            <w:r>
              <w:rPr>
                <w:rFonts w:ascii="Calibri" w:hAnsi="Calibri" w:cs="Calibri"/>
                <w:b/>
              </w:rPr>
              <w:t xml:space="preserve"> / TSR (5%)</w:t>
            </w:r>
          </w:p>
        </w:tc>
        <w:tc>
          <w:tcPr>
            <w:tcW w:w="1559" w:type="dxa"/>
          </w:tcPr>
          <w:p w:rsidR="0054036C" w:rsidRDefault="0054036C" w:rsidP="0054036C">
            <w:pPr>
              <w:spacing w:line="240" w:lineRule="exact"/>
              <w:rPr>
                <w:rFonts w:ascii="Calibri" w:hAnsi="Calibri" w:cs="Calibri"/>
              </w:rPr>
            </w:pPr>
          </w:p>
        </w:tc>
      </w:tr>
      <w:tr w:rsidR="0054036C" w:rsidTr="0054036C">
        <w:tc>
          <w:tcPr>
            <w:tcW w:w="8501" w:type="dxa"/>
            <w:gridSpan w:val="5"/>
          </w:tcPr>
          <w:p w:rsidR="0054036C" w:rsidRPr="0096057C" w:rsidRDefault="0054036C" w:rsidP="0054036C">
            <w:pPr>
              <w:spacing w:line="240" w:lineRule="exact"/>
              <w:rPr>
                <w:rFonts w:ascii="Calibri" w:hAnsi="Calibri" w:cs="Calibri"/>
                <w:b/>
              </w:rPr>
            </w:pPr>
            <w:r w:rsidRPr="0096057C">
              <w:rPr>
                <w:rFonts w:ascii="Calibri" w:hAnsi="Calibri" w:cs="Calibri"/>
                <w:b/>
              </w:rPr>
              <w:t>Net à Mandater</w:t>
            </w:r>
          </w:p>
        </w:tc>
        <w:tc>
          <w:tcPr>
            <w:tcW w:w="1559" w:type="dxa"/>
          </w:tcPr>
          <w:p w:rsidR="0054036C" w:rsidRDefault="0054036C" w:rsidP="0054036C">
            <w:pPr>
              <w:spacing w:line="240" w:lineRule="exact"/>
              <w:rPr>
                <w:rFonts w:ascii="Calibri" w:hAnsi="Calibri" w:cs="Calibri"/>
              </w:rPr>
            </w:pPr>
          </w:p>
        </w:tc>
      </w:tr>
    </w:tbl>
    <w:p w:rsidR="0054036C" w:rsidRPr="00B41D0B" w:rsidRDefault="0054036C" w:rsidP="0054036C">
      <w:pPr>
        <w:pStyle w:val="DefaultText"/>
        <w:spacing w:line="240" w:lineRule="exact"/>
        <w:jc w:val="both"/>
        <w:rPr>
          <w:rFonts w:ascii="Calibri" w:hAnsi="Calibri" w:cs="Calibri"/>
          <w:szCs w:val="24"/>
          <w:lang w:val="fr-FR"/>
        </w:rPr>
      </w:pPr>
    </w:p>
    <w:p w:rsidR="0054036C" w:rsidRDefault="0054036C" w:rsidP="0054036C">
      <w:pPr>
        <w:pStyle w:val="DefaultText"/>
        <w:jc w:val="both"/>
        <w:rPr>
          <w:rFonts w:ascii="Calibri" w:hAnsi="Calibri" w:cs="Calibri"/>
          <w:szCs w:val="24"/>
          <w:lang w:val="fr-FR"/>
        </w:rPr>
      </w:pPr>
      <w:r w:rsidRPr="00A77DC2">
        <w:rPr>
          <w:rFonts w:ascii="Calibri" w:hAnsi="Calibri" w:cs="Calibri"/>
          <w:szCs w:val="24"/>
          <w:lang w:val="fr-FR"/>
        </w:rPr>
        <w:t>Arrêté le présent détail estimatif à la somme de _____</w:t>
      </w:r>
      <w:r>
        <w:rPr>
          <w:rFonts w:ascii="Calibri" w:hAnsi="Calibri" w:cs="Calibri"/>
          <w:szCs w:val="24"/>
          <w:lang w:val="fr-FR"/>
        </w:rPr>
        <w:t xml:space="preserve">(en chiffres) </w:t>
      </w:r>
      <w:r w:rsidRPr="00A77DC2">
        <w:rPr>
          <w:rFonts w:ascii="Calibri" w:hAnsi="Calibri" w:cs="Calibri"/>
          <w:szCs w:val="24"/>
          <w:lang w:val="fr-FR"/>
        </w:rPr>
        <w:t>_________</w:t>
      </w:r>
      <w:r>
        <w:rPr>
          <w:rFonts w:ascii="Calibri" w:hAnsi="Calibri" w:cs="Calibri"/>
          <w:szCs w:val="24"/>
          <w:lang w:val="fr-FR"/>
        </w:rPr>
        <w:t>(en lettres)</w:t>
      </w:r>
      <w:r w:rsidRPr="00A77DC2">
        <w:rPr>
          <w:rFonts w:ascii="Calibri" w:hAnsi="Calibri" w:cs="Calibri"/>
          <w:szCs w:val="24"/>
          <w:lang w:val="fr-FR"/>
        </w:rPr>
        <w:t xml:space="preserve"> </w:t>
      </w:r>
      <w:r>
        <w:rPr>
          <w:rFonts w:ascii="Calibri" w:hAnsi="Calibri" w:cs="Calibri"/>
          <w:szCs w:val="24"/>
          <w:lang w:val="fr-FR"/>
        </w:rPr>
        <w:t>FCFA</w:t>
      </w:r>
      <w:r w:rsidRPr="00A77DC2">
        <w:rPr>
          <w:rFonts w:ascii="Calibri" w:hAnsi="Calibri" w:cs="Calibri"/>
          <w:szCs w:val="24"/>
          <w:lang w:val="fr-FR"/>
        </w:rPr>
        <w:t xml:space="preserve"> TTC</w:t>
      </w:r>
      <w:r>
        <w:rPr>
          <w:rFonts w:ascii="Calibri" w:hAnsi="Calibri" w:cs="Calibri"/>
          <w:szCs w:val="24"/>
          <w:lang w:val="fr-FR"/>
        </w:rPr>
        <w:t xml:space="preserve">, </w:t>
      </w:r>
      <w:r w:rsidRPr="00A77DC2">
        <w:rPr>
          <w:rFonts w:ascii="Calibri" w:hAnsi="Calibri" w:cs="Calibri"/>
          <w:szCs w:val="24"/>
          <w:lang w:val="fr-FR"/>
        </w:rPr>
        <w:t xml:space="preserve">rendu </w:t>
      </w:r>
      <w:r w:rsidRPr="004D53DA">
        <w:rPr>
          <w:rFonts w:asciiTheme="minorHAnsi" w:hAnsiTheme="minorHAnsi" w:cs="Arial"/>
          <w:lang w:val="fr-FR"/>
        </w:rPr>
        <w:t xml:space="preserve">Magasin Transit SODECOTON </w:t>
      </w:r>
      <w:r w:rsidRPr="004D53DA">
        <w:rPr>
          <w:rFonts w:asciiTheme="minorHAnsi" w:hAnsiTheme="minorHAnsi" w:cs="Calibri"/>
          <w:lang w:val="fr-FR"/>
        </w:rPr>
        <w:t xml:space="preserve">à Garoua </w:t>
      </w:r>
      <w:r>
        <w:rPr>
          <w:rFonts w:ascii="Calibri" w:hAnsi="Calibri" w:cs="Calibri"/>
          <w:szCs w:val="24"/>
          <w:lang w:val="fr-FR"/>
        </w:rPr>
        <w:t xml:space="preserve">II. </w:t>
      </w:r>
    </w:p>
    <w:p w:rsidR="0054036C" w:rsidRPr="0096057C" w:rsidRDefault="0054036C" w:rsidP="0054036C">
      <w:pPr>
        <w:pStyle w:val="DefaultText"/>
        <w:jc w:val="both"/>
        <w:rPr>
          <w:rFonts w:ascii="Calibri" w:hAnsi="Calibri" w:cs="Calibri"/>
          <w:sz w:val="14"/>
          <w:szCs w:val="24"/>
          <w:lang w:val="fr-FR"/>
        </w:rPr>
      </w:pPr>
    </w:p>
    <w:p w:rsidR="0054036C" w:rsidRPr="003D4356" w:rsidRDefault="0054036C" w:rsidP="0054036C">
      <w:pPr>
        <w:ind w:left="360"/>
        <w:jc w:val="both"/>
        <w:rPr>
          <w:rFonts w:asciiTheme="minorHAnsi" w:hAnsiTheme="minorHAnsi" w:cs="Arial"/>
        </w:rPr>
      </w:pPr>
      <w:r w:rsidRPr="003D4356">
        <w:rPr>
          <w:rFonts w:asciiTheme="minorHAnsi" w:hAnsiTheme="minorHAnsi" w:cs="Arial"/>
        </w:rPr>
        <w:t>Nom du Soumissionnaire………………………………………………………………….</w:t>
      </w:r>
    </w:p>
    <w:p w:rsidR="0054036C" w:rsidRPr="0096057C" w:rsidRDefault="0054036C" w:rsidP="0054036C">
      <w:pPr>
        <w:ind w:left="360"/>
        <w:jc w:val="both"/>
        <w:rPr>
          <w:rFonts w:asciiTheme="minorHAnsi" w:hAnsiTheme="minorHAnsi" w:cs="Arial"/>
          <w:sz w:val="14"/>
        </w:rPr>
      </w:pPr>
    </w:p>
    <w:p w:rsidR="0054036C" w:rsidRPr="003D4356" w:rsidRDefault="0054036C" w:rsidP="0054036C">
      <w:pPr>
        <w:ind w:left="360"/>
        <w:jc w:val="both"/>
        <w:rPr>
          <w:rFonts w:asciiTheme="minorHAnsi" w:hAnsiTheme="minorHAnsi" w:cs="Arial"/>
        </w:rPr>
      </w:pPr>
      <w:r w:rsidRPr="003D4356">
        <w:rPr>
          <w:rFonts w:asciiTheme="minorHAnsi" w:hAnsiTheme="minorHAnsi" w:cs="Arial"/>
        </w:rPr>
        <w:t>Signature………………………………………………………………………………….</w:t>
      </w:r>
    </w:p>
    <w:p w:rsidR="0054036C" w:rsidRPr="0096057C" w:rsidRDefault="0054036C" w:rsidP="0054036C">
      <w:pPr>
        <w:ind w:left="360"/>
        <w:jc w:val="both"/>
        <w:rPr>
          <w:rFonts w:asciiTheme="minorHAnsi" w:hAnsiTheme="minorHAnsi" w:cs="Arial"/>
          <w:sz w:val="12"/>
        </w:rPr>
      </w:pPr>
    </w:p>
    <w:p w:rsidR="00D672A4" w:rsidRDefault="0054036C" w:rsidP="0054036C">
      <w:pPr>
        <w:jc w:val="both"/>
        <w:rPr>
          <w:rFonts w:asciiTheme="minorHAnsi" w:hAnsiTheme="minorHAnsi"/>
        </w:rPr>
      </w:pPr>
      <w:r>
        <w:rPr>
          <w:rFonts w:asciiTheme="minorHAnsi" w:hAnsiTheme="minorHAnsi" w:cs="Arial"/>
        </w:rPr>
        <w:t xml:space="preserve">       </w:t>
      </w:r>
      <w:r w:rsidRPr="003D4356">
        <w:rPr>
          <w:rFonts w:asciiTheme="minorHAnsi" w:hAnsiTheme="minorHAnsi" w:cs="Arial"/>
        </w:rPr>
        <w:t>Date…………………………………………………</w:t>
      </w:r>
    </w:p>
    <w:p w:rsidR="0054036C" w:rsidRDefault="0054036C" w:rsidP="000E2887">
      <w:pPr>
        <w:jc w:val="both"/>
        <w:rPr>
          <w:rFonts w:asciiTheme="minorHAnsi" w:hAnsiTheme="minorHAnsi"/>
        </w:rPr>
      </w:pPr>
    </w:p>
    <w:p w:rsidR="00ED4C5B" w:rsidRDefault="00ED4C5B" w:rsidP="00ED4C5B">
      <w:pPr>
        <w:spacing w:line="240" w:lineRule="exact"/>
        <w:rPr>
          <w:rFonts w:asciiTheme="minorHAnsi" w:hAnsiTheme="minorHAnsi" w:cstheme="minorHAnsi"/>
          <w:b/>
        </w:rPr>
      </w:pPr>
      <w:r w:rsidRPr="0096057C">
        <w:rPr>
          <w:rFonts w:asciiTheme="minorHAnsi" w:hAnsiTheme="minorHAnsi" w:cs="Calibri"/>
          <w:b/>
          <w:u w:val="single"/>
        </w:rPr>
        <w:t xml:space="preserve">Lot </w:t>
      </w:r>
      <w:r>
        <w:rPr>
          <w:rFonts w:asciiTheme="minorHAnsi" w:hAnsiTheme="minorHAnsi" w:cs="Calibri"/>
          <w:b/>
          <w:u w:val="single"/>
        </w:rPr>
        <w:t>7</w:t>
      </w:r>
      <w:r w:rsidRPr="00F64874">
        <w:rPr>
          <w:rFonts w:asciiTheme="minorHAnsi" w:hAnsiTheme="minorHAnsi" w:cs="Calibri"/>
          <w:b/>
        </w:rPr>
        <w:t> :</w:t>
      </w:r>
      <w:r>
        <w:rPr>
          <w:rFonts w:asciiTheme="minorHAnsi" w:hAnsiTheme="minorHAnsi" w:cstheme="minorHAnsi"/>
          <w:b/>
        </w:rPr>
        <w:t xml:space="preserve"> fourn</w:t>
      </w:r>
      <w:r w:rsidR="00C25925">
        <w:rPr>
          <w:rFonts w:asciiTheme="minorHAnsi" w:hAnsiTheme="minorHAnsi" w:cstheme="minorHAnsi"/>
          <w:b/>
        </w:rPr>
        <w:t>iture d’un lot de</w:t>
      </w:r>
      <w:r>
        <w:rPr>
          <w:rFonts w:asciiTheme="minorHAnsi" w:hAnsiTheme="minorHAnsi" w:cstheme="minorHAnsi"/>
          <w:b/>
        </w:rPr>
        <w:t xml:space="preserve"> </w:t>
      </w:r>
      <w:r w:rsidR="004C6140" w:rsidRPr="004C6140">
        <w:rPr>
          <w:rFonts w:asciiTheme="minorHAnsi" w:eastAsia="Times New Roman" w:hAnsiTheme="minorHAnsi" w:cstheme="minorHAnsi"/>
          <w:b/>
          <w:color w:val="000000"/>
        </w:rPr>
        <w:t>Courroies Crantées</w:t>
      </w:r>
    </w:p>
    <w:p w:rsidR="007A2FC0" w:rsidRDefault="007A2FC0" w:rsidP="00ED4C5B">
      <w:pPr>
        <w:spacing w:line="240" w:lineRule="exact"/>
        <w:rPr>
          <w:rFonts w:ascii="Calibri" w:hAnsi="Calibri" w:cs="Calibri"/>
        </w:rPr>
      </w:pPr>
    </w:p>
    <w:tbl>
      <w:tblPr>
        <w:tblStyle w:val="Grilledutableau"/>
        <w:tblW w:w="10207" w:type="dxa"/>
        <w:tblInd w:w="-147" w:type="dxa"/>
        <w:tblLook w:val="04A0" w:firstRow="1" w:lastRow="0" w:firstColumn="1" w:lastColumn="0" w:noHBand="0" w:noVBand="1"/>
      </w:tblPr>
      <w:tblGrid>
        <w:gridCol w:w="460"/>
        <w:gridCol w:w="4373"/>
        <w:gridCol w:w="850"/>
        <w:gridCol w:w="1134"/>
        <w:gridCol w:w="1836"/>
        <w:gridCol w:w="1554"/>
      </w:tblGrid>
      <w:tr w:rsidR="00ED4C5B" w:rsidTr="000721DA">
        <w:tc>
          <w:tcPr>
            <w:tcW w:w="460" w:type="dxa"/>
          </w:tcPr>
          <w:p w:rsidR="00ED4C5B" w:rsidRPr="0096057C" w:rsidRDefault="00ED4C5B" w:rsidP="000721DA">
            <w:pPr>
              <w:spacing w:line="240" w:lineRule="exact"/>
              <w:jc w:val="center"/>
              <w:rPr>
                <w:rFonts w:ascii="Calibri" w:hAnsi="Calibri" w:cs="Calibri"/>
                <w:b/>
                <w:sz w:val="20"/>
                <w:szCs w:val="20"/>
              </w:rPr>
            </w:pPr>
            <w:r w:rsidRPr="0096057C">
              <w:rPr>
                <w:rFonts w:ascii="Calibri" w:hAnsi="Calibri" w:cs="Calibri"/>
                <w:b/>
                <w:sz w:val="20"/>
                <w:szCs w:val="20"/>
              </w:rPr>
              <w:t>N°</w:t>
            </w:r>
          </w:p>
        </w:tc>
        <w:tc>
          <w:tcPr>
            <w:tcW w:w="4373" w:type="dxa"/>
          </w:tcPr>
          <w:p w:rsidR="00ED4C5B" w:rsidRPr="0096057C" w:rsidRDefault="00ED4C5B" w:rsidP="000721DA">
            <w:pPr>
              <w:spacing w:line="240" w:lineRule="exact"/>
              <w:jc w:val="center"/>
              <w:rPr>
                <w:rFonts w:ascii="Calibri" w:hAnsi="Calibri" w:cs="Calibri"/>
                <w:b/>
                <w:sz w:val="20"/>
                <w:szCs w:val="20"/>
              </w:rPr>
            </w:pPr>
            <w:r w:rsidRPr="0096057C">
              <w:rPr>
                <w:rFonts w:asciiTheme="minorHAnsi" w:hAnsiTheme="minorHAnsi" w:cs="Calibri"/>
                <w:b/>
                <w:sz w:val="20"/>
                <w:szCs w:val="20"/>
              </w:rPr>
              <w:t>DESIGNATION DE LA RUBRIQUE</w:t>
            </w:r>
          </w:p>
        </w:tc>
        <w:tc>
          <w:tcPr>
            <w:tcW w:w="850" w:type="dxa"/>
          </w:tcPr>
          <w:p w:rsidR="00ED4C5B" w:rsidRPr="0096057C" w:rsidRDefault="00ED4C5B" w:rsidP="000721DA">
            <w:pPr>
              <w:spacing w:line="240" w:lineRule="exact"/>
              <w:jc w:val="center"/>
              <w:rPr>
                <w:rFonts w:ascii="Calibri" w:hAnsi="Calibri" w:cs="Calibri"/>
                <w:b/>
                <w:sz w:val="20"/>
                <w:szCs w:val="20"/>
              </w:rPr>
            </w:pPr>
            <w:r w:rsidRPr="0096057C">
              <w:rPr>
                <w:rFonts w:ascii="Calibri" w:hAnsi="Calibri" w:cs="Calibri"/>
                <w:b/>
                <w:sz w:val="20"/>
                <w:szCs w:val="20"/>
              </w:rPr>
              <w:t>UNITE</w:t>
            </w:r>
          </w:p>
        </w:tc>
        <w:tc>
          <w:tcPr>
            <w:tcW w:w="1134" w:type="dxa"/>
          </w:tcPr>
          <w:p w:rsidR="00ED4C5B" w:rsidRPr="0096057C" w:rsidRDefault="00ED4C5B" w:rsidP="000721DA">
            <w:pPr>
              <w:spacing w:line="240" w:lineRule="exact"/>
              <w:jc w:val="center"/>
              <w:rPr>
                <w:rFonts w:ascii="Calibri" w:hAnsi="Calibri" w:cs="Calibri"/>
                <w:b/>
                <w:sz w:val="20"/>
                <w:szCs w:val="20"/>
              </w:rPr>
            </w:pPr>
            <w:r w:rsidRPr="0096057C">
              <w:rPr>
                <w:rFonts w:ascii="Calibri" w:hAnsi="Calibri" w:cs="Calibri"/>
                <w:b/>
                <w:sz w:val="20"/>
                <w:szCs w:val="20"/>
              </w:rPr>
              <w:t>QUANTITE</w:t>
            </w:r>
          </w:p>
        </w:tc>
        <w:tc>
          <w:tcPr>
            <w:tcW w:w="1836" w:type="dxa"/>
          </w:tcPr>
          <w:p w:rsidR="00ED4C5B" w:rsidRPr="0096057C" w:rsidRDefault="00ED4C5B" w:rsidP="000721DA">
            <w:pPr>
              <w:spacing w:line="240" w:lineRule="exact"/>
              <w:jc w:val="center"/>
              <w:rPr>
                <w:rFonts w:ascii="Calibri" w:hAnsi="Calibri" w:cs="Calibri"/>
                <w:b/>
                <w:sz w:val="20"/>
                <w:szCs w:val="20"/>
              </w:rPr>
            </w:pPr>
            <w:r w:rsidRPr="0096057C">
              <w:rPr>
                <w:rFonts w:ascii="Calibri" w:hAnsi="Calibri" w:cs="Calibri"/>
                <w:b/>
                <w:sz w:val="20"/>
                <w:szCs w:val="20"/>
              </w:rPr>
              <w:t>PRIX UNITAIRE HT</w:t>
            </w:r>
          </w:p>
        </w:tc>
        <w:tc>
          <w:tcPr>
            <w:tcW w:w="1554" w:type="dxa"/>
          </w:tcPr>
          <w:p w:rsidR="00ED4C5B" w:rsidRPr="0096057C" w:rsidRDefault="00ED4C5B" w:rsidP="000721DA">
            <w:pPr>
              <w:spacing w:line="240" w:lineRule="exact"/>
              <w:jc w:val="center"/>
              <w:rPr>
                <w:rFonts w:ascii="Calibri" w:hAnsi="Calibri" w:cs="Calibri"/>
                <w:b/>
                <w:sz w:val="20"/>
                <w:szCs w:val="20"/>
              </w:rPr>
            </w:pPr>
            <w:r w:rsidRPr="0096057C">
              <w:rPr>
                <w:rFonts w:ascii="Calibri" w:hAnsi="Calibri" w:cs="Calibri"/>
                <w:b/>
                <w:sz w:val="20"/>
                <w:szCs w:val="20"/>
              </w:rPr>
              <w:t>PRIX TOTAL HT</w:t>
            </w:r>
          </w:p>
        </w:tc>
      </w:tr>
      <w:tr w:rsidR="004C6140" w:rsidTr="004C6140">
        <w:tc>
          <w:tcPr>
            <w:tcW w:w="460" w:type="dxa"/>
          </w:tcPr>
          <w:p w:rsidR="004C6140" w:rsidRDefault="004C6140" w:rsidP="004C6140">
            <w:pPr>
              <w:spacing w:line="240" w:lineRule="exact"/>
              <w:rPr>
                <w:rFonts w:ascii="Calibri" w:hAnsi="Calibri" w:cs="Calibri"/>
              </w:rPr>
            </w:pPr>
            <w:r>
              <w:rPr>
                <w:rFonts w:ascii="Calibri" w:hAnsi="Calibri" w:cs="Calibri"/>
              </w:rPr>
              <w:t>1</w:t>
            </w:r>
          </w:p>
        </w:tc>
        <w:tc>
          <w:tcPr>
            <w:tcW w:w="4373"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CRANTEE HTD 140014 M5</w:t>
            </w:r>
          </w:p>
        </w:tc>
        <w:tc>
          <w:tcPr>
            <w:tcW w:w="850" w:type="dxa"/>
          </w:tcPr>
          <w:p w:rsidR="004C6140" w:rsidRDefault="004C6140" w:rsidP="004C6140">
            <w:pPr>
              <w:spacing w:line="240" w:lineRule="exact"/>
              <w:jc w:val="center"/>
              <w:rPr>
                <w:rFonts w:ascii="Calibri" w:hAnsi="Calibri" w:cs="Calibri"/>
              </w:rPr>
            </w:pPr>
            <w:r>
              <w:rPr>
                <w:rFonts w:ascii="Calibri" w:hAnsi="Calibri" w:cs="Calibri"/>
              </w:rPr>
              <w:t>U</w:t>
            </w:r>
          </w:p>
        </w:tc>
        <w:tc>
          <w:tcPr>
            <w:tcW w:w="1134" w:type="dxa"/>
            <w:vAlign w:val="bottom"/>
          </w:tcPr>
          <w:p w:rsidR="004C6140" w:rsidRDefault="004C6140" w:rsidP="004C6140">
            <w:pPr>
              <w:jc w:val="center"/>
            </w:pPr>
            <w:r>
              <w:rPr>
                <w:rFonts w:ascii="Calibri" w:hAnsi="Calibri"/>
                <w:color w:val="000000"/>
                <w:sz w:val="22"/>
                <w:szCs w:val="22"/>
              </w:rPr>
              <w:t>50</w:t>
            </w:r>
          </w:p>
        </w:tc>
        <w:tc>
          <w:tcPr>
            <w:tcW w:w="1836" w:type="dxa"/>
          </w:tcPr>
          <w:p w:rsidR="004C6140" w:rsidRDefault="004C6140" w:rsidP="004C6140">
            <w:pPr>
              <w:spacing w:line="240" w:lineRule="exact"/>
              <w:rPr>
                <w:rFonts w:ascii="Calibri" w:hAnsi="Calibri" w:cs="Calibri"/>
              </w:rPr>
            </w:pPr>
          </w:p>
        </w:tc>
        <w:tc>
          <w:tcPr>
            <w:tcW w:w="1554" w:type="dxa"/>
          </w:tcPr>
          <w:p w:rsidR="004C6140" w:rsidRDefault="004C6140" w:rsidP="004C6140">
            <w:pPr>
              <w:spacing w:line="240" w:lineRule="exact"/>
              <w:rPr>
                <w:rFonts w:ascii="Calibri" w:hAnsi="Calibri" w:cs="Calibri"/>
              </w:rPr>
            </w:pPr>
          </w:p>
        </w:tc>
      </w:tr>
      <w:tr w:rsidR="004C6140" w:rsidTr="004C6140">
        <w:tc>
          <w:tcPr>
            <w:tcW w:w="460" w:type="dxa"/>
          </w:tcPr>
          <w:p w:rsidR="004C6140" w:rsidRDefault="004C6140" w:rsidP="004C6140">
            <w:pPr>
              <w:spacing w:line="240" w:lineRule="exact"/>
              <w:rPr>
                <w:rFonts w:ascii="Calibri" w:hAnsi="Calibri" w:cs="Calibri"/>
              </w:rPr>
            </w:pPr>
            <w:r>
              <w:rPr>
                <w:rFonts w:ascii="Calibri" w:hAnsi="Calibri" w:cs="Calibri"/>
              </w:rPr>
              <w:t>2</w:t>
            </w:r>
          </w:p>
        </w:tc>
        <w:tc>
          <w:tcPr>
            <w:tcW w:w="4373"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CRANTEE  61-CCB – 142</w:t>
            </w:r>
          </w:p>
        </w:tc>
        <w:tc>
          <w:tcPr>
            <w:tcW w:w="850" w:type="dxa"/>
          </w:tcPr>
          <w:p w:rsidR="004C6140" w:rsidRDefault="004C6140" w:rsidP="004C6140">
            <w:pPr>
              <w:jc w:val="center"/>
            </w:pPr>
            <w:r w:rsidRPr="004E379E">
              <w:rPr>
                <w:rFonts w:ascii="Calibri" w:hAnsi="Calibri" w:cs="Calibri"/>
              </w:rPr>
              <w:t>U</w:t>
            </w:r>
          </w:p>
        </w:tc>
        <w:tc>
          <w:tcPr>
            <w:tcW w:w="1134" w:type="dxa"/>
            <w:vAlign w:val="bottom"/>
          </w:tcPr>
          <w:p w:rsidR="004C6140" w:rsidRDefault="004C6140" w:rsidP="004C6140">
            <w:pPr>
              <w:jc w:val="center"/>
            </w:pPr>
            <w:r>
              <w:rPr>
                <w:rFonts w:ascii="Calibri" w:hAnsi="Calibri"/>
                <w:color w:val="000000"/>
                <w:sz w:val="22"/>
                <w:szCs w:val="22"/>
              </w:rPr>
              <w:t>300</w:t>
            </w:r>
          </w:p>
        </w:tc>
        <w:tc>
          <w:tcPr>
            <w:tcW w:w="1836" w:type="dxa"/>
          </w:tcPr>
          <w:p w:rsidR="004C6140" w:rsidRDefault="004C6140" w:rsidP="004C6140">
            <w:pPr>
              <w:spacing w:line="240" w:lineRule="exact"/>
              <w:rPr>
                <w:rFonts w:ascii="Calibri" w:hAnsi="Calibri" w:cs="Calibri"/>
              </w:rPr>
            </w:pPr>
          </w:p>
        </w:tc>
        <w:tc>
          <w:tcPr>
            <w:tcW w:w="1554" w:type="dxa"/>
          </w:tcPr>
          <w:p w:rsidR="004C6140" w:rsidRDefault="004C6140" w:rsidP="004C6140">
            <w:pPr>
              <w:spacing w:line="240" w:lineRule="exact"/>
              <w:rPr>
                <w:rFonts w:ascii="Calibri" w:hAnsi="Calibri" w:cs="Calibri"/>
              </w:rPr>
            </w:pPr>
          </w:p>
        </w:tc>
      </w:tr>
      <w:tr w:rsidR="004C6140" w:rsidTr="004C6140">
        <w:tc>
          <w:tcPr>
            <w:tcW w:w="460" w:type="dxa"/>
          </w:tcPr>
          <w:p w:rsidR="004C6140" w:rsidRDefault="004C6140" w:rsidP="004C6140">
            <w:pPr>
              <w:spacing w:line="240" w:lineRule="exact"/>
              <w:rPr>
                <w:rFonts w:ascii="Calibri" w:hAnsi="Calibri" w:cs="Calibri"/>
              </w:rPr>
            </w:pPr>
            <w:r>
              <w:rPr>
                <w:rFonts w:ascii="Calibri" w:hAnsi="Calibri" w:cs="Calibri"/>
              </w:rPr>
              <w:t>3</w:t>
            </w:r>
          </w:p>
        </w:tc>
        <w:tc>
          <w:tcPr>
            <w:tcW w:w="4373"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CRANTEE 300 H 150</w:t>
            </w:r>
          </w:p>
        </w:tc>
        <w:tc>
          <w:tcPr>
            <w:tcW w:w="850" w:type="dxa"/>
          </w:tcPr>
          <w:p w:rsidR="004C6140" w:rsidRDefault="004C6140" w:rsidP="004C6140">
            <w:pPr>
              <w:jc w:val="center"/>
            </w:pPr>
            <w:r w:rsidRPr="004E379E">
              <w:rPr>
                <w:rFonts w:ascii="Calibri" w:hAnsi="Calibri" w:cs="Calibri"/>
              </w:rPr>
              <w:t>U</w:t>
            </w:r>
          </w:p>
        </w:tc>
        <w:tc>
          <w:tcPr>
            <w:tcW w:w="1134" w:type="dxa"/>
            <w:vAlign w:val="bottom"/>
          </w:tcPr>
          <w:p w:rsidR="004C6140" w:rsidRDefault="004C6140" w:rsidP="004C6140">
            <w:pPr>
              <w:jc w:val="center"/>
            </w:pPr>
            <w:r>
              <w:rPr>
                <w:rFonts w:ascii="Calibri" w:hAnsi="Calibri"/>
                <w:color w:val="000000"/>
                <w:sz w:val="22"/>
                <w:szCs w:val="22"/>
              </w:rPr>
              <w:t>445</w:t>
            </w:r>
          </w:p>
        </w:tc>
        <w:tc>
          <w:tcPr>
            <w:tcW w:w="1836" w:type="dxa"/>
          </w:tcPr>
          <w:p w:rsidR="004C6140" w:rsidRDefault="004C6140" w:rsidP="004C6140">
            <w:pPr>
              <w:spacing w:line="240" w:lineRule="exact"/>
              <w:rPr>
                <w:rFonts w:ascii="Calibri" w:hAnsi="Calibri" w:cs="Calibri"/>
              </w:rPr>
            </w:pPr>
          </w:p>
        </w:tc>
        <w:tc>
          <w:tcPr>
            <w:tcW w:w="1554" w:type="dxa"/>
          </w:tcPr>
          <w:p w:rsidR="004C6140" w:rsidRDefault="004C6140" w:rsidP="004C6140">
            <w:pPr>
              <w:spacing w:line="240" w:lineRule="exact"/>
              <w:rPr>
                <w:rFonts w:ascii="Calibri" w:hAnsi="Calibri" w:cs="Calibri"/>
              </w:rPr>
            </w:pPr>
          </w:p>
        </w:tc>
      </w:tr>
      <w:tr w:rsidR="004C6140" w:rsidTr="004C6140">
        <w:tc>
          <w:tcPr>
            <w:tcW w:w="460" w:type="dxa"/>
          </w:tcPr>
          <w:p w:rsidR="004C6140" w:rsidRDefault="004C6140" w:rsidP="004C6140">
            <w:pPr>
              <w:spacing w:line="240" w:lineRule="exact"/>
              <w:rPr>
                <w:rFonts w:ascii="Calibri" w:hAnsi="Calibri" w:cs="Calibri"/>
              </w:rPr>
            </w:pPr>
            <w:r>
              <w:rPr>
                <w:rFonts w:ascii="Calibri" w:hAnsi="Calibri" w:cs="Calibri"/>
              </w:rPr>
              <w:t>4</w:t>
            </w:r>
          </w:p>
        </w:tc>
        <w:tc>
          <w:tcPr>
            <w:tcW w:w="4373"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CRANTEE  330 H 150</w:t>
            </w:r>
          </w:p>
        </w:tc>
        <w:tc>
          <w:tcPr>
            <w:tcW w:w="850" w:type="dxa"/>
          </w:tcPr>
          <w:p w:rsidR="004C6140" w:rsidRPr="004E379E" w:rsidRDefault="004C6140" w:rsidP="004C6140">
            <w:pPr>
              <w:jc w:val="center"/>
              <w:rPr>
                <w:rFonts w:ascii="Calibri" w:hAnsi="Calibri" w:cs="Calibri"/>
              </w:rPr>
            </w:pPr>
            <w:r>
              <w:rPr>
                <w:rFonts w:ascii="Calibri" w:hAnsi="Calibri" w:cs="Calibri"/>
              </w:rPr>
              <w:t>U</w:t>
            </w:r>
          </w:p>
        </w:tc>
        <w:tc>
          <w:tcPr>
            <w:tcW w:w="1134" w:type="dxa"/>
            <w:vAlign w:val="bottom"/>
          </w:tcPr>
          <w:p w:rsidR="004C6140" w:rsidRDefault="004C6140" w:rsidP="004C6140">
            <w:pPr>
              <w:jc w:val="center"/>
            </w:pPr>
            <w:r>
              <w:rPr>
                <w:rFonts w:ascii="Calibri" w:hAnsi="Calibri"/>
                <w:color w:val="000000"/>
                <w:sz w:val="22"/>
                <w:szCs w:val="22"/>
              </w:rPr>
              <w:t>10</w:t>
            </w:r>
          </w:p>
        </w:tc>
        <w:tc>
          <w:tcPr>
            <w:tcW w:w="1836" w:type="dxa"/>
          </w:tcPr>
          <w:p w:rsidR="004C6140" w:rsidRDefault="004C6140" w:rsidP="004C6140">
            <w:pPr>
              <w:spacing w:line="240" w:lineRule="exact"/>
              <w:rPr>
                <w:rFonts w:ascii="Calibri" w:hAnsi="Calibri" w:cs="Calibri"/>
              </w:rPr>
            </w:pPr>
          </w:p>
        </w:tc>
        <w:tc>
          <w:tcPr>
            <w:tcW w:w="1554" w:type="dxa"/>
          </w:tcPr>
          <w:p w:rsidR="004C6140" w:rsidRDefault="004C6140" w:rsidP="004C6140">
            <w:pPr>
              <w:spacing w:line="240" w:lineRule="exact"/>
              <w:rPr>
                <w:rFonts w:ascii="Calibri" w:hAnsi="Calibri" w:cs="Calibri"/>
              </w:rPr>
            </w:pPr>
          </w:p>
        </w:tc>
      </w:tr>
      <w:tr w:rsidR="004C6140" w:rsidTr="004C6140">
        <w:tc>
          <w:tcPr>
            <w:tcW w:w="460" w:type="dxa"/>
          </w:tcPr>
          <w:p w:rsidR="004C6140" w:rsidRDefault="004C6140" w:rsidP="004C6140">
            <w:pPr>
              <w:spacing w:line="240" w:lineRule="exact"/>
              <w:rPr>
                <w:rFonts w:ascii="Calibri" w:hAnsi="Calibri" w:cs="Calibri"/>
              </w:rPr>
            </w:pPr>
            <w:r>
              <w:rPr>
                <w:rFonts w:ascii="Calibri" w:hAnsi="Calibri" w:cs="Calibri"/>
              </w:rPr>
              <w:t>5</w:t>
            </w:r>
          </w:p>
        </w:tc>
        <w:tc>
          <w:tcPr>
            <w:tcW w:w="4373"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CRANTEE 1120X-H-400</w:t>
            </w:r>
          </w:p>
        </w:tc>
        <w:tc>
          <w:tcPr>
            <w:tcW w:w="850" w:type="dxa"/>
          </w:tcPr>
          <w:p w:rsidR="004C6140" w:rsidRDefault="004C6140" w:rsidP="004C6140">
            <w:pPr>
              <w:jc w:val="center"/>
            </w:pPr>
            <w:r w:rsidRPr="004E379E">
              <w:rPr>
                <w:rFonts w:ascii="Calibri" w:hAnsi="Calibri" w:cs="Calibri"/>
              </w:rPr>
              <w:t>U</w:t>
            </w:r>
          </w:p>
        </w:tc>
        <w:tc>
          <w:tcPr>
            <w:tcW w:w="1134" w:type="dxa"/>
            <w:vAlign w:val="bottom"/>
          </w:tcPr>
          <w:p w:rsidR="004C6140" w:rsidRDefault="004C6140" w:rsidP="004C6140">
            <w:pPr>
              <w:jc w:val="center"/>
            </w:pPr>
            <w:r>
              <w:rPr>
                <w:rFonts w:ascii="Calibri" w:hAnsi="Calibri"/>
                <w:color w:val="000000"/>
                <w:sz w:val="22"/>
                <w:szCs w:val="22"/>
              </w:rPr>
              <w:t>10</w:t>
            </w:r>
          </w:p>
        </w:tc>
        <w:tc>
          <w:tcPr>
            <w:tcW w:w="1836" w:type="dxa"/>
          </w:tcPr>
          <w:p w:rsidR="004C6140" w:rsidRDefault="004C6140" w:rsidP="004C6140">
            <w:pPr>
              <w:spacing w:line="240" w:lineRule="exact"/>
              <w:rPr>
                <w:rFonts w:ascii="Calibri" w:hAnsi="Calibri" w:cs="Calibri"/>
              </w:rPr>
            </w:pPr>
          </w:p>
        </w:tc>
        <w:tc>
          <w:tcPr>
            <w:tcW w:w="1554" w:type="dxa"/>
          </w:tcPr>
          <w:p w:rsidR="004C6140" w:rsidRDefault="004C6140" w:rsidP="004C6140">
            <w:pPr>
              <w:spacing w:line="240" w:lineRule="exact"/>
              <w:rPr>
                <w:rFonts w:ascii="Calibri" w:hAnsi="Calibri" w:cs="Calibri"/>
              </w:rPr>
            </w:pPr>
          </w:p>
        </w:tc>
      </w:tr>
      <w:tr w:rsidR="00ED4C5B" w:rsidTr="000721DA">
        <w:tc>
          <w:tcPr>
            <w:tcW w:w="8653" w:type="dxa"/>
            <w:gridSpan w:val="5"/>
          </w:tcPr>
          <w:p w:rsidR="00ED4C5B" w:rsidRPr="0096057C" w:rsidRDefault="00ED4C5B" w:rsidP="000721DA">
            <w:pPr>
              <w:spacing w:line="240" w:lineRule="exact"/>
              <w:rPr>
                <w:rFonts w:ascii="Calibri" w:hAnsi="Calibri" w:cs="Calibri"/>
                <w:b/>
              </w:rPr>
            </w:pPr>
            <w:r w:rsidRPr="0096057C">
              <w:rPr>
                <w:rFonts w:ascii="Calibri" w:hAnsi="Calibri" w:cs="Calibri"/>
                <w:b/>
              </w:rPr>
              <w:t>Montant total Hors TVA</w:t>
            </w:r>
          </w:p>
        </w:tc>
        <w:tc>
          <w:tcPr>
            <w:tcW w:w="1554" w:type="dxa"/>
          </w:tcPr>
          <w:p w:rsidR="00ED4C5B" w:rsidRDefault="00ED4C5B" w:rsidP="000721DA">
            <w:pPr>
              <w:spacing w:line="240" w:lineRule="exact"/>
              <w:rPr>
                <w:rFonts w:ascii="Calibri" w:hAnsi="Calibri" w:cs="Calibri"/>
              </w:rPr>
            </w:pPr>
          </w:p>
        </w:tc>
      </w:tr>
      <w:tr w:rsidR="00ED4C5B" w:rsidTr="000721DA">
        <w:tc>
          <w:tcPr>
            <w:tcW w:w="8653" w:type="dxa"/>
            <w:gridSpan w:val="5"/>
          </w:tcPr>
          <w:p w:rsidR="00ED4C5B" w:rsidRPr="0096057C" w:rsidRDefault="00ED4C5B" w:rsidP="000721DA">
            <w:pPr>
              <w:spacing w:line="240" w:lineRule="exact"/>
              <w:rPr>
                <w:rFonts w:ascii="Calibri" w:hAnsi="Calibri" w:cs="Calibri"/>
                <w:b/>
              </w:rPr>
            </w:pPr>
            <w:r w:rsidRPr="0096057C">
              <w:rPr>
                <w:rFonts w:ascii="Calibri" w:hAnsi="Calibri" w:cs="Calibri"/>
                <w:b/>
              </w:rPr>
              <w:t>TVA (19,25%)</w:t>
            </w:r>
          </w:p>
        </w:tc>
        <w:tc>
          <w:tcPr>
            <w:tcW w:w="1554" w:type="dxa"/>
          </w:tcPr>
          <w:p w:rsidR="00ED4C5B" w:rsidRDefault="00ED4C5B" w:rsidP="000721DA">
            <w:pPr>
              <w:spacing w:line="240" w:lineRule="exact"/>
              <w:rPr>
                <w:rFonts w:ascii="Calibri" w:hAnsi="Calibri" w:cs="Calibri"/>
              </w:rPr>
            </w:pPr>
          </w:p>
        </w:tc>
      </w:tr>
      <w:tr w:rsidR="00ED4C5B" w:rsidTr="000721DA">
        <w:tc>
          <w:tcPr>
            <w:tcW w:w="8653" w:type="dxa"/>
            <w:gridSpan w:val="5"/>
          </w:tcPr>
          <w:p w:rsidR="00ED4C5B" w:rsidRPr="0096057C" w:rsidRDefault="00ED4C5B" w:rsidP="000721DA">
            <w:pPr>
              <w:spacing w:line="240" w:lineRule="exact"/>
              <w:rPr>
                <w:rFonts w:ascii="Calibri" w:hAnsi="Calibri" w:cs="Calibri"/>
                <w:b/>
              </w:rPr>
            </w:pPr>
            <w:r w:rsidRPr="0096057C">
              <w:rPr>
                <w:rFonts w:ascii="Calibri" w:hAnsi="Calibri" w:cs="Calibri"/>
                <w:b/>
              </w:rPr>
              <w:t>Montant total TTC</w:t>
            </w:r>
          </w:p>
        </w:tc>
        <w:tc>
          <w:tcPr>
            <w:tcW w:w="1554" w:type="dxa"/>
          </w:tcPr>
          <w:p w:rsidR="00ED4C5B" w:rsidRDefault="00ED4C5B" w:rsidP="000721DA">
            <w:pPr>
              <w:spacing w:line="240" w:lineRule="exact"/>
              <w:rPr>
                <w:rFonts w:ascii="Calibri" w:hAnsi="Calibri" w:cs="Calibri"/>
              </w:rPr>
            </w:pPr>
          </w:p>
        </w:tc>
      </w:tr>
      <w:tr w:rsidR="00ED4C5B" w:rsidTr="000721DA">
        <w:tc>
          <w:tcPr>
            <w:tcW w:w="8653" w:type="dxa"/>
            <w:gridSpan w:val="5"/>
          </w:tcPr>
          <w:p w:rsidR="00ED4C5B" w:rsidRPr="0096057C" w:rsidRDefault="00ED4C5B" w:rsidP="000721DA">
            <w:pPr>
              <w:spacing w:line="240" w:lineRule="exact"/>
              <w:rPr>
                <w:rFonts w:ascii="Calibri" w:hAnsi="Calibri" w:cs="Calibri"/>
                <w:b/>
              </w:rPr>
            </w:pPr>
            <w:r w:rsidRPr="0096057C">
              <w:rPr>
                <w:rFonts w:ascii="Calibri" w:hAnsi="Calibri" w:cs="Calibri"/>
                <w:b/>
              </w:rPr>
              <w:t>IR (2,2%)</w:t>
            </w:r>
            <w:r>
              <w:rPr>
                <w:rFonts w:ascii="Calibri" w:hAnsi="Calibri" w:cs="Calibri"/>
                <w:b/>
              </w:rPr>
              <w:t xml:space="preserve"> TSR (5%)</w:t>
            </w:r>
          </w:p>
        </w:tc>
        <w:tc>
          <w:tcPr>
            <w:tcW w:w="1554" w:type="dxa"/>
          </w:tcPr>
          <w:p w:rsidR="00ED4C5B" w:rsidRDefault="00ED4C5B" w:rsidP="000721DA">
            <w:pPr>
              <w:spacing w:line="240" w:lineRule="exact"/>
              <w:rPr>
                <w:rFonts w:ascii="Calibri" w:hAnsi="Calibri" w:cs="Calibri"/>
              </w:rPr>
            </w:pPr>
          </w:p>
        </w:tc>
      </w:tr>
      <w:tr w:rsidR="00ED4C5B" w:rsidTr="000721DA">
        <w:tc>
          <w:tcPr>
            <w:tcW w:w="8653" w:type="dxa"/>
            <w:gridSpan w:val="5"/>
          </w:tcPr>
          <w:p w:rsidR="00ED4C5B" w:rsidRPr="0096057C" w:rsidRDefault="00ED4C5B" w:rsidP="000721DA">
            <w:pPr>
              <w:spacing w:line="240" w:lineRule="exact"/>
              <w:rPr>
                <w:rFonts w:ascii="Calibri" w:hAnsi="Calibri" w:cs="Calibri"/>
                <w:b/>
              </w:rPr>
            </w:pPr>
            <w:r w:rsidRPr="0096057C">
              <w:rPr>
                <w:rFonts w:ascii="Calibri" w:hAnsi="Calibri" w:cs="Calibri"/>
                <w:b/>
              </w:rPr>
              <w:t>Net à Mandater</w:t>
            </w:r>
          </w:p>
        </w:tc>
        <w:tc>
          <w:tcPr>
            <w:tcW w:w="1554" w:type="dxa"/>
          </w:tcPr>
          <w:p w:rsidR="00ED4C5B" w:rsidRDefault="00ED4C5B" w:rsidP="000721DA">
            <w:pPr>
              <w:spacing w:line="240" w:lineRule="exact"/>
              <w:rPr>
                <w:rFonts w:ascii="Calibri" w:hAnsi="Calibri" w:cs="Calibri"/>
              </w:rPr>
            </w:pPr>
          </w:p>
        </w:tc>
      </w:tr>
    </w:tbl>
    <w:p w:rsidR="00ED4C5B" w:rsidRDefault="00ED4C5B" w:rsidP="000E2887">
      <w:pPr>
        <w:jc w:val="both"/>
        <w:rPr>
          <w:rFonts w:asciiTheme="minorHAnsi" w:hAnsiTheme="minorHAnsi"/>
        </w:rPr>
      </w:pPr>
    </w:p>
    <w:p w:rsidR="007A2FC0" w:rsidRDefault="007A2FC0" w:rsidP="007A2FC0">
      <w:pPr>
        <w:pStyle w:val="DefaultText"/>
        <w:jc w:val="both"/>
        <w:rPr>
          <w:rFonts w:ascii="Calibri" w:hAnsi="Calibri" w:cs="Calibri"/>
          <w:szCs w:val="24"/>
          <w:lang w:val="fr-FR"/>
        </w:rPr>
      </w:pPr>
      <w:r w:rsidRPr="00A77DC2">
        <w:rPr>
          <w:rFonts w:ascii="Calibri" w:hAnsi="Calibri" w:cs="Calibri"/>
          <w:szCs w:val="24"/>
          <w:lang w:val="fr-FR"/>
        </w:rPr>
        <w:t>Arrêté le présent détail estimatif à la somme de _____</w:t>
      </w:r>
      <w:r>
        <w:rPr>
          <w:rFonts w:ascii="Calibri" w:hAnsi="Calibri" w:cs="Calibri"/>
          <w:szCs w:val="24"/>
          <w:lang w:val="fr-FR"/>
        </w:rPr>
        <w:t xml:space="preserve">(en chiffres) </w:t>
      </w:r>
      <w:r w:rsidRPr="00A77DC2">
        <w:rPr>
          <w:rFonts w:ascii="Calibri" w:hAnsi="Calibri" w:cs="Calibri"/>
          <w:szCs w:val="24"/>
          <w:lang w:val="fr-FR"/>
        </w:rPr>
        <w:t>_________</w:t>
      </w:r>
      <w:r>
        <w:rPr>
          <w:rFonts w:ascii="Calibri" w:hAnsi="Calibri" w:cs="Calibri"/>
          <w:szCs w:val="24"/>
          <w:lang w:val="fr-FR"/>
        </w:rPr>
        <w:t>(en lettres)</w:t>
      </w:r>
      <w:r w:rsidRPr="00A77DC2">
        <w:rPr>
          <w:rFonts w:ascii="Calibri" w:hAnsi="Calibri" w:cs="Calibri"/>
          <w:szCs w:val="24"/>
          <w:lang w:val="fr-FR"/>
        </w:rPr>
        <w:t xml:space="preserve"> </w:t>
      </w:r>
      <w:r>
        <w:rPr>
          <w:rFonts w:ascii="Calibri" w:hAnsi="Calibri" w:cs="Calibri"/>
          <w:szCs w:val="24"/>
          <w:lang w:val="fr-FR"/>
        </w:rPr>
        <w:t>FCFA</w:t>
      </w:r>
      <w:r w:rsidRPr="00A77DC2">
        <w:rPr>
          <w:rFonts w:ascii="Calibri" w:hAnsi="Calibri" w:cs="Calibri"/>
          <w:szCs w:val="24"/>
          <w:lang w:val="fr-FR"/>
        </w:rPr>
        <w:t xml:space="preserve"> TTC</w:t>
      </w:r>
      <w:r>
        <w:rPr>
          <w:rFonts w:ascii="Calibri" w:hAnsi="Calibri" w:cs="Calibri"/>
          <w:szCs w:val="24"/>
          <w:lang w:val="fr-FR"/>
        </w:rPr>
        <w:t xml:space="preserve">, </w:t>
      </w:r>
      <w:r w:rsidRPr="00A77DC2">
        <w:rPr>
          <w:rFonts w:ascii="Calibri" w:hAnsi="Calibri" w:cs="Calibri"/>
          <w:szCs w:val="24"/>
          <w:lang w:val="fr-FR"/>
        </w:rPr>
        <w:t xml:space="preserve">rendu </w:t>
      </w:r>
      <w:r w:rsidRPr="004D53DA">
        <w:rPr>
          <w:rFonts w:asciiTheme="minorHAnsi" w:hAnsiTheme="minorHAnsi" w:cs="Arial"/>
          <w:lang w:val="fr-FR"/>
        </w:rPr>
        <w:t xml:space="preserve">Magasin Transit SODECOTON </w:t>
      </w:r>
      <w:r w:rsidRPr="004D53DA">
        <w:rPr>
          <w:rFonts w:asciiTheme="minorHAnsi" w:hAnsiTheme="minorHAnsi" w:cs="Calibri"/>
          <w:lang w:val="fr-FR"/>
        </w:rPr>
        <w:t xml:space="preserve">à Garoua </w:t>
      </w:r>
      <w:r>
        <w:rPr>
          <w:rFonts w:ascii="Calibri" w:hAnsi="Calibri" w:cs="Calibri"/>
          <w:szCs w:val="24"/>
          <w:lang w:val="fr-FR"/>
        </w:rPr>
        <w:t xml:space="preserve">II. </w:t>
      </w:r>
    </w:p>
    <w:p w:rsidR="007A2FC0" w:rsidRPr="0096057C" w:rsidRDefault="007A2FC0" w:rsidP="007A2FC0">
      <w:pPr>
        <w:pStyle w:val="DefaultText"/>
        <w:jc w:val="both"/>
        <w:rPr>
          <w:rFonts w:ascii="Calibri" w:hAnsi="Calibri" w:cs="Calibri"/>
          <w:sz w:val="14"/>
          <w:szCs w:val="24"/>
          <w:lang w:val="fr-FR"/>
        </w:rPr>
      </w:pPr>
    </w:p>
    <w:p w:rsidR="007A2FC0" w:rsidRPr="003D4356" w:rsidRDefault="007A2FC0" w:rsidP="007A2FC0">
      <w:pPr>
        <w:ind w:left="360"/>
        <w:jc w:val="both"/>
        <w:rPr>
          <w:rFonts w:asciiTheme="minorHAnsi" w:hAnsiTheme="minorHAnsi" w:cs="Arial"/>
        </w:rPr>
      </w:pPr>
      <w:r w:rsidRPr="003D4356">
        <w:rPr>
          <w:rFonts w:asciiTheme="minorHAnsi" w:hAnsiTheme="minorHAnsi" w:cs="Arial"/>
        </w:rPr>
        <w:t>Nom du Soumissionnaire………………………………………………………………….</w:t>
      </w:r>
    </w:p>
    <w:p w:rsidR="007A2FC0" w:rsidRPr="0096057C" w:rsidRDefault="007A2FC0" w:rsidP="007A2FC0">
      <w:pPr>
        <w:ind w:left="360"/>
        <w:jc w:val="both"/>
        <w:rPr>
          <w:rFonts w:asciiTheme="minorHAnsi" w:hAnsiTheme="minorHAnsi" w:cs="Arial"/>
          <w:sz w:val="14"/>
        </w:rPr>
      </w:pPr>
    </w:p>
    <w:p w:rsidR="007A2FC0" w:rsidRPr="003D4356" w:rsidRDefault="007A2FC0" w:rsidP="007A2FC0">
      <w:pPr>
        <w:ind w:left="360"/>
        <w:jc w:val="both"/>
        <w:rPr>
          <w:rFonts w:asciiTheme="minorHAnsi" w:hAnsiTheme="minorHAnsi" w:cs="Arial"/>
        </w:rPr>
      </w:pPr>
      <w:r w:rsidRPr="003D4356">
        <w:rPr>
          <w:rFonts w:asciiTheme="minorHAnsi" w:hAnsiTheme="minorHAnsi" w:cs="Arial"/>
        </w:rPr>
        <w:t>Signature………………………………………………………………………………….</w:t>
      </w:r>
    </w:p>
    <w:p w:rsidR="007A2FC0" w:rsidRPr="0096057C" w:rsidRDefault="007A2FC0" w:rsidP="007A2FC0">
      <w:pPr>
        <w:ind w:left="360"/>
        <w:jc w:val="both"/>
        <w:rPr>
          <w:rFonts w:asciiTheme="minorHAnsi" w:hAnsiTheme="minorHAnsi" w:cs="Arial"/>
          <w:sz w:val="12"/>
        </w:rPr>
      </w:pPr>
    </w:p>
    <w:p w:rsidR="007A2FC0" w:rsidRDefault="007A2FC0" w:rsidP="007A2FC0">
      <w:pPr>
        <w:jc w:val="both"/>
        <w:rPr>
          <w:rFonts w:asciiTheme="minorHAnsi" w:hAnsiTheme="minorHAnsi"/>
        </w:rPr>
      </w:pPr>
      <w:r>
        <w:rPr>
          <w:rFonts w:asciiTheme="minorHAnsi" w:hAnsiTheme="minorHAnsi" w:cs="Arial"/>
        </w:rPr>
        <w:t xml:space="preserve">       </w:t>
      </w:r>
      <w:r w:rsidRPr="003D4356">
        <w:rPr>
          <w:rFonts w:asciiTheme="minorHAnsi" w:hAnsiTheme="minorHAnsi" w:cs="Arial"/>
        </w:rPr>
        <w:t>Date…………………………………………………</w:t>
      </w:r>
    </w:p>
    <w:p w:rsidR="00ED4C5B" w:rsidRDefault="00ED4C5B" w:rsidP="000E2887">
      <w:pPr>
        <w:jc w:val="both"/>
        <w:rPr>
          <w:rFonts w:asciiTheme="minorHAnsi" w:hAnsiTheme="minorHAnsi"/>
        </w:rPr>
      </w:pPr>
    </w:p>
    <w:p w:rsidR="007A2FC0" w:rsidRDefault="007A2FC0" w:rsidP="007A2FC0">
      <w:pPr>
        <w:spacing w:line="240" w:lineRule="exact"/>
        <w:rPr>
          <w:rFonts w:asciiTheme="minorHAnsi" w:hAnsiTheme="minorHAnsi" w:cstheme="minorHAnsi"/>
          <w:b/>
        </w:rPr>
      </w:pPr>
      <w:r w:rsidRPr="0096057C">
        <w:rPr>
          <w:rFonts w:asciiTheme="minorHAnsi" w:hAnsiTheme="minorHAnsi" w:cs="Calibri"/>
          <w:b/>
          <w:u w:val="single"/>
        </w:rPr>
        <w:t xml:space="preserve">Lot </w:t>
      </w:r>
      <w:r>
        <w:rPr>
          <w:rFonts w:asciiTheme="minorHAnsi" w:hAnsiTheme="minorHAnsi" w:cs="Calibri"/>
          <w:b/>
          <w:u w:val="single"/>
        </w:rPr>
        <w:t>8</w:t>
      </w:r>
      <w:r w:rsidRPr="00F64874">
        <w:rPr>
          <w:rFonts w:asciiTheme="minorHAnsi" w:hAnsiTheme="minorHAnsi" w:cs="Calibri"/>
          <w:b/>
        </w:rPr>
        <w:t> :</w:t>
      </w:r>
      <w:r>
        <w:rPr>
          <w:rFonts w:asciiTheme="minorHAnsi" w:hAnsiTheme="minorHAnsi" w:cstheme="minorHAnsi"/>
          <w:b/>
        </w:rPr>
        <w:t xml:space="preserve"> fourniture </w:t>
      </w:r>
      <w:r w:rsidR="00C25925">
        <w:rPr>
          <w:rFonts w:asciiTheme="minorHAnsi" w:hAnsiTheme="minorHAnsi" w:cstheme="minorHAnsi"/>
          <w:b/>
        </w:rPr>
        <w:t>d’un lot de</w:t>
      </w:r>
      <w:r>
        <w:rPr>
          <w:rFonts w:asciiTheme="minorHAnsi" w:hAnsiTheme="minorHAnsi" w:cstheme="minorHAnsi"/>
          <w:b/>
        </w:rPr>
        <w:t xml:space="preserve"> </w:t>
      </w:r>
      <w:r w:rsidR="004C6140" w:rsidRPr="004C6140">
        <w:rPr>
          <w:rFonts w:asciiTheme="minorHAnsi" w:eastAsia="Times New Roman" w:hAnsiTheme="minorHAnsi" w:cstheme="minorHAnsi"/>
          <w:b/>
          <w:color w:val="000000"/>
        </w:rPr>
        <w:t>Courroies Hexagonales</w:t>
      </w:r>
    </w:p>
    <w:p w:rsidR="007A2FC0" w:rsidRDefault="007A2FC0" w:rsidP="007A2FC0">
      <w:pPr>
        <w:spacing w:line="240" w:lineRule="exact"/>
        <w:rPr>
          <w:rFonts w:ascii="Calibri" w:hAnsi="Calibri" w:cs="Calibri"/>
        </w:rPr>
      </w:pPr>
    </w:p>
    <w:tbl>
      <w:tblPr>
        <w:tblStyle w:val="Grilledutableau"/>
        <w:tblW w:w="10207" w:type="dxa"/>
        <w:tblInd w:w="-147" w:type="dxa"/>
        <w:tblLook w:val="04A0" w:firstRow="1" w:lastRow="0" w:firstColumn="1" w:lastColumn="0" w:noHBand="0" w:noVBand="1"/>
      </w:tblPr>
      <w:tblGrid>
        <w:gridCol w:w="460"/>
        <w:gridCol w:w="4373"/>
        <w:gridCol w:w="850"/>
        <w:gridCol w:w="1134"/>
        <w:gridCol w:w="1836"/>
        <w:gridCol w:w="1554"/>
      </w:tblGrid>
      <w:tr w:rsidR="007A2FC0" w:rsidTr="004C6140">
        <w:tc>
          <w:tcPr>
            <w:tcW w:w="460" w:type="dxa"/>
          </w:tcPr>
          <w:p w:rsidR="007A2FC0" w:rsidRPr="0096057C" w:rsidRDefault="007A2FC0" w:rsidP="004C6140">
            <w:pPr>
              <w:spacing w:line="240" w:lineRule="exact"/>
              <w:jc w:val="center"/>
              <w:rPr>
                <w:rFonts w:ascii="Calibri" w:hAnsi="Calibri" w:cs="Calibri"/>
                <w:b/>
                <w:sz w:val="20"/>
                <w:szCs w:val="20"/>
              </w:rPr>
            </w:pPr>
            <w:r w:rsidRPr="0096057C">
              <w:rPr>
                <w:rFonts w:ascii="Calibri" w:hAnsi="Calibri" w:cs="Calibri"/>
                <w:b/>
                <w:sz w:val="20"/>
                <w:szCs w:val="20"/>
              </w:rPr>
              <w:t>N°</w:t>
            </w:r>
          </w:p>
        </w:tc>
        <w:tc>
          <w:tcPr>
            <w:tcW w:w="4373" w:type="dxa"/>
          </w:tcPr>
          <w:p w:rsidR="007A2FC0" w:rsidRPr="0096057C" w:rsidRDefault="007A2FC0" w:rsidP="004C6140">
            <w:pPr>
              <w:spacing w:line="240" w:lineRule="exact"/>
              <w:jc w:val="center"/>
              <w:rPr>
                <w:rFonts w:ascii="Calibri" w:hAnsi="Calibri" w:cs="Calibri"/>
                <w:b/>
                <w:sz w:val="20"/>
                <w:szCs w:val="20"/>
              </w:rPr>
            </w:pPr>
            <w:r w:rsidRPr="0096057C">
              <w:rPr>
                <w:rFonts w:asciiTheme="minorHAnsi" w:hAnsiTheme="minorHAnsi" w:cs="Calibri"/>
                <w:b/>
                <w:sz w:val="20"/>
                <w:szCs w:val="20"/>
              </w:rPr>
              <w:t>DESIGNATION DE LA RUBRIQUE</w:t>
            </w:r>
          </w:p>
        </w:tc>
        <w:tc>
          <w:tcPr>
            <w:tcW w:w="850" w:type="dxa"/>
          </w:tcPr>
          <w:p w:rsidR="007A2FC0" w:rsidRPr="0096057C" w:rsidRDefault="007A2FC0" w:rsidP="004C6140">
            <w:pPr>
              <w:spacing w:line="240" w:lineRule="exact"/>
              <w:jc w:val="center"/>
              <w:rPr>
                <w:rFonts w:ascii="Calibri" w:hAnsi="Calibri" w:cs="Calibri"/>
                <w:b/>
                <w:sz w:val="20"/>
                <w:szCs w:val="20"/>
              </w:rPr>
            </w:pPr>
            <w:r w:rsidRPr="0096057C">
              <w:rPr>
                <w:rFonts w:ascii="Calibri" w:hAnsi="Calibri" w:cs="Calibri"/>
                <w:b/>
                <w:sz w:val="20"/>
                <w:szCs w:val="20"/>
              </w:rPr>
              <w:t>UNITE</w:t>
            </w:r>
          </w:p>
        </w:tc>
        <w:tc>
          <w:tcPr>
            <w:tcW w:w="1134" w:type="dxa"/>
          </w:tcPr>
          <w:p w:rsidR="007A2FC0" w:rsidRPr="0096057C" w:rsidRDefault="007A2FC0" w:rsidP="004C6140">
            <w:pPr>
              <w:spacing w:line="240" w:lineRule="exact"/>
              <w:jc w:val="center"/>
              <w:rPr>
                <w:rFonts w:ascii="Calibri" w:hAnsi="Calibri" w:cs="Calibri"/>
                <w:b/>
                <w:sz w:val="20"/>
                <w:szCs w:val="20"/>
              </w:rPr>
            </w:pPr>
            <w:r w:rsidRPr="0096057C">
              <w:rPr>
                <w:rFonts w:ascii="Calibri" w:hAnsi="Calibri" w:cs="Calibri"/>
                <w:b/>
                <w:sz w:val="20"/>
                <w:szCs w:val="20"/>
              </w:rPr>
              <w:t>QUANTITE</w:t>
            </w:r>
          </w:p>
        </w:tc>
        <w:tc>
          <w:tcPr>
            <w:tcW w:w="1836" w:type="dxa"/>
          </w:tcPr>
          <w:p w:rsidR="007A2FC0" w:rsidRPr="0096057C" w:rsidRDefault="007A2FC0" w:rsidP="004C6140">
            <w:pPr>
              <w:spacing w:line="240" w:lineRule="exact"/>
              <w:jc w:val="center"/>
              <w:rPr>
                <w:rFonts w:ascii="Calibri" w:hAnsi="Calibri" w:cs="Calibri"/>
                <w:b/>
                <w:sz w:val="20"/>
                <w:szCs w:val="20"/>
              </w:rPr>
            </w:pPr>
            <w:r w:rsidRPr="0096057C">
              <w:rPr>
                <w:rFonts w:ascii="Calibri" w:hAnsi="Calibri" w:cs="Calibri"/>
                <w:b/>
                <w:sz w:val="20"/>
                <w:szCs w:val="20"/>
              </w:rPr>
              <w:t>PRIX UNITAIRE HT</w:t>
            </w:r>
          </w:p>
        </w:tc>
        <w:tc>
          <w:tcPr>
            <w:tcW w:w="1554" w:type="dxa"/>
          </w:tcPr>
          <w:p w:rsidR="007A2FC0" w:rsidRPr="0096057C" w:rsidRDefault="007A2FC0" w:rsidP="004C6140">
            <w:pPr>
              <w:spacing w:line="240" w:lineRule="exact"/>
              <w:jc w:val="center"/>
              <w:rPr>
                <w:rFonts w:ascii="Calibri" w:hAnsi="Calibri" w:cs="Calibri"/>
                <w:b/>
                <w:sz w:val="20"/>
                <w:szCs w:val="20"/>
              </w:rPr>
            </w:pPr>
            <w:r w:rsidRPr="0096057C">
              <w:rPr>
                <w:rFonts w:ascii="Calibri" w:hAnsi="Calibri" w:cs="Calibri"/>
                <w:b/>
                <w:sz w:val="20"/>
                <w:szCs w:val="20"/>
              </w:rPr>
              <w:t>PRIX TOTAL HT</w:t>
            </w:r>
          </w:p>
        </w:tc>
      </w:tr>
      <w:tr w:rsidR="004C6140" w:rsidTr="004C6140">
        <w:tc>
          <w:tcPr>
            <w:tcW w:w="460" w:type="dxa"/>
          </w:tcPr>
          <w:p w:rsidR="004C6140" w:rsidRDefault="004C6140" w:rsidP="004C6140">
            <w:pPr>
              <w:spacing w:line="240" w:lineRule="exact"/>
              <w:rPr>
                <w:rFonts w:ascii="Calibri" w:hAnsi="Calibri" w:cs="Calibri"/>
              </w:rPr>
            </w:pPr>
            <w:r>
              <w:rPr>
                <w:rFonts w:ascii="Calibri" w:hAnsi="Calibri" w:cs="Calibri"/>
              </w:rPr>
              <w:t>1</w:t>
            </w:r>
          </w:p>
        </w:tc>
        <w:tc>
          <w:tcPr>
            <w:tcW w:w="4373"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HEXAGONALE BB 96</w:t>
            </w:r>
          </w:p>
        </w:tc>
        <w:tc>
          <w:tcPr>
            <w:tcW w:w="850" w:type="dxa"/>
          </w:tcPr>
          <w:p w:rsidR="004C6140" w:rsidRDefault="004C6140" w:rsidP="004C6140">
            <w:pPr>
              <w:spacing w:line="240" w:lineRule="exact"/>
              <w:jc w:val="center"/>
              <w:rPr>
                <w:rFonts w:ascii="Calibri" w:hAnsi="Calibri" w:cs="Calibri"/>
              </w:rPr>
            </w:pPr>
            <w:r>
              <w:rPr>
                <w:rFonts w:ascii="Calibri" w:hAnsi="Calibri" w:cs="Calibri"/>
              </w:rPr>
              <w:t>U</w:t>
            </w:r>
          </w:p>
        </w:tc>
        <w:tc>
          <w:tcPr>
            <w:tcW w:w="1134" w:type="dxa"/>
            <w:vAlign w:val="bottom"/>
          </w:tcPr>
          <w:p w:rsidR="004C6140" w:rsidRDefault="004C6140" w:rsidP="004C6140">
            <w:pPr>
              <w:jc w:val="center"/>
            </w:pPr>
            <w:r>
              <w:rPr>
                <w:rFonts w:ascii="Calibri" w:hAnsi="Calibri"/>
                <w:color w:val="000000"/>
                <w:sz w:val="22"/>
                <w:szCs w:val="22"/>
              </w:rPr>
              <w:t>30</w:t>
            </w:r>
          </w:p>
        </w:tc>
        <w:tc>
          <w:tcPr>
            <w:tcW w:w="1836" w:type="dxa"/>
          </w:tcPr>
          <w:p w:rsidR="004C6140" w:rsidRDefault="004C6140" w:rsidP="004C6140">
            <w:pPr>
              <w:spacing w:line="240" w:lineRule="exact"/>
              <w:rPr>
                <w:rFonts w:ascii="Calibri" w:hAnsi="Calibri" w:cs="Calibri"/>
              </w:rPr>
            </w:pPr>
          </w:p>
        </w:tc>
        <w:tc>
          <w:tcPr>
            <w:tcW w:w="1554" w:type="dxa"/>
          </w:tcPr>
          <w:p w:rsidR="004C6140" w:rsidRDefault="004C6140" w:rsidP="004C6140">
            <w:pPr>
              <w:spacing w:line="240" w:lineRule="exact"/>
              <w:rPr>
                <w:rFonts w:ascii="Calibri" w:hAnsi="Calibri" w:cs="Calibri"/>
              </w:rPr>
            </w:pPr>
          </w:p>
        </w:tc>
      </w:tr>
      <w:tr w:rsidR="004C6140" w:rsidTr="004C6140">
        <w:tc>
          <w:tcPr>
            <w:tcW w:w="460" w:type="dxa"/>
          </w:tcPr>
          <w:p w:rsidR="004C6140" w:rsidRDefault="004C6140" w:rsidP="004C6140">
            <w:pPr>
              <w:spacing w:line="240" w:lineRule="exact"/>
              <w:rPr>
                <w:rFonts w:ascii="Calibri" w:hAnsi="Calibri" w:cs="Calibri"/>
              </w:rPr>
            </w:pPr>
            <w:r>
              <w:rPr>
                <w:rFonts w:ascii="Calibri" w:hAnsi="Calibri" w:cs="Calibri"/>
              </w:rPr>
              <w:t>2</w:t>
            </w:r>
          </w:p>
        </w:tc>
        <w:tc>
          <w:tcPr>
            <w:tcW w:w="4373"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HEXAGONALE BB 97</w:t>
            </w:r>
          </w:p>
        </w:tc>
        <w:tc>
          <w:tcPr>
            <w:tcW w:w="850" w:type="dxa"/>
          </w:tcPr>
          <w:p w:rsidR="004C6140" w:rsidRDefault="004C6140" w:rsidP="004C6140">
            <w:pPr>
              <w:jc w:val="center"/>
            </w:pPr>
            <w:r w:rsidRPr="004E379E">
              <w:rPr>
                <w:rFonts w:ascii="Calibri" w:hAnsi="Calibri" w:cs="Calibri"/>
              </w:rPr>
              <w:t>U</w:t>
            </w:r>
          </w:p>
        </w:tc>
        <w:tc>
          <w:tcPr>
            <w:tcW w:w="1134" w:type="dxa"/>
            <w:vAlign w:val="bottom"/>
          </w:tcPr>
          <w:p w:rsidR="004C6140" w:rsidRDefault="004C6140" w:rsidP="004C6140">
            <w:pPr>
              <w:jc w:val="center"/>
            </w:pPr>
            <w:r>
              <w:rPr>
                <w:rFonts w:ascii="Calibri" w:hAnsi="Calibri"/>
                <w:color w:val="000000"/>
                <w:sz w:val="22"/>
                <w:szCs w:val="22"/>
              </w:rPr>
              <w:t>90</w:t>
            </w:r>
          </w:p>
        </w:tc>
        <w:tc>
          <w:tcPr>
            <w:tcW w:w="1836" w:type="dxa"/>
          </w:tcPr>
          <w:p w:rsidR="004C6140" w:rsidRDefault="004C6140" w:rsidP="004C6140">
            <w:pPr>
              <w:spacing w:line="240" w:lineRule="exact"/>
              <w:rPr>
                <w:rFonts w:ascii="Calibri" w:hAnsi="Calibri" w:cs="Calibri"/>
              </w:rPr>
            </w:pPr>
          </w:p>
        </w:tc>
        <w:tc>
          <w:tcPr>
            <w:tcW w:w="1554" w:type="dxa"/>
          </w:tcPr>
          <w:p w:rsidR="004C6140" w:rsidRDefault="004C6140" w:rsidP="004C6140">
            <w:pPr>
              <w:spacing w:line="240" w:lineRule="exact"/>
              <w:rPr>
                <w:rFonts w:ascii="Calibri" w:hAnsi="Calibri" w:cs="Calibri"/>
              </w:rPr>
            </w:pPr>
          </w:p>
        </w:tc>
      </w:tr>
      <w:tr w:rsidR="004C6140" w:rsidTr="004C6140">
        <w:tc>
          <w:tcPr>
            <w:tcW w:w="460" w:type="dxa"/>
          </w:tcPr>
          <w:p w:rsidR="004C6140" w:rsidRDefault="004C6140" w:rsidP="004C6140">
            <w:pPr>
              <w:spacing w:line="240" w:lineRule="exact"/>
              <w:rPr>
                <w:rFonts w:ascii="Calibri" w:hAnsi="Calibri" w:cs="Calibri"/>
              </w:rPr>
            </w:pPr>
            <w:r>
              <w:rPr>
                <w:rFonts w:ascii="Calibri" w:hAnsi="Calibri" w:cs="Calibri"/>
              </w:rPr>
              <w:t>3</w:t>
            </w:r>
          </w:p>
        </w:tc>
        <w:tc>
          <w:tcPr>
            <w:tcW w:w="4373"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HEXAGONALE BB 55</w:t>
            </w:r>
          </w:p>
        </w:tc>
        <w:tc>
          <w:tcPr>
            <w:tcW w:w="850" w:type="dxa"/>
          </w:tcPr>
          <w:p w:rsidR="004C6140" w:rsidRDefault="004C6140" w:rsidP="004C6140">
            <w:pPr>
              <w:jc w:val="center"/>
            </w:pPr>
            <w:r w:rsidRPr="004E379E">
              <w:rPr>
                <w:rFonts w:ascii="Calibri" w:hAnsi="Calibri" w:cs="Calibri"/>
              </w:rPr>
              <w:t>U</w:t>
            </w:r>
          </w:p>
        </w:tc>
        <w:tc>
          <w:tcPr>
            <w:tcW w:w="1134" w:type="dxa"/>
            <w:vAlign w:val="bottom"/>
          </w:tcPr>
          <w:p w:rsidR="004C6140" w:rsidRDefault="004C6140" w:rsidP="004C6140">
            <w:pPr>
              <w:jc w:val="center"/>
            </w:pPr>
            <w:r>
              <w:rPr>
                <w:rFonts w:ascii="Calibri" w:hAnsi="Calibri"/>
                <w:color w:val="000000"/>
                <w:sz w:val="22"/>
                <w:szCs w:val="22"/>
              </w:rPr>
              <w:t>10</w:t>
            </w:r>
          </w:p>
        </w:tc>
        <w:tc>
          <w:tcPr>
            <w:tcW w:w="1836" w:type="dxa"/>
          </w:tcPr>
          <w:p w:rsidR="004C6140" w:rsidRDefault="004C6140" w:rsidP="004C6140">
            <w:pPr>
              <w:spacing w:line="240" w:lineRule="exact"/>
              <w:rPr>
                <w:rFonts w:ascii="Calibri" w:hAnsi="Calibri" w:cs="Calibri"/>
              </w:rPr>
            </w:pPr>
          </w:p>
        </w:tc>
        <w:tc>
          <w:tcPr>
            <w:tcW w:w="1554" w:type="dxa"/>
          </w:tcPr>
          <w:p w:rsidR="004C6140" w:rsidRDefault="004C6140" w:rsidP="004C6140">
            <w:pPr>
              <w:spacing w:line="240" w:lineRule="exact"/>
              <w:rPr>
                <w:rFonts w:ascii="Calibri" w:hAnsi="Calibri" w:cs="Calibri"/>
              </w:rPr>
            </w:pPr>
          </w:p>
        </w:tc>
      </w:tr>
      <w:tr w:rsidR="004C6140" w:rsidTr="004C6140">
        <w:tc>
          <w:tcPr>
            <w:tcW w:w="460" w:type="dxa"/>
          </w:tcPr>
          <w:p w:rsidR="004C6140" w:rsidRDefault="004C6140" w:rsidP="004C6140">
            <w:pPr>
              <w:spacing w:line="240" w:lineRule="exact"/>
              <w:rPr>
                <w:rFonts w:ascii="Calibri" w:hAnsi="Calibri" w:cs="Calibri"/>
              </w:rPr>
            </w:pPr>
            <w:r>
              <w:rPr>
                <w:rFonts w:ascii="Calibri" w:hAnsi="Calibri" w:cs="Calibri"/>
              </w:rPr>
              <w:t>4</w:t>
            </w:r>
          </w:p>
        </w:tc>
        <w:tc>
          <w:tcPr>
            <w:tcW w:w="4373"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HEXAGONALE BB 81</w:t>
            </w:r>
          </w:p>
        </w:tc>
        <w:tc>
          <w:tcPr>
            <w:tcW w:w="850" w:type="dxa"/>
          </w:tcPr>
          <w:p w:rsidR="004C6140" w:rsidRPr="004E379E" w:rsidRDefault="004C6140" w:rsidP="004C6140">
            <w:pPr>
              <w:jc w:val="center"/>
              <w:rPr>
                <w:rFonts w:ascii="Calibri" w:hAnsi="Calibri" w:cs="Calibri"/>
              </w:rPr>
            </w:pPr>
            <w:r>
              <w:rPr>
                <w:rFonts w:ascii="Calibri" w:hAnsi="Calibri" w:cs="Calibri"/>
              </w:rPr>
              <w:t>U</w:t>
            </w:r>
          </w:p>
        </w:tc>
        <w:tc>
          <w:tcPr>
            <w:tcW w:w="1134" w:type="dxa"/>
            <w:vAlign w:val="bottom"/>
          </w:tcPr>
          <w:p w:rsidR="004C6140" w:rsidRDefault="004C6140" w:rsidP="004C6140">
            <w:pPr>
              <w:jc w:val="center"/>
            </w:pPr>
            <w:r>
              <w:rPr>
                <w:rFonts w:ascii="Calibri" w:hAnsi="Calibri"/>
                <w:color w:val="000000"/>
                <w:sz w:val="22"/>
                <w:szCs w:val="22"/>
              </w:rPr>
              <w:t>120</w:t>
            </w:r>
          </w:p>
        </w:tc>
        <w:tc>
          <w:tcPr>
            <w:tcW w:w="1836" w:type="dxa"/>
          </w:tcPr>
          <w:p w:rsidR="004C6140" w:rsidRDefault="004C6140" w:rsidP="004C6140">
            <w:pPr>
              <w:spacing w:line="240" w:lineRule="exact"/>
              <w:rPr>
                <w:rFonts w:ascii="Calibri" w:hAnsi="Calibri" w:cs="Calibri"/>
              </w:rPr>
            </w:pPr>
          </w:p>
        </w:tc>
        <w:tc>
          <w:tcPr>
            <w:tcW w:w="1554" w:type="dxa"/>
          </w:tcPr>
          <w:p w:rsidR="004C6140" w:rsidRDefault="004C6140" w:rsidP="004C6140">
            <w:pPr>
              <w:spacing w:line="240" w:lineRule="exact"/>
              <w:rPr>
                <w:rFonts w:ascii="Calibri" w:hAnsi="Calibri" w:cs="Calibri"/>
              </w:rPr>
            </w:pPr>
          </w:p>
        </w:tc>
      </w:tr>
      <w:tr w:rsidR="004C6140" w:rsidTr="004C6140">
        <w:tc>
          <w:tcPr>
            <w:tcW w:w="460" w:type="dxa"/>
          </w:tcPr>
          <w:p w:rsidR="004C6140" w:rsidRDefault="004C6140" w:rsidP="004C6140">
            <w:pPr>
              <w:spacing w:line="240" w:lineRule="exact"/>
              <w:rPr>
                <w:rFonts w:ascii="Calibri" w:hAnsi="Calibri" w:cs="Calibri"/>
              </w:rPr>
            </w:pPr>
            <w:r>
              <w:rPr>
                <w:rFonts w:ascii="Calibri" w:hAnsi="Calibri" w:cs="Calibri"/>
              </w:rPr>
              <w:t>5</w:t>
            </w:r>
          </w:p>
        </w:tc>
        <w:tc>
          <w:tcPr>
            <w:tcW w:w="4373"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HEXAGONALE BB 190</w:t>
            </w:r>
          </w:p>
        </w:tc>
        <w:tc>
          <w:tcPr>
            <w:tcW w:w="850" w:type="dxa"/>
          </w:tcPr>
          <w:p w:rsidR="004C6140" w:rsidRDefault="004C6140" w:rsidP="004C6140">
            <w:pPr>
              <w:jc w:val="center"/>
            </w:pPr>
            <w:r w:rsidRPr="004E379E">
              <w:rPr>
                <w:rFonts w:ascii="Calibri" w:hAnsi="Calibri" w:cs="Calibri"/>
              </w:rPr>
              <w:t>U</w:t>
            </w:r>
          </w:p>
        </w:tc>
        <w:tc>
          <w:tcPr>
            <w:tcW w:w="1134" w:type="dxa"/>
            <w:vAlign w:val="bottom"/>
          </w:tcPr>
          <w:p w:rsidR="004C6140" w:rsidRDefault="004C6140" w:rsidP="004C6140">
            <w:pPr>
              <w:jc w:val="center"/>
            </w:pPr>
            <w:r>
              <w:rPr>
                <w:rFonts w:ascii="Calibri" w:hAnsi="Calibri"/>
                <w:color w:val="000000"/>
                <w:sz w:val="22"/>
                <w:szCs w:val="22"/>
              </w:rPr>
              <w:t>50</w:t>
            </w:r>
          </w:p>
        </w:tc>
        <w:tc>
          <w:tcPr>
            <w:tcW w:w="1836" w:type="dxa"/>
          </w:tcPr>
          <w:p w:rsidR="004C6140" w:rsidRDefault="004C6140" w:rsidP="004C6140">
            <w:pPr>
              <w:spacing w:line="240" w:lineRule="exact"/>
              <w:rPr>
                <w:rFonts w:ascii="Calibri" w:hAnsi="Calibri" w:cs="Calibri"/>
              </w:rPr>
            </w:pPr>
          </w:p>
        </w:tc>
        <w:tc>
          <w:tcPr>
            <w:tcW w:w="1554" w:type="dxa"/>
          </w:tcPr>
          <w:p w:rsidR="004C6140" w:rsidRDefault="004C6140" w:rsidP="004C6140">
            <w:pPr>
              <w:spacing w:line="240" w:lineRule="exact"/>
              <w:rPr>
                <w:rFonts w:ascii="Calibri" w:hAnsi="Calibri" w:cs="Calibri"/>
              </w:rPr>
            </w:pPr>
          </w:p>
        </w:tc>
      </w:tr>
      <w:tr w:rsidR="004C6140" w:rsidTr="004C6140">
        <w:tc>
          <w:tcPr>
            <w:tcW w:w="460" w:type="dxa"/>
          </w:tcPr>
          <w:p w:rsidR="004C6140" w:rsidRDefault="004C6140" w:rsidP="004C6140">
            <w:pPr>
              <w:spacing w:line="240" w:lineRule="exact"/>
              <w:rPr>
                <w:rFonts w:ascii="Calibri" w:hAnsi="Calibri" w:cs="Calibri"/>
              </w:rPr>
            </w:pPr>
            <w:r>
              <w:rPr>
                <w:rFonts w:ascii="Calibri" w:hAnsi="Calibri" w:cs="Calibri"/>
              </w:rPr>
              <w:t>6</w:t>
            </w:r>
          </w:p>
        </w:tc>
        <w:tc>
          <w:tcPr>
            <w:tcW w:w="4373"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HEXAGONALE BB 195</w:t>
            </w:r>
          </w:p>
        </w:tc>
        <w:tc>
          <w:tcPr>
            <w:tcW w:w="850" w:type="dxa"/>
          </w:tcPr>
          <w:p w:rsidR="004C6140" w:rsidRPr="004E379E" w:rsidRDefault="004C6140" w:rsidP="004C6140">
            <w:pPr>
              <w:jc w:val="center"/>
              <w:rPr>
                <w:rFonts w:ascii="Calibri" w:hAnsi="Calibri" w:cs="Calibri"/>
              </w:rPr>
            </w:pPr>
            <w:r>
              <w:rPr>
                <w:rFonts w:ascii="Calibri" w:hAnsi="Calibri" w:cs="Calibri"/>
              </w:rPr>
              <w:t>U</w:t>
            </w:r>
          </w:p>
        </w:tc>
        <w:tc>
          <w:tcPr>
            <w:tcW w:w="1134" w:type="dxa"/>
            <w:vAlign w:val="bottom"/>
          </w:tcPr>
          <w:p w:rsidR="004C6140" w:rsidRDefault="004C6140" w:rsidP="004C6140">
            <w:pPr>
              <w:jc w:val="center"/>
            </w:pPr>
            <w:r>
              <w:rPr>
                <w:rFonts w:ascii="Calibri" w:hAnsi="Calibri"/>
                <w:color w:val="000000"/>
                <w:sz w:val="22"/>
                <w:szCs w:val="22"/>
              </w:rPr>
              <w:t>170</w:t>
            </w:r>
          </w:p>
        </w:tc>
        <w:tc>
          <w:tcPr>
            <w:tcW w:w="1836" w:type="dxa"/>
          </w:tcPr>
          <w:p w:rsidR="004C6140" w:rsidRDefault="004C6140" w:rsidP="004C6140">
            <w:pPr>
              <w:spacing w:line="240" w:lineRule="exact"/>
              <w:rPr>
                <w:rFonts w:ascii="Calibri" w:hAnsi="Calibri" w:cs="Calibri"/>
              </w:rPr>
            </w:pPr>
          </w:p>
        </w:tc>
        <w:tc>
          <w:tcPr>
            <w:tcW w:w="1554" w:type="dxa"/>
          </w:tcPr>
          <w:p w:rsidR="004C6140" w:rsidRDefault="004C6140" w:rsidP="004C6140">
            <w:pPr>
              <w:spacing w:line="240" w:lineRule="exact"/>
              <w:rPr>
                <w:rFonts w:ascii="Calibri" w:hAnsi="Calibri" w:cs="Calibri"/>
              </w:rPr>
            </w:pPr>
          </w:p>
        </w:tc>
      </w:tr>
      <w:tr w:rsidR="004C6140" w:rsidTr="004C6140">
        <w:tc>
          <w:tcPr>
            <w:tcW w:w="460" w:type="dxa"/>
          </w:tcPr>
          <w:p w:rsidR="004C6140" w:rsidRDefault="004C6140" w:rsidP="004C6140">
            <w:pPr>
              <w:spacing w:line="240" w:lineRule="exact"/>
              <w:rPr>
                <w:rFonts w:ascii="Calibri" w:hAnsi="Calibri" w:cs="Calibri"/>
              </w:rPr>
            </w:pPr>
            <w:r>
              <w:rPr>
                <w:rFonts w:ascii="Calibri" w:hAnsi="Calibri" w:cs="Calibri"/>
              </w:rPr>
              <w:t>7</w:t>
            </w:r>
          </w:p>
        </w:tc>
        <w:tc>
          <w:tcPr>
            <w:tcW w:w="4373"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HEXAGONALE CC 144</w:t>
            </w:r>
          </w:p>
        </w:tc>
        <w:tc>
          <w:tcPr>
            <w:tcW w:w="850" w:type="dxa"/>
          </w:tcPr>
          <w:p w:rsidR="004C6140" w:rsidRPr="004E379E" w:rsidRDefault="004C6140" w:rsidP="004C6140">
            <w:pPr>
              <w:jc w:val="center"/>
              <w:rPr>
                <w:rFonts w:ascii="Calibri" w:hAnsi="Calibri" w:cs="Calibri"/>
              </w:rPr>
            </w:pPr>
            <w:r>
              <w:rPr>
                <w:rFonts w:ascii="Calibri" w:hAnsi="Calibri" w:cs="Calibri"/>
              </w:rPr>
              <w:t>U</w:t>
            </w:r>
          </w:p>
        </w:tc>
        <w:tc>
          <w:tcPr>
            <w:tcW w:w="1134" w:type="dxa"/>
            <w:vAlign w:val="bottom"/>
          </w:tcPr>
          <w:p w:rsidR="004C6140" w:rsidRDefault="004C6140" w:rsidP="004C6140">
            <w:pPr>
              <w:jc w:val="center"/>
            </w:pPr>
            <w:r>
              <w:rPr>
                <w:rFonts w:ascii="Calibri" w:hAnsi="Calibri"/>
                <w:color w:val="000000"/>
                <w:sz w:val="22"/>
                <w:szCs w:val="22"/>
              </w:rPr>
              <w:t>45</w:t>
            </w:r>
          </w:p>
        </w:tc>
        <w:tc>
          <w:tcPr>
            <w:tcW w:w="1836" w:type="dxa"/>
          </w:tcPr>
          <w:p w:rsidR="004C6140" w:rsidRDefault="004C6140" w:rsidP="004C6140">
            <w:pPr>
              <w:spacing w:line="240" w:lineRule="exact"/>
              <w:rPr>
                <w:rFonts w:ascii="Calibri" w:hAnsi="Calibri" w:cs="Calibri"/>
              </w:rPr>
            </w:pPr>
          </w:p>
        </w:tc>
        <w:tc>
          <w:tcPr>
            <w:tcW w:w="1554" w:type="dxa"/>
          </w:tcPr>
          <w:p w:rsidR="004C6140" w:rsidRDefault="004C6140" w:rsidP="004C6140">
            <w:pPr>
              <w:spacing w:line="240" w:lineRule="exact"/>
              <w:rPr>
                <w:rFonts w:ascii="Calibri" w:hAnsi="Calibri" w:cs="Calibri"/>
              </w:rPr>
            </w:pPr>
          </w:p>
        </w:tc>
      </w:tr>
      <w:tr w:rsidR="004C6140" w:rsidTr="004C6140">
        <w:tc>
          <w:tcPr>
            <w:tcW w:w="460" w:type="dxa"/>
          </w:tcPr>
          <w:p w:rsidR="004C6140" w:rsidRDefault="004C6140" w:rsidP="004C6140">
            <w:pPr>
              <w:spacing w:line="240" w:lineRule="exact"/>
              <w:rPr>
                <w:rFonts w:ascii="Calibri" w:hAnsi="Calibri" w:cs="Calibri"/>
              </w:rPr>
            </w:pPr>
            <w:r>
              <w:rPr>
                <w:rFonts w:ascii="Calibri" w:hAnsi="Calibri" w:cs="Calibri"/>
              </w:rPr>
              <w:t>8</w:t>
            </w:r>
          </w:p>
        </w:tc>
        <w:tc>
          <w:tcPr>
            <w:tcW w:w="4373" w:type="dxa"/>
            <w:vAlign w:val="bottom"/>
          </w:tcPr>
          <w:p w:rsidR="004C6140" w:rsidRPr="004C6140" w:rsidRDefault="004C6140" w:rsidP="004C6140">
            <w:pPr>
              <w:rPr>
                <w:rFonts w:ascii="Calibri" w:eastAsia="Times New Roman" w:hAnsi="Calibri" w:cs="Calibri"/>
                <w:color w:val="000000"/>
                <w:sz w:val="22"/>
                <w:szCs w:val="22"/>
              </w:rPr>
            </w:pPr>
            <w:r w:rsidRPr="004C6140">
              <w:rPr>
                <w:rFonts w:ascii="Calibri" w:eastAsia="Times New Roman" w:hAnsi="Calibri" w:cs="Calibri"/>
                <w:color w:val="000000"/>
                <w:sz w:val="22"/>
                <w:szCs w:val="22"/>
              </w:rPr>
              <w:t>COURROIE HEXAGONALE BB 60</w:t>
            </w:r>
          </w:p>
        </w:tc>
        <w:tc>
          <w:tcPr>
            <w:tcW w:w="850" w:type="dxa"/>
          </w:tcPr>
          <w:p w:rsidR="004C6140" w:rsidRPr="004E379E" w:rsidRDefault="004C6140" w:rsidP="004C6140">
            <w:pPr>
              <w:jc w:val="center"/>
              <w:rPr>
                <w:rFonts w:ascii="Calibri" w:hAnsi="Calibri" w:cs="Calibri"/>
              </w:rPr>
            </w:pPr>
            <w:r>
              <w:rPr>
                <w:rFonts w:ascii="Calibri" w:hAnsi="Calibri" w:cs="Calibri"/>
              </w:rPr>
              <w:t>U</w:t>
            </w:r>
          </w:p>
        </w:tc>
        <w:tc>
          <w:tcPr>
            <w:tcW w:w="1134" w:type="dxa"/>
            <w:vAlign w:val="bottom"/>
          </w:tcPr>
          <w:p w:rsidR="004C6140" w:rsidRDefault="004C6140" w:rsidP="004C6140">
            <w:pPr>
              <w:jc w:val="center"/>
            </w:pPr>
            <w:r>
              <w:rPr>
                <w:rFonts w:ascii="Calibri" w:hAnsi="Calibri"/>
                <w:color w:val="000000"/>
                <w:sz w:val="22"/>
                <w:szCs w:val="22"/>
              </w:rPr>
              <w:t>130</w:t>
            </w:r>
          </w:p>
        </w:tc>
        <w:tc>
          <w:tcPr>
            <w:tcW w:w="1836" w:type="dxa"/>
          </w:tcPr>
          <w:p w:rsidR="004C6140" w:rsidRDefault="004C6140" w:rsidP="004C6140">
            <w:pPr>
              <w:spacing w:line="240" w:lineRule="exact"/>
              <w:rPr>
                <w:rFonts w:ascii="Calibri" w:hAnsi="Calibri" w:cs="Calibri"/>
              </w:rPr>
            </w:pPr>
          </w:p>
        </w:tc>
        <w:tc>
          <w:tcPr>
            <w:tcW w:w="1554" w:type="dxa"/>
          </w:tcPr>
          <w:p w:rsidR="004C6140" w:rsidRDefault="004C6140" w:rsidP="004C6140">
            <w:pPr>
              <w:spacing w:line="240" w:lineRule="exact"/>
              <w:rPr>
                <w:rFonts w:ascii="Calibri" w:hAnsi="Calibri" w:cs="Calibri"/>
              </w:rPr>
            </w:pPr>
          </w:p>
        </w:tc>
      </w:tr>
      <w:tr w:rsidR="007A2FC0" w:rsidTr="004C6140">
        <w:tc>
          <w:tcPr>
            <w:tcW w:w="8653" w:type="dxa"/>
            <w:gridSpan w:val="5"/>
          </w:tcPr>
          <w:p w:rsidR="007A2FC0" w:rsidRPr="0096057C" w:rsidRDefault="007A2FC0" w:rsidP="004C6140">
            <w:pPr>
              <w:spacing w:line="240" w:lineRule="exact"/>
              <w:rPr>
                <w:rFonts w:ascii="Calibri" w:hAnsi="Calibri" w:cs="Calibri"/>
                <w:b/>
              </w:rPr>
            </w:pPr>
            <w:r w:rsidRPr="0096057C">
              <w:rPr>
                <w:rFonts w:ascii="Calibri" w:hAnsi="Calibri" w:cs="Calibri"/>
                <w:b/>
              </w:rPr>
              <w:t>Montant total Hors TVA</w:t>
            </w:r>
          </w:p>
        </w:tc>
        <w:tc>
          <w:tcPr>
            <w:tcW w:w="1554" w:type="dxa"/>
          </w:tcPr>
          <w:p w:rsidR="007A2FC0" w:rsidRDefault="007A2FC0" w:rsidP="004C6140">
            <w:pPr>
              <w:spacing w:line="240" w:lineRule="exact"/>
              <w:rPr>
                <w:rFonts w:ascii="Calibri" w:hAnsi="Calibri" w:cs="Calibri"/>
              </w:rPr>
            </w:pPr>
          </w:p>
        </w:tc>
      </w:tr>
      <w:tr w:rsidR="007A2FC0" w:rsidTr="004C6140">
        <w:tc>
          <w:tcPr>
            <w:tcW w:w="8653" w:type="dxa"/>
            <w:gridSpan w:val="5"/>
          </w:tcPr>
          <w:p w:rsidR="007A2FC0" w:rsidRPr="0096057C" w:rsidRDefault="007A2FC0" w:rsidP="004C6140">
            <w:pPr>
              <w:spacing w:line="240" w:lineRule="exact"/>
              <w:rPr>
                <w:rFonts w:ascii="Calibri" w:hAnsi="Calibri" w:cs="Calibri"/>
                <w:b/>
              </w:rPr>
            </w:pPr>
            <w:r w:rsidRPr="0096057C">
              <w:rPr>
                <w:rFonts w:ascii="Calibri" w:hAnsi="Calibri" w:cs="Calibri"/>
                <w:b/>
              </w:rPr>
              <w:t>TVA (19,25%)</w:t>
            </w:r>
          </w:p>
        </w:tc>
        <w:tc>
          <w:tcPr>
            <w:tcW w:w="1554" w:type="dxa"/>
          </w:tcPr>
          <w:p w:rsidR="007A2FC0" w:rsidRDefault="007A2FC0" w:rsidP="004C6140">
            <w:pPr>
              <w:spacing w:line="240" w:lineRule="exact"/>
              <w:rPr>
                <w:rFonts w:ascii="Calibri" w:hAnsi="Calibri" w:cs="Calibri"/>
              </w:rPr>
            </w:pPr>
          </w:p>
        </w:tc>
      </w:tr>
      <w:tr w:rsidR="007A2FC0" w:rsidTr="004C6140">
        <w:tc>
          <w:tcPr>
            <w:tcW w:w="8653" w:type="dxa"/>
            <w:gridSpan w:val="5"/>
          </w:tcPr>
          <w:p w:rsidR="007A2FC0" w:rsidRPr="0096057C" w:rsidRDefault="007A2FC0" w:rsidP="004C6140">
            <w:pPr>
              <w:spacing w:line="240" w:lineRule="exact"/>
              <w:rPr>
                <w:rFonts w:ascii="Calibri" w:hAnsi="Calibri" w:cs="Calibri"/>
                <w:b/>
              </w:rPr>
            </w:pPr>
            <w:r w:rsidRPr="0096057C">
              <w:rPr>
                <w:rFonts w:ascii="Calibri" w:hAnsi="Calibri" w:cs="Calibri"/>
                <w:b/>
              </w:rPr>
              <w:t>Montant total TTC</w:t>
            </w:r>
          </w:p>
        </w:tc>
        <w:tc>
          <w:tcPr>
            <w:tcW w:w="1554" w:type="dxa"/>
          </w:tcPr>
          <w:p w:rsidR="007A2FC0" w:rsidRDefault="007A2FC0" w:rsidP="004C6140">
            <w:pPr>
              <w:spacing w:line="240" w:lineRule="exact"/>
              <w:rPr>
                <w:rFonts w:ascii="Calibri" w:hAnsi="Calibri" w:cs="Calibri"/>
              </w:rPr>
            </w:pPr>
          </w:p>
        </w:tc>
      </w:tr>
      <w:tr w:rsidR="007A2FC0" w:rsidTr="004C6140">
        <w:tc>
          <w:tcPr>
            <w:tcW w:w="8653" w:type="dxa"/>
            <w:gridSpan w:val="5"/>
          </w:tcPr>
          <w:p w:rsidR="007A2FC0" w:rsidRPr="0096057C" w:rsidRDefault="007A2FC0" w:rsidP="004C6140">
            <w:pPr>
              <w:spacing w:line="240" w:lineRule="exact"/>
              <w:rPr>
                <w:rFonts w:ascii="Calibri" w:hAnsi="Calibri" w:cs="Calibri"/>
                <w:b/>
              </w:rPr>
            </w:pPr>
            <w:r w:rsidRPr="0096057C">
              <w:rPr>
                <w:rFonts w:ascii="Calibri" w:hAnsi="Calibri" w:cs="Calibri"/>
                <w:b/>
              </w:rPr>
              <w:t>IR (2,2%)</w:t>
            </w:r>
            <w:r>
              <w:rPr>
                <w:rFonts w:ascii="Calibri" w:hAnsi="Calibri" w:cs="Calibri"/>
                <w:b/>
              </w:rPr>
              <w:t xml:space="preserve"> TSR (5%)</w:t>
            </w:r>
          </w:p>
        </w:tc>
        <w:tc>
          <w:tcPr>
            <w:tcW w:w="1554" w:type="dxa"/>
          </w:tcPr>
          <w:p w:rsidR="007A2FC0" w:rsidRDefault="007A2FC0" w:rsidP="004C6140">
            <w:pPr>
              <w:spacing w:line="240" w:lineRule="exact"/>
              <w:rPr>
                <w:rFonts w:ascii="Calibri" w:hAnsi="Calibri" w:cs="Calibri"/>
              </w:rPr>
            </w:pPr>
          </w:p>
        </w:tc>
      </w:tr>
      <w:tr w:rsidR="007A2FC0" w:rsidTr="004C6140">
        <w:tc>
          <w:tcPr>
            <w:tcW w:w="8653" w:type="dxa"/>
            <w:gridSpan w:val="5"/>
          </w:tcPr>
          <w:p w:rsidR="007A2FC0" w:rsidRPr="0096057C" w:rsidRDefault="007A2FC0" w:rsidP="004C6140">
            <w:pPr>
              <w:spacing w:line="240" w:lineRule="exact"/>
              <w:rPr>
                <w:rFonts w:ascii="Calibri" w:hAnsi="Calibri" w:cs="Calibri"/>
                <w:b/>
              </w:rPr>
            </w:pPr>
            <w:r w:rsidRPr="0096057C">
              <w:rPr>
                <w:rFonts w:ascii="Calibri" w:hAnsi="Calibri" w:cs="Calibri"/>
                <w:b/>
              </w:rPr>
              <w:t>Net à Mandater</w:t>
            </w:r>
          </w:p>
        </w:tc>
        <w:tc>
          <w:tcPr>
            <w:tcW w:w="1554" w:type="dxa"/>
          </w:tcPr>
          <w:p w:rsidR="007A2FC0" w:rsidRDefault="007A2FC0" w:rsidP="004C6140">
            <w:pPr>
              <w:spacing w:line="240" w:lineRule="exact"/>
              <w:rPr>
                <w:rFonts w:ascii="Calibri" w:hAnsi="Calibri" w:cs="Calibri"/>
              </w:rPr>
            </w:pPr>
          </w:p>
        </w:tc>
      </w:tr>
    </w:tbl>
    <w:p w:rsidR="007A2FC0" w:rsidRDefault="007A2FC0" w:rsidP="007A2FC0">
      <w:pPr>
        <w:jc w:val="both"/>
        <w:rPr>
          <w:rFonts w:asciiTheme="minorHAnsi" w:hAnsiTheme="minorHAnsi"/>
        </w:rPr>
      </w:pPr>
    </w:p>
    <w:p w:rsidR="007A2FC0" w:rsidRDefault="007A2FC0" w:rsidP="007A2FC0">
      <w:pPr>
        <w:pStyle w:val="DefaultText"/>
        <w:jc w:val="both"/>
        <w:rPr>
          <w:rFonts w:ascii="Calibri" w:hAnsi="Calibri" w:cs="Calibri"/>
          <w:szCs w:val="24"/>
          <w:lang w:val="fr-FR"/>
        </w:rPr>
      </w:pPr>
      <w:r w:rsidRPr="00A77DC2">
        <w:rPr>
          <w:rFonts w:ascii="Calibri" w:hAnsi="Calibri" w:cs="Calibri"/>
          <w:szCs w:val="24"/>
          <w:lang w:val="fr-FR"/>
        </w:rPr>
        <w:t>Arrêté le présent détail estimatif à la somme de _____</w:t>
      </w:r>
      <w:r>
        <w:rPr>
          <w:rFonts w:ascii="Calibri" w:hAnsi="Calibri" w:cs="Calibri"/>
          <w:szCs w:val="24"/>
          <w:lang w:val="fr-FR"/>
        </w:rPr>
        <w:t xml:space="preserve">(en chiffres) </w:t>
      </w:r>
      <w:r w:rsidRPr="00A77DC2">
        <w:rPr>
          <w:rFonts w:ascii="Calibri" w:hAnsi="Calibri" w:cs="Calibri"/>
          <w:szCs w:val="24"/>
          <w:lang w:val="fr-FR"/>
        </w:rPr>
        <w:t>_________</w:t>
      </w:r>
      <w:r>
        <w:rPr>
          <w:rFonts w:ascii="Calibri" w:hAnsi="Calibri" w:cs="Calibri"/>
          <w:szCs w:val="24"/>
          <w:lang w:val="fr-FR"/>
        </w:rPr>
        <w:t>(en lettres)</w:t>
      </w:r>
      <w:r w:rsidRPr="00A77DC2">
        <w:rPr>
          <w:rFonts w:ascii="Calibri" w:hAnsi="Calibri" w:cs="Calibri"/>
          <w:szCs w:val="24"/>
          <w:lang w:val="fr-FR"/>
        </w:rPr>
        <w:t xml:space="preserve"> </w:t>
      </w:r>
      <w:r>
        <w:rPr>
          <w:rFonts w:ascii="Calibri" w:hAnsi="Calibri" w:cs="Calibri"/>
          <w:szCs w:val="24"/>
          <w:lang w:val="fr-FR"/>
        </w:rPr>
        <w:t>FCFA</w:t>
      </w:r>
      <w:r w:rsidRPr="00A77DC2">
        <w:rPr>
          <w:rFonts w:ascii="Calibri" w:hAnsi="Calibri" w:cs="Calibri"/>
          <w:szCs w:val="24"/>
          <w:lang w:val="fr-FR"/>
        </w:rPr>
        <w:t xml:space="preserve"> TTC</w:t>
      </w:r>
      <w:r>
        <w:rPr>
          <w:rFonts w:ascii="Calibri" w:hAnsi="Calibri" w:cs="Calibri"/>
          <w:szCs w:val="24"/>
          <w:lang w:val="fr-FR"/>
        </w:rPr>
        <w:t xml:space="preserve">, </w:t>
      </w:r>
      <w:r w:rsidRPr="00A77DC2">
        <w:rPr>
          <w:rFonts w:ascii="Calibri" w:hAnsi="Calibri" w:cs="Calibri"/>
          <w:szCs w:val="24"/>
          <w:lang w:val="fr-FR"/>
        </w:rPr>
        <w:t xml:space="preserve">rendu </w:t>
      </w:r>
      <w:r w:rsidRPr="004D53DA">
        <w:rPr>
          <w:rFonts w:asciiTheme="minorHAnsi" w:hAnsiTheme="minorHAnsi" w:cs="Arial"/>
          <w:lang w:val="fr-FR"/>
        </w:rPr>
        <w:t xml:space="preserve">Magasin Transit SODECOTON </w:t>
      </w:r>
      <w:r w:rsidRPr="004D53DA">
        <w:rPr>
          <w:rFonts w:asciiTheme="minorHAnsi" w:hAnsiTheme="minorHAnsi" w:cs="Calibri"/>
          <w:lang w:val="fr-FR"/>
        </w:rPr>
        <w:t xml:space="preserve">à Garoua </w:t>
      </w:r>
      <w:r>
        <w:rPr>
          <w:rFonts w:ascii="Calibri" w:hAnsi="Calibri" w:cs="Calibri"/>
          <w:szCs w:val="24"/>
          <w:lang w:val="fr-FR"/>
        </w:rPr>
        <w:t xml:space="preserve">II. </w:t>
      </w:r>
    </w:p>
    <w:p w:rsidR="007A2FC0" w:rsidRPr="0096057C" w:rsidRDefault="007A2FC0" w:rsidP="007A2FC0">
      <w:pPr>
        <w:pStyle w:val="DefaultText"/>
        <w:jc w:val="both"/>
        <w:rPr>
          <w:rFonts w:ascii="Calibri" w:hAnsi="Calibri" w:cs="Calibri"/>
          <w:sz w:val="14"/>
          <w:szCs w:val="24"/>
          <w:lang w:val="fr-FR"/>
        </w:rPr>
      </w:pPr>
    </w:p>
    <w:p w:rsidR="007A2FC0" w:rsidRPr="003D4356" w:rsidRDefault="007A2FC0" w:rsidP="007A2FC0">
      <w:pPr>
        <w:ind w:left="360"/>
        <w:jc w:val="both"/>
        <w:rPr>
          <w:rFonts w:asciiTheme="minorHAnsi" w:hAnsiTheme="minorHAnsi" w:cs="Arial"/>
        </w:rPr>
      </w:pPr>
      <w:r w:rsidRPr="003D4356">
        <w:rPr>
          <w:rFonts w:asciiTheme="minorHAnsi" w:hAnsiTheme="minorHAnsi" w:cs="Arial"/>
        </w:rPr>
        <w:t>Nom du Soumissionnaire………………………………………………………………….</w:t>
      </w:r>
    </w:p>
    <w:p w:rsidR="007A2FC0" w:rsidRPr="0096057C" w:rsidRDefault="007A2FC0" w:rsidP="007A2FC0">
      <w:pPr>
        <w:ind w:left="360"/>
        <w:jc w:val="both"/>
        <w:rPr>
          <w:rFonts w:asciiTheme="minorHAnsi" w:hAnsiTheme="minorHAnsi" w:cs="Arial"/>
          <w:sz w:val="14"/>
        </w:rPr>
      </w:pPr>
    </w:p>
    <w:p w:rsidR="007A2FC0" w:rsidRPr="003D4356" w:rsidRDefault="007A2FC0" w:rsidP="007A2FC0">
      <w:pPr>
        <w:ind w:left="360"/>
        <w:jc w:val="both"/>
        <w:rPr>
          <w:rFonts w:asciiTheme="minorHAnsi" w:hAnsiTheme="minorHAnsi" w:cs="Arial"/>
        </w:rPr>
      </w:pPr>
      <w:r w:rsidRPr="003D4356">
        <w:rPr>
          <w:rFonts w:asciiTheme="minorHAnsi" w:hAnsiTheme="minorHAnsi" w:cs="Arial"/>
        </w:rPr>
        <w:t>Signature………………………………………………………………………………….</w:t>
      </w:r>
    </w:p>
    <w:p w:rsidR="007A2FC0" w:rsidRPr="0096057C" w:rsidRDefault="007A2FC0" w:rsidP="007A2FC0">
      <w:pPr>
        <w:ind w:left="360"/>
        <w:jc w:val="both"/>
        <w:rPr>
          <w:rFonts w:asciiTheme="minorHAnsi" w:hAnsiTheme="minorHAnsi" w:cs="Arial"/>
          <w:sz w:val="12"/>
        </w:rPr>
      </w:pPr>
    </w:p>
    <w:p w:rsidR="00ED4C5B" w:rsidRDefault="007A2FC0" w:rsidP="007A2FC0">
      <w:pPr>
        <w:jc w:val="both"/>
        <w:rPr>
          <w:rFonts w:asciiTheme="minorHAnsi" w:hAnsiTheme="minorHAnsi"/>
        </w:rPr>
      </w:pPr>
      <w:r>
        <w:rPr>
          <w:rFonts w:asciiTheme="minorHAnsi" w:hAnsiTheme="minorHAnsi" w:cs="Arial"/>
        </w:rPr>
        <w:t xml:space="preserve">       </w:t>
      </w:r>
      <w:r w:rsidRPr="003D4356">
        <w:rPr>
          <w:rFonts w:asciiTheme="minorHAnsi" w:hAnsiTheme="minorHAnsi" w:cs="Arial"/>
        </w:rPr>
        <w:t>Date…………………………………………………</w:t>
      </w:r>
    </w:p>
    <w:p w:rsidR="00ED4C5B" w:rsidRDefault="00ED4C5B" w:rsidP="000E2887">
      <w:pPr>
        <w:jc w:val="both"/>
        <w:rPr>
          <w:rFonts w:asciiTheme="minorHAnsi" w:hAnsiTheme="minorHAnsi"/>
        </w:rPr>
      </w:pPr>
    </w:p>
    <w:p w:rsidR="00ED4C5B" w:rsidRDefault="00ED4C5B" w:rsidP="000E2887">
      <w:pPr>
        <w:jc w:val="both"/>
        <w:rPr>
          <w:rFonts w:asciiTheme="minorHAnsi" w:hAnsiTheme="minorHAnsi"/>
        </w:rPr>
      </w:pPr>
    </w:p>
    <w:p w:rsidR="00ED4C5B" w:rsidRDefault="00ED4C5B" w:rsidP="000E2887">
      <w:pPr>
        <w:jc w:val="both"/>
        <w:rPr>
          <w:rFonts w:asciiTheme="minorHAnsi" w:hAnsiTheme="minorHAnsi"/>
        </w:rPr>
      </w:pPr>
    </w:p>
    <w:p w:rsidR="00ED4C5B" w:rsidRDefault="00ED4C5B" w:rsidP="000E2887">
      <w:pPr>
        <w:jc w:val="both"/>
        <w:rPr>
          <w:rFonts w:asciiTheme="minorHAnsi" w:hAnsiTheme="minorHAnsi"/>
        </w:rPr>
      </w:pPr>
    </w:p>
    <w:p w:rsidR="00ED4C5B" w:rsidRDefault="00ED4C5B" w:rsidP="000E2887">
      <w:pPr>
        <w:jc w:val="both"/>
        <w:rPr>
          <w:rFonts w:asciiTheme="minorHAnsi" w:hAnsiTheme="minorHAnsi"/>
        </w:rPr>
      </w:pPr>
    </w:p>
    <w:p w:rsidR="00ED4C5B" w:rsidRDefault="00ED4C5B" w:rsidP="000E2887">
      <w:pPr>
        <w:jc w:val="both"/>
        <w:rPr>
          <w:rFonts w:asciiTheme="minorHAnsi" w:hAnsiTheme="minorHAnsi"/>
        </w:rPr>
      </w:pPr>
    </w:p>
    <w:p w:rsidR="00ED4C5B" w:rsidRDefault="00ED4C5B" w:rsidP="000E2887">
      <w:pPr>
        <w:jc w:val="both"/>
        <w:rPr>
          <w:rFonts w:asciiTheme="minorHAnsi" w:hAnsiTheme="minorHAnsi"/>
        </w:rPr>
      </w:pPr>
    </w:p>
    <w:p w:rsidR="00ED4C5B" w:rsidRDefault="00ED4C5B" w:rsidP="000E2887">
      <w:pPr>
        <w:jc w:val="both"/>
        <w:rPr>
          <w:rFonts w:asciiTheme="minorHAnsi" w:hAnsiTheme="minorHAnsi"/>
        </w:rPr>
      </w:pPr>
    </w:p>
    <w:p w:rsidR="00ED4C5B" w:rsidRDefault="00ED4C5B" w:rsidP="000E2887">
      <w:pPr>
        <w:jc w:val="both"/>
        <w:rPr>
          <w:rFonts w:asciiTheme="minorHAnsi" w:hAnsiTheme="minorHAnsi"/>
        </w:rPr>
      </w:pPr>
    </w:p>
    <w:p w:rsidR="00ED4C5B" w:rsidRDefault="00ED4C5B" w:rsidP="000E2887">
      <w:pPr>
        <w:jc w:val="both"/>
        <w:rPr>
          <w:rFonts w:asciiTheme="minorHAnsi" w:hAnsiTheme="minorHAnsi"/>
        </w:rPr>
      </w:pPr>
    </w:p>
    <w:p w:rsidR="00ED4C5B" w:rsidRDefault="00ED4C5B" w:rsidP="000E2887">
      <w:pPr>
        <w:jc w:val="both"/>
        <w:rPr>
          <w:rFonts w:asciiTheme="minorHAnsi" w:hAnsiTheme="minorHAnsi"/>
        </w:rPr>
      </w:pPr>
    </w:p>
    <w:p w:rsidR="00ED4C5B" w:rsidRDefault="00ED4C5B" w:rsidP="000E2887">
      <w:pPr>
        <w:jc w:val="both"/>
        <w:rPr>
          <w:rFonts w:asciiTheme="minorHAnsi" w:hAnsiTheme="minorHAnsi"/>
        </w:rPr>
      </w:pPr>
    </w:p>
    <w:p w:rsidR="00E4386C" w:rsidRDefault="00E4386C" w:rsidP="000E2887">
      <w:pPr>
        <w:jc w:val="both"/>
        <w:rPr>
          <w:rFonts w:asciiTheme="minorHAnsi" w:hAnsiTheme="minorHAnsi"/>
        </w:rPr>
      </w:pPr>
    </w:p>
    <w:p w:rsidR="00E4386C" w:rsidRDefault="00E4386C" w:rsidP="000E2887">
      <w:pPr>
        <w:jc w:val="both"/>
        <w:rPr>
          <w:rFonts w:asciiTheme="minorHAnsi" w:hAnsiTheme="minorHAnsi"/>
        </w:rPr>
      </w:pPr>
    </w:p>
    <w:p w:rsidR="00E4386C" w:rsidRDefault="00E4386C" w:rsidP="000E2887">
      <w:pPr>
        <w:jc w:val="both"/>
        <w:rPr>
          <w:rFonts w:asciiTheme="minorHAnsi" w:hAnsiTheme="minorHAnsi"/>
        </w:rPr>
      </w:pPr>
    </w:p>
    <w:p w:rsidR="00E4386C" w:rsidRDefault="00E4386C" w:rsidP="000E2887">
      <w:pPr>
        <w:jc w:val="both"/>
        <w:rPr>
          <w:rFonts w:asciiTheme="minorHAnsi" w:hAnsiTheme="minorHAnsi"/>
        </w:rPr>
      </w:pPr>
    </w:p>
    <w:p w:rsidR="00ED4C5B" w:rsidRDefault="00ED4C5B" w:rsidP="000E2887">
      <w:pPr>
        <w:jc w:val="both"/>
        <w:rPr>
          <w:rFonts w:asciiTheme="minorHAnsi" w:hAnsiTheme="minorHAnsi"/>
        </w:rPr>
      </w:pPr>
    </w:p>
    <w:p w:rsidR="00ED4C5B" w:rsidRDefault="00ED4C5B" w:rsidP="000E2887">
      <w:pPr>
        <w:jc w:val="both"/>
        <w:rPr>
          <w:rFonts w:asciiTheme="minorHAnsi" w:hAnsiTheme="minorHAnsi"/>
        </w:rPr>
      </w:pPr>
    </w:p>
    <w:p w:rsidR="00C25925" w:rsidRDefault="00C25925" w:rsidP="000E2887">
      <w:pPr>
        <w:jc w:val="both"/>
        <w:rPr>
          <w:rFonts w:asciiTheme="minorHAnsi" w:hAnsiTheme="minorHAnsi"/>
        </w:rPr>
      </w:pPr>
    </w:p>
    <w:p w:rsidR="00ED4C5B" w:rsidRDefault="00ED4C5B" w:rsidP="000E2887">
      <w:pPr>
        <w:jc w:val="both"/>
        <w:rPr>
          <w:rFonts w:asciiTheme="minorHAnsi" w:hAnsiTheme="minorHAnsi"/>
        </w:rPr>
      </w:pPr>
    </w:p>
    <w:p w:rsidR="00ED4C5B" w:rsidRDefault="00ED4C5B" w:rsidP="000E2887">
      <w:pPr>
        <w:jc w:val="both"/>
        <w:rPr>
          <w:rFonts w:asciiTheme="minorHAnsi" w:hAnsiTheme="minorHAnsi"/>
        </w:rPr>
      </w:pPr>
    </w:p>
    <w:p w:rsidR="00ED4C5B" w:rsidRDefault="00ED4C5B" w:rsidP="000E2887">
      <w:pPr>
        <w:jc w:val="both"/>
        <w:rPr>
          <w:rFonts w:asciiTheme="minorHAnsi" w:hAnsiTheme="minorHAnsi"/>
        </w:rPr>
      </w:pPr>
    </w:p>
    <w:p w:rsidR="00D672A4" w:rsidRPr="00AD6D31" w:rsidRDefault="00D672A4" w:rsidP="00D672A4">
      <w:pPr>
        <w:jc w:val="center"/>
        <w:rPr>
          <w:rFonts w:asciiTheme="minorHAnsi" w:hAnsiTheme="minorHAnsi" w:cs="Calibri"/>
          <w:b/>
          <w:sz w:val="32"/>
          <w:szCs w:val="32"/>
        </w:rPr>
      </w:pPr>
      <w:r>
        <w:rPr>
          <w:noProof/>
        </w:rPr>
        <w:drawing>
          <wp:anchor distT="0" distB="0" distL="114300" distR="114300" simplePos="0" relativeHeight="251685888" behindDoc="0" locked="0" layoutInCell="1" allowOverlap="1" wp14:anchorId="73FEA934" wp14:editId="0BAE2B4D">
            <wp:simplePos x="0" y="0"/>
            <wp:positionH relativeFrom="column">
              <wp:posOffset>-234950</wp:posOffset>
            </wp:positionH>
            <wp:positionV relativeFrom="paragraph">
              <wp:posOffset>-29210</wp:posOffset>
            </wp:positionV>
            <wp:extent cx="903605" cy="842645"/>
            <wp:effectExtent l="0" t="0" r="0" b="0"/>
            <wp:wrapNone/>
            <wp:docPr id="12" name="Image 12"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3605" cy="842645"/>
                    </a:xfrm>
                    <a:prstGeom prst="rect">
                      <a:avLst/>
                    </a:prstGeom>
                    <a:noFill/>
                  </pic:spPr>
                </pic:pic>
              </a:graphicData>
            </a:graphic>
            <wp14:sizeRelH relativeFrom="page">
              <wp14:pctWidth>0</wp14:pctWidth>
            </wp14:sizeRelH>
            <wp14:sizeRelV relativeFrom="page">
              <wp14:pctHeight>0</wp14:pctHeight>
            </wp14:sizeRelV>
          </wp:anchor>
        </w:drawing>
      </w:r>
      <w:r w:rsidRPr="00AD6D31">
        <w:rPr>
          <w:rFonts w:asciiTheme="minorHAnsi" w:hAnsiTheme="minorHAnsi" w:cs="Calibri"/>
          <w:b/>
          <w:sz w:val="32"/>
          <w:szCs w:val="32"/>
        </w:rPr>
        <w:t xml:space="preserve">              SOCIETE DE DEVELOPPEMENT DU COTON DU CAMEROUN</w:t>
      </w:r>
    </w:p>
    <w:p w:rsidR="00D672A4" w:rsidRPr="008A48D9" w:rsidRDefault="00D672A4" w:rsidP="00D672A4">
      <w:pPr>
        <w:rPr>
          <w:rFonts w:asciiTheme="minorHAnsi" w:hAnsiTheme="minorHAnsi" w:cs="Calibri"/>
          <w:b/>
          <w:i/>
          <w:sz w:val="32"/>
          <w:szCs w:val="32"/>
          <w:lang w:val="en-US"/>
        </w:rPr>
      </w:pPr>
      <w:r w:rsidRPr="00AD6D31">
        <w:rPr>
          <w:rFonts w:asciiTheme="minorHAnsi" w:hAnsiTheme="minorHAnsi" w:cs="Calibri"/>
          <w:b/>
          <w:i/>
          <w:sz w:val="32"/>
          <w:szCs w:val="32"/>
        </w:rPr>
        <w:t xml:space="preserve">                           </w:t>
      </w:r>
      <w:r w:rsidRPr="008A48D9">
        <w:rPr>
          <w:rFonts w:asciiTheme="minorHAnsi" w:hAnsiTheme="minorHAnsi" w:cs="Calibri"/>
          <w:b/>
          <w:i/>
          <w:sz w:val="32"/>
          <w:szCs w:val="32"/>
          <w:lang w:val="en-US"/>
        </w:rPr>
        <w:t>CAMEROON COTTON DEVELOPMENT COMPANY</w:t>
      </w:r>
    </w:p>
    <w:p w:rsidR="00D672A4" w:rsidRPr="008A48D9" w:rsidRDefault="00D672A4" w:rsidP="00D672A4">
      <w:pPr>
        <w:jc w:val="both"/>
        <w:rPr>
          <w:rFonts w:asciiTheme="minorHAnsi" w:hAnsiTheme="minorHAnsi" w:cs="Calibri"/>
          <w:b/>
          <w:lang w:val="en-US"/>
        </w:rPr>
      </w:pPr>
    </w:p>
    <w:p w:rsidR="00D672A4" w:rsidRPr="008A48D9" w:rsidRDefault="00D672A4" w:rsidP="00D672A4">
      <w:pPr>
        <w:spacing w:line="480" w:lineRule="auto"/>
        <w:jc w:val="center"/>
        <w:rPr>
          <w:rFonts w:asciiTheme="minorHAnsi" w:hAnsiTheme="minorHAnsi" w:cs="Calibri"/>
          <w:b/>
          <w:sz w:val="32"/>
          <w:szCs w:val="32"/>
          <w:lang w:val="en-US"/>
        </w:rPr>
      </w:pPr>
      <w:r w:rsidRPr="008A48D9">
        <w:rPr>
          <w:rFonts w:asciiTheme="minorHAnsi" w:hAnsiTheme="minorHAnsi" w:cs="Calibri"/>
          <w:b/>
          <w:sz w:val="32"/>
          <w:szCs w:val="32"/>
          <w:lang w:val="en-US"/>
        </w:rPr>
        <w:t>SODECOTON</w:t>
      </w:r>
    </w:p>
    <w:p w:rsidR="0096057C" w:rsidRPr="00067C85" w:rsidRDefault="0096057C" w:rsidP="0096057C">
      <w:pPr>
        <w:tabs>
          <w:tab w:val="left" w:pos="7720"/>
        </w:tabs>
        <w:jc w:val="center"/>
        <w:rPr>
          <w:rFonts w:asciiTheme="minorHAnsi" w:hAnsiTheme="minorHAnsi" w:cs="Arial"/>
          <w:color w:val="000000"/>
          <w:sz w:val="22"/>
          <w:lang w:val="en-US"/>
        </w:rPr>
      </w:pPr>
      <w:r w:rsidRPr="00067C85">
        <w:rPr>
          <w:rFonts w:asciiTheme="minorHAnsi" w:hAnsiTheme="minorHAnsi" w:cs="Arial"/>
          <w:b/>
          <w:color w:val="000000"/>
          <w:sz w:val="28"/>
          <w:lang w:val="en-US"/>
        </w:rPr>
        <w:t>***</w:t>
      </w:r>
    </w:p>
    <w:p w:rsidR="0096057C" w:rsidRPr="008A48D9" w:rsidRDefault="0096057C" w:rsidP="00D672A4">
      <w:pPr>
        <w:spacing w:line="480" w:lineRule="auto"/>
        <w:jc w:val="center"/>
        <w:rPr>
          <w:rFonts w:asciiTheme="minorHAnsi" w:hAnsiTheme="minorHAnsi" w:cs="Calibri"/>
          <w:b/>
          <w:sz w:val="32"/>
          <w:szCs w:val="32"/>
          <w:lang w:val="en-US"/>
        </w:rPr>
      </w:pPr>
    </w:p>
    <w:p w:rsidR="00D672A4" w:rsidRPr="008A48D9" w:rsidRDefault="00D672A4" w:rsidP="00D672A4">
      <w:pPr>
        <w:jc w:val="both"/>
        <w:rPr>
          <w:rFonts w:ascii="Calibri" w:hAnsi="Calibri" w:cs="Calibri"/>
          <w:b/>
          <w:bCs/>
          <w:lang w:val="en-US"/>
        </w:rPr>
      </w:pPr>
    </w:p>
    <w:p w:rsidR="00D672A4" w:rsidRPr="008A48D9" w:rsidRDefault="00D672A4" w:rsidP="00D672A4">
      <w:pPr>
        <w:jc w:val="both"/>
        <w:rPr>
          <w:rFonts w:ascii="Calibri" w:hAnsi="Calibri" w:cs="Calibri"/>
          <w:b/>
          <w:bCs/>
          <w:sz w:val="22"/>
          <w:szCs w:val="22"/>
          <w:lang w:val="en-US"/>
        </w:rPr>
      </w:pPr>
    </w:p>
    <w:p w:rsidR="00BA0CCD" w:rsidRPr="008A48D9" w:rsidRDefault="00BA0CCD" w:rsidP="00D672A4">
      <w:pPr>
        <w:jc w:val="both"/>
        <w:rPr>
          <w:rFonts w:ascii="Calibri" w:hAnsi="Calibri" w:cs="Calibri"/>
          <w:b/>
          <w:bCs/>
          <w:sz w:val="22"/>
          <w:szCs w:val="22"/>
          <w:lang w:val="en-US"/>
        </w:rPr>
      </w:pPr>
    </w:p>
    <w:p w:rsidR="00BA0CCD" w:rsidRPr="008A48D9" w:rsidRDefault="00BA0CCD" w:rsidP="00D672A4">
      <w:pPr>
        <w:jc w:val="both"/>
        <w:rPr>
          <w:rFonts w:ascii="Calibri" w:hAnsi="Calibri" w:cs="Calibri"/>
          <w:b/>
          <w:bCs/>
          <w:sz w:val="22"/>
          <w:szCs w:val="22"/>
          <w:lang w:val="en-US"/>
        </w:rPr>
      </w:pPr>
    </w:p>
    <w:p w:rsidR="00BA0CCD" w:rsidRPr="008A48D9" w:rsidRDefault="00BA0CCD" w:rsidP="00D672A4">
      <w:pPr>
        <w:jc w:val="both"/>
        <w:rPr>
          <w:rFonts w:ascii="Calibri" w:hAnsi="Calibri" w:cs="Calibri"/>
          <w:b/>
          <w:bCs/>
          <w:sz w:val="22"/>
          <w:szCs w:val="22"/>
          <w:lang w:val="en-US"/>
        </w:rPr>
      </w:pPr>
    </w:p>
    <w:p w:rsidR="00BA0CCD" w:rsidRPr="008A48D9" w:rsidRDefault="00BA0CCD" w:rsidP="00D672A4">
      <w:pPr>
        <w:jc w:val="both"/>
        <w:rPr>
          <w:rFonts w:ascii="Calibri" w:hAnsi="Calibri" w:cs="Calibri"/>
          <w:b/>
          <w:bCs/>
          <w:sz w:val="22"/>
          <w:szCs w:val="22"/>
          <w:lang w:val="en-US"/>
        </w:rPr>
      </w:pPr>
    </w:p>
    <w:p w:rsidR="00BA0CCD" w:rsidRPr="008A48D9" w:rsidRDefault="00BA0CCD" w:rsidP="00D672A4">
      <w:pPr>
        <w:jc w:val="both"/>
        <w:rPr>
          <w:rFonts w:ascii="Calibri" w:hAnsi="Calibri" w:cs="Calibri"/>
          <w:b/>
          <w:bCs/>
          <w:sz w:val="22"/>
          <w:szCs w:val="22"/>
          <w:lang w:val="en-US"/>
        </w:rPr>
      </w:pPr>
    </w:p>
    <w:p w:rsidR="00BA0CCD" w:rsidRPr="008A48D9" w:rsidRDefault="00BA0CCD" w:rsidP="00D672A4">
      <w:pPr>
        <w:jc w:val="both"/>
        <w:rPr>
          <w:rFonts w:ascii="Calibri" w:hAnsi="Calibri" w:cs="Calibri"/>
          <w:b/>
          <w:bCs/>
          <w:sz w:val="22"/>
          <w:szCs w:val="22"/>
          <w:lang w:val="en-US"/>
        </w:rPr>
      </w:pPr>
    </w:p>
    <w:p w:rsidR="00BA0CCD" w:rsidRPr="008A48D9" w:rsidRDefault="00BA0CCD" w:rsidP="00D672A4">
      <w:pPr>
        <w:jc w:val="both"/>
        <w:rPr>
          <w:rFonts w:ascii="Calibri" w:hAnsi="Calibri" w:cs="Calibri"/>
          <w:b/>
          <w:bCs/>
          <w:sz w:val="22"/>
          <w:szCs w:val="22"/>
          <w:lang w:val="en-US"/>
        </w:rPr>
      </w:pPr>
    </w:p>
    <w:p w:rsidR="00BA0CCD" w:rsidRDefault="00BA0CCD" w:rsidP="00D672A4">
      <w:pPr>
        <w:jc w:val="both"/>
        <w:rPr>
          <w:rFonts w:ascii="Calibri" w:hAnsi="Calibri" w:cs="Calibri"/>
          <w:b/>
          <w:bCs/>
          <w:sz w:val="22"/>
          <w:szCs w:val="22"/>
          <w:lang w:val="en-US"/>
        </w:rPr>
      </w:pPr>
    </w:p>
    <w:p w:rsidR="002A0A6E" w:rsidRDefault="002A0A6E" w:rsidP="00D672A4">
      <w:pPr>
        <w:jc w:val="both"/>
        <w:rPr>
          <w:rFonts w:ascii="Calibri" w:hAnsi="Calibri" w:cs="Calibri"/>
          <w:b/>
          <w:bCs/>
          <w:sz w:val="22"/>
          <w:szCs w:val="22"/>
          <w:lang w:val="en-US"/>
        </w:rPr>
      </w:pPr>
    </w:p>
    <w:p w:rsidR="002A0A6E" w:rsidRDefault="002A0A6E" w:rsidP="00D672A4">
      <w:pPr>
        <w:jc w:val="both"/>
        <w:rPr>
          <w:rFonts w:ascii="Calibri" w:hAnsi="Calibri" w:cs="Calibri"/>
          <w:b/>
          <w:bCs/>
          <w:sz w:val="22"/>
          <w:szCs w:val="22"/>
          <w:lang w:val="en-US"/>
        </w:rPr>
      </w:pPr>
    </w:p>
    <w:p w:rsidR="002A0A6E" w:rsidRPr="008A48D9" w:rsidRDefault="002A0A6E" w:rsidP="00D672A4">
      <w:pPr>
        <w:jc w:val="both"/>
        <w:rPr>
          <w:rFonts w:ascii="Calibri" w:hAnsi="Calibri" w:cs="Calibri"/>
          <w:b/>
          <w:bCs/>
          <w:sz w:val="22"/>
          <w:szCs w:val="22"/>
          <w:lang w:val="en-US"/>
        </w:rPr>
      </w:pPr>
    </w:p>
    <w:p w:rsidR="00BA0CCD" w:rsidRPr="008A48D9" w:rsidRDefault="00BA0CCD" w:rsidP="00D672A4">
      <w:pPr>
        <w:jc w:val="both"/>
        <w:rPr>
          <w:rFonts w:ascii="Calibri" w:hAnsi="Calibri" w:cs="Calibri"/>
          <w:b/>
          <w:bCs/>
          <w:sz w:val="22"/>
          <w:szCs w:val="22"/>
          <w:lang w:val="en-US"/>
        </w:rPr>
      </w:pPr>
    </w:p>
    <w:p w:rsidR="002A0A6E" w:rsidRPr="00BA0CCD" w:rsidRDefault="002A0A6E" w:rsidP="002A0A6E">
      <w:pPr>
        <w:jc w:val="center"/>
        <w:rPr>
          <w:color w:val="000000" w:themeColor="text1"/>
          <w:sz w:val="32"/>
          <w:szCs w:val="32"/>
        </w:rPr>
      </w:pPr>
      <w:r w:rsidRPr="00BA0CCD">
        <w:rPr>
          <w:rFonts w:asciiTheme="minorHAnsi" w:hAnsiTheme="minorHAnsi" w:cs="Arial"/>
          <w:b/>
          <w:color w:val="000000" w:themeColor="text1"/>
          <w:sz w:val="32"/>
          <w:szCs w:val="32"/>
        </w:rPr>
        <w:t xml:space="preserve">PIECE N° 8 : </w:t>
      </w:r>
      <w:r w:rsidRPr="00BA0CCD">
        <w:rPr>
          <w:rFonts w:ascii="Calibri" w:hAnsi="Calibri" w:cs="Calibri"/>
          <w:b/>
          <w:bCs/>
          <w:color w:val="000000" w:themeColor="text1"/>
          <w:sz w:val="32"/>
          <w:szCs w:val="32"/>
        </w:rPr>
        <w:t>CADRE DU SOUS DETAIL DES PRIX</w:t>
      </w:r>
    </w:p>
    <w:p w:rsidR="00D672A4" w:rsidRPr="00DE63D1" w:rsidRDefault="00D672A4" w:rsidP="00D672A4">
      <w:pPr>
        <w:spacing w:line="480" w:lineRule="auto"/>
        <w:jc w:val="center"/>
        <w:rPr>
          <w:rFonts w:ascii="Calibri" w:hAnsi="Calibri" w:cs="Calibri"/>
          <w:b/>
          <w:bCs/>
          <w:sz w:val="22"/>
          <w:szCs w:val="22"/>
        </w:rPr>
      </w:pPr>
    </w:p>
    <w:p w:rsidR="00D672A4" w:rsidRPr="00DE63D1" w:rsidRDefault="00D672A4" w:rsidP="00D672A4">
      <w:pPr>
        <w:tabs>
          <w:tab w:val="left" w:pos="7720"/>
        </w:tabs>
        <w:jc w:val="both"/>
        <w:rPr>
          <w:rFonts w:asciiTheme="minorHAnsi" w:hAnsiTheme="minorHAnsi" w:cs="Arial"/>
          <w:sz w:val="22"/>
        </w:rPr>
      </w:pPr>
    </w:p>
    <w:p w:rsidR="00D672A4" w:rsidRPr="00DE63D1" w:rsidRDefault="00D672A4" w:rsidP="00D672A4">
      <w:pPr>
        <w:jc w:val="center"/>
        <w:rPr>
          <w:rFonts w:asciiTheme="minorHAnsi" w:hAnsiTheme="minorHAnsi" w:cs="Arial"/>
          <w:b/>
          <w:sz w:val="28"/>
        </w:rPr>
      </w:pPr>
      <w:r w:rsidRPr="00DE63D1">
        <w:rPr>
          <w:rFonts w:asciiTheme="minorHAnsi" w:hAnsiTheme="minorHAnsi" w:cs="Arial"/>
          <w:b/>
          <w:sz w:val="28"/>
        </w:rPr>
        <w:t xml:space="preserve">                                  </w:t>
      </w:r>
    </w:p>
    <w:p w:rsidR="00D672A4" w:rsidRPr="00DE63D1" w:rsidRDefault="00D672A4" w:rsidP="00D672A4">
      <w:pPr>
        <w:rPr>
          <w:rFonts w:asciiTheme="minorHAnsi" w:hAnsiTheme="minorHAnsi" w:cs="Arial"/>
          <w:b/>
          <w:sz w:val="28"/>
        </w:rPr>
      </w:pPr>
    </w:p>
    <w:p w:rsidR="00D672A4" w:rsidRPr="00DE63D1" w:rsidRDefault="00D672A4" w:rsidP="00D672A4">
      <w:pPr>
        <w:rPr>
          <w:rFonts w:asciiTheme="minorHAnsi" w:hAnsiTheme="minorHAnsi" w:cs="Arial"/>
          <w:b/>
          <w:sz w:val="28"/>
        </w:rPr>
      </w:pPr>
    </w:p>
    <w:p w:rsidR="00D672A4" w:rsidRPr="00DE63D1" w:rsidRDefault="00D672A4" w:rsidP="00D672A4">
      <w:pPr>
        <w:rPr>
          <w:rFonts w:asciiTheme="minorHAnsi" w:hAnsiTheme="minorHAnsi" w:cs="Arial"/>
          <w:b/>
          <w:sz w:val="28"/>
        </w:rPr>
      </w:pPr>
    </w:p>
    <w:p w:rsidR="00D672A4" w:rsidRPr="00DE63D1" w:rsidRDefault="00D672A4" w:rsidP="00D672A4">
      <w:pPr>
        <w:ind w:left="3540" w:firstLine="708"/>
        <w:jc w:val="center"/>
        <w:rPr>
          <w:rFonts w:asciiTheme="minorHAnsi" w:hAnsiTheme="minorHAnsi" w:cs="Arial"/>
          <w:b/>
          <w:sz w:val="28"/>
        </w:rPr>
      </w:pPr>
    </w:p>
    <w:p w:rsidR="00D672A4" w:rsidRPr="00DE63D1" w:rsidRDefault="00D672A4" w:rsidP="00D672A4">
      <w:pPr>
        <w:jc w:val="both"/>
        <w:rPr>
          <w:rFonts w:asciiTheme="minorHAnsi" w:hAnsiTheme="minorHAnsi" w:cs="Arial"/>
          <w:b/>
          <w:sz w:val="28"/>
        </w:rPr>
      </w:pPr>
      <w:r w:rsidRPr="00DE63D1">
        <w:rPr>
          <w:rFonts w:asciiTheme="minorHAnsi" w:hAnsiTheme="minorHAnsi" w:cs="Arial"/>
          <w:b/>
          <w:sz w:val="28"/>
        </w:rPr>
        <w:t xml:space="preserve">                                                            </w:t>
      </w:r>
    </w:p>
    <w:p w:rsidR="00D672A4" w:rsidRPr="00DE63D1" w:rsidRDefault="00D672A4" w:rsidP="00D672A4">
      <w:pPr>
        <w:jc w:val="both"/>
        <w:rPr>
          <w:rFonts w:asciiTheme="minorHAnsi" w:hAnsiTheme="minorHAnsi" w:cs="Arial"/>
          <w:b/>
          <w:sz w:val="28"/>
        </w:rPr>
      </w:pPr>
    </w:p>
    <w:p w:rsidR="00D672A4" w:rsidRPr="00DE63D1" w:rsidRDefault="00D672A4" w:rsidP="00D672A4">
      <w:pPr>
        <w:jc w:val="both"/>
        <w:rPr>
          <w:rFonts w:asciiTheme="minorHAnsi" w:hAnsiTheme="minorHAnsi" w:cs="Arial"/>
        </w:rPr>
      </w:pPr>
      <w:r w:rsidRPr="00DE63D1">
        <w:rPr>
          <w:rFonts w:asciiTheme="minorHAnsi" w:hAnsiTheme="minorHAnsi" w:cs="Arial"/>
        </w:rPr>
        <w:t xml:space="preserve">                                                         </w:t>
      </w:r>
    </w:p>
    <w:p w:rsidR="00D672A4" w:rsidRPr="00DE63D1" w:rsidRDefault="00D672A4" w:rsidP="00D672A4">
      <w:pPr>
        <w:spacing w:line="276" w:lineRule="auto"/>
        <w:jc w:val="center"/>
        <w:rPr>
          <w:rFonts w:asciiTheme="minorHAnsi" w:hAnsiTheme="minorHAnsi" w:cs="Arial"/>
          <w:b/>
          <w:sz w:val="28"/>
          <w:szCs w:val="28"/>
        </w:rPr>
      </w:pPr>
    </w:p>
    <w:p w:rsidR="00D672A4" w:rsidRPr="00DE63D1" w:rsidRDefault="00D672A4" w:rsidP="00D672A4">
      <w:pPr>
        <w:spacing w:line="276" w:lineRule="auto"/>
        <w:rPr>
          <w:rFonts w:asciiTheme="minorHAnsi" w:hAnsiTheme="minorHAnsi" w:cs="Arial"/>
          <w:b/>
          <w:sz w:val="28"/>
        </w:rPr>
      </w:pPr>
    </w:p>
    <w:p w:rsidR="00D672A4" w:rsidRPr="00DE63D1" w:rsidRDefault="00D672A4" w:rsidP="00D672A4">
      <w:pPr>
        <w:jc w:val="center"/>
        <w:rPr>
          <w:rFonts w:asciiTheme="minorHAnsi" w:hAnsiTheme="minorHAnsi" w:cs="Arial"/>
          <w:b/>
          <w:bCs/>
          <w:sz w:val="36"/>
          <w:szCs w:val="36"/>
          <w:u w:val="single"/>
        </w:rPr>
      </w:pPr>
    </w:p>
    <w:p w:rsidR="00D672A4" w:rsidRPr="00DE63D1" w:rsidRDefault="00D672A4" w:rsidP="00D672A4">
      <w:pPr>
        <w:jc w:val="center"/>
        <w:rPr>
          <w:rFonts w:asciiTheme="minorHAnsi" w:hAnsiTheme="minorHAnsi" w:cs="Arial"/>
          <w:b/>
          <w:bCs/>
          <w:sz w:val="36"/>
          <w:szCs w:val="36"/>
          <w:u w:val="single"/>
        </w:rPr>
      </w:pPr>
    </w:p>
    <w:p w:rsidR="00D672A4" w:rsidRPr="00DE63D1" w:rsidRDefault="00D672A4" w:rsidP="00D672A4">
      <w:pPr>
        <w:jc w:val="center"/>
        <w:rPr>
          <w:rFonts w:asciiTheme="minorHAnsi" w:hAnsiTheme="minorHAnsi" w:cs="Arial"/>
          <w:b/>
          <w:bCs/>
          <w:sz w:val="36"/>
          <w:szCs w:val="36"/>
          <w:u w:val="single"/>
        </w:rPr>
      </w:pPr>
    </w:p>
    <w:p w:rsidR="00D672A4" w:rsidRPr="00DE63D1" w:rsidRDefault="00D672A4" w:rsidP="00D672A4">
      <w:pPr>
        <w:jc w:val="center"/>
        <w:rPr>
          <w:rFonts w:asciiTheme="minorHAnsi" w:hAnsiTheme="minorHAnsi" w:cs="Arial"/>
          <w:b/>
          <w:bCs/>
          <w:sz w:val="36"/>
          <w:szCs w:val="36"/>
          <w:u w:val="single"/>
        </w:rPr>
      </w:pPr>
    </w:p>
    <w:p w:rsidR="00D672A4" w:rsidRPr="00DE63D1" w:rsidRDefault="00D672A4" w:rsidP="00D672A4">
      <w:pPr>
        <w:jc w:val="both"/>
        <w:rPr>
          <w:rFonts w:asciiTheme="minorHAnsi" w:hAnsiTheme="minorHAnsi"/>
        </w:rPr>
      </w:pPr>
    </w:p>
    <w:p w:rsidR="00D672A4" w:rsidRPr="00DE63D1" w:rsidRDefault="00D672A4" w:rsidP="00D672A4">
      <w:pPr>
        <w:jc w:val="both"/>
        <w:rPr>
          <w:rFonts w:asciiTheme="minorHAnsi" w:hAnsiTheme="minorHAnsi"/>
        </w:rPr>
      </w:pPr>
    </w:p>
    <w:p w:rsidR="00D672A4" w:rsidRPr="00DE63D1" w:rsidRDefault="00D672A4" w:rsidP="00D672A4">
      <w:pPr>
        <w:jc w:val="both"/>
        <w:rPr>
          <w:rFonts w:asciiTheme="minorHAnsi" w:hAnsiTheme="minorHAnsi"/>
        </w:rPr>
      </w:pPr>
    </w:p>
    <w:p w:rsidR="00D672A4" w:rsidRDefault="00D672A4" w:rsidP="00D672A4">
      <w:pPr>
        <w:jc w:val="both"/>
        <w:rPr>
          <w:rFonts w:asciiTheme="minorHAnsi" w:hAnsiTheme="minorHAnsi"/>
        </w:rPr>
      </w:pPr>
    </w:p>
    <w:p w:rsidR="009C155E" w:rsidRDefault="009C155E" w:rsidP="00D672A4">
      <w:pPr>
        <w:jc w:val="both"/>
        <w:rPr>
          <w:rFonts w:asciiTheme="minorHAnsi" w:hAnsiTheme="minorHAnsi"/>
        </w:rPr>
      </w:pPr>
    </w:p>
    <w:p w:rsidR="001533CA" w:rsidRDefault="001533CA" w:rsidP="00D672A4">
      <w:pPr>
        <w:jc w:val="both"/>
        <w:rPr>
          <w:rFonts w:asciiTheme="minorHAnsi" w:hAnsiTheme="minorHAnsi"/>
        </w:rPr>
      </w:pPr>
    </w:p>
    <w:p w:rsidR="001533CA" w:rsidRDefault="001533CA" w:rsidP="00D672A4">
      <w:pPr>
        <w:jc w:val="both"/>
        <w:rPr>
          <w:rFonts w:asciiTheme="minorHAnsi" w:hAnsiTheme="minorHAnsi"/>
        </w:rPr>
      </w:pPr>
    </w:p>
    <w:p w:rsidR="009C155E" w:rsidRPr="00DE63D1" w:rsidRDefault="009C155E" w:rsidP="00D672A4">
      <w:pPr>
        <w:jc w:val="both"/>
        <w:rPr>
          <w:rFonts w:asciiTheme="minorHAnsi" w:hAnsiTheme="minorHAnsi"/>
        </w:rPr>
      </w:pPr>
    </w:p>
    <w:p w:rsidR="00D672A4" w:rsidRDefault="0096057C" w:rsidP="0096057C">
      <w:pPr>
        <w:spacing w:line="276" w:lineRule="auto"/>
        <w:ind w:left="1416" w:firstLine="708"/>
        <w:rPr>
          <w:rFonts w:asciiTheme="minorHAnsi" w:hAnsiTheme="minorHAnsi" w:cs="Arial"/>
          <w:b/>
        </w:rPr>
      </w:pPr>
      <w:bookmarkStart w:id="11" w:name="_Hlk877645"/>
      <w:r w:rsidRPr="00DE63D1">
        <w:rPr>
          <w:rFonts w:asciiTheme="minorHAnsi" w:hAnsiTheme="minorHAnsi" w:cs="Arial"/>
          <w:b/>
        </w:rPr>
        <w:t xml:space="preserve">               </w:t>
      </w:r>
      <w:r w:rsidR="00D672A4">
        <w:rPr>
          <w:rFonts w:asciiTheme="minorHAnsi" w:hAnsiTheme="minorHAnsi" w:cs="Arial"/>
          <w:b/>
        </w:rPr>
        <w:t>SOUS-</w:t>
      </w:r>
      <w:r w:rsidR="00D672A4" w:rsidRPr="003E5DCC">
        <w:rPr>
          <w:rFonts w:asciiTheme="minorHAnsi" w:hAnsiTheme="minorHAnsi" w:cs="Arial"/>
          <w:b/>
        </w:rPr>
        <w:t xml:space="preserve">DETAIL </w:t>
      </w:r>
      <w:r w:rsidR="00D672A4">
        <w:rPr>
          <w:rFonts w:asciiTheme="minorHAnsi" w:hAnsiTheme="minorHAnsi" w:cs="Arial"/>
          <w:b/>
        </w:rPr>
        <w:t>DES PRIX UNITAIRES</w:t>
      </w:r>
    </w:p>
    <w:p w:rsidR="00555ECD" w:rsidRPr="003E5DCC" w:rsidRDefault="00555ECD" w:rsidP="00D672A4">
      <w:pPr>
        <w:spacing w:line="276" w:lineRule="auto"/>
        <w:ind w:left="1416" w:firstLine="708"/>
        <w:rPr>
          <w:rFonts w:asciiTheme="minorHAnsi" w:hAnsiTheme="minorHAnsi" w:cs="Arial"/>
          <w:b/>
        </w:rPr>
      </w:pPr>
    </w:p>
    <w:p w:rsidR="00D672A4" w:rsidRPr="001533CA" w:rsidRDefault="00D672A4" w:rsidP="009C77DA">
      <w:pPr>
        <w:spacing w:line="240" w:lineRule="exact"/>
        <w:rPr>
          <w:rFonts w:ascii="Calibri" w:hAnsi="Calibri" w:cs="Calibri"/>
          <w:sz w:val="20"/>
          <w:szCs w:val="20"/>
        </w:rPr>
      </w:pPr>
      <w:r w:rsidRPr="001533CA">
        <w:rPr>
          <w:rFonts w:ascii="Calibri" w:hAnsi="Calibri" w:cs="Calibri"/>
          <w:sz w:val="20"/>
          <w:szCs w:val="20"/>
        </w:rPr>
        <w:t>Monnaie de soumission :</w:t>
      </w:r>
      <w:r w:rsidRPr="001533CA">
        <w:rPr>
          <w:rFonts w:ascii="Calibri" w:hAnsi="Calibri" w:cs="Calibri"/>
          <w:b/>
          <w:sz w:val="20"/>
          <w:szCs w:val="20"/>
        </w:rPr>
        <w:t xml:space="preserve"> </w:t>
      </w:r>
      <w:r w:rsidRPr="001533CA">
        <w:rPr>
          <w:rFonts w:ascii="Calibri" w:hAnsi="Calibri" w:cs="Calibri"/>
          <w:sz w:val="20"/>
          <w:szCs w:val="20"/>
        </w:rPr>
        <w:t>Franc CFA</w:t>
      </w:r>
      <w:r w:rsidR="00BB1D7A" w:rsidRPr="001533CA">
        <w:rPr>
          <w:rFonts w:ascii="Calibri" w:hAnsi="Calibri" w:cs="Calibri"/>
          <w:sz w:val="20"/>
          <w:szCs w:val="20"/>
        </w:rPr>
        <w:t>/ Euro</w:t>
      </w:r>
    </w:p>
    <w:p w:rsidR="009C77DA" w:rsidRPr="001533CA" w:rsidRDefault="009C77DA" w:rsidP="009C77DA">
      <w:pPr>
        <w:spacing w:line="240" w:lineRule="exact"/>
        <w:rPr>
          <w:rFonts w:ascii="Calibri" w:hAnsi="Calibri" w:cs="Calibri"/>
          <w:sz w:val="20"/>
          <w:szCs w:val="20"/>
        </w:rPr>
      </w:pPr>
    </w:p>
    <w:p w:rsidR="004C10E5" w:rsidRPr="001533CA" w:rsidRDefault="004C10E5" w:rsidP="009C77DA">
      <w:pPr>
        <w:spacing w:line="240" w:lineRule="exact"/>
        <w:rPr>
          <w:rFonts w:ascii="Calibri" w:hAnsi="Calibri" w:cs="Calibri"/>
          <w:sz w:val="20"/>
          <w:szCs w:val="20"/>
        </w:rPr>
      </w:pPr>
      <w:r w:rsidRPr="001533CA">
        <w:rPr>
          <w:rFonts w:ascii="Calibri" w:hAnsi="Calibri" w:cs="Calibri"/>
          <w:sz w:val="20"/>
          <w:szCs w:val="20"/>
        </w:rPr>
        <w:t>Lot …….. : ……………………………………………………………………</w:t>
      </w:r>
    </w:p>
    <w:p w:rsidR="00BB1D7A" w:rsidRPr="001533CA" w:rsidRDefault="00BB1D7A" w:rsidP="009C77DA">
      <w:pPr>
        <w:spacing w:line="240" w:lineRule="exact"/>
        <w:rPr>
          <w:rFonts w:ascii="Calibri" w:hAnsi="Calibri" w:cs="Calibri"/>
          <w:sz w:val="20"/>
          <w:szCs w:val="20"/>
        </w:rPr>
      </w:pPr>
    </w:p>
    <w:p w:rsidR="00BB1D7A" w:rsidRPr="001533CA" w:rsidRDefault="00BB1D7A" w:rsidP="00BB1D7A">
      <w:pPr>
        <w:widowControl w:val="0"/>
        <w:spacing w:line="276" w:lineRule="auto"/>
        <w:ind w:right="-7"/>
        <w:jc w:val="center"/>
        <w:rPr>
          <w:rFonts w:ascii="Arial Narrow" w:hAnsi="Arial Narrow"/>
          <w:sz w:val="20"/>
          <w:szCs w:val="20"/>
        </w:rPr>
      </w:pPr>
      <w:r w:rsidRPr="001533CA">
        <w:rPr>
          <w:rFonts w:ascii="Arial Narrow" w:hAnsi="Arial Narrow"/>
          <w:b/>
          <w:bCs/>
          <w:color w:val="221F1F"/>
          <w:sz w:val="20"/>
          <w:szCs w:val="20"/>
        </w:rPr>
        <w:t>Option N°1</w:t>
      </w:r>
    </w:p>
    <w:p w:rsidR="009C77DA" w:rsidRPr="001533CA" w:rsidRDefault="009C77DA" w:rsidP="009C77DA">
      <w:pPr>
        <w:spacing w:line="240" w:lineRule="exact"/>
        <w:rPr>
          <w:rFonts w:ascii="Calibri" w:hAnsi="Calibri" w:cs="Calibri"/>
          <w:sz w:val="20"/>
          <w:szCs w:val="20"/>
        </w:rPr>
      </w:pPr>
    </w:p>
    <w:tbl>
      <w:tblPr>
        <w:tblW w:w="9869" w:type="dxa"/>
        <w:jc w:val="center"/>
        <w:tblLayout w:type="fixed"/>
        <w:tblCellMar>
          <w:left w:w="0" w:type="dxa"/>
          <w:right w:w="0" w:type="dxa"/>
        </w:tblCellMar>
        <w:tblLook w:val="0000" w:firstRow="0" w:lastRow="0" w:firstColumn="0" w:lastColumn="0" w:noHBand="0" w:noVBand="0"/>
      </w:tblPr>
      <w:tblGrid>
        <w:gridCol w:w="562"/>
        <w:gridCol w:w="1560"/>
        <w:gridCol w:w="1281"/>
        <w:gridCol w:w="1275"/>
        <w:gridCol w:w="1701"/>
        <w:gridCol w:w="1134"/>
        <w:gridCol w:w="831"/>
        <w:gridCol w:w="1525"/>
      </w:tblGrid>
      <w:tr w:rsidR="00D672A4" w:rsidRPr="001533CA" w:rsidTr="00CF7B92">
        <w:trPr>
          <w:trHeight w:hRule="exact" w:val="1180"/>
          <w:jc w:val="center"/>
        </w:trPr>
        <w:tc>
          <w:tcPr>
            <w:tcW w:w="562" w:type="dxa"/>
            <w:tcBorders>
              <w:top w:val="single" w:sz="4" w:space="0" w:color="221F1F"/>
              <w:left w:val="single" w:sz="4" w:space="0" w:color="221F1F"/>
              <w:bottom w:val="single" w:sz="4" w:space="0" w:color="221F1F"/>
              <w:right w:val="single" w:sz="4" w:space="0" w:color="221F1F"/>
            </w:tcBorders>
          </w:tcPr>
          <w:p w:rsidR="00D672A4" w:rsidRPr="001533CA" w:rsidRDefault="00D672A4" w:rsidP="00CF7B92">
            <w:pPr>
              <w:pStyle w:val="Sansinterligne"/>
              <w:jc w:val="center"/>
              <w:rPr>
                <w:rFonts w:asciiTheme="minorHAnsi" w:hAnsiTheme="minorHAnsi" w:cstheme="minorHAnsi"/>
                <w:b/>
                <w:sz w:val="20"/>
                <w:szCs w:val="20"/>
              </w:rPr>
            </w:pPr>
            <w:r w:rsidRPr="001533CA">
              <w:rPr>
                <w:rFonts w:asciiTheme="minorHAnsi" w:hAnsiTheme="minorHAnsi" w:cstheme="minorHAnsi"/>
                <w:b/>
                <w:sz w:val="20"/>
                <w:szCs w:val="20"/>
              </w:rPr>
              <w:t>N°</w:t>
            </w:r>
          </w:p>
        </w:tc>
        <w:tc>
          <w:tcPr>
            <w:tcW w:w="1560" w:type="dxa"/>
            <w:tcBorders>
              <w:top w:val="single" w:sz="4" w:space="0" w:color="221F1F"/>
              <w:left w:val="single" w:sz="4" w:space="0" w:color="221F1F"/>
              <w:bottom w:val="single" w:sz="4" w:space="0" w:color="221F1F"/>
              <w:right w:val="single" w:sz="4" w:space="0" w:color="221F1F"/>
            </w:tcBorders>
          </w:tcPr>
          <w:p w:rsidR="00D672A4" w:rsidRPr="001533CA" w:rsidRDefault="00D672A4" w:rsidP="00CF7B92">
            <w:pPr>
              <w:pStyle w:val="Sansinterligne"/>
              <w:jc w:val="center"/>
              <w:rPr>
                <w:rFonts w:asciiTheme="minorHAnsi" w:hAnsiTheme="minorHAnsi" w:cstheme="minorHAnsi"/>
                <w:b/>
                <w:sz w:val="20"/>
                <w:szCs w:val="20"/>
              </w:rPr>
            </w:pPr>
            <w:r w:rsidRPr="001533CA">
              <w:rPr>
                <w:rFonts w:asciiTheme="minorHAnsi" w:hAnsiTheme="minorHAnsi" w:cstheme="minorHAnsi"/>
                <w:b/>
                <w:sz w:val="20"/>
                <w:szCs w:val="20"/>
              </w:rPr>
              <w:t>Désignation du matériel</w:t>
            </w:r>
          </w:p>
        </w:tc>
        <w:tc>
          <w:tcPr>
            <w:tcW w:w="1281" w:type="dxa"/>
            <w:tcBorders>
              <w:top w:val="single" w:sz="4" w:space="0" w:color="221F1F"/>
              <w:left w:val="single" w:sz="4" w:space="0" w:color="221F1F"/>
              <w:bottom w:val="single" w:sz="4" w:space="0" w:color="221F1F"/>
              <w:right w:val="single" w:sz="4" w:space="0" w:color="221F1F"/>
            </w:tcBorders>
          </w:tcPr>
          <w:p w:rsidR="00D672A4" w:rsidRPr="001533CA" w:rsidRDefault="00D672A4" w:rsidP="00CF7B92">
            <w:pPr>
              <w:pStyle w:val="Sansinterligne"/>
              <w:jc w:val="center"/>
              <w:rPr>
                <w:rFonts w:asciiTheme="minorHAnsi" w:hAnsiTheme="minorHAnsi" w:cstheme="minorHAnsi"/>
                <w:b/>
                <w:sz w:val="20"/>
                <w:szCs w:val="20"/>
              </w:rPr>
            </w:pPr>
            <w:r w:rsidRPr="001533CA">
              <w:rPr>
                <w:rFonts w:asciiTheme="minorHAnsi" w:hAnsiTheme="minorHAnsi" w:cstheme="minorHAnsi"/>
                <w:b/>
                <w:sz w:val="20"/>
                <w:szCs w:val="20"/>
              </w:rPr>
              <w:t xml:space="preserve">Coût </w:t>
            </w:r>
            <w:r w:rsidR="006B6B3C" w:rsidRPr="001533CA">
              <w:rPr>
                <w:rFonts w:asciiTheme="minorHAnsi" w:hAnsiTheme="minorHAnsi" w:cstheme="minorHAnsi"/>
                <w:b/>
                <w:sz w:val="20"/>
                <w:szCs w:val="20"/>
              </w:rPr>
              <w:t>d’achat</w:t>
            </w:r>
            <w:r w:rsidRPr="001533CA">
              <w:rPr>
                <w:rFonts w:asciiTheme="minorHAnsi" w:hAnsiTheme="minorHAnsi" w:cstheme="minorHAnsi"/>
                <w:b/>
                <w:sz w:val="20"/>
                <w:szCs w:val="20"/>
              </w:rPr>
              <w:t xml:space="preserve"> (a)</w:t>
            </w:r>
          </w:p>
        </w:tc>
        <w:tc>
          <w:tcPr>
            <w:tcW w:w="1275" w:type="dxa"/>
            <w:tcBorders>
              <w:top w:val="single" w:sz="4" w:space="0" w:color="221F1F"/>
              <w:left w:val="single" w:sz="4" w:space="0" w:color="221F1F"/>
              <w:bottom w:val="single" w:sz="4" w:space="0" w:color="221F1F"/>
              <w:right w:val="single" w:sz="4" w:space="0" w:color="221F1F"/>
            </w:tcBorders>
          </w:tcPr>
          <w:p w:rsidR="00D672A4" w:rsidRPr="001533CA" w:rsidRDefault="00D672A4" w:rsidP="00CF7B92">
            <w:pPr>
              <w:pStyle w:val="Sansinterligne"/>
              <w:jc w:val="center"/>
              <w:rPr>
                <w:rFonts w:asciiTheme="minorHAnsi" w:hAnsiTheme="minorHAnsi" w:cstheme="minorHAnsi"/>
                <w:b/>
                <w:sz w:val="20"/>
                <w:szCs w:val="20"/>
              </w:rPr>
            </w:pPr>
            <w:r w:rsidRPr="001533CA">
              <w:rPr>
                <w:rFonts w:asciiTheme="minorHAnsi" w:hAnsiTheme="minorHAnsi" w:cstheme="minorHAnsi"/>
                <w:b/>
                <w:sz w:val="20"/>
                <w:szCs w:val="20"/>
              </w:rPr>
              <w:t>Transport (b)</w:t>
            </w:r>
          </w:p>
        </w:tc>
        <w:tc>
          <w:tcPr>
            <w:tcW w:w="1701" w:type="dxa"/>
            <w:tcBorders>
              <w:top w:val="single" w:sz="4" w:space="0" w:color="221F1F"/>
              <w:left w:val="single" w:sz="4" w:space="0" w:color="221F1F"/>
              <w:bottom w:val="single" w:sz="4" w:space="0" w:color="221F1F"/>
              <w:right w:val="single" w:sz="4" w:space="0" w:color="221F1F"/>
            </w:tcBorders>
          </w:tcPr>
          <w:p w:rsidR="00D672A4" w:rsidRPr="001533CA" w:rsidRDefault="00D672A4" w:rsidP="00CF7B92">
            <w:pPr>
              <w:pStyle w:val="Sansinterligne"/>
              <w:jc w:val="center"/>
              <w:rPr>
                <w:rFonts w:asciiTheme="minorHAnsi" w:hAnsiTheme="minorHAnsi" w:cstheme="minorHAnsi"/>
                <w:b/>
                <w:sz w:val="20"/>
                <w:szCs w:val="20"/>
              </w:rPr>
            </w:pPr>
            <w:r w:rsidRPr="001533CA">
              <w:rPr>
                <w:rFonts w:asciiTheme="minorHAnsi" w:hAnsiTheme="minorHAnsi" w:cstheme="minorHAnsi"/>
                <w:b/>
                <w:sz w:val="20"/>
                <w:szCs w:val="20"/>
              </w:rPr>
              <w:t>Coût commande (c) =</w:t>
            </w:r>
            <w:r w:rsidR="00CF7B92" w:rsidRPr="001533CA">
              <w:rPr>
                <w:rFonts w:asciiTheme="minorHAnsi" w:hAnsiTheme="minorHAnsi" w:cstheme="minorHAnsi"/>
                <w:b/>
                <w:sz w:val="20"/>
                <w:szCs w:val="20"/>
              </w:rPr>
              <w:t xml:space="preserve"> </w:t>
            </w:r>
            <w:r w:rsidRPr="001533CA">
              <w:rPr>
                <w:rFonts w:asciiTheme="minorHAnsi" w:hAnsiTheme="minorHAnsi" w:cstheme="minorHAnsi"/>
                <w:b/>
                <w:sz w:val="20"/>
                <w:szCs w:val="20"/>
              </w:rPr>
              <w:t>(a)+(b)</w:t>
            </w:r>
          </w:p>
        </w:tc>
        <w:tc>
          <w:tcPr>
            <w:tcW w:w="1134" w:type="dxa"/>
            <w:tcBorders>
              <w:top w:val="single" w:sz="4" w:space="0" w:color="221F1F"/>
              <w:left w:val="single" w:sz="4" w:space="0" w:color="221F1F"/>
              <w:bottom w:val="single" w:sz="4" w:space="0" w:color="221F1F"/>
              <w:right w:val="single" w:sz="4" w:space="0" w:color="221F1F"/>
            </w:tcBorders>
          </w:tcPr>
          <w:p w:rsidR="00D672A4" w:rsidRPr="001533CA" w:rsidRDefault="00D672A4" w:rsidP="00CF7B92">
            <w:pPr>
              <w:pStyle w:val="Sansinterligne"/>
              <w:jc w:val="center"/>
              <w:rPr>
                <w:rFonts w:asciiTheme="minorHAnsi" w:hAnsiTheme="minorHAnsi" w:cstheme="minorHAnsi"/>
                <w:b/>
                <w:sz w:val="20"/>
                <w:szCs w:val="20"/>
              </w:rPr>
            </w:pPr>
            <w:r w:rsidRPr="001533CA">
              <w:rPr>
                <w:rFonts w:asciiTheme="minorHAnsi" w:hAnsiTheme="minorHAnsi" w:cstheme="minorHAnsi"/>
                <w:b/>
                <w:sz w:val="20"/>
                <w:szCs w:val="20"/>
              </w:rPr>
              <w:t>Frais de livraison (d)</w:t>
            </w:r>
          </w:p>
        </w:tc>
        <w:tc>
          <w:tcPr>
            <w:tcW w:w="831" w:type="dxa"/>
            <w:tcBorders>
              <w:top w:val="single" w:sz="4" w:space="0" w:color="221F1F"/>
              <w:left w:val="single" w:sz="4" w:space="0" w:color="221F1F"/>
              <w:bottom w:val="single" w:sz="4" w:space="0" w:color="221F1F"/>
              <w:right w:val="single" w:sz="4" w:space="0" w:color="221F1F"/>
            </w:tcBorders>
          </w:tcPr>
          <w:p w:rsidR="00D672A4" w:rsidRPr="001533CA" w:rsidRDefault="00D672A4" w:rsidP="00CF7B92">
            <w:pPr>
              <w:pStyle w:val="Sansinterligne"/>
              <w:jc w:val="center"/>
              <w:rPr>
                <w:rFonts w:asciiTheme="minorHAnsi" w:hAnsiTheme="minorHAnsi" w:cstheme="minorHAnsi"/>
                <w:b/>
                <w:sz w:val="20"/>
                <w:szCs w:val="20"/>
              </w:rPr>
            </w:pPr>
            <w:r w:rsidRPr="001533CA">
              <w:rPr>
                <w:rFonts w:asciiTheme="minorHAnsi" w:hAnsiTheme="minorHAnsi" w:cstheme="minorHAnsi"/>
                <w:b/>
                <w:sz w:val="20"/>
                <w:szCs w:val="20"/>
              </w:rPr>
              <w:t>Marge</w:t>
            </w:r>
          </w:p>
          <w:p w:rsidR="00D672A4" w:rsidRPr="001533CA" w:rsidRDefault="00D672A4" w:rsidP="00CF7B92">
            <w:pPr>
              <w:pStyle w:val="Sansinterligne"/>
              <w:jc w:val="center"/>
              <w:rPr>
                <w:rFonts w:asciiTheme="minorHAnsi" w:hAnsiTheme="minorHAnsi" w:cstheme="minorHAnsi"/>
                <w:b/>
                <w:sz w:val="20"/>
                <w:szCs w:val="20"/>
              </w:rPr>
            </w:pPr>
            <w:r w:rsidRPr="001533CA">
              <w:rPr>
                <w:rFonts w:asciiTheme="minorHAnsi" w:hAnsiTheme="minorHAnsi" w:cstheme="minorHAnsi"/>
                <w:b/>
                <w:sz w:val="20"/>
                <w:szCs w:val="20"/>
              </w:rPr>
              <w:t>(e)</w:t>
            </w:r>
          </w:p>
        </w:tc>
        <w:tc>
          <w:tcPr>
            <w:tcW w:w="1525" w:type="dxa"/>
            <w:tcBorders>
              <w:top w:val="single" w:sz="4" w:space="0" w:color="221F1F"/>
              <w:left w:val="single" w:sz="4" w:space="0" w:color="221F1F"/>
              <w:bottom w:val="single" w:sz="4" w:space="0" w:color="221F1F"/>
              <w:right w:val="single" w:sz="4" w:space="0" w:color="221F1F"/>
            </w:tcBorders>
          </w:tcPr>
          <w:p w:rsidR="00D672A4" w:rsidRPr="001533CA" w:rsidRDefault="00D672A4" w:rsidP="00CF7B92">
            <w:pPr>
              <w:pStyle w:val="Sansinterligne"/>
              <w:jc w:val="center"/>
              <w:rPr>
                <w:rFonts w:asciiTheme="minorHAnsi" w:hAnsiTheme="minorHAnsi" w:cstheme="minorHAnsi"/>
                <w:b/>
                <w:sz w:val="20"/>
                <w:szCs w:val="20"/>
              </w:rPr>
            </w:pPr>
            <w:r w:rsidRPr="001533CA">
              <w:rPr>
                <w:rFonts w:asciiTheme="minorHAnsi" w:hAnsiTheme="minorHAnsi" w:cstheme="minorHAnsi"/>
                <w:b/>
                <w:sz w:val="20"/>
                <w:szCs w:val="20"/>
              </w:rPr>
              <w:t>Prix unitaire HTVA</w:t>
            </w:r>
          </w:p>
          <w:p w:rsidR="00D672A4" w:rsidRPr="001533CA" w:rsidRDefault="00D672A4" w:rsidP="00CF7B92">
            <w:pPr>
              <w:pStyle w:val="Sansinterligne"/>
              <w:jc w:val="center"/>
              <w:rPr>
                <w:rFonts w:asciiTheme="minorHAnsi" w:hAnsiTheme="minorHAnsi" w:cstheme="minorHAnsi"/>
                <w:b/>
                <w:sz w:val="20"/>
                <w:szCs w:val="20"/>
              </w:rPr>
            </w:pPr>
            <w:r w:rsidRPr="001533CA">
              <w:rPr>
                <w:rFonts w:asciiTheme="minorHAnsi" w:hAnsiTheme="minorHAnsi" w:cstheme="minorHAnsi"/>
                <w:b/>
                <w:sz w:val="20"/>
                <w:szCs w:val="20"/>
              </w:rPr>
              <w:t>(f)= (c)+(d)+(e)</w:t>
            </w:r>
          </w:p>
        </w:tc>
      </w:tr>
      <w:tr w:rsidR="00D672A4" w:rsidRPr="001533CA" w:rsidTr="00CF7B92">
        <w:trPr>
          <w:trHeight w:hRule="exact" w:val="577"/>
          <w:jc w:val="center"/>
        </w:trPr>
        <w:tc>
          <w:tcPr>
            <w:tcW w:w="562" w:type="dxa"/>
            <w:tcBorders>
              <w:top w:val="single" w:sz="4" w:space="0" w:color="221F1F"/>
              <w:left w:val="single" w:sz="4" w:space="0" w:color="221F1F"/>
              <w:bottom w:val="single" w:sz="4" w:space="0" w:color="221F1F"/>
              <w:right w:val="single" w:sz="4" w:space="0" w:color="221F1F"/>
            </w:tcBorders>
          </w:tcPr>
          <w:p w:rsidR="00D672A4" w:rsidRPr="001533CA" w:rsidRDefault="00D672A4" w:rsidP="00F66F1F">
            <w:pPr>
              <w:widowControl w:val="0"/>
              <w:spacing w:line="276" w:lineRule="auto"/>
              <w:rPr>
                <w:rFonts w:ascii="Arial Narrow" w:hAnsi="Arial Narrow"/>
                <w:sz w:val="20"/>
                <w:szCs w:val="20"/>
              </w:rPr>
            </w:pPr>
          </w:p>
        </w:tc>
        <w:tc>
          <w:tcPr>
            <w:tcW w:w="1560" w:type="dxa"/>
            <w:tcBorders>
              <w:top w:val="single" w:sz="4" w:space="0" w:color="221F1F"/>
              <w:left w:val="single" w:sz="4" w:space="0" w:color="221F1F"/>
              <w:bottom w:val="single" w:sz="4" w:space="0" w:color="221F1F"/>
              <w:right w:val="single" w:sz="4" w:space="0" w:color="221F1F"/>
            </w:tcBorders>
          </w:tcPr>
          <w:p w:rsidR="00D672A4" w:rsidRPr="001533CA" w:rsidRDefault="00D672A4" w:rsidP="00F66F1F">
            <w:pPr>
              <w:widowControl w:val="0"/>
              <w:spacing w:line="276" w:lineRule="auto"/>
              <w:rPr>
                <w:rFonts w:ascii="Arial Narrow" w:hAnsi="Arial Narrow"/>
                <w:sz w:val="20"/>
                <w:szCs w:val="20"/>
              </w:rPr>
            </w:pPr>
          </w:p>
        </w:tc>
        <w:tc>
          <w:tcPr>
            <w:tcW w:w="1281" w:type="dxa"/>
            <w:tcBorders>
              <w:top w:val="single" w:sz="4" w:space="0" w:color="221F1F"/>
              <w:left w:val="single" w:sz="4" w:space="0" w:color="221F1F"/>
              <w:bottom w:val="single" w:sz="4" w:space="0" w:color="221F1F"/>
              <w:right w:val="single" w:sz="4" w:space="0" w:color="221F1F"/>
            </w:tcBorders>
          </w:tcPr>
          <w:p w:rsidR="00D672A4" w:rsidRPr="001533CA" w:rsidRDefault="00D672A4" w:rsidP="00F66F1F">
            <w:pPr>
              <w:widowControl w:val="0"/>
              <w:spacing w:line="276" w:lineRule="auto"/>
              <w:rPr>
                <w:rFonts w:ascii="Arial Narrow" w:hAnsi="Arial Narrow"/>
                <w:sz w:val="20"/>
                <w:szCs w:val="20"/>
              </w:rPr>
            </w:pPr>
          </w:p>
        </w:tc>
        <w:tc>
          <w:tcPr>
            <w:tcW w:w="1275" w:type="dxa"/>
            <w:tcBorders>
              <w:top w:val="single" w:sz="4" w:space="0" w:color="221F1F"/>
              <w:left w:val="single" w:sz="4" w:space="0" w:color="221F1F"/>
              <w:bottom w:val="single" w:sz="4" w:space="0" w:color="221F1F"/>
              <w:right w:val="single" w:sz="4" w:space="0" w:color="221F1F"/>
            </w:tcBorders>
          </w:tcPr>
          <w:p w:rsidR="00D672A4" w:rsidRPr="001533CA" w:rsidRDefault="00D672A4" w:rsidP="00F66F1F">
            <w:pPr>
              <w:widowControl w:val="0"/>
              <w:spacing w:line="276" w:lineRule="auto"/>
              <w:rPr>
                <w:rFonts w:ascii="Arial Narrow" w:hAnsi="Arial Narrow"/>
                <w:sz w:val="20"/>
                <w:szCs w:val="20"/>
              </w:rPr>
            </w:pPr>
          </w:p>
        </w:tc>
        <w:tc>
          <w:tcPr>
            <w:tcW w:w="1701" w:type="dxa"/>
            <w:tcBorders>
              <w:top w:val="single" w:sz="4" w:space="0" w:color="221F1F"/>
              <w:left w:val="single" w:sz="4" w:space="0" w:color="221F1F"/>
              <w:bottom w:val="single" w:sz="4" w:space="0" w:color="221F1F"/>
              <w:right w:val="single" w:sz="4" w:space="0" w:color="221F1F"/>
            </w:tcBorders>
          </w:tcPr>
          <w:p w:rsidR="00D672A4" w:rsidRPr="001533CA" w:rsidRDefault="00D672A4" w:rsidP="00F66F1F">
            <w:pPr>
              <w:widowControl w:val="0"/>
              <w:spacing w:line="276" w:lineRule="auto"/>
              <w:rPr>
                <w:rFonts w:ascii="Arial Narrow" w:hAnsi="Arial Narrow"/>
                <w:sz w:val="20"/>
                <w:szCs w:val="20"/>
              </w:rPr>
            </w:pPr>
          </w:p>
        </w:tc>
        <w:tc>
          <w:tcPr>
            <w:tcW w:w="1134" w:type="dxa"/>
            <w:tcBorders>
              <w:top w:val="single" w:sz="4" w:space="0" w:color="221F1F"/>
              <w:left w:val="single" w:sz="4" w:space="0" w:color="221F1F"/>
              <w:bottom w:val="single" w:sz="4" w:space="0" w:color="221F1F"/>
              <w:right w:val="single" w:sz="4" w:space="0" w:color="221F1F"/>
            </w:tcBorders>
          </w:tcPr>
          <w:p w:rsidR="00D672A4" w:rsidRPr="001533CA" w:rsidRDefault="00D672A4" w:rsidP="00F66F1F">
            <w:pPr>
              <w:widowControl w:val="0"/>
              <w:spacing w:line="276" w:lineRule="auto"/>
              <w:rPr>
                <w:rFonts w:ascii="Arial Narrow" w:hAnsi="Arial Narrow"/>
                <w:sz w:val="20"/>
                <w:szCs w:val="20"/>
              </w:rPr>
            </w:pPr>
          </w:p>
        </w:tc>
        <w:tc>
          <w:tcPr>
            <w:tcW w:w="831" w:type="dxa"/>
            <w:tcBorders>
              <w:top w:val="single" w:sz="4" w:space="0" w:color="221F1F"/>
              <w:left w:val="single" w:sz="4" w:space="0" w:color="221F1F"/>
              <w:bottom w:val="single" w:sz="4" w:space="0" w:color="221F1F"/>
              <w:right w:val="single" w:sz="4" w:space="0" w:color="221F1F"/>
            </w:tcBorders>
          </w:tcPr>
          <w:p w:rsidR="00D672A4" w:rsidRPr="001533CA" w:rsidRDefault="00D672A4" w:rsidP="00F66F1F">
            <w:pPr>
              <w:widowControl w:val="0"/>
              <w:spacing w:line="276" w:lineRule="auto"/>
              <w:rPr>
                <w:rFonts w:ascii="Arial Narrow" w:hAnsi="Arial Narrow"/>
                <w:sz w:val="20"/>
                <w:szCs w:val="20"/>
              </w:rPr>
            </w:pPr>
          </w:p>
        </w:tc>
        <w:tc>
          <w:tcPr>
            <w:tcW w:w="1525" w:type="dxa"/>
            <w:tcBorders>
              <w:top w:val="single" w:sz="4" w:space="0" w:color="221F1F"/>
              <w:left w:val="single" w:sz="4" w:space="0" w:color="221F1F"/>
              <w:bottom w:val="single" w:sz="4" w:space="0" w:color="221F1F"/>
              <w:right w:val="single" w:sz="4" w:space="0" w:color="221F1F"/>
            </w:tcBorders>
          </w:tcPr>
          <w:p w:rsidR="00D672A4" w:rsidRPr="001533CA" w:rsidRDefault="00D672A4" w:rsidP="00F66F1F">
            <w:pPr>
              <w:widowControl w:val="0"/>
              <w:spacing w:line="276" w:lineRule="auto"/>
              <w:rPr>
                <w:rFonts w:ascii="Arial Narrow" w:hAnsi="Arial Narrow"/>
                <w:sz w:val="20"/>
                <w:szCs w:val="20"/>
              </w:rPr>
            </w:pPr>
          </w:p>
        </w:tc>
      </w:tr>
      <w:tr w:rsidR="00D672A4" w:rsidRPr="001533CA" w:rsidTr="00CF7B92">
        <w:trPr>
          <w:trHeight w:hRule="exact" w:val="709"/>
          <w:jc w:val="center"/>
        </w:trPr>
        <w:tc>
          <w:tcPr>
            <w:tcW w:w="562" w:type="dxa"/>
            <w:tcBorders>
              <w:top w:val="single" w:sz="4" w:space="0" w:color="221F1F"/>
              <w:left w:val="single" w:sz="4" w:space="0" w:color="221F1F"/>
              <w:bottom w:val="single" w:sz="4" w:space="0" w:color="221F1F"/>
              <w:right w:val="single" w:sz="4" w:space="0" w:color="221F1F"/>
            </w:tcBorders>
          </w:tcPr>
          <w:p w:rsidR="00D672A4" w:rsidRPr="001533CA" w:rsidRDefault="00D672A4" w:rsidP="00F66F1F">
            <w:pPr>
              <w:widowControl w:val="0"/>
              <w:spacing w:line="276" w:lineRule="auto"/>
              <w:rPr>
                <w:rFonts w:ascii="Arial Narrow" w:hAnsi="Arial Narrow"/>
                <w:sz w:val="20"/>
                <w:szCs w:val="20"/>
              </w:rPr>
            </w:pPr>
          </w:p>
        </w:tc>
        <w:tc>
          <w:tcPr>
            <w:tcW w:w="1560" w:type="dxa"/>
            <w:tcBorders>
              <w:top w:val="single" w:sz="4" w:space="0" w:color="221F1F"/>
              <w:left w:val="single" w:sz="4" w:space="0" w:color="221F1F"/>
              <w:bottom w:val="single" w:sz="4" w:space="0" w:color="221F1F"/>
              <w:right w:val="single" w:sz="4" w:space="0" w:color="221F1F"/>
            </w:tcBorders>
          </w:tcPr>
          <w:p w:rsidR="00D672A4" w:rsidRPr="001533CA" w:rsidRDefault="00D672A4" w:rsidP="00F66F1F">
            <w:pPr>
              <w:widowControl w:val="0"/>
              <w:spacing w:line="276" w:lineRule="auto"/>
              <w:rPr>
                <w:rFonts w:ascii="Arial Narrow" w:hAnsi="Arial Narrow"/>
                <w:sz w:val="20"/>
                <w:szCs w:val="20"/>
              </w:rPr>
            </w:pPr>
          </w:p>
        </w:tc>
        <w:tc>
          <w:tcPr>
            <w:tcW w:w="1281" w:type="dxa"/>
            <w:tcBorders>
              <w:top w:val="single" w:sz="4" w:space="0" w:color="221F1F"/>
              <w:left w:val="single" w:sz="4" w:space="0" w:color="221F1F"/>
              <w:bottom w:val="single" w:sz="4" w:space="0" w:color="221F1F"/>
              <w:right w:val="single" w:sz="4" w:space="0" w:color="221F1F"/>
            </w:tcBorders>
          </w:tcPr>
          <w:p w:rsidR="00D672A4" w:rsidRPr="001533CA" w:rsidRDefault="00D672A4" w:rsidP="00F66F1F">
            <w:pPr>
              <w:widowControl w:val="0"/>
              <w:spacing w:line="276" w:lineRule="auto"/>
              <w:rPr>
                <w:rFonts w:ascii="Arial Narrow" w:hAnsi="Arial Narrow"/>
                <w:sz w:val="20"/>
                <w:szCs w:val="20"/>
              </w:rPr>
            </w:pPr>
          </w:p>
        </w:tc>
        <w:tc>
          <w:tcPr>
            <w:tcW w:w="1275" w:type="dxa"/>
            <w:tcBorders>
              <w:top w:val="single" w:sz="4" w:space="0" w:color="221F1F"/>
              <w:left w:val="single" w:sz="4" w:space="0" w:color="221F1F"/>
              <w:bottom w:val="single" w:sz="4" w:space="0" w:color="221F1F"/>
              <w:right w:val="single" w:sz="4" w:space="0" w:color="221F1F"/>
            </w:tcBorders>
          </w:tcPr>
          <w:p w:rsidR="00D672A4" w:rsidRPr="001533CA" w:rsidRDefault="00D672A4" w:rsidP="00F66F1F">
            <w:pPr>
              <w:widowControl w:val="0"/>
              <w:spacing w:line="276" w:lineRule="auto"/>
              <w:rPr>
                <w:rFonts w:ascii="Arial Narrow" w:hAnsi="Arial Narrow"/>
                <w:sz w:val="20"/>
                <w:szCs w:val="20"/>
              </w:rPr>
            </w:pPr>
          </w:p>
        </w:tc>
        <w:tc>
          <w:tcPr>
            <w:tcW w:w="1701" w:type="dxa"/>
            <w:tcBorders>
              <w:top w:val="single" w:sz="4" w:space="0" w:color="221F1F"/>
              <w:left w:val="single" w:sz="4" w:space="0" w:color="221F1F"/>
              <w:bottom w:val="single" w:sz="4" w:space="0" w:color="221F1F"/>
              <w:right w:val="single" w:sz="4" w:space="0" w:color="221F1F"/>
            </w:tcBorders>
          </w:tcPr>
          <w:p w:rsidR="00D672A4" w:rsidRPr="001533CA" w:rsidRDefault="00D672A4" w:rsidP="00F66F1F">
            <w:pPr>
              <w:widowControl w:val="0"/>
              <w:spacing w:line="276" w:lineRule="auto"/>
              <w:rPr>
                <w:rFonts w:ascii="Arial Narrow" w:hAnsi="Arial Narrow"/>
                <w:sz w:val="20"/>
                <w:szCs w:val="20"/>
              </w:rPr>
            </w:pPr>
          </w:p>
        </w:tc>
        <w:tc>
          <w:tcPr>
            <w:tcW w:w="1134" w:type="dxa"/>
            <w:tcBorders>
              <w:top w:val="single" w:sz="4" w:space="0" w:color="221F1F"/>
              <w:left w:val="single" w:sz="4" w:space="0" w:color="221F1F"/>
              <w:bottom w:val="single" w:sz="4" w:space="0" w:color="221F1F"/>
              <w:right w:val="single" w:sz="4" w:space="0" w:color="221F1F"/>
            </w:tcBorders>
          </w:tcPr>
          <w:p w:rsidR="00D672A4" w:rsidRPr="001533CA" w:rsidRDefault="00D672A4" w:rsidP="00F66F1F">
            <w:pPr>
              <w:widowControl w:val="0"/>
              <w:spacing w:line="276" w:lineRule="auto"/>
              <w:rPr>
                <w:rFonts w:ascii="Arial Narrow" w:hAnsi="Arial Narrow"/>
                <w:sz w:val="20"/>
                <w:szCs w:val="20"/>
              </w:rPr>
            </w:pPr>
          </w:p>
        </w:tc>
        <w:tc>
          <w:tcPr>
            <w:tcW w:w="831" w:type="dxa"/>
            <w:tcBorders>
              <w:top w:val="single" w:sz="4" w:space="0" w:color="221F1F"/>
              <w:left w:val="single" w:sz="4" w:space="0" w:color="221F1F"/>
              <w:bottom w:val="single" w:sz="4" w:space="0" w:color="221F1F"/>
              <w:right w:val="single" w:sz="4" w:space="0" w:color="221F1F"/>
            </w:tcBorders>
          </w:tcPr>
          <w:p w:rsidR="00D672A4" w:rsidRPr="001533CA" w:rsidRDefault="00D672A4" w:rsidP="00F66F1F">
            <w:pPr>
              <w:widowControl w:val="0"/>
              <w:spacing w:line="276" w:lineRule="auto"/>
              <w:rPr>
                <w:rFonts w:ascii="Arial Narrow" w:hAnsi="Arial Narrow"/>
                <w:sz w:val="20"/>
                <w:szCs w:val="20"/>
              </w:rPr>
            </w:pPr>
          </w:p>
        </w:tc>
        <w:tc>
          <w:tcPr>
            <w:tcW w:w="1525" w:type="dxa"/>
            <w:tcBorders>
              <w:top w:val="single" w:sz="4" w:space="0" w:color="221F1F"/>
              <w:left w:val="single" w:sz="4" w:space="0" w:color="221F1F"/>
              <w:bottom w:val="single" w:sz="4" w:space="0" w:color="221F1F"/>
              <w:right w:val="single" w:sz="4" w:space="0" w:color="221F1F"/>
            </w:tcBorders>
          </w:tcPr>
          <w:p w:rsidR="00D672A4" w:rsidRPr="001533CA" w:rsidRDefault="00D672A4" w:rsidP="00F66F1F">
            <w:pPr>
              <w:widowControl w:val="0"/>
              <w:spacing w:line="276" w:lineRule="auto"/>
              <w:rPr>
                <w:rFonts w:ascii="Arial Narrow" w:hAnsi="Arial Narrow"/>
                <w:sz w:val="20"/>
                <w:szCs w:val="20"/>
              </w:rPr>
            </w:pPr>
          </w:p>
        </w:tc>
      </w:tr>
    </w:tbl>
    <w:p w:rsidR="00D672A4" w:rsidRPr="001533CA" w:rsidRDefault="00D672A4" w:rsidP="00D672A4">
      <w:pPr>
        <w:widowControl w:val="0"/>
        <w:spacing w:before="8" w:line="276" w:lineRule="auto"/>
        <w:rPr>
          <w:rFonts w:ascii="Arial Narrow" w:hAnsi="Arial Narrow"/>
          <w:sz w:val="20"/>
          <w:szCs w:val="20"/>
        </w:rPr>
      </w:pPr>
    </w:p>
    <w:p w:rsidR="00761EC4" w:rsidRPr="001533CA" w:rsidRDefault="00761EC4" w:rsidP="00761EC4">
      <w:pPr>
        <w:jc w:val="both"/>
        <w:rPr>
          <w:rFonts w:asciiTheme="minorHAnsi" w:hAnsiTheme="minorHAnsi" w:cs="Arial"/>
          <w:sz w:val="20"/>
          <w:szCs w:val="20"/>
        </w:rPr>
      </w:pPr>
    </w:p>
    <w:p w:rsidR="00D672A4" w:rsidRPr="001533CA" w:rsidRDefault="00D672A4" w:rsidP="00D672A4">
      <w:pPr>
        <w:ind w:left="360"/>
        <w:jc w:val="both"/>
        <w:rPr>
          <w:rFonts w:asciiTheme="minorHAnsi" w:hAnsiTheme="minorHAnsi" w:cs="Arial"/>
          <w:sz w:val="20"/>
          <w:szCs w:val="20"/>
        </w:rPr>
      </w:pPr>
      <w:r w:rsidRPr="001533CA">
        <w:rPr>
          <w:rFonts w:asciiTheme="minorHAnsi" w:hAnsiTheme="minorHAnsi" w:cs="Arial"/>
          <w:sz w:val="20"/>
          <w:szCs w:val="20"/>
        </w:rPr>
        <w:t>Nom du Soumissionnaire………………………………………………………………….</w:t>
      </w:r>
    </w:p>
    <w:p w:rsidR="00D672A4" w:rsidRPr="001533CA" w:rsidRDefault="00D672A4" w:rsidP="00D672A4">
      <w:pPr>
        <w:ind w:left="360"/>
        <w:jc w:val="both"/>
        <w:rPr>
          <w:rFonts w:asciiTheme="minorHAnsi" w:hAnsiTheme="minorHAnsi" w:cs="Arial"/>
          <w:sz w:val="20"/>
          <w:szCs w:val="20"/>
        </w:rPr>
      </w:pPr>
    </w:p>
    <w:p w:rsidR="00D672A4" w:rsidRPr="001533CA" w:rsidRDefault="00D672A4" w:rsidP="00D672A4">
      <w:pPr>
        <w:ind w:left="360"/>
        <w:jc w:val="both"/>
        <w:rPr>
          <w:rFonts w:asciiTheme="minorHAnsi" w:hAnsiTheme="minorHAnsi" w:cs="Arial"/>
          <w:sz w:val="20"/>
          <w:szCs w:val="20"/>
        </w:rPr>
      </w:pPr>
      <w:r w:rsidRPr="001533CA">
        <w:rPr>
          <w:rFonts w:asciiTheme="minorHAnsi" w:hAnsiTheme="minorHAnsi" w:cs="Arial"/>
          <w:sz w:val="20"/>
          <w:szCs w:val="20"/>
        </w:rPr>
        <w:t>Signature………………………………………………………………………………….</w:t>
      </w:r>
    </w:p>
    <w:p w:rsidR="00D672A4" w:rsidRPr="001533CA" w:rsidRDefault="00D672A4" w:rsidP="00D672A4">
      <w:pPr>
        <w:ind w:firstLine="360"/>
        <w:jc w:val="both"/>
        <w:rPr>
          <w:rFonts w:asciiTheme="minorHAnsi" w:hAnsiTheme="minorHAnsi" w:cs="Arial"/>
          <w:sz w:val="20"/>
          <w:szCs w:val="20"/>
        </w:rPr>
      </w:pPr>
    </w:p>
    <w:p w:rsidR="00D672A4" w:rsidRPr="001533CA" w:rsidRDefault="00D672A4" w:rsidP="00D672A4">
      <w:pPr>
        <w:ind w:firstLine="360"/>
        <w:jc w:val="both"/>
        <w:rPr>
          <w:rFonts w:asciiTheme="minorHAnsi" w:hAnsiTheme="minorHAnsi" w:cs="Arial"/>
          <w:b/>
          <w:sz w:val="20"/>
          <w:szCs w:val="20"/>
        </w:rPr>
      </w:pPr>
      <w:r w:rsidRPr="001533CA">
        <w:rPr>
          <w:rFonts w:asciiTheme="minorHAnsi" w:hAnsiTheme="minorHAnsi" w:cs="Arial"/>
          <w:sz w:val="20"/>
          <w:szCs w:val="20"/>
        </w:rPr>
        <w:t>Date…………………………………………………</w:t>
      </w:r>
    </w:p>
    <w:p w:rsidR="00BB1D7A" w:rsidRPr="00C25925" w:rsidRDefault="00BB1D7A" w:rsidP="00D672A4">
      <w:pPr>
        <w:rPr>
          <w:sz w:val="10"/>
        </w:rPr>
      </w:pPr>
    </w:p>
    <w:p w:rsidR="009C77DA" w:rsidRPr="001533CA" w:rsidRDefault="009C77DA" w:rsidP="00BB1D7A">
      <w:pPr>
        <w:widowControl w:val="0"/>
        <w:spacing w:line="276" w:lineRule="auto"/>
        <w:ind w:right="-7"/>
        <w:jc w:val="center"/>
        <w:rPr>
          <w:rFonts w:ascii="Arial Narrow" w:hAnsi="Arial Narrow"/>
          <w:sz w:val="20"/>
          <w:szCs w:val="20"/>
        </w:rPr>
      </w:pPr>
      <w:r w:rsidRPr="001533CA">
        <w:rPr>
          <w:rFonts w:ascii="Arial Narrow" w:hAnsi="Arial Narrow"/>
          <w:b/>
          <w:bCs/>
          <w:color w:val="221F1F"/>
          <w:sz w:val="20"/>
          <w:szCs w:val="20"/>
        </w:rPr>
        <w:t>Option N°2</w:t>
      </w:r>
    </w:p>
    <w:tbl>
      <w:tblPr>
        <w:tblW w:w="9923" w:type="dxa"/>
        <w:tblInd w:w="-137" w:type="dxa"/>
        <w:tblLayout w:type="fixed"/>
        <w:tblCellMar>
          <w:left w:w="0" w:type="dxa"/>
          <w:right w:w="0" w:type="dxa"/>
        </w:tblCellMar>
        <w:tblLook w:val="0000" w:firstRow="0" w:lastRow="0" w:firstColumn="0" w:lastColumn="0" w:noHBand="0" w:noVBand="0"/>
      </w:tblPr>
      <w:tblGrid>
        <w:gridCol w:w="6093"/>
        <w:gridCol w:w="3830"/>
      </w:tblGrid>
      <w:tr w:rsidR="009C77DA" w:rsidRPr="001533CA" w:rsidTr="0017472A">
        <w:trPr>
          <w:trHeight w:hRule="exact" w:val="403"/>
        </w:trPr>
        <w:tc>
          <w:tcPr>
            <w:tcW w:w="6093" w:type="dxa"/>
            <w:tcBorders>
              <w:top w:val="single" w:sz="4" w:space="0" w:color="221F1F"/>
              <w:left w:val="single" w:sz="4" w:space="0" w:color="221F1F"/>
              <w:bottom w:val="single" w:sz="4" w:space="0" w:color="221F1F"/>
              <w:right w:val="single" w:sz="4" w:space="0" w:color="221F1F"/>
            </w:tcBorders>
          </w:tcPr>
          <w:p w:rsidR="009C77DA" w:rsidRPr="001533CA" w:rsidRDefault="009C77DA" w:rsidP="0017472A">
            <w:pPr>
              <w:pStyle w:val="Sansinterligne"/>
              <w:rPr>
                <w:rFonts w:asciiTheme="minorHAnsi" w:hAnsiTheme="minorHAnsi" w:cstheme="minorHAnsi"/>
                <w:sz w:val="20"/>
                <w:szCs w:val="20"/>
              </w:rPr>
            </w:pPr>
            <w:r w:rsidRPr="001533CA">
              <w:rPr>
                <w:rFonts w:asciiTheme="minorHAnsi" w:hAnsiTheme="minorHAnsi" w:cstheme="minorHAnsi"/>
                <w:sz w:val="20"/>
                <w:szCs w:val="20"/>
              </w:rPr>
              <w:t>Intitulés</w:t>
            </w:r>
          </w:p>
        </w:tc>
        <w:tc>
          <w:tcPr>
            <w:tcW w:w="3830" w:type="dxa"/>
            <w:tcBorders>
              <w:top w:val="single" w:sz="4" w:space="0" w:color="221F1F"/>
              <w:left w:val="single" w:sz="4" w:space="0" w:color="221F1F"/>
              <w:bottom w:val="single" w:sz="4" w:space="0" w:color="221F1F"/>
              <w:right w:val="single" w:sz="4" w:space="0" w:color="221F1F"/>
            </w:tcBorders>
          </w:tcPr>
          <w:p w:rsidR="009C77DA" w:rsidRPr="001533CA" w:rsidRDefault="009C77DA" w:rsidP="0017472A">
            <w:pPr>
              <w:pStyle w:val="Sansinterligne"/>
              <w:rPr>
                <w:rFonts w:asciiTheme="minorHAnsi" w:hAnsiTheme="minorHAnsi" w:cstheme="minorHAnsi"/>
                <w:sz w:val="20"/>
                <w:szCs w:val="20"/>
              </w:rPr>
            </w:pPr>
            <w:r w:rsidRPr="001533CA">
              <w:rPr>
                <w:rFonts w:asciiTheme="minorHAnsi" w:hAnsiTheme="minorHAnsi" w:cstheme="minorHAnsi"/>
                <w:sz w:val="20"/>
                <w:szCs w:val="20"/>
              </w:rPr>
              <w:t>Montants</w:t>
            </w:r>
          </w:p>
        </w:tc>
      </w:tr>
      <w:tr w:rsidR="009C77DA" w:rsidRPr="001533CA" w:rsidTr="0017472A">
        <w:trPr>
          <w:trHeight w:hRule="exact" w:val="337"/>
        </w:trPr>
        <w:tc>
          <w:tcPr>
            <w:tcW w:w="6093" w:type="dxa"/>
            <w:tcBorders>
              <w:top w:val="single" w:sz="4" w:space="0" w:color="221F1F"/>
              <w:left w:val="single" w:sz="4" w:space="0" w:color="221F1F"/>
              <w:bottom w:val="single" w:sz="4" w:space="0" w:color="221F1F"/>
              <w:right w:val="single" w:sz="4" w:space="0" w:color="221F1F"/>
            </w:tcBorders>
          </w:tcPr>
          <w:p w:rsidR="009C77DA" w:rsidRPr="001533CA" w:rsidRDefault="009C77DA" w:rsidP="0017472A">
            <w:pPr>
              <w:pStyle w:val="Sansinterligne"/>
              <w:rPr>
                <w:rFonts w:asciiTheme="minorHAnsi" w:hAnsiTheme="minorHAnsi" w:cstheme="minorHAnsi"/>
                <w:sz w:val="20"/>
                <w:szCs w:val="20"/>
              </w:rPr>
            </w:pPr>
            <w:r w:rsidRPr="001533CA">
              <w:rPr>
                <w:rFonts w:asciiTheme="minorHAnsi" w:hAnsiTheme="minorHAnsi" w:cstheme="minorHAnsi"/>
                <w:sz w:val="20"/>
                <w:szCs w:val="20"/>
              </w:rPr>
              <w:t>Départ usine</w:t>
            </w:r>
          </w:p>
        </w:tc>
        <w:tc>
          <w:tcPr>
            <w:tcW w:w="3830" w:type="dxa"/>
            <w:tcBorders>
              <w:top w:val="single" w:sz="4" w:space="0" w:color="221F1F"/>
              <w:left w:val="single" w:sz="4" w:space="0" w:color="221F1F"/>
              <w:bottom w:val="single" w:sz="4" w:space="0" w:color="221F1F"/>
              <w:right w:val="single" w:sz="4" w:space="0" w:color="221F1F"/>
            </w:tcBorders>
          </w:tcPr>
          <w:p w:rsidR="009C77DA" w:rsidRPr="001533CA" w:rsidRDefault="009C77DA" w:rsidP="0017472A">
            <w:pPr>
              <w:pStyle w:val="Sansinterligne"/>
              <w:rPr>
                <w:rFonts w:asciiTheme="minorHAnsi" w:hAnsiTheme="minorHAnsi" w:cstheme="minorHAnsi"/>
                <w:sz w:val="20"/>
                <w:szCs w:val="20"/>
              </w:rPr>
            </w:pPr>
          </w:p>
        </w:tc>
      </w:tr>
      <w:tr w:rsidR="009C77DA" w:rsidRPr="001533CA" w:rsidTr="0017472A">
        <w:trPr>
          <w:trHeight w:hRule="exact" w:val="316"/>
        </w:trPr>
        <w:tc>
          <w:tcPr>
            <w:tcW w:w="6093" w:type="dxa"/>
            <w:tcBorders>
              <w:top w:val="single" w:sz="4" w:space="0" w:color="221F1F"/>
              <w:left w:val="single" w:sz="4" w:space="0" w:color="221F1F"/>
              <w:bottom w:val="single" w:sz="4" w:space="0" w:color="221F1F"/>
              <w:right w:val="single" w:sz="4" w:space="0" w:color="221F1F"/>
            </w:tcBorders>
          </w:tcPr>
          <w:p w:rsidR="009C77DA" w:rsidRPr="001533CA" w:rsidRDefault="009C77DA" w:rsidP="0017472A">
            <w:pPr>
              <w:pStyle w:val="Sansinterligne"/>
              <w:rPr>
                <w:rFonts w:asciiTheme="minorHAnsi" w:hAnsiTheme="minorHAnsi" w:cstheme="minorHAnsi"/>
                <w:sz w:val="20"/>
                <w:szCs w:val="20"/>
              </w:rPr>
            </w:pPr>
            <w:r w:rsidRPr="001533CA">
              <w:rPr>
                <w:rFonts w:asciiTheme="minorHAnsi" w:hAnsiTheme="minorHAnsi" w:cstheme="minorHAnsi"/>
                <w:sz w:val="20"/>
                <w:szCs w:val="20"/>
              </w:rPr>
              <w:t>Fret</w:t>
            </w:r>
          </w:p>
        </w:tc>
        <w:tc>
          <w:tcPr>
            <w:tcW w:w="3830" w:type="dxa"/>
            <w:tcBorders>
              <w:top w:val="single" w:sz="4" w:space="0" w:color="221F1F"/>
              <w:left w:val="single" w:sz="4" w:space="0" w:color="221F1F"/>
              <w:bottom w:val="single" w:sz="4" w:space="0" w:color="221F1F"/>
              <w:right w:val="single" w:sz="4" w:space="0" w:color="221F1F"/>
            </w:tcBorders>
          </w:tcPr>
          <w:p w:rsidR="009C77DA" w:rsidRPr="001533CA" w:rsidRDefault="009C77DA" w:rsidP="0017472A">
            <w:pPr>
              <w:pStyle w:val="Sansinterligne"/>
              <w:rPr>
                <w:rFonts w:asciiTheme="minorHAnsi" w:hAnsiTheme="minorHAnsi" w:cstheme="minorHAnsi"/>
                <w:sz w:val="20"/>
                <w:szCs w:val="20"/>
              </w:rPr>
            </w:pPr>
          </w:p>
        </w:tc>
      </w:tr>
      <w:tr w:rsidR="009C77DA" w:rsidRPr="001533CA" w:rsidTr="0017472A">
        <w:trPr>
          <w:trHeight w:hRule="exact" w:val="404"/>
        </w:trPr>
        <w:tc>
          <w:tcPr>
            <w:tcW w:w="6093" w:type="dxa"/>
            <w:tcBorders>
              <w:top w:val="single" w:sz="4" w:space="0" w:color="221F1F"/>
              <w:left w:val="single" w:sz="4" w:space="0" w:color="221F1F"/>
              <w:bottom w:val="single" w:sz="4" w:space="0" w:color="221F1F"/>
              <w:right w:val="single" w:sz="4" w:space="0" w:color="221F1F"/>
            </w:tcBorders>
          </w:tcPr>
          <w:p w:rsidR="009C77DA" w:rsidRPr="001533CA" w:rsidRDefault="009C77DA" w:rsidP="0017472A">
            <w:pPr>
              <w:pStyle w:val="Sansinterligne"/>
              <w:rPr>
                <w:rFonts w:asciiTheme="minorHAnsi" w:hAnsiTheme="minorHAnsi" w:cstheme="minorHAnsi"/>
                <w:sz w:val="20"/>
                <w:szCs w:val="20"/>
              </w:rPr>
            </w:pPr>
            <w:r w:rsidRPr="001533CA">
              <w:rPr>
                <w:rFonts w:asciiTheme="minorHAnsi" w:hAnsiTheme="minorHAnsi" w:cstheme="minorHAnsi"/>
                <w:sz w:val="20"/>
                <w:szCs w:val="20"/>
              </w:rPr>
              <w:t>Assurance</w:t>
            </w:r>
          </w:p>
        </w:tc>
        <w:tc>
          <w:tcPr>
            <w:tcW w:w="3830" w:type="dxa"/>
            <w:tcBorders>
              <w:top w:val="single" w:sz="4" w:space="0" w:color="221F1F"/>
              <w:left w:val="single" w:sz="4" w:space="0" w:color="221F1F"/>
              <w:bottom w:val="single" w:sz="4" w:space="0" w:color="221F1F"/>
              <w:right w:val="single" w:sz="4" w:space="0" w:color="221F1F"/>
            </w:tcBorders>
          </w:tcPr>
          <w:p w:rsidR="009C77DA" w:rsidRPr="001533CA" w:rsidRDefault="009C77DA" w:rsidP="0017472A">
            <w:pPr>
              <w:pStyle w:val="Sansinterligne"/>
              <w:rPr>
                <w:rFonts w:asciiTheme="minorHAnsi" w:hAnsiTheme="minorHAnsi" w:cstheme="minorHAnsi"/>
                <w:sz w:val="20"/>
                <w:szCs w:val="20"/>
              </w:rPr>
            </w:pPr>
          </w:p>
        </w:tc>
      </w:tr>
      <w:tr w:rsidR="009C77DA" w:rsidRPr="001533CA" w:rsidTr="001533CA">
        <w:trPr>
          <w:trHeight w:hRule="exact" w:val="349"/>
        </w:trPr>
        <w:tc>
          <w:tcPr>
            <w:tcW w:w="6093" w:type="dxa"/>
            <w:tcBorders>
              <w:top w:val="single" w:sz="4" w:space="0" w:color="221F1F"/>
              <w:left w:val="single" w:sz="4" w:space="0" w:color="221F1F"/>
              <w:bottom w:val="single" w:sz="4" w:space="0" w:color="221F1F"/>
              <w:right w:val="single" w:sz="4" w:space="0" w:color="221F1F"/>
            </w:tcBorders>
          </w:tcPr>
          <w:p w:rsidR="009C77DA" w:rsidRPr="001533CA" w:rsidRDefault="009C77DA" w:rsidP="0017472A">
            <w:pPr>
              <w:pStyle w:val="Sansinterligne"/>
              <w:rPr>
                <w:rFonts w:asciiTheme="minorHAnsi" w:hAnsiTheme="minorHAnsi" w:cstheme="minorHAnsi"/>
                <w:sz w:val="20"/>
                <w:szCs w:val="20"/>
              </w:rPr>
            </w:pPr>
            <w:r w:rsidRPr="001533CA">
              <w:rPr>
                <w:rFonts w:asciiTheme="minorHAnsi" w:hAnsiTheme="minorHAnsi" w:cstheme="minorHAnsi"/>
                <w:sz w:val="20"/>
                <w:szCs w:val="20"/>
              </w:rPr>
              <w:t>CAF rendu Douala</w:t>
            </w:r>
          </w:p>
        </w:tc>
        <w:tc>
          <w:tcPr>
            <w:tcW w:w="3830" w:type="dxa"/>
            <w:tcBorders>
              <w:top w:val="single" w:sz="4" w:space="0" w:color="221F1F"/>
              <w:left w:val="single" w:sz="4" w:space="0" w:color="221F1F"/>
              <w:bottom w:val="single" w:sz="4" w:space="0" w:color="221F1F"/>
              <w:right w:val="single" w:sz="4" w:space="0" w:color="221F1F"/>
            </w:tcBorders>
          </w:tcPr>
          <w:p w:rsidR="009C77DA" w:rsidRPr="001533CA" w:rsidRDefault="009C77DA" w:rsidP="0017472A">
            <w:pPr>
              <w:pStyle w:val="Sansinterligne"/>
              <w:rPr>
                <w:rFonts w:asciiTheme="minorHAnsi" w:hAnsiTheme="minorHAnsi" w:cstheme="minorHAnsi"/>
                <w:sz w:val="20"/>
                <w:szCs w:val="20"/>
              </w:rPr>
            </w:pPr>
          </w:p>
        </w:tc>
      </w:tr>
      <w:tr w:rsidR="009C77DA" w:rsidRPr="001533CA" w:rsidTr="0017472A">
        <w:trPr>
          <w:trHeight w:hRule="exact" w:val="447"/>
        </w:trPr>
        <w:tc>
          <w:tcPr>
            <w:tcW w:w="6093" w:type="dxa"/>
            <w:tcBorders>
              <w:top w:val="single" w:sz="4" w:space="0" w:color="221F1F"/>
              <w:left w:val="single" w:sz="4" w:space="0" w:color="221F1F"/>
              <w:bottom w:val="single" w:sz="4" w:space="0" w:color="221F1F"/>
              <w:right w:val="single" w:sz="4" w:space="0" w:color="221F1F"/>
            </w:tcBorders>
          </w:tcPr>
          <w:p w:rsidR="009C77DA" w:rsidRPr="001533CA" w:rsidRDefault="009C77DA" w:rsidP="0017472A">
            <w:pPr>
              <w:pStyle w:val="Sansinterligne"/>
              <w:rPr>
                <w:rFonts w:asciiTheme="minorHAnsi" w:hAnsiTheme="minorHAnsi" w:cstheme="minorHAnsi"/>
                <w:sz w:val="20"/>
                <w:szCs w:val="20"/>
              </w:rPr>
            </w:pPr>
            <w:r w:rsidRPr="001533CA">
              <w:rPr>
                <w:rFonts w:asciiTheme="minorHAnsi" w:hAnsiTheme="minorHAnsi" w:cstheme="minorHAnsi"/>
                <w:sz w:val="20"/>
                <w:szCs w:val="20"/>
              </w:rPr>
              <w:t>Droits de douane</w:t>
            </w:r>
          </w:p>
        </w:tc>
        <w:tc>
          <w:tcPr>
            <w:tcW w:w="3830" w:type="dxa"/>
            <w:tcBorders>
              <w:top w:val="single" w:sz="4" w:space="0" w:color="221F1F"/>
              <w:left w:val="single" w:sz="4" w:space="0" w:color="221F1F"/>
              <w:bottom w:val="single" w:sz="4" w:space="0" w:color="221F1F"/>
              <w:right w:val="single" w:sz="4" w:space="0" w:color="221F1F"/>
            </w:tcBorders>
          </w:tcPr>
          <w:p w:rsidR="009C77DA" w:rsidRPr="001533CA" w:rsidRDefault="009C77DA" w:rsidP="0017472A">
            <w:pPr>
              <w:pStyle w:val="Sansinterligne"/>
              <w:rPr>
                <w:rFonts w:asciiTheme="minorHAnsi" w:hAnsiTheme="minorHAnsi" w:cstheme="minorHAnsi"/>
                <w:sz w:val="20"/>
                <w:szCs w:val="20"/>
              </w:rPr>
            </w:pPr>
          </w:p>
        </w:tc>
      </w:tr>
      <w:tr w:rsidR="009C77DA" w:rsidRPr="001533CA" w:rsidTr="001533CA">
        <w:trPr>
          <w:trHeight w:hRule="exact" w:val="265"/>
        </w:trPr>
        <w:tc>
          <w:tcPr>
            <w:tcW w:w="6093" w:type="dxa"/>
            <w:tcBorders>
              <w:top w:val="single" w:sz="4" w:space="0" w:color="221F1F"/>
              <w:left w:val="single" w:sz="4" w:space="0" w:color="221F1F"/>
              <w:bottom w:val="single" w:sz="4" w:space="0" w:color="221F1F"/>
              <w:right w:val="single" w:sz="4" w:space="0" w:color="221F1F"/>
            </w:tcBorders>
          </w:tcPr>
          <w:p w:rsidR="009C77DA" w:rsidRPr="001533CA" w:rsidRDefault="009C77DA" w:rsidP="0017472A">
            <w:pPr>
              <w:pStyle w:val="Sansinterligne"/>
              <w:rPr>
                <w:rFonts w:asciiTheme="minorHAnsi" w:hAnsiTheme="minorHAnsi" w:cstheme="minorHAnsi"/>
                <w:sz w:val="20"/>
                <w:szCs w:val="20"/>
              </w:rPr>
            </w:pPr>
            <w:r w:rsidRPr="001533CA">
              <w:rPr>
                <w:rFonts w:asciiTheme="minorHAnsi" w:hAnsiTheme="minorHAnsi" w:cstheme="minorHAnsi"/>
                <w:sz w:val="20"/>
                <w:szCs w:val="20"/>
              </w:rPr>
              <w:t>Droits informatiques</w:t>
            </w:r>
          </w:p>
        </w:tc>
        <w:tc>
          <w:tcPr>
            <w:tcW w:w="3830" w:type="dxa"/>
            <w:tcBorders>
              <w:top w:val="single" w:sz="4" w:space="0" w:color="221F1F"/>
              <w:left w:val="single" w:sz="4" w:space="0" w:color="221F1F"/>
              <w:bottom w:val="single" w:sz="4" w:space="0" w:color="221F1F"/>
              <w:right w:val="single" w:sz="4" w:space="0" w:color="221F1F"/>
            </w:tcBorders>
          </w:tcPr>
          <w:p w:rsidR="009C77DA" w:rsidRPr="001533CA" w:rsidRDefault="009C77DA" w:rsidP="0017472A">
            <w:pPr>
              <w:pStyle w:val="Sansinterligne"/>
              <w:rPr>
                <w:rFonts w:asciiTheme="minorHAnsi" w:hAnsiTheme="minorHAnsi" w:cstheme="minorHAnsi"/>
                <w:sz w:val="20"/>
                <w:szCs w:val="20"/>
              </w:rPr>
            </w:pPr>
          </w:p>
        </w:tc>
      </w:tr>
      <w:tr w:rsidR="009C77DA" w:rsidRPr="001533CA" w:rsidTr="001533CA">
        <w:trPr>
          <w:trHeight w:hRule="exact" w:val="386"/>
        </w:trPr>
        <w:tc>
          <w:tcPr>
            <w:tcW w:w="6093" w:type="dxa"/>
            <w:tcBorders>
              <w:top w:val="single" w:sz="4" w:space="0" w:color="221F1F"/>
              <w:left w:val="single" w:sz="4" w:space="0" w:color="221F1F"/>
              <w:bottom w:val="single" w:sz="4" w:space="0" w:color="221F1F"/>
              <w:right w:val="single" w:sz="4" w:space="0" w:color="221F1F"/>
            </w:tcBorders>
          </w:tcPr>
          <w:p w:rsidR="009C77DA" w:rsidRPr="001533CA" w:rsidRDefault="009C77DA" w:rsidP="0017472A">
            <w:pPr>
              <w:pStyle w:val="Sansinterligne"/>
              <w:rPr>
                <w:rFonts w:asciiTheme="minorHAnsi" w:hAnsiTheme="minorHAnsi" w:cstheme="minorHAnsi"/>
                <w:sz w:val="20"/>
                <w:szCs w:val="20"/>
              </w:rPr>
            </w:pPr>
            <w:r w:rsidRPr="001533CA">
              <w:rPr>
                <w:rFonts w:asciiTheme="minorHAnsi" w:hAnsiTheme="minorHAnsi" w:cstheme="minorHAnsi"/>
                <w:sz w:val="20"/>
                <w:szCs w:val="20"/>
              </w:rPr>
              <w:t>Taxes de débarquement</w:t>
            </w:r>
          </w:p>
        </w:tc>
        <w:tc>
          <w:tcPr>
            <w:tcW w:w="3830" w:type="dxa"/>
            <w:tcBorders>
              <w:top w:val="single" w:sz="4" w:space="0" w:color="221F1F"/>
              <w:left w:val="single" w:sz="4" w:space="0" w:color="221F1F"/>
              <w:bottom w:val="single" w:sz="4" w:space="0" w:color="221F1F"/>
              <w:right w:val="single" w:sz="4" w:space="0" w:color="221F1F"/>
            </w:tcBorders>
          </w:tcPr>
          <w:p w:rsidR="009C77DA" w:rsidRPr="001533CA" w:rsidRDefault="009C77DA" w:rsidP="0017472A">
            <w:pPr>
              <w:pStyle w:val="Sansinterligne"/>
              <w:rPr>
                <w:rFonts w:asciiTheme="minorHAnsi" w:hAnsiTheme="minorHAnsi" w:cstheme="minorHAnsi"/>
                <w:sz w:val="20"/>
                <w:szCs w:val="20"/>
              </w:rPr>
            </w:pPr>
          </w:p>
        </w:tc>
      </w:tr>
      <w:tr w:rsidR="009C77DA" w:rsidRPr="001533CA" w:rsidTr="001533CA">
        <w:trPr>
          <w:trHeight w:hRule="exact" w:val="364"/>
        </w:trPr>
        <w:tc>
          <w:tcPr>
            <w:tcW w:w="6093" w:type="dxa"/>
            <w:tcBorders>
              <w:top w:val="single" w:sz="4" w:space="0" w:color="221F1F"/>
              <w:left w:val="single" w:sz="4" w:space="0" w:color="221F1F"/>
              <w:bottom w:val="single" w:sz="4" w:space="0" w:color="221F1F"/>
              <w:right w:val="single" w:sz="4" w:space="0" w:color="221F1F"/>
            </w:tcBorders>
          </w:tcPr>
          <w:p w:rsidR="009C77DA" w:rsidRPr="001533CA" w:rsidRDefault="009C77DA" w:rsidP="0017472A">
            <w:pPr>
              <w:pStyle w:val="Sansinterligne"/>
              <w:rPr>
                <w:rFonts w:asciiTheme="minorHAnsi" w:hAnsiTheme="minorHAnsi" w:cstheme="minorHAnsi"/>
                <w:sz w:val="20"/>
                <w:szCs w:val="20"/>
              </w:rPr>
            </w:pPr>
            <w:r w:rsidRPr="001533CA">
              <w:rPr>
                <w:rFonts w:asciiTheme="minorHAnsi" w:hAnsiTheme="minorHAnsi" w:cstheme="minorHAnsi"/>
                <w:sz w:val="20"/>
                <w:szCs w:val="20"/>
              </w:rPr>
              <w:t>Contrôle SGS</w:t>
            </w:r>
          </w:p>
        </w:tc>
        <w:tc>
          <w:tcPr>
            <w:tcW w:w="3830" w:type="dxa"/>
            <w:tcBorders>
              <w:top w:val="single" w:sz="4" w:space="0" w:color="221F1F"/>
              <w:left w:val="single" w:sz="4" w:space="0" w:color="221F1F"/>
              <w:bottom w:val="single" w:sz="4" w:space="0" w:color="221F1F"/>
              <w:right w:val="single" w:sz="4" w:space="0" w:color="221F1F"/>
            </w:tcBorders>
          </w:tcPr>
          <w:p w:rsidR="009C77DA" w:rsidRPr="001533CA" w:rsidRDefault="009C77DA" w:rsidP="0017472A">
            <w:pPr>
              <w:pStyle w:val="Sansinterligne"/>
              <w:rPr>
                <w:rFonts w:asciiTheme="minorHAnsi" w:hAnsiTheme="minorHAnsi" w:cstheme="minorHAnsi"/>
                <w:sz w:val="20"/>
                <w:szCs w:val="20"/>
              </w:rPr>
            </w:pPr>
          </w:p>
        </w:tc>
      </w:tr>
      <w:tr w:rsidR="009C77DA" w:rsidRPr="001533CA" w:rsidTr="001533CA">
        <w:trPr>
          <w:trHeight w:hRule="exact" w:val="342"/>
        </w:trPr>
        <w:tc>
          <w:tcPr>
            <w:tcW w:w="6093" w:type="dxa"/>
            <w:tcBorders>
              <w:top w:val="single" w:sz="4" w:space="0" w:color="221F1F"/>
              <w:left w:val="single" w:sz="4" w:space="0" w:color="221F1F"/>
              <w:bottom w:val="single" w:sz="4" w:space="0" w:color="221F1F"/>
              <w:right w:val="single" w:sz="4" w:space="0" w:color="221F1F"/>
            </w:tcBorders>
          </w:tcPr>
          <w:p w:rsidR="009C77DA" w:rsidRPr="001533CA" w:rsidRDefault="009C77DA" w:rsidP="0017472A">
            <w:pPr>
              <w:pStyle w:val="Sansinterligne"/>
              <w:rPr>
                <w:rFonts w:asciiTheme="minorHAnsi" w:hAnsiTheme="minorHAnsi" w:cstheme="minorHAnsi"/>
                <w:sz w:val="20"/>
                <w:szCs w:val="20"/>
              </w:rPr>
            </w:pPr>
            <w:r w:rsidRPr="001533CA">
              <w:rPr>
                <w:rFonts w:asciiTheme="minorHAnsi" w:hAnsiTheme="minorHAnsi" w:cstheme="minorHAnsi"/>
                <w:sz w:val="20"/>
                <w:szCs w:val="20"/>
              </w:rPr>
              <w:t>Transit + aconage</w:t>
            </w:r>
          </w:p>
        </w:tc>
        <w:tc>
          <w:tcPr>
            <w:tcW w:w="3830" w:type="dxa"/>
            <w:tcBorders>
              <w:top w:val="single" w:sz="4" w:space="0" w:color="221F1F"/>
              <w:left w:val="single" w:sz="4" w:space="0" w:color="221F1F"/>
              <w:bottom w:val="single" w:sz="4" w:space="0" w:color="221F1F"/>
              <w:right w:val="single" w:sz="4" w:space="0" w:color="221F1F"/>
            </w:tcBorders>
          </w:tcPr>
          <w:p w:rsidR="009C77DA" w:rsidRPr="001533CA" w:rsidRDefault="009C77DA" w:rsidP="0017472A">
            <w:pPr>
              <w:pStyle w:val="Sansinterligne"/>
              <w:rPr>
                <w:rFonts w:asciiTheme="minorHAnsi" w:hAnsiTheme="minorHAnsi" w:cstheme="minorHAnsi"/>
                <w:sz w:val="20"/>
                <w:szCs w:val="20"/>
              </w:rPr>
            </w:pPr>
          </w:p>
        </w:tc>
      </w:tr>
      <w:tr w:rsidR="009C77DA" w:rsidRPr="001533CA" w:rsidTr="001533CA">
        <w:trPr>
          <w:trHeight w:hRule="exact" w:val="319"/>
        </w:trPr>
        <w:tc>
          <w:tcPr>
            <w:tcW w:w="6093" w:type="dxa"/>
            <w:tcBorders>
              <w:top w:val="single" w:sz="4" w:space="0" w:color="221F1F"/>
              <w:left w:val="single" w:sz="4" w:space="0" w:color="221F1F"/>
              <w:bottom w:val="single" w:sz="4" w:space="0" w:color="221F1F"/>
              <w:right w:val="single" w:sz="4" w:space="0" w:color="221F1F"/>
            </w:tcBorders>
          </w:tcPr>
          <w:p w:rsidR="009C77DA" w:rsidRPr="001533CA" w:rsidRDefault="009C77DA" w:rsidP="0017472A">
            <w:pPr>
              <w:pStyle w:val="Sansinterligne"/>
              <w:rPr>
                <w:rFonts w:asciiTheme="minorHAnsi" w:hAnsiTheme="minorHAnsi" w:cstheme="minorHAnsi"/>
                <w:sz w:val="20"/>
                <w:szCs w:val="20"/>
              </w:rPr>
            </w:pPr>
            <w:r w:rsidRPr="001533CA">
              <w:rPr>
                <w:rFonts w:asciiTheme="minorHAnsi" w:hAnsiTheme="minorHAnsi" w:cstheme="minorHAnsi"/>
                <w:sz w:val="20"/>
                <w:szCs w:val="20"/>
              </w:rPr>
              <w:t>Transport + intervention</w:t>
            </w:r>
          </w:p>
        </w:tc>
        <w:tc>
          <w:tcPr>
            <w:tcW w:w="3830" w:type="dxa"/>
            <w:tcBorders>
              <w:top w:val="single" w:sz="4" w:space="0" w:color="221F1F"/>
              <w:left w:val="single" w:sz="4" w:space="0" w:color="221F1F"/>
              <w:bottom w:val="single" w:sz="4" w:space="0" w:color="221F1F"/>
              <w:right w:val="single" w:sz="4" w:space="0" w:color="221F1F"/>
            </w:tcBorders>
          </w:tcPr>
          <w:p w:rsidR="009C77DA" w:rsidRPr="001533CA" w:rsidRDefault="009C77DA" w:rsidP="0017472A">
            <w:pPr>
              <w:pStyle w:val="Sansinterligne"/>
              <w:rPr>
                <w:rFonts w:asciiTheme="minorHAnsi" w:hAnsiTheme="minorHAnsi" w:cstheme="minorHAnsi"/>
                <w:sz w:val="20"/>
                <w:szCs w:val="20"/>
              </w:rPr>
            </w:pPr>
          </w:p>
        </w:tc>
      </w:tr>
      <w:tr w:rsidR="009C77DA" w:rsidRPr="001533CA" w:rsidTr="001533CA">
        <w:trPr>
          <w:trHeight w:hRule="exact" w:val="272"/>
        </w:trPr>
        <w:tc>
          <w:tcPr>
            <w:tcW w:w="6093" w:type="dxa"/>
            <w:tcBorders>
              <w:top w:val="single" w:sz="4" w:space="0" w:color="221F1F"/>
              <w:left w:val="single" w:sz="4" w:space="0" w:color="221F1F"/>
              <w:bottom w:val="single" w:sz="4" w:space="0" w:color="221F1F"/>
              <w:right w:val="single" w:sz="4" w:space="0" w:color="221F1F"/>
            </w:tcBorders>
          </w:tcPr>
          <w:p w:rsidR="009C77DA" w:rsidRPr="001533CA" w:rsidRDefault="009C77DA" w:rsidP="0017472A">
            <w:pPr>
              <w:pStyle w:val="Sansinterligne"/>
              <w:rPr>
                <w:rFonts w:asciiTheme="minorHAnsi" w:hAnsiTheme="minorHAnsi" w:cstheme="minorHAnsi"/>
                <w:sz w:val="20"/>
                <w:szCs w:val="20"/>
              </w:rPr>
            </w:pPr>
            <w:r w:rsidRPr="001533CA">
              <w:rPr>
                <w:rFonts w:asciiTheme="minorHAnsi" w:hAnsiTheme="minorHAnsi" w:cstheme="minorHAnsi"/>
                <w:sz w:val="20"/>
                <w:szCs w:val="20"/>
              </w:rPr>
              <w:t>Autres</w:t>
            </w:r>
          </w:p>
        </w:tc>
        <w:tc>
          <w:tcPr>
            <w:tcW w:w="3830" w:type="dxa"/>
            <w:tcBorders>
              <w:top w:val="single" w:sz="4" w:space="0" w:color="221F1F"/>
              <w:left w:val="single" w:sz="4" w:space="0" w:color="221F1F"/>
              <w:bottom w:val="single" w:sz="4" w:space="0" w:color="221F1F"/>
              <w:right w:val="single" w:sz="4" w:space="0" w:color="221F1F"/>
            </w:tcBorders>
          </w:tcPr>
          <w:p w:rsidR="009C77DA" w:rsidRPr="001533CA" w:rsidRDefault="009C77DA" w:rsidP="0017472A">
            <w:pPr>
              <w:pStyle w:val="Sansinterligne"/>
              <w:rPr>
                <w:rFonts w:asciiTheme="minorHAnsi" w:hAnsiTheme="minorHAnsi" w:cstheme="minorHAnsi"/>
                <w:sz w:val="20"/>
                <w:szCs w:val="20"/>
              </w:rPr>
            </w:pPr>
          </w:p>
        </w:tc>
      </w:tr>
      <w:tr w:rsidR="009C77DA" w:rsidRPr="001533CA" w:rsidTr="001533CA">
        <w:trPr>
          <w:trHeight w:hRule="exact" w:val="264"/>
        </w:trPr>
        <w:tc>
          <w:tcPr>
            <w:tcW w:w="6093" w:type="dxa"/>
            <w:tcBorders>
              <w:top w:val="single" w:sz="4" w:space="0" w:color="221F1F"/>
              <w:left w:val="single" w:sz="4" w:space="0" w:color="221F1F"/>
              <w:bottom w:val="single" w:sz="4" w:space="0" w:color="221F1F"/>
              <w:right w:val="single" w:sz="4" w:space="0" w:color="221F1F"/>
            </w:tcBorders>
          </w:tcPr>
          <w:p w:rsidR="009C77DA" w:rsidRPr="001533CA" w:rsidRDefault="009C77DA" w:rsidP="0017472A">
            <w:pPr>
              <w:pStyle w:val="Sansinterligne"/>
              <w:rPr>
                <w:rFonts w:asciiTheme="minorHAnsi" w:hAnsiTheme="minorHAnsi" w:cstheme="minorHAnsi"/>
                <w:sz w:val="20"/>
                <w:szCs w:val="20"/>
              </w:rPr>
            </w:pPr>
            <w:r w:rsidRPr="001533CA">
              <w:rPr>
                <w:rFonts w:asciiTheme="minorHAnsi" w:hAnsiTheme="minorHAnsi" w:cstheme="minorHAnsi"/>
                <w:sz w:val="20"/>
                <w:szCs w:val="20"/>
              </w:rPr>
              <w:t>Frais bancaires</w:t>
            </w:r>
          </w:p>
        </w:tc>
        <w:tc>
          <w:tcPr>
            <w:tcW w:w="3830" w:type="dxa"/>
            <w:tcBorders>
              <w:top w:val="single" w:sz="4" w:space="0" w:color="221F1F"/>
              <w:left w:val="single" w:sz="4" w:space="0" w:color="221F1F"/>
              <w:bottom w:val="single" w:sz="4" w:space="0" w:color="221F1F"/>
              <w:right w:val="single" w:sz="4" w:space="0" w:color="221F1F"/>
            </w:tcBorders>
          </w:tcPr>
          <w:p w:rsidR="009C77DA" w:rsidRPr="001533CA" w:rsidRDefault="009C77DA" w:rsidP="0017472A">
            <w:pPr>
              <w:pStyle w:val="Sansinterligne"/>
              <w:rPr>
                <w:rFonts w:asciiTheme="minorHAnsi" w:hAnsiTheme="minorHAnsi" w:cstheme="minorHAnsi"/>
                <w:sz w:val="20"/>
                <w:szCs w:val="20"/>
              </w:rPr>
            </w:pPr>
          </w:p>
        </w:tc>
      </w:tr>
      <w:tr w:rsidR="009C77DA" w:rsidRPr="001533CA" w:rsidTr="001533CA">
        <w:trPr>
          <w:trHeight w:hRule="exact" w:val="272"/>
        </w:trPr>
        <w:tc>
          <w:tcPr>
            <w:tcW w:w="6093" w:type="dxa"/>
            <w:tcBorders>
              <w:top w:val="single" w:sz="4" w:space="0" w:color="221F1F"/>
              <w:left w:val="single" w:sz="4" w:space="0" w:color="221F1F"/>
              <w:bottom w:val="single" w:sz="4" w:space="0" w:color="221F1F"/>
              <w:right w:val="single" w:sz="4" w:space="0" w:color="221F1F"/>
            </w:tcBorders>
          </w:tcPr>
          <w:p w:rsidR="009C77DA" w:rsidRPr="001533CA" w:rsidRDefault="009C77DA" w:rsidP="0017472A">
            <w:pPr>
              <w:pStyle w:val="Sansinterligne"/>
              <w:rPr>
                <w:rFonts w:asciiTheme="minorHAnsi" w:hAnsiTheme="minorHAnsi" w:cstheme="minorHAnsi"/>
                <w:sz w:val="20"/>
                <w:szCs w:val="20"/>
              </w:rPr>
            </w:pPr>
            <w:r w:rsidRPr="001533CA">
              <w:rPr>
                <w:rFonts w:asciiTheme="minorHAnsi" w:hAnsiTheme="minorHAnsi" w:cstheme="minorHAnsi"/>
                <w:sz w:val="20"/>
                <w:szCs w:val="20"/>
              </w:rPr>
              <w:t>Service après-vente</w:t>
            </w:r>
          </w:p>
        </w:tc>
        <w:tc>
          <w:tcPr>
            <w:tcW w:w="3830" w:type="dxa"/>
            <w:tcBorders>
              <w:top w:val="single" w:sz="4" w:space="0" w:color="221F1F"/>
              <w:left w:val="single" w:sz="4" w:space="0" w:color="221F1F"/>
              <w:bottom w:val="single" w:sz="4" w:space="0" w:color="221F1F"/>
              <w:right w:val="single" w:sz="4" w:space="0" w:color="221F1F"/>
            </w:tcBorders>
          </w:tcPr>
          <w:p w:rsidR="009C77DA" w:rsidRPr="001533CA" w:rsidRDefault="009C77DA" w:rsidP="0017472A">
            <w:pPr>
              <w:pStyle w:val="Sansinterligne"/>
              <w:rPr>
                <w:rFonts w:asciiTheme="minorHAnsi" w:hAnsiTheme="minorHAnsi" w:cstheme="minorHAnsi"/>
                <w:sz w:val="20"/>
                <w:szCs w:val="20"/>
              </w:rPr>
            </w:pPr>
          </w:p>
        </w:tc>
      </w:tr>
      <w:tr w:rsidR="009C77DA" w:rsidRPr="001533CA" w:rsidTr="001533CA">
        <w:trPr>
          <w:trHeight w:hRule="exact" w:val="249"/>
        </w:trPr>
        <w:tc>
          <w:tcPr>
            <w:tcW w:w="6093" w:type="dxa"/>
            <w:tcBorders>
              <w:top w:val="single" w:sz="4" w:space="0" w:color="221F1F"/>
              <w:left w:val="single" w:sz="4" w:space="0" w:color="221F1F"/>
              <w:bottom w:val="single" w:sz="4" w:space="0" w:color="221F1F"/>
              <w:right w:val="single" w:sz="4" w:space="0" w:color="221F1F"/>
            </w:tcBorders>
          </w:tcPr>
          <w:p w:rsidR="009C77DA" w:rsidRPr="001533CA" w:rsidRDefault="009C77DA" w:rsidP="0017472A">
            <w:pPr>
              <w:pStyle w:val="Sansinterligne"/>
              <w:rPr>
                <w:rFonts w:asciiTheme="minorHAnsi" w:hAnsiTheme="minorHAnsi" w:cstheme="minorHAnsi"/>
                <w:sz w:val="20"/>
                <w:szCs w:val="20"/>
              </w:rPr>
            </w:pPr>
            <w:r w:rsidRPr="001533CA">
              <w:rPr>
                <w:rFonts w:asciiTheme="minorHAnsi" w:hAnsiTheme="minorHAnsi" w:cstheme="minorHAnsi"/>
                <w:sz w:val="20"/>
                <w:szCs w:val="20"/>
              </w:rPr>
              <w:t>Enregistrement, montage</w:t>
            </w:r>
          </w:p>
        </w:tc>
        <w:tc>
          <w:tcPr>
            <w:tcW w:w="3830" w:type="dxa"/>
            <w:tcBorders>
              <w:top w:val="single" w:sz="4" w:space="0" w:color="221F1F"/>
              <w:left w:val="single" w:sz="4" w:space="0" w:color="221F1F"/>
              <w:bottom w:val="single" w:sz="4" w:space="0" w:color="221F1F"/>
              <w:right w:val="single" w:sz="4" w:space="0" w:color="221F1F"/>
            </w:tcBorders>
          </w:tcPr>
          <w:p w:rsidR="009C77DA" w:rsidRPr="001533CA" w:rsidRDefault="009C77DA" w:rsidP="0017472A">
            <w:pPr>
              <w:pStyle w:val="Sansinterligne"/>
              <w:rPr>
                <w:rFonts w:asciiTheme="minorHAnsi" w:hAnsiTheme="minorHAnsi" w:cstheme="minorHAnsi"/>
                <w:sz w:val="20"/>
                <w:szCs w:val="20"/>
              </w:rPr>
            </w:pPr>
          </w:p>
        </w:tc>
      </w:tr>
      <w:tr w:rsidR="009C77DA" w:rsidRPr="001533CA" w:rsidTr="001533CA">
        <w:trPr>
          <w:trHeight w:hRule="exact" w:val="228"/>
        </w:trPr>
        <w:tc>
          <w:tcPr>
            <w:tcW w:w="6093" w:type="dxa"/>
            <w:tcBorders>
              <w:top w:val="single" w:sz="4" w:space="0" w:color="221F1F"/>
              <w:left w:val="single" w:sz="4" w:space="0" w:color="221F1F"/>
              <w:bottom w:val="single" w:sz="4" w:space="0" w:color="221F1F"/>
              <w:right w:val="single" w:sz="4" w:space="0" w:color="221F1F"/>
            </w:tcBorders>
          </w:tcPr>
          <w:p w:rsidR="009C77DA" w:rsidRPr="001533CA" w:rsidRDefault="009C77DA" w:rsidP="0017472A">
            <w:pPr>
              <w:pStyle w:val="Sansinterligne"/>
              <w:rPr>
                <w:rFonts w:asciiTheme="minorHAnsi" w:hAnsiTheme="minorHAnsi" w:cstheme="minorHAnsi"/>
                <w:sz w:val="20"/>
                <w:szCs w:val="20"/>
              </w:rPr>
            </w:pPr>
            <w:r w:rsidRPr="001533CA">
              <w:rPr>
                <w:rFonts w:asciiTheme="minorHAnsi" w:hAnsiTheme="minorHAnsi" w:cstheme="minorHAnsi"/>
                <w:sz w:val="20"/>
                <w:szCs w:val="20"/>
              </w:rPr>
              <w:t>Divers</w:t>
            </w:r>
          </w:p>
        </w:tc>
        <w:tc>
          <w:tcPr>
            <w:tcW w:w="3830" w:type="dxa"/>
            <w:tcBorders>
              <w:top w:val="single" w:sz="4" w:space="0" w:color="221F1F"/>
              <w:left w:val="single" w:sz="4" w:space="0" w:color="221F1F"/>
              <w:bottom w:val="single" w:sz="4" w:space="0" w:color="221F1F"/>
              <w:right w:val="single" w:sz="4" w:space="0" w:color="221F1F"/>
            </w:tcBorders>
          </w:tcPr>
          <w:p w:rsidR="009C77DA" w:rsidRPr="001533CA" w:rsidRDefault="009C77DA" w:rsidP="0017472A">
            <w:pPr>
              <w:pStyle w:val="Sansinterligne"/>
              <w:rPr>
                <w:rFonts w:asciiTheme="minorHAnsi" w:hAnsiTheme="minorHAnsi" w:cstheme="minorHAnsi"/>
                <w:sz w:val="20"/>
                <w:szCs w:val="20"/>
              </w:rPr>
            </w:pPr>
          </w:p>
        </w:tc>
      </w:tr>
      <w:tr w:rsidR="009C77DA" w:rsidRPr="001533CA" w:rsidTr="0017472A">
        <w:trPr>
          <w:trHeight w:hRule="exact" w:val="428"/>
        </w:trPr>
        <w:tc>
          <w:tcPr>
            <w:tcW w:w="6093" w:type="dxa"/>
            <w:tcBorders>
              <w:top w:val="single" w:sz="4" w:space="0" w:color="221F1F"/>
              <w:left w:val="single" w:sz="4" w:space="0" w:color="221F1F"/>
              <w:bottom w:val="single" w:sz="4" w:space="0" w:color="221F1F"/>
              <w:right w:val="single" w:sz="4" w:space="0" w:color="221F1F"/>
            </w:tcBorders>
          </w:tcPr>
          <w:p w:rsidR="009C77DA" w:rsidRPr="001533CA" w:rsidRDefault="009C77DA" w:rsidP="0017472A">
            <w:pPr>
              <w:pStyle w:val="Sansinterligne"/>
              <w:rPr>
                <w:rFonts w:asciiTheme="minorHAnsi" w:hAnsiTheme="minorHAnsi" w:cstheme="minorHAnsi"/>
                <w:sz w:val="20"/>
                <w:szCs w:val="20"/>
              </w:rPr>
            </w:pPr>
            <w:r w:rsidRPr="001533CA">
              <w:rPr>
                <w:rFonts w:asciiTheme="minorHAnsi" w:hAnsiTheme="minorHAnsi" w:cstheme="minorHAnsi"/>
                <w:sz w:val="20"/>
                <w:szCs w:val="20"/>
              </w:rPr>
              <w:t>Total HTVA</w:t>
            </w:r>
          </w:p>
        </w:tc>
        <w:tc>
          <w:tcPr>
            <w:tcW w:w="3830" w:type="dxa"/>
            <w:tcBorders>
              <w:top w:val="single" w:sz="4" w:space="0" w:color="221F1F"/>
              <w:left w:val="single" w:sz="4" w:space="0" w:color="221F1F"/>
              <w:bottom w:val="single" w:sz="4" w:space="0" w:color="221F1F"/>
              <w:right w:val="single" w:sz="4" w:space="0" w:color="221F1F"/>
            </w:tcBorders>
          </w:tcPr>
          <w:p w:rsidR="009C77DA" w:rsidRPr="001533CA" w:rsidRDefault="009C77DA" w:rsidP="0017472A">
            <w:pPr>
              <w:pStyle w:val="Sansinterligne"/>
              <w:rPr>
                <w:rFonts w:asciiTheme="minorHAnsi" w:hAnsiTheme="minorHAnsi" w:cstheme="minorHAnsi"/>
                <w:sz w:val="20"/>
                <w:szCs w:val="20"/>
              </w:rPr>
            </w:pPr>
          </w:p>
        </w:tc>
      </w:tr>
    </w:tbl>
    <w:p w:rsidR="009C77DA" w:rsidRPr="001533CA" w:rsidRDefault="009C77DA" w:rsidP="009C77DA">
      <w:pPr>
        <w:ind w:left="360"/>
        <w:jc w:val="both"/>
        <w:rPr>
          <w:rFonts w:asciiTheme="minorHAnsi" w:hAnsiTheme="minorHAnsi" w:cstheme="minorHAnsi"/>
          <w:b/>
          <w:sz w:val="12"/>
          <w:szCs w:val="20"/>
        </w:rPr>
      </w:pPr>
    </w:p>
    <w:p w:rsidR="009C77DA" w:rsidRPr="001533CA" w:rsidRDefault="009C77DA" w:rsidP="009C77DA">
      <w:pPr>
        <w:ind w:left="360"/>
        <w:jc w:val="both"/>
        <w:rPr>
          <w:rFonts w:asciiTheme="minorHAnsi" w:hAnsiTheme="minorHAnsi" w:cstheme="minorHAnsi"/>
          <w:b/>
          <w:sz w:val="20"/>
          <w:szCs w:val="20"/>
        </w:rPr>
      </w:pPr>
      <w:r w:rsidRPr="001533CA">
        <w:rPr>
          <w:rFonts w:asciiTheme="minorHAnsi" w:hAnsiTheme="minorHAnsi" w:cstheme="minorHAnsi"/>
          <w:b/>
          <w:sz w:val="20"/>
          <w:szCs w:val="20"/>
        </w:rPr>
        <w:t xml:space="preserve">*Ce modèle de cadre du sous-détail des prix est établi à titre indicatif. </w:t>
      </w:r>
    </w:p>
    <w:p w:rsidR="009C77DA" w:rsidRPr="001533CA" w:rsidRDefault="009C77DA" w:rsidP="009C77DA">
      <w:pPr>
        <w:ind w:left="360"/>
        <w:jc w:val="both"/>
        <w:rPr>
          <w:rFonts w:asciiTheme="minorHAnsi" w:hAnsiTheme="minorHAnsi" w:cstheme="minorHAnsi"/>
          <w:sz w:val="14"/>
          <w:szCs w:val="20"/>
        </w:rPr>
      </w:pPr>
    </w:p>
    <w:p w:rsidR="009C77DA" w:rsidRPr="001533CA" w:rsidRDefault="009C77DA" w:rsidP="009C77DA">
      <w:pPr>
        <w:ind w:left="360"/>
        <w:jc w:val="both"/>
        <w:rPr>
          <w:rFonts w:asciiTheme="minorHAnsi" w:hAnsiTheme="minorHAnsi" w:cstheme="minorHAnsi"/>
          <w:sz w:val="20"/>
          <w:szCs w:val="20"/>
        </w:rPr>
      </w:pPr>
      <w:r w:rsidRPr="001533CA">
        <w:rPr>
          <w:rFonts w:asciiTheme="minorHAnsi" w:hAnsiTheme="minorHAnsi" w:cstheme="minorHAnsi"/>
          <w:sz w:val="20"/>
          <w:szCs w:val="20"/>
        </w:rPr>
        <w:t>Nom du Soumissionnaire………………………………………………………………….</w:t>
      </w:r>
    </w:p>
    <w:p w:rsidR="009C77DA" w:rsidRPr="001533CA" w:rsidRDefault="009C77DA" w:rsidP="009C77DA">
      <w:pPr>
        <w:ind w:left="360"/>
        <w:jc w:val="both"/>
        <w:rPr>
          <w:rFonts w:asciiTheme="minorHAnsi" w:hAnsiTheme="minorHAnsi" w:cstheme="minorHAnsi"/>
          <w:sz w:val="20"/>
          <w:szCs w:val="20"/>
        </w:rPr>
      </w:pPr>
    </w:p>
    <w:p w:rsidR="009C77DA" w:rsidRPr="001533CA" w:rsidRDefault="009C77DA" w:rsidP="009C77DA">
      <w:pPr>
        <w:ind w:left="360"/>
        <w:jc w:val="both"/>
        <w:rPr>
          <w:rFonts w:asciiTheme="minorHAnsi" w:hAnsiTheme="minorHAnsi" w:cstheme="minorHAnsi"/>
          <w:sz w:val="20"/>
          <w:szCs w:val="20"/>
        </w:rPr>
      </w:pPr>
      <w:r w:rsidRPr="001533CA">
        <w:rPr>
          <w:rFonts w:asciiTheme="minorHAnsi" w:hAnsiTheme="minorHAnsi" w:cstheme="minorHAnsi"/>
          <w:sz w:val="20"/>
          <w:szCs w:val="20"/>
        </w:rPr>
        <w:t>Signature………………………………………………………………………………………….</w:t>
      </w:r>
    </w:p>
    <w:p w:rsidR="009C77DA" w:rsidRPr="001533CA" w:rsidRDefault="009C77DA" w:rsidP="009C77DA">
      <w:pPr>
        <w:ind w:firstLine="360"/>
        <w:jc w:val="both"/>
        <w:rPr>
          <w:rFonts w:asciiTheme="minorHAnsi" w:hAnsiTheme="minorHAnsi" w:cstheme="minorHAnsi"/>
          <w:sz w:val="20"/>
          <w:szCs w:val="20"/>
        </w:rPr>
      </w:pPr>
    </w:p>
    <w:p w:rsidR="00BA0CCD" w:rsidRPr="001533CA" w:rsidRDefault="009C77DA" w:rsidP="009C77DA">
      <w:pPr>
        <w:rPr>
          <w:sz w:val="20"/>
          <w:szCs w:val="20"/>
        </w:rPr>
      </w:pPr>
      <w:r w:rsidRPr="001533CA">
        <w:rPr>
          <w:rFonts w:asciiTheme="minorHAnsi" w:hAnsiTheme="minorHAnsi" w:cstheme="minorHAnsi"/>
          <w:sz w:val="20"/>
          <w:szCs w:val="20"/>
        </w:rPr>
        <w:t xml:space="preserve">      Date…………………………………………………………………………………………………</w:t>
      </w:r>
    </w:p>
    <w:p w:rsidR="00555ECD" w:rsidRDefault="00555ECD" w:rsidP="00D672A4"/>
    <w:p w:rsidR="00555ECD" w:rsidRDefault="00555ECD" w:rsidP="00D672A4"/>
    <w:p w:rsidR="00555ECD" w:rsidRDefault="00555ECD" w:rsidP="00D672A4"/>
    <w:p w:rsidR="00BA0CCD" w:rsidRDefault="00BA0CCD" w:rsidP="00D672A4"/>
    <w:p w:rsidR="00C25925" w:rsidRDefault="00C25925" w:rsidP="00D672A4"/>
    <w:p w:rsidR="00BA0CCD" w:rsidRPr="00AD6D31" w:rsidRDefault="00BA0CCD" w:rsidP="00BA0CCD">
      <w:pPr>
        <w:jc w:val="center"/>
        <w:rPr>
          <w:rFonts w:asciiTheme="minorHAnsi" w:hAnsiTheme="minorHAnsi" w:cs="Calibri"/>
          <w:b/>
          <w:sz w:val="32"/>
          <w:szCs w:val="32"/>
        </w:rPr>
      </w:pPr>
      <w:r>
        <w:rPr>
          <w:noProof/>
        </w:rPr>
        <w:drawing>
          <wp:anchor distT="0" distB="0" distL="114300" distR="114300" simplePos="0" relativeHeight="251699200" behindDoc="0" locked="0" layoutInCell="1" allowOverlap="1" wp14:anchorId="7CE4C046" wp14:editId="6EB149C5">
            <wp:simplePos x="0" y="0"/>
            <wp:positionH relativeFrom="column">
              <wp:posOffset>-234950</wp:posOffset>
            </wp:positionH>
            <wp:positionV relativeFrom="paragraph">
              <wp:posOffset>-29210</wp:posOffset>
            </wp:positionV>
            <wp:extent cx="903605" cy="842645"/>
            <wp:effectExtent l="0" t="0" r="0" b="0"/>
            <wp:wrapNone/>
            <wp:docPr id="44" name="Image 44"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3605" cy="842645"/>
                    </a:xfrm>
                    <a:prstGeom prst="rect">
                      <a:avLst/>
                    </a:prstGeom>
                    <a:noFill/>
                  </pic:spPr>
                </pic:pic>
              </a:graphicData>
            </a:graphic>
            <wp14:sizeRelH relativeFrom="page">
              <wp14:pctWidth>0</wp14:pctWidth>
            </wp14:sizeRelH>
            <wp14:sizeRelV relativeFrom="page">
              <wp14:pctHeight>0</wp14:pctHeight>
            </wp14:sizeRelV>
          </wp:anchor>
        </w:drawing>
      </w:r>
      <w:r w:rsidRPr="00AD6D31">
        <w:rPr>
          <w:rFonts w:asciiTheme="minorHAnsi" w:hAnsiTheme="minorHAnsi" w:cs="Calibri"/>
          <w:b/>
          <w:sz w:val="32"/>
          <w:szCs w:val="32"/>
        </w:rPr>
        <w:t xml:space="preserve">              SOCIETE DE DEVELOPPEMENT DU COTON DU CAMEROUN</w:t>
      </w:r>
    </w:p>
    <w:p w:rsidR="00BA0CCD" w:rsidRDefault="00BA0CCD" w:rsidP="00BA0CCD">
      <w:pPr>
        <w:rPr>
          <w:rFonts w:asciiTheme="minorHAnsi" w:hAnsiTheme="minorHAnsi" w:cs="Calibri"/>
          <w:b/>
          <w:i/>
          <w:sz w:val="32"/>
          <w:szCs w:val="32"/>
          <w:lang w:val="en-US"/>
        </w:rPr>
      </w:pPr>
      <w:r w:rsidRPr="00AD6D31">
        <w:rPr>
          <w:rFonts w:asciiTheme="minorHAnsi" w:hAnsiTheme="minorHAnsi" w:cs="Calibri"/>
          <w:b/>
          <w:i/>
          <w:sz w:val="32"/>
          <w:szCs w:val="32"/>
        </w:rPr>
        <w:t xml:space="preserve">                           </w:t>
      </w:r>
      <w:r>
        <w:rPr>
          <w:rFonts w:asciiTheme="minorHAnsi" w:hAnsiTheme="minorHAnsi" w:cs="Calibri"/>
          <w:b/>
          <w:i/>
          <w:sz w:val="32"/>
          <w:szCs w:val="32"/>
          <w:lang w:val="en-US"/>
        </w:rPr>
        <w:t>CAMEROON COTTON DEVELOPMENT COMPANY</w:t>
      </w:r>
    </w:p>
    <w:p w:rsidR="00BA0CCD" w:rsidRDefault="00BA0CCD" w:rsidP="00BA0CCD">
      <w:pPr>
        <w:jc w:val="both"/>
        <w:rPr>
          <w:rFonts w:asciiTheme="minorHAnsi" w:hAnsiTheme="minorHAnsi" w:cs="Calibri"/>
          <w:b/>
          <w:lang w:val="en-US"/>
        </w:rPr>
      </w:pPr>
    </w:p>
    <w:p w:rsidR="00BA0CCD" w:rsidRDefault="00BA0CCD" w:rsidP="00BA0CCD">
      <w:pPr>
        <w:spacing w:line="480" w:lineRule="auto"/>
        <w:jc w:val="center"/>
        <w:rPr>
          <w:rFonts w:asciiTheme="minorHAnsi" w:hAnsiTheme="minorHAnsi" w:cs="Calibri"/>
          <w:b/>
          <w:sz w:val="32"/>
          <w:szCs w:val="32"/>
          <w:lang w:val="en-US"/>
        </w:rPr>
      </w:pPr>
      <w:r>
        <w:rPr>
          <w:rFonts w:asciiTheme="minorHAnsi" w:hAnsiTheme="minorHAnsi" w:cs="Calibri"/>
          <w:b/>
          <w:sz w:val="32"/>
          <w:szCs w:val="32"/>
          <w:lang w:val="en-US"/>
        </w:rPr>
        <w:t>SODECOTON</w:t>
      </w:r>
    </w:p>
    <w:p w:rsidR="00CF7B92" w:rsidRPr="00067C85" w:rsidRDefault="00CF7B92" w:rsidP="00CF7B92">
      <w:pPr>
        <w:tabs>
          <w:tab w:val="left" w:pos="7720"/>
        </w:tabs>
        <w:jc w:val="center"/>
        <w:rPr>
          <w:rFonts w:asciiTheme="minorHAnsi" w:hAnsiTheme="minorHAnsi" w:cs="Arial"/>
          <w:color w:val="000000"/>
          <w:sz w:val="22"/>
          <w:lang w:val="en-US"/>
        </w:rPr>
      </w:pPr>
      <w:r w:rsidRPr="00067C85">
        <w:rPr>
          <w:rFonts w:asciiTheme="minorHAnsi" w:hAnsiTheme="minorHAnsi" w:cs="Arial"/>
          <w:b/>
          <w:color w:val="000000"/>
          <w:sz w:val="28"/>
          <w:lang w:val="en-US"/>
        </w:rPr>
        <w:t>***</w:t>
      </w:r>
    </w:p>
    <w:p w:rsidR="00CF7B92" w:rsidRDefault="00CF7B92" w:rsidP="00BA0CCD">
      <w:pPr>
        <w:spacing w:line="480" w:lineRule="auto"/>
        <w:jc w:val="center"/>
        <w:rPr>
          <w:rFonts w:asciiTheme="minorHAnsi" w:hAnsiTheme="minorHAnsi" w:cs="Calibri"/>
          <w:b/>
          <w:sz w:val="32"/>
          <w:szCs w:val="32"/>
          <w:lang w:val="en-US"/>
        </w:rPr>
      </w:pPr>
    </w:p>
    <w:p w:rsidR="00BA0CCD" w:rsidRPr="006D4B1B" w:rsidRDefault="00BA0CCD" w:rsidP="00D672A4">
      <w:pPr>
        <w:rPr>
          <w:lang w:val="en-US"/>
        </w:rPr>
      </w:pPr>
    </w:p>
    <w:p w:rsidR="00BA0CCD" w:rsidRPr="006D4B1B" w:rsidRDefault="00BA0CCD" w:rsidP="00D672A4">
      <w:pPr>
        <w:rPr>
          <w:lang w:val="en-US"/>
        </w:rPr>
      </w:pPr>
    </w:p>
    <w:p w:rsidR="00BA0CCD" w:rsidRPr="006D4B1B" w:rsidRDefault="00BA0CCD" w:rsidP="00D672A4">
      <w:pPr>
        <w:rPr>
          <w:lang w:val="en-US"/>
        </w:rPr>
      </w:pPr>
    </w:p>
    <w:p w:rsidR="00BA0CCD" w:rsidRPr="006D4B1B" w:rsidRDefault="00BA0CCD" w:rsidP="00D672A4">
      <w:pPr>
        <w:rPr>
          <w:lang w:val="en-US"/>
        </w:rPr>
      </w:pPr>
    </w:p>
    <w:p w:rsidR="00BA0CCD" w:rsidRPr="006D4B1B" w:rsidRDefault="00BA0CCD" w:rsidP="00D672A4">
      <w:pPr>
        <w:rPr>
          <w:lang w:val="en-US"/>
        </w:rPr>
      </w:pPr>
    </w:p>
    <w:p w:rsidR="00BA0CCD" w:rsidRPr="006D4B1B" w:rsidRDefault="00BA0CCD" w:rsidP="00D672A4">
      <w:pPr>
        <w:rPr>
          <w:lang w:val="en-US"/>
        </w:rPr>
      </w:pPr>
    </w:p>
    <w:p w:rsidR="00BA0CCD" w:rsidRPr="006D4B1B" w:rsidRDefault="00BA0CCD" w:rsidP="00BA0CCD">
      <w:pPr>
        <w:tabs>
          <w:tab w:val="left" w:pos="7720"/>
        </w:tabs>
        <w:jc w:val="both"/>
        <w:rPr>
          <w:rFonts w:asciiTheme="minorHAnsi" w:hAnsiTheme="minorHAnsi" w:cs="Arial"/>
          <w:sz w:val="32"/>
          <w:szCs w:val="32"/>
          <w:lang w:val="en-US"/>
        </w:rPr>
      </w:pPr>
    </w:p>
    <w:p w:rsidR="00BA0CCD" w:rsidRPr="006D4B1B" w:rsidRDefault="00BA0CCD" w:rsidP="00BA0CCD">
      <w:pPr>
        <w:tabs>
          <w:tab w:val="left" w:pos="7720"/>
        </w:tabs>
        <w:jc w:val="both"/>
        <w:rPr>
          <w:rFonts w:asciiTheme="minorHAnsi" w:hAnsiTheme="minorHAnsi" w:cs="Arial"/>
          <w:sz w:val="32"/>
          <w:szCs w:val="32"/>
          <w:lang w:val="en-US"/>
        </w:rPr>
      </w:pPr>
    </w:p>
    <w:p w:rsidR="00BA0CCD" w:rsidRPr="006D4B1B" w:rsidRDefault="00BA0CCD" w:rsidP="00BA0CCD">
      <w:pPr>
        <w:tabs>
          <w:tab w:val="left" w:pos="7720"/>
        </w:tabs>
        <w:jc w:val="both"/>
        <w:rPr>
          <w:rFonts w:asciiTheme="minorHAnsi" w:hAnsiTheme="minorHAnsi" w:cs="Arial"/>
          <w:sz w:val="32"/>
          <w:szCs w:val="32"/>
          <w:lang w:val="en-US"/>
        </w:rPr>
      </w:pPr>
    </w:p>
    <w:p w:rsidR="00AA448C" w:rsidRDefault="00AA448C" w:rsidP="00AA448C">
      <w:pPr>
        <w:jc w:val="center"/>
      </w:pPr>
      <w:r w:rsidRPr="00A029FA">
        <w:rPr>
          <w:rFonts w:asciiTheme="minorHAnsi" w:hAnsiTheme="minorHAnsi" w:cs="Arial"/>
          <w:b/>
          <w:color w:val="000000"/>
          <w:sz w:val="28"/>
        </w:rPr>
        <w:t xml:space="preserve">PIECE N° 9: MODELES DE </w:t>
      </w:r>
      <w:r w:rsidR="00ED4C5B">
        <w:rPr>
          <w:rFonts w:asciiTheme="minorHAnsi" w:hAnsiTheme="minorHAnsi" w:cs="Arial"/>
          <w:b/>
          <w:color w:val="000000"/>
          <w:sz w:val="28"/>
        </w:rPr>
        <w:t xml:space="preserve"> LA LETTRE-COMMANDE</w:t>
      </w:r>
      <w:r w:rsidR="00E4386C">
        <w:rPr>
          <w:rFonts w:asciiTheme="minorHAnsi" w:hAnsiTheme="minorHAnsi" w:cs="Arial"/>
          <w:b/>
          <w:color w:val="000000"/>
          <w:sz w:val="28"/>
        </w:rPr>
        <w:t>/MARCHE</w:t>
      </w:r>
    </w:p>
    <w:p w:rsidR="00BA0CCD" w:rsidRPr="00A029FA" w:rsidRDefault="00BA0CCD" w:rsidP="00BA0CCD">
      <w:pPr>
        <w:tabs>
          <w:tab w:val="left" w:pos="7720"/>
        </w:tabs>
        <w:jc w:val="both"/>
        <w:rPr>
          <w:rFonts w:asciiTheme="minorHAnsi" w:hAnsiTheme="minorHAnsi" w:cs="Arial"/>
          <w:sz w:val="32"/>
          <w:szCs w:val="32"/>
        </w:rPr>
      </w:pPr>
    </w:p>
    <w:p w:rsidR="00BA0CCD" w:rsidRPr="00A029FA" w:rsidRDefault="00BA0CCD" w:rsidP="00BA0CCD">
      <w:pPr>
        <w:tabs>
          <w:tab w:val="left" w:pos="7720"/>
        </w:tabs>
        <w:jc w:val="both"/>
        <w:rPr>
          <w:rFonts w:asciiTheme="minorHAnsi" w:hAnsiTheme="minorHAnsi" w:cs="Arial"/>
          <w:sz w:val="32"/>
          <w:szCs w:val="32"/>
        </w:rPr>
      </w:pPr>
    </w:p>
    <w:p w:rsidR="00AA448C" w:rsidRPr="00A029FA" w:rsidRDefault="00AA448C" w:rsidP="00BA0CCD">
      <w:pPr>
        <w:tabs>
          <w:tab w:val="left" w:pos="7720"/>
        </w:tabs>
        <w:jc w:val="both"/>
        <w:rPr>
          <w:rFonts w:asciiTheme="minorHAnsi" w:hAnsiTheme="minorHAnsi" w:cs="Arial"/>
          <w:sz w:val="32"/>
          <w:szCs w:val="32"/>
        </w:rPr>
      </w:pPr>
    </w:p>
    <w:p w:rsidR="00AA448C" w:rsidRPr="00A029FA" w:rsidRDefault="00AA448C" w:rsidP="00BA0CCD">
      <w:pPr>
        <w:tabs>
          <w:tab w:val="left" w:pos="7720"/>
        </w:tabs>
        <w:jc w:val="both"/>
        <w:rPr>
          <w:rFonts w:asciiTheme="minorHAnsi" w:hAnsiTheme="minorHAnsi" w:cs="Arial"/>
          <w:sz w:val="32"/>
          <w:szCs w:val="32"/>
        </w:rPr>
      </w:pPr>
    </w:p>
    <w:p w:rsidR="00AA448C" w:rsidRPr="00A029FA" w:rsidRDefault="00AA448C" w:rsidP="00BA0CCD">
      <w:pPr>
        <w:tabs>
          <w:tab w:val="left" w:pos="7720"/>
        </w:tabs>
        <w:jc w:val="both"/>
        <w:rPr>
          <w:rFonts w:asciiTheme="minorHAnsi" w:hAnsiTheme="minorHAnsi" w:cs="Arial"/>
          <w:sz w:val="32"/>
          <w:szCs w:val="32"/>
        </w:rPr>
      </w:pPr>
    </w:p>
    <w:p w:rsidR="00AA448C" w:rsidRPr="00A029FA" w:rsidRDefault="00AA448C" w:rsidP="00BA0CCD">
      <w:pPr>
        <w:tabs>
          <w:tab w:val="left" w:pos="7720"/>
        </w:tabs>
        <w:jc w:val="both"/>
        <w:rPr>
          <w:rFonts w:asciiTheme="minorHAnsi" w:hAnsiTheme="minorHAnsi" w:cs="Arial"/>
          <w:sz w:val="32"/>
          <w:szCs w:val="32"/>
        </w:rPr>
      </w:pPr>
    </w:p>
    <w:p w:rsidR="00AA448C" w:rsidRPr="00A029FA" w:rsidRDefault="00AA448C" w:rsidP="00BA0CCD">
      <w:pPr>
        <w:tabs>
          <w:tab w:val="left" w:pos="7720"/>
        </w:tabs>
        <w:jc w:val="both"/>
        <w:rPr>
          <w:rFonts w:asciiTheme="minorHAnsi" w:hAnsiTheme="minorHAnsi" w:cs="Arial"/>
          <w:sz w:val="32"/>
          <w:szCs w:val="32"/>
        </w:rPr>
      </w:pPr>
    </w:p>
    <w:p w:rsidR="00AA448C" w:rsidRPr="00A029FA" w:rsidRDefault="00AA448C" w:rsidP="00BA0CCD">
      <w:pPr>
        <w:tabs>
          <w:tab w:val="left" w:pos="7720"/>
        </w:tabs>
        <w:jc w:val="both"/>
        <w:rPr>
          <w:rFonts w:asciiTheme="minorHAnsi" w:hAnsiTheme="minorHAnsi" w:cs="Arial"/>
          <w:sz w:val="32"/>
          <w:szCs w:val="32"/>
        </w:rPr>
      </w:pPr>
    </w:p>
    <w:p w:rsidR="00AA448C" w:rsidRPr="00A029FA" w:rsidRDefault="00AA448C" w:rsidP="00BA0CCD">
      <w:pPr>
        <w:tabs>
          <w:tab w:val="left" w:pos="7720"/>
        </w:tabs>
        <w:jc w:val="both"/>
        <w:rPr>
          <w:rFonts w:asciiTheme="minorHAnsi" w:hAnsiTheme="minorHAnsi" w:cs="Arial"/>
          <w:sz w:val="32"/>
          <w:szCs w:val="32"/>
        </w:rPr>
      </w:pPr>
    </w:p>
    <w:p w:rsidR="00AA448C" w:rsidRPr="00A029FA" w:rsidRDefault="00AA448C" w:rsidP="00BA0CCD">
      <w:pPr>
        <w:tabs>
          <w:tab w:val="left" w:pos="7720"/>
        </w:tabs>
        <w:jc w:val="both"/>
        <w:rPr>
          <w:rFonts w:asciiTheme="minorHAnsi" w:hAnsiTheme="minorHAnsi" w:cs="Arial"/>
          <w:sz w:val="32"/>
          <w:szCs w:val="32"/>
        </w:rPr>
      </w:pPr>
    </w:p>
    <w:p w:rsidR="00AA448C" w:rsidRPr="00A029FA" w:rsidRDefault="00AA448C" w:rsidP="00BA0CCD">
      <w:pPr>
        <w:tabs>
          <w:tab w:val="left" w:pos="7720"/>
        </w:tabs>
        <w:jc w:val="both"/>
        <w:rPr>
          <w:rFonts w:asciiTheme="minorHAnsi" w:hAnsiTheme="minorHAnsi" w:cs="Arial"/>
          <w:sz w:val="32"/>
          <w:szCs w:val="32"/>
        </w:rPr>
      </w:pPr>
    </w:p>
    <w:p w:rsidR="00AA448C" w:rsidRPr="00A029FA" w:rsidRDefault="00AA448C" w:rsidP="00BA0CCD">
      <w:pPr>
        <w:tabs>
          <w:tab w:val="left" w:pos="7720"/>
        </w:tabs>
        <w:jc w:val="both"/>
        <w:rPr>
          <w:rFonts w:asciiTheme="minorHAnsi" w:hAnsiTheme="minorHAnsi" w:cs="Arial"/>
          <w:sz w:val="32"/>
          <w:szCs w:val="32"/>
        </w:rPr>
      </w:pPr>
    </w:p>
    <w:p w:rsidR="00AA448C" w:rsidRPr="00A029FA" w:rsidRDefault="00AA448C" w:rsidP="00BA0CCD">
      <w:pPr>
        <w:tabs>
          <w:tab w:val="left" w:pos="7720"/>
        </w:tabs>
        <w:jc w:val="both"/>
        <w:rPr>
          <w:rFonts w:asciiTheme="minorHAnsi" w:hAnsiTheme="minorHAnsi" w:cs="Arial"/>
          <w:sz w:val="32"/>
          <w:szCs w:val="32"/>
        </w:rPr>
      </w:pPr>
    </w:p>
    <w:p w:rsidR="00AA448C" w:rsidRPr="00A029FA" w:rsidRDefault="00AA448C" w:rsidP="00BA0CCD">
      <w:pPr>
        <w:tabs>
          <w:tab w:val="left" w:pos="7720"/>
        </w:tabs>
        <w:jc w:val="both"/>
        <w:rPr>
          <w:rFonts w:asciiTheme="minorHAnsi" w:hAnsiTheme="minorHAnsi" w:cs="Arial"/>
          <w:sz w:val="32"/>
          <w:szCs w:val="32"/>
        </w:rPr>
      </w:pPr>
    </w:p>
    <w:p w:rsidR="00AA448C" w:rsidRPr="00A029FA" w:rsidRDefault="00AA448C" w:rsidP="00BA0CCD">
      <w:pPr>
        <w:tabs>
          <w:tab w:val="left" w:pos="7720"/>
        </w:tabs>
        <w:jc w:val="both"/>
        <w:rPr>
          <w:rFonts w:asciiTheme="minorHAnsi" w:hAnsiTheme="minorHAnsi" w:cs="Arial"/>
          <w:sz w:val="32"/>
          <w:szCs w:val="32"/>
        </w:rPr>
      </w:pPr>
    </w:p>
    <w:p w:rsidR="00AA448C" w:rsidRPr="00A029FA" w:rsidRDefault="00AA448C" w:rsidP="00BA0CCD">
      <w:pPr>
        <w:tabs>
          <w:tab w:val="left" w:pos="7720"/>
        </w:tabs>
        <w:jc w:val="both"/>
        <w:rPr>
          <w:rFonts w:asciiTheme="minorHAnsi" w:hAnsiTheme="minorHAnsi" w:cs="Arial"/>
          <w:sz w:val="32"/>
          <w:szCs w:val="32"/>
        </w:rPr>
      </w:pPr>
    </w:p>
    <w:p w:rsidR="00BA0CCD" w:rsidRDefault="00BA0CCD" w:rsidP="00BA0CCD">
      <w:pPr>
        <w:rPr>
          <w:rFonts w:asciiTheme="minorHAnsi" w:hAnsiTheme="minorHAnsi" w:cs="Arial"/>
          <w:b/>
          <w:bCs/>
          <w:color w:val="000000"/>
          <w:sz w:val="28"/>
          <w:szCs w:val="28"/>
        </w:rPr>
      </w:pPr>
    </w:p>
    <w:p w:rsidR="00AA448C" w:rsidRDefault="00AA448C" w:rsidP="00BA0CCD">
      <w:pPr>
        <w:rPr>
          <w:rFonts w:asciiTheme="minorHAnsi" w:hAnsiTheme="minorHAnsi" w:cs="Arial"/>
          <w:b/>
          <w:color w:val="000000"/>
          <w:sz w:val="28"/>
        </w:rPr>
      </w:pPr>
    </w:p>
    <w:p w:rsidR="009C77DA" w:rsidRDefault="009C77DA" w:rsidP="00BA0CCD">
      <w:pPr>
        <w:rPr>
          <w:rFonts w:asciiTheme="minorHAnsi" w:hAnsiTheme="minorHAnsi" w:cs="Arial"/>
          <w:b/>
          <w:color w:val="000000"/>
          <w:sz w:val="28"/>
        </w:rPr>
      </w:pPr>
    </w:p>
    <w:p w:rsidR="009C77DA" w:rsidRDefault="009C77DA" w:rsidP="00BA0CCD">
      <w:pPr>
        <w:rPr>
          <w:rFonts w:asciiTheme="minorHAnsi" w:hAnsiTheme="minorHAnsi" w:cs="Arial"/>
          <w:b/>
          <w:color w:val="000000"/>
          <w:sz w:val="28"/>
        </w:rPr>
      </w:pPr>
    </w:p>
    <w:p w:rsidR="009C77DA" w:rsidRDefault="009C77DA" w:rsidP="00BA0CCD">
      <w:pPr>
        <w:rPr>
          <w:rFonts w:asciiTheme="minorHAnsi" w:hAnsiTheme="minorHAnsi" w:cs="Arial"/>
          <w:b/>
          <w:color w:val="000000"/>
          <w:sz w:val="28"/>
        </w:rPr>
      </w:pPr>
    </w:p>
    <w:p w:rsidR="009C77DA" w:rsidRDefault="009C77DA" w:rsidP="00BA0CCD">
      <w:pPr>
        <w:rPr>
          <w:rFonts w:asciiTheme="minorHAnsi" w:hAnsiTheme="minorHAnsi" w:cs="Arial"/>
          <w:b/>
          <w:color w:val="000000"/>
          <w:sz w:val="28"/>
        </w:rPr>
      </w:pPr>
    </w:p>
    <w:p w:rsidR="009C77DA" w:rsidRDefault="009C77DA" w:rsidP="00BA0CCD">
      <w:pPr>
        <w:rPr>
          <w:rFonts w:asciiTheme="minorHAnsi" w:hAnsiTheme="minorHAnsi" w:cs="Arial"/>
          <w:b/>
          <w:color w:val="000000"/>
          <w:sz w:val="28"/>
        </w:rPr>
      </w:pPr>
    </w:p>
    <w:p w:rsidR="00BA0CCD" w:rsidRPr="00CF7B92" w:rsidRDefault="00ED4C5B" w:rsidP="00BA0CCD">
      <w:pPr>
        <w:jc w:val="both"/>
        <w:rPr>
          <w:rFonts w:asciiTheme="minorHAnsi" w:hAnsiTheme="minorHAnsi" w:cs="Arial"/>
          <w:b/>
          <w:bCs/>
        </w:rPr>
      </w:pPr>
      <w:r>
        <w:rPr>
          <w:rFonts w:asciiTheme="minorHAnsi" w:hAnsiTheme="minorHAnsi" w:cs="Arial"/>
          <w:b/>
          <w:bCs/>
        </w:rPr>
        <w:t>LETTRE-COMMANDE</w:t>
      </w:r>
      <w:r w:rsidR="00E4386C">
        <w:rPr>
          <w:rFonts w:asciiTheme="minorHAnsi" w:hAnsiTheme="minorHAnsi" w:cs="Arial"/>
          <w:b/>
          <w:bCs/>
        </w:rPr>
        <w:t>/MARCHE</w:t>
      </w:r>
      <w:r>
        <w:rPr>
          <w:rFonts w:asciiTheme="minorHAnsi" w:hAnsiTheme="minorHAnsi" w:cs="Arial"/>
          <w:b/>
          <w:bCs/>
        </w:rPr>
        <w:t xml:space="preserve"> N°……………….19/LC</w:t>
      </w:r>
      <w:r w:rsidR="00542F26" w:rsidRPr="00CF7B92">
        <w:rPr>
          <w:rFonts w:asciiTheme="minorHAnsi" w:hAnsiTheme="minorHAnsi" w:cs="Arial"/>
          <w:b/>
          <w:bCs/>
        </w:rPr>
        <w:t xml:space="preserve">/SDCC/CIPM </w:t>
      </w:r>
      <w:r w:rsidR="00CF7B92" w:rsidRPr="00CF7B92">
        <w:rPr>
          <w:rFonts w:asciiTheme="minorHAnsi" w:hAnsiTheme="minorHAnsi" w:cs="Arial"/>
          <w:b/>
          <w:bCs/>
        </w:rPr>
        <w:t>DU……………… PASS</w:t>
      </w:r>
      <w:r>
        <w:rPr>
          <w:rFonts w:asciiTheme="minorHAnsi" w:hAnsiTheme="minorHAnsi" w:cs="Arial"/>
          <w:b/>
          <w:bCs/>
        </w:rPr>
        <w:t>E</w:t>
      </w:r>
      <w:r w:rsidR="00CF7B92" w:rsidRPr="00CF7B92">
        <w:rPr>
          <w:rFonts w:asciiTheme="minorHAnsi" w:hAnsiTheme="minorHAnsi" w:cs="Arial"/>
          <w:b/>
          <w:bCs/>
        </w:rPr>
        <w:t>E AVEC………………A</w:t>
      </w:r>
      <w:r w:rsidR="00542F26" w:rsidRPr="00CF7B92">
        <w:rPr>
          <w:rFonts w:asciiTheme="minorHAnsi" w:hAnsiTheme="minorHAnsi" w:cs="Arial"/>
          <w:b/>
          <w:bCs/>
        </w:rPr>
        <w:t>PRES APPEL D’OFFRES </w:t>
      </w:r>
      <w:r w:rsidR="009C77DA">
        <w:rPr>
          <w:rFonts w:asciiTheme="minorHAnsi" w:hAnsiTheme="minorHAnsi" w:cs="Arial"/>
          <w:b/>
          <w:bCs/>
        </w:rPr>
        <w:t>INTER</w:t>
      </w:r>
      <w:r w:rsidR="00CF7B92" w:rsidRPr="00CF7B92">
        <w:rPr>
          <w:rFonts w:asciiTheme="minorHAnsi" w:hAnsiTheme="minorHAnsi" w:cs="Arial"/>
          <w:b/>
          <w:bCs/>
        </w:rPr>
        <w:t xml:space="preserve">NATIONAL OUVERT </w:t>
      </w:r>
      <w:r w:rsidR="00542F26" w:rsidRPr="00CF7B92">
        <w:rPr>
          <w:rFonts w:asciiTheme="minorHAnsi" w:hAnsiTheme="minorHAnsi" w:cs="Arial"/>
          <w:b/>
          <w:bCs/>
        </w:rPr>
        <w:t>N°…</w:t>
      </w:r>
      <w:r w:rsidR="009C155E">
        <w:rPr>
          <w:rFonts w:asciiTheme="minorHAnsi" w:hAnsiTheme="minorHAnsi" w:cs="Arial"/>
          <w:b/>
          <w:bCs/>
        </w:rPr>
        <w:t>……</w:t>
      </w:r>
      <w:r w:rsidR="00542F26" w:rsidRPr="00CF7B92">
        <w:rPr>
          <w:rFonts w:asciiTheme="minorHAnsi" w:hAnsiTheme="minorHAnsi" w:cs="Arial"/>
          <w:b/>
          <w:bCs/>
        </w:rPr>
        <w:t>../19/AO</w:t>
      </w:r>
      <w:r w:rsidR="009C77DA">
        <w:rPr>
          <w:rFonts w:asciiTheme="minorHAnsi" w:hAnsiTheme="minorHAnsi" w:cs="Arial"/>
          <w:b/>
          <w:bCs/>
        </w:rPr>
        <w:t>I</w:t>
      </w:r>
      <w:r w:rsidR="00542F26" w:rsidRPr="00CF7B92">
        <w:rPr>
          <w:rFonts w:asciiTheme="minorHAnsi" w:hAnsiTheme="minorHAnsi" w:cs="Arial"/>
          <w:b/>
          <w:bCs/>
        </w:rPr>
        <w:t xml:space="preserve">O/SDCC/CIPM </w:t>
      </w:r>
      <w:r w:rsidR="00CF7B92" w:rsidRPr="00CF7B92">
        <w:rPr>
          <w:rFonts w:asciiTheme="minorHAnsi" w:hAnsiTheme="minorHAnsi" w:cs="Arial"/>
          <w:b/>
          <w:bCs/>
        </w:rPr>
        <w:t>DU…………….</w:t>
      </w:r>
      <w:r w:rsidR="00542F26" w:rsidRPr="00CF7B92">
        <w:rPr>
          <w:rFonts w:asciiTheme="minorHAnsi" w:hAnsiTheme="minorHAnsi" w:cs="Arial"/>
          <w:b/>
          <w:bCs/>
        </w:rPr>
        <w:t xml:space="preserve">POUR LA FOURNITURE DE </w:t>
      </w:r>
      <w:r w:rsidR="00E4386C">
        <w:rPr>
          <w:rFonts w:asciiTheme="minorHAnsi" w:hAnsiTheme="minorHAnsi" w:cs="Arial"/>
          <w:b/>
          <w:bCs/>
        </w:rPr>
        <w:t>HUIT</w:t>
      </w:r>
      <w:r w:rsidR="00542F26" w:rsidRPr="00CF7B92">
        <w:rPr>
          <w:rFonts w:asciiTheme="minorHAnsi" w:hAnsiTheme="minorHAnsi" w:cs="Arial"/>
          <w:b/>
          <w:bCs/>
        </w:rPr>
        <w:t xml:space="preserve"> </w:t>
      </w:r>
      <w:r w:rsidR="006D4122">
        <w:rPr>
          <w:rFonts w:asciiTheme="minorHAnsi" w:hAnsiTheme="minorHAnsi" w:cs="Arial"/>
          <w:b/>
          <w:bCs/>
        </w:rPr>
        <w:t>(0</w:t>
      </w:r>
      <w:r w:rsidR="002F369B">
        <w:rPr>
          <w:rFonts w:asciiTheme="minorHAnsi" w:hAnsiTheme="minorHAnsi" w:cs="Arial"/>
          <w:b/>
          <w:bCs/>
        </w:rPr>
        <w:t>8</w:t>
      </w:r>
      <w:r w:rsidR="006D4122">
        <w:rPr>
          <w:rFonts w:asciiTheme="minorHAnsi" w:hAnsiTheme="minorHAnsi" w:cs="Arial"/>
          <w:b/>
          <w:bCs/>
        </w:rPr>
        <w:t xml:space="preserve">) </w:t>
      </w:r>
      <w:r w:rsidR="00542F26" w:rsidRPr="00CF7B92">
        <w:rPr>
          <w:rFonts w:asciiTheme="minorHAnsi" w:hAnsiTheme="minorHAnsi" w:cs="Arial"/>
          <w:b/>
          <w:bCs/>
        </w:rPr>
        <w:t xml:space="preserve">LOTS </w:t>
      </w:r>
      <w:r w:rsidR="00E207FE">
        <w:rPr>
          <w:rFonts w:asciiTheme="minorHAnsi" w:hAnsiTheme="minorHAnsi" w:cs="Arial"/>
          <w:b/>
          <w:bCs/>
        </w:rPr>
        <w:t>D’ELEMENTS</w:t>
      </w:r>
      <w:r w:rsidR="00E4386C">
        <w:rPr>
          <w:rFonts w:asciiTheme="minorHAnsi" w:hAnsiTheme="minorHAnsi" w:cs="Arial"/>
          <w:b/>
          <w:bCs/>
        </w:rPr>
        <w:t xml:space="preserve"> DE TRANSMISSION A</w:t>
      </w:r>
      <w:r>
        <w:rPr>
          <w:rFonts w:asciiTheme="minorHAnsi" w:hAnsiTheme="minorHAnsi" w:cs="Arial"/>
          <w:b/>
          <w:bCs/>
        </w:rPr>
        <w:t xml:space="preserve"> </w:t>
      </w:r>
      <w:r w:rsidR="00542F26" w:rsidRPr="00CF7B92">
        <w:rPr>
          <w:rFonts w:asciiTheme="minorHAnsi" w:hAnsiTheme="minorHAnsi" w:cs="Arial"/>
          <w:b/>
          <w:bCs/>
        </w:rPr>
        <w:t xml:space="preserve">LA SODECOTON </w:t>
      </w:r>
    </w:p>
    <w:p w:rsidR="00542F26" w:rsidRPr="00CF7B92" w:rsidRDefault="00542F26" w:rsidP="00BA0CCD">
      <w:pPr>
        <w:jc w:val="both"/>
        <w:rPr>
          <w:rFonts w:asciiTheme="minorHAnsi" w:hAnsiTheme="minorHAnsi" w:cs="Arial"/>
          <w:b/>
          <w:bCs/>
          <w:sz w:val="48"/>
          <w:szCs w:val="28"/>
        </w:rPr>
      </w:pPr>
    </w:p>
    <w:p w:rsidR="00BA0CCD" w:rsidRDefault="00542F26" w:rsidP="00BA0CCD">
      <w:pPr>
        <w:jc w:val="both"/>
        <w:rPr>
          <w:rFonts w:asciiTheme="minorHAnsi" w:hAnsiTheme="minorHAnsi" w:cs="Arial"/>
          <w:b/>
        </w:rPr>
      </w:pPr>
      <w:r>
        <w:rPr>
          <w:rFonts w:asciiTheme="minorHAnsi" w:hAnsiTheme="minorHAnsi" w:cs="Arial"/>
          <w:b/>
        </w:rPr>
        <w:t>MAITRE D’OUVRAGE : LE DIRECTEUR GENERAL DE LA SODECOTON</w:t>
      </w:r>
    </w:p>
    <w:p w:rsidR="00542F26" w:rsidRPr="00CF7B92" w:rsidRDefault="00542F26" w:rsidP="00BA0CCD">
      <w:pPr>
        <w:jc w:val="both"/>
        <w:rPr>
          <w:rFonts w:asciiTheme="minorHAnsi" w:hAnsiTheme="minorHAnsi" w:cs="Arial"/>
          <w:b/>
          <w:sz w:val="8"/>
        </w:rPr>
      </w:pPr>
    </w:p>
    <w:p w:rsidR="00542F26" w:rsidRDefault="00542F26" w:rsidP="00BA0CCD">
      <w:pPr>
        <w:jc w:val="both"/>
        <w:rPr>
          <w:rFonts w:asciiTheme="minorHAnsi" w:hAnsiTheme="minorHAnsi" w:cs="Arial"/>
          <w:b/>
        </w:rPr>
      </w:pPr>
    </w:p>
    <w:p w:rsidR="00542F26" w:rsidRDefault="00542F26" w:rsidP="00BA0CCD">
      <w:pPr>
        <w:jc w:val="both"/>
        <w:rPr>
          <w:rFonts w:asciiTheme="minorHAnsi" w:hAnsiTheme="minorHAnsi" w:cs="Arial"/>
          <w:b/>
        </w:rPr>
      </w:pPr>
      <w:r>
        <w:rPr>
          <w:rFonts w:asciiTheme="minorHAnsi" w:hAnsiTheme="minorHAnsi" w:cs="Arial"/>
          <w:b/>
        </w:rPr>
        <w:t>TITULAIRE DU MARCHE :</w:t>
      </w:r>
    </w:p>
    <w:p w:rsidR="00BA0CCD" w:rsidRDefault="00BA0CCD" w:rsidP="00BA0CCD">
      <w:pPr>
        <w:jc w:val="both"/>
        <w:rPr>
          <w:rFonts w:asciiTheme="minorHAnsi" w:hAnsiTheme="minorHAnsi" w:cs="Arial"/>
          <w:sz w:val="22"/>
          <w:szCs w:val="22"/>
        </w:rPr>
      </w:pPr>
    </w:p>
    <w:p w:rsidR="00BA0CCD" w:rsidRPr="00810FE4" w:rsidRDefault="00BA0CCD" w:rsidP="00BA0CCD">
      <w:pPr>
        <w:jc w:val="both"/>
        <w:rPr>
          <w:rFonts w:asciiTheme="minorHAnsi" w:hAnsiTheme="minorHAnsi" w:cs="Arial"/>
          <w:sz w:val="22"/>
          <w:szCs w:val="22"/>
        </w:rPr>
      </w:pPr>
      <w:r w:rsidRPr="00810FE4">
        <w:rPr>
          <w:rFonts w:asciiTheme="minorHAnsi" w:hAnsiTheme="minorHAnsi" w:cs="Arial"/>
          <w:sz w:val="22"/>
          <w:szCs w:val="22"/>
        </w:rPr>
        <w:t xml:space="preserve">BP :……………………..........................TEL :……………………………………… FAX :…………………………………………… </w:t>
      </w:r>
    </w:p>
    <w:p w:rsidR="00BA0CCD" w:rsidRPr="00810FE4" w:rsidRDefault="00BA0CCD" w:rsidP="00BA0CCD">
      <w:pPr>
        <w:jc w:val="both"/>
        <w:rPr>
          <w:rFonts w:asciiTheme="minorHAnsi" w:hAnsiTheme="minorHAnsi" w:cs="Arial"/>
          <w:sz w:val="22"/>
          <w:szCs w:val="22"/>
        </w:rPr>
      </w:pPr>
    </w:p>
    <w:p w:rsidR="00BA0CCD" w:rsidRDefault="00BA0CCD" w:rsidP="00BA0CCD">
      <w:pPr>
        <w:jc w:val="both"/>
        <w:rPr>
          <w:rFonts w:asciiTheme="minorHAnsi" w:hAnsiTheme="minorHAnsi" w:cs="Arial"/>
          <w:sz w:val="22"/>
          <w:szCs w:val="22"/>
        </w:rPr>
      </w:pPr>
      <w:r w:rsidRPr="00810FE4">
        <w:rPr>
          <w:rFonts w:asciiTheme="minorHAnsi" w:hAnsiTheme="minorHAnsi" w:cs="Arial"/>
          <w:sz w:val="22"/>
          <w:szCs w:val="22"/>
        </w:rPr>
        <w:t>N°</w:t>
      </w:r>
      <w:r w:rsidR="009A5F10" w:rsidRPr="00810FE4">
        <w:rPr>
          <w:rFonts w:asciiTheme="minorHAnsi" w:hAnsiTheme="minorHAnsi" w:cs="Arial"/>
          <w:sz w:val="22"/>
          <w:szCs w:val="22"/>
        </w:rPr>
        <w:t xml:space="preserve"> </w:t>
      </w:r>
      <w:r w:rsidRPr="00810FE4">
        <w:rPr>
          <w:rFonts w:asciiTheme="minorHAnsi" w:hAnsiTheme="minorHAnsi" w:cs="Arial"/>
          <w:sz w:val="22"/>
          <w:szCs w:val="22"/>
        </w:rPr>
        <w:t xml:space="preserve">RC :……………………………………………..    </w:t>
      </w:r>
      <w:r>
        <w:rPr>
          <w:rFonts w:asciiTheme="minorHAnsi" w:hAnsiTheme="minorHAnsi" w:cs="Arial"/>
          <w:sz w:val="22"/>
          <w:szCs w:val="22"/>
        </w:rPr>
        <w:t>N° CONTRIBUABLE :………………N° COMPTE BANCAIRE………….</w:t>
      </w:r>
    </w:p>
    <w:p w:rsidR="00542F26" w:rsidRDefault="00542F26" w:rsidP="00BA0CCD">
      <w:pPr>
        <w:jc w:val="both"/>
        <w:rPr>
          <w:rFonts w:asciiTheme="minorHAnsi" w:hAnsiTheme="minorHAnsi" w:cs="Arial"/>
          <w:sz w:val="22"/>
          <w:szCs w:val="22"/>
        </w:rPr>
      </w:pPr>
    </w:p>
    <w:p w:rsidR="00BA0CCD" w:rsidRDefault="00BA0CCD" w:rsidP="00BA0CCD">
      <w:pPr>
        <w:jc w:val="both"/>
        <w:rPr>
          <w:rFonts w:asciiTheme="minorHAnsi" w:hAnsiTheme="minorHAnsi" w:cs="Arial"/>
          <w:sz w:val="22"/>
          <w:szCs w:val="22"/>
        </w:rPr>
      </w:pPr>
    </w:p>
    <w:p w:rsidR="00BA0CCD" w:rsidRDefault="00BA0CCD" w:rsidP="00BA0CCD">
      <w:pPr>
        <w:jc w:val="both"/>
        <w:rPr>
          <w:rFonts w:asciiTheme="minorHAnsi" w:hAnsiTheme="minorHAnsi" w:cs="Arial"/>
          <w:b/>
          <w:sz w:val="26"/>
          <w:szCs w:val="26"/>
        </w:rPr>
      </w:pPr>
      <w:r>
        <w:rPr>
          <w:rFonts w:asciiTheme="minorHAnsi" w:hAnsiTheme="minorHAnsi" w:cs="Arial"/>
          <w:b/>
        </w:rPr>
        <w:t>OBJET :</w:t>
      </w:r>
      <w:r>
        <w:rPr>
          <w:rFonts w:asciiTheme="minorHAnsi" w:hAnsiTheme="minorHAnsi" w:cs="Arial"/>
          <w:b/>
          <w:sz w:val="26"/>
          <w:szCs w:val="26"/>
        </w:rPr>
        <w:t xml:space="preserve"> -----------------------------------------------------------------, lot N°________________</w:t>
      </w:r>
    </w:p>
    <w:p w:rsidR="00583F42" w:rsidRDefault="00583F42" w:rsidP="00BA0CCD">
      <w:pPr>
        <w:jc w:val="both"/>
        <w:rPr>
          <w:rFonts w:asciiTheme="minorHAnsi" w:hAnsiTheme="minorHAnsi" w:cs="Arial"/>
          <w:b/>
          <w:sz w:val="26"/>
          <w:szCs w:val="26"/>
        </w:rPr>
      </w:pPr>
    </w:p>
    <w:p w:rsidR="00BA0CCD" w:rsidRDefault="00BA0CCD" w:rsidP="00BA0CCD">
      <w:pPr>
        <w:jc w:val="both"/>
        <w:rPr>
          <w:rFonts w:asciiTheme="minorHAnsi" w:hAnsiTheme="minorHAnsi" w:cs="Arial"/>
        </w:rPr>
      </w:pPr>
    </w:p>
    <w:p w:rsidR="00583F42" w:rsidRPr="00544232" w:rsidRDefault="00BA0CCD" w:rsidP="00BA0CCD">
      <w:pPr>
        <w:jc w:val="both"/>
        <w:rPr>
          <w:rFonts w:ascii="Calibri" w:hAnsi="Calibri" w:cs="Calibri"/>
          <w:b/>
          <w:bCs/>
        </w:rPr>
      </w:pPr>
      <w:r>
        <w:rPr>
          <w:rFonts w:asciiTheme="minorHAnsi" w:hAnsiTheme="minorHAnsi" w:cs="Arial"/>
          <w:b/>
        </w:rPr>
        <w:t xml:space="preserve">LIEU </w:t>
      </w:r>
      <w:r w:rsidRPr="00544232">
        <w:rPr>
          <w:rFonts w:asciiTheme="minorHAnsi" w:hAnsiTheme="minorHAnsi" w:cs="Arial"/>
          <w:b/>
        </w:rPr>
        <w:t>D</w:t>
      </w:r>
      <w:r w:rsidR="00542F26">
        <w:rPr>
          <w:rFonts w:asciiTheme="minorHAnsi" w:hAnsiTheme="minorHAnsi" w:cs="Arial"/>
          <w:b/>
        </w:rPr>
        <w:t>E LIVRAISON</w:t>
      </w:r>
      <w:r w:rsidRPr="00544232">
        <w:rPr>
          <w:rFonts w:asciiTheme="minorHAnsi" w:hAnsiTheme="minorHAnsi" w:cs="Arial"/>
          <w:b/>
          <w:bCs/>
        </w:rPr>
        <w:t xml:space="preserve"> :</w:t>
      </w:r>
      <w:r w:rsidRPr="00544232">
        <w:rPr>
          <w:rFonts w:asciiTheme="minorHAnsi" w:hAnsiTheme="minorHAnsi" w:cs="Arial"/>
        </w:rPr>
        <w:t xml:space="preserve"> </w:t>
      </w:r>
    </w:p>
    <w:p w:rsidR="00BA0CCD" w:rsidRPr="00CF7B92" w:rsidRDefault="00BA0CCD" w:rsidP="00BA0CCD">
      <w:pPr>
        <w:jc w:val="both"/>
        <w:rPr>
          <w:rFonts w:asciiTheme="minorHAnsi" w:hAnsiTheme="minorHAnsi" w:cs="Arial"/>
          <w:b/>
          <w:sz w:val="40"/>
        </w:rPr>
      </w:pPr>
    </w:p>
    <w:p w:rsidR="00BA0CCD" w:rsidRDefault="00BA0CCD" w:rsidP="00BA0CCD">
      <w:pPr>
        <w:jc w:val="both"/>
        <w:rPr>
          <w:rFonts w:asciiTheme="minorHAnsi" w:hAnsiTheme="minorHAnsi" w:cs="Arial"/>
          <w:b/>
        </w:rPr>
      </w:pPr>
      <w:r>
        <w:rPr>
          <w:rFonts w:asciiTheme="minorHAnsi" w:hAnsiTheme="minorHAnsi" w:cs="Arial"/>
          <w:b/>
        </w:rPr>
        <w:t>MONTANT DU MARCHE EN FCFA :</w:t>
      </w:r>
    </w:p>
    <w:p w:rsidR="00BA0CCD" w:rsidRDefault="00BA0CCD" w:rsidP="00BA0CCD">
      <w:pPr>
        <w:jc w:val="both"/>
        <w:rPr>
          <w:rFonts w:asciiTheme="minorHAnsi" w:hAnsiTheme="minorHAnsi" w:cs="Arial"/>
          <w:b/>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7036"/>
        <w:gridCol w:w="1843"/>
      </w:tblGrid>
      <w:tr w:rsidR="00BA0CCD" w:rsidRPr="00E25776" w:rsidTr="00BA0CCD">
        <w:tc>
          <w:tcPr>
            <w:tcW w:w="448" w:type="dxa"/>
          </w:tcPr>
          <w:p w:rsidR="00BA0CCD" w:rsidRPr="00FA390C" w:rsidRDefault="00BA0CCD" w:rsidP="00BA0CCD">
            <w:pPr>
              <w:jc w:val="both"/>
              <w:rPr>
                <w:rFonts w:ascii="Calibri" w:hAnsi="Calibri" w:cs="Calibri"/>
                <w:b/>
                <w:bCs/>
                <w:caps/>
              </w:rPr>
            </w:pPr>
            <w:r w:rsidRPr="00FA390C">
              <w:rPr>
                <w:rFonts w:ascii="Calibri" w:hAnsi="Calibri" w:cs="Calibri"/>
                <w:b/>
                <w:bCs/>
                <w:sz w:val="22"/>
                <w:szCs w:val="22"/>
              </w:rPr>
              <w:t>a</w:t>
            </w:r>
          </w:p>
        </w:tc>
        <w:tc>
          <w:tcPr>
            <w:tcW w:w="7036" w:type="dxa"/>
          </w:tcPr>
          <w:p w:rsidR="00BA0CCD" w:rsidRPr="000B5017" w:rsidRDefault="00BA0CCD" w:rsidP="00BA0CCD">
            <w:pPr>
              <w:jc w:val="both"/>
              <w:rPr>
                <w:rFonts w:ascii="Calibri" w:hAnsi="Calibri" w:cs="Calibri"/>
                <w:b/>
                <w:bCs/>
                <w:caps/>
                <w:sz w:val="20"/>
                <w:szCs w:val="20"/>
              </w:rPr>
            </w:pPr>
            <w:r w:rsidRPr="000B5017">
              <w:rPr>
                <w:rFonts w:ascii="Calibri" w:hAnsi="Calibri" w:cs="Calibri"/>
                <w:b/>
                <w:bCs/>
                <w:sz w:val="20"/>
                <w:szCs w:val="20"/>
              </w:rPr>
              <w:t xml:space="preserve">MONTANT HORS TVA                                                                                             </w:t>
            </w:r>
          </w:p>
        </w:tc>
        <w:tc>
          <w:tcPr>
            <w:tcW w:w="1843" w:type="dxa"/>
          </w:tcPr>
          <w:p w:rsidR="00BA0CCD" w:rsidRPr="00E25776" w:rsidRDefault="00BA0CCD" w:rsidP="00BA0CCD">
            <w:pPr>
              <w:jc w:val="right"/>
              <w:rPr>
                <w:rFonts w:asciiTheme="minorHAnsi" w:hAnsiTheme="minorHAnsi" w:cstheme="minorHAnsi"/>
                <w:b/>
                <w:bCs/>
              </w:rPr>
            </w:pPr>
          </w:p>
        </w:tc>
      </w:tr>
      <w:tr w:rsidR="00BA0CCD" w:rsidRPr="00E25776" w:rsidTr="00BA0CCD">
        <w:tc>
          <w:tcPr>
            <w:tcW w:w="448" w:type="dxa"/>
          </w:tcPr>
          <w:p w:rsidR="00BA0CCD" w:rsidRPr="00FA390C" w:rsidRDefault="00BA0CCD" w:rsidP="00BA0CCD">
            <w:pPr>
              <w:jc w:val="both"/>
              <w:rPr>
                <w:rFonts w:ascii="Calibri" w:hAnsi="Calibri" w:cs="Calibri"/>
                <w:b/>
                <w:bCs/>
              </w:rPr>
            </w:pPr>
            <w:r w:rsidRPr="00FA390C">
              <w:rPr>
                <w:rFonts w:ascii="Calibri" w:hAnsi="Calibri" w:cs="Calibri"/>
                <w:b/>
                <w:bCs/>
                <w:sz w:val="22"/>
                <w:szCs w:val="22"/>
              </w:rPr>
              <w:t>b</w:t>
            </w:r>
          </w:p>
        </w:tc>
        <w:tc>
          <w:tcPr>
            <w:tcW w:w="7036" w:type="dxa"/>
          </w:tcPr>
          <w:p w:rsidR="00BA0CCD" w:rsidRPr="000B5017" w:rsidRDefault="00BA0CCD" w:rsidP="00BA0CCD">
            <w:pPr>
              <w:jc w:val="both"/>
              <w:rPr>
                <w:rFonts w:ascii="Calibri" w:hAnsi="Calibri" w:cs="Calibri"/>
                <w:b/>
                <w:bCs/>
                <w:caps/>
                <w:sz w:val="20"/>
                <w:szCs w:val="20"/>
              </w:rPr>
            </w:pPr>
            <w:r w:rsidRPr="000B5017">
              <w:rPr>
                <w:rFonts w:ascii="Calibri" w:hAnsi="Calibri" w:cs="Calibri"/>
                <w:b/>
                <w:bCs/>
                <w:caps/>
                <w:sz w:val="20"/>
                <w:szCs w:val="20"/>
              </w:rPr>
              <w:t xml:space="preserve">TVA </w:t>
            </w:r>
            <w:r w:rsidR="00542F26" w:rsidRPr="000B5017">
              <w:rPr>
                <w:rFonts w:ascii="Calibri" w:hAnsi="Calibri" w:cs="Calibri"/>
                <w:b/>
                <w:bCs/>
                <w:caps/>
                <w:sz w:val="20"/>
                <w:szCs w:val="20"/>
              </w:rPr>
              <w:t>(19,25</w:t>
            </w:r>
            <w:r w:rsidRPr="000B5017">
              <w:rPr>
                <w:rFonts w:ascii="Calibri" w:hAnsi="Calibri" w:cs="Calibri"/>
                <w:b/>
                <w:bCs/>
                <w:caps/>
                <w:sz w:val="20"/>
                <w:szCs w:val="20"/>
              </w:rPr>
              <w:t xml:space="preserve"> %)                                                                                           </w:t>
            </w:r>
          </w:p>
        </w:tc>
        <w:tc>
          <w:tcPr>
            <w:tcW w:w="1843" w:type="dxa"/>
          </w:tcPr>
          <w:p w:rsidR="00BA0CCD" w:rsidRPr="00E25776" w:rsidRDefault="00BA0CCD" w:rsidP="00BA0CCD">
            <w:pPr>
              <w:jc w:val="right"/>
              <w:rPr>
                <w:rFonts w:asciiTheme="minorHAnsi" w:hAnsiTheme="minorHAnsi" w:cstheme="minorHAnsi"/>
                <w:b/>
                <w:bCs/>
                <w:caps/>
              </w:rPr>
            </w:pPr>
          </w:p>
        </w:tc>
      </w:tr>
      <w:tr w:rsidR="00BA0CCD" w:rsidRPr="00E25776" w:rsidTr="00BA0CCD">
        <w:tc>
          <w:tcPr>
            <w:tcW w:w="448" w:type="dxa"/>
          </w:tcPr>
          <w:p w:rsidR="00BA0CCD" w:rsidRPr="00FA390C" w:rsidRDefault="00BA0CCD" w:rsidP="00BA0CCD">
            <w:pPr>
              <w:jc w:val="both"/>
              <w:rPr>
                <w:rFonts w:ascii="Calibri" w:hAnsi="Calibri" w:cs="Calibri"/>
                <w:b/>
                <w:bCs/>
                <w:caps/>
              </w:rPr>
            </w:pPr>
            <w:r w:rsidRPr="00FA390C">
              <w:rPr>
                <w:rFonts w:ascii="Calibri" w:hAnsi="Calibri" w:cs="Calibri"/>
                <w:b/>
                <w:bCs/>
                <w:sz w:val="22"/>
                <w:szCs w:val="22"/>
              </w:rPr>
              <w:t>c</w:t>
            </w:r>
          </w:p>
        </w:tc>
        <w:tc>
          <w:tcPr>
            <w:tcW w:w="7036" w:type="dxa"/>
          </w:tcPr>
          <w:p w:rsidR="00BA0CCD" w:rsidRPr="000B5017" w:rsidRDefault="00BA0CCD" w:rsidP="00BA0CCD">
            <w:pPr>
              <w:jc w:val="both"/>
              <w:rPr>
                <w:rFonts w:ascii="Calibri" w:hAnsi="Calibri" w:cs="Calibri"/>
                <w:b/>
                <w:bCs/>
                <w:caps/>
                <w:sz w:val="20"/>
                <w:szCs w:val="20"/>
              </w:rPr>
            </w:pPr>
            <w:r w:rsidRPr="000B5017">
              <w:rPr>
                <w:rFonts w:ascii="Calibri" w:hAnsi="Calibri" w:cs="Calibri"/>
                <w:b/>
                <w:bCs/>
                <w:sz w:val="20"/>
                <w:szCs w:val="20"/>
              </w:rPr>
              <w:t xml:space="preserve">MONTANT TTC RENDU MAGASIN TRANSIT SODECOTON </w:t>
            </w:r>
            <w:r>
              <w:rPr>
                <w:rFonts w:ascii="Calibri" w:hAnsi="Calibri" w:cs="Calibri"/>
                <w:b/>
                <w:bCs/>
                <w:sz w:val="20"/>
                <w:szCs w:val="20"/>
              </w:rPr>
              <w:t>GAROUA II</w:t>
            </w:r>
            <w:r w:rsidR="00542F26">
              <w:rPr>
                <w:rFonts w:ascii="Calibri" w:hAnsi="Calibri" w:cs="Calibri"/>
                <w:b/>
                <w:bCs/>
                <w:sz w:val="20"/>
                <w:szCs w:val="20"/>
              </w:rPr>
              <w:t xml:space="preserve"> </w:t>
            </w:r>
            <w:r w:rsidRPr="000B5017">
              <w:rPr>
                <w:rFonts w:ascii="Calibri" w:hAnsi="Calibri" w:cs="Calibri"/>
                <w:b/>
                <w:bCs/>
                <w:sz w:val="20"/>
                <w:szCs w:val="20"/>
              </w:rPr>
              <w:t xml:space="preserve">                      </w:t>
            </w:r>
          </w:p>
        </w:tc>
        <w:tc>
          <w:tcPr>
            <w:tcW w:w="1843" w:type="dxa"/>
          </w:tcPr>
          <w:p w:rsidR="00BA0CCD" w:rsidRPr="00E25776" w:rsidRDefault="00BA0CCD" w:rsidP="00BA0CCD">
            <w:pPr>
              <w:jc w:val="right"/>
              <w:rPr>
                <w:rFonts w:asciiTheme="minorHAnsi" w:hAnsiTheme="minorHAnsi" w:cstheme="minorHAnsi"/>
                <w:b/>
                <w:bCs/>
                <w:caps/>
              </w:rPr>
            </w:pPr>
          </w:p>
        </w:tc>
      </w:tr>
      <w:tr w:rsidR="00BA0CCD" w:rsidRPr="00E25776" w:rsidTr="00BA0CCD">
        <w:tc>
          <w:tcPr>
            <w:tcW w:w="448" w:type="dxa"/>
          </w:tcPr>
          <w:p w:rsidR="00BA0CCD" w:rsidRPr="00FA390C" w:rsidRDefault="00BA0CCD" w:rsidP="00BA0CCD">
            <w:pPr>
              <w:jc w:val="both"/>
              <w:rPr>
                <w:rFonts w:ascii="Calibri" w:hAnsi="Calibri" w:cs="Calibri"/>
                <w:b/>
                <w:bCs/>
                <w:caps/>
              </w:rPr>
            </w:pPr>
            <w:r w:rsidRPr="00FA390C">
              <w:rPr>
                <w:rFonts w:ascii="Calibri" w:hAnsi="Calibri" w:cs="Calibri"/>
                <w:b/>
                <w:bCs/>
                <w:sz w:val="22"/>
                <w:szCs w:val="22"/>
              </w:rPr>
              <w:t>d</w:t>
            </w:r>
          </w:p>
        </w:tc>
        <w:tc>
          <w:tcPr>
            <w:tcW w:w="7036" w:type="dxa"/>
          </w:tcPr>
          <w:p w:rsidR="00BA0CCD" w:rsidRPr="000B5017" w:rsidRDefault="00BB1D7A" w:rsidP="00BA0CCD">
            <w:pPr>
              <w:jc w:val="both"/>
              <w:rPr>
                <w:rFonts w:ascii="Calibri" w:hAnsi="Calibri" w:cs="Calibri"/>
                <w:b/>
                <w:bCs/>
                <w:caps/>
                <w:sz w:val="20"/>
                <w:szCs w:val="20"/>
              </w:rPr>
            </w:pPr>
            <w:r>
              <w:rPr>
                <w:rFonts w:ascii="Calibri" w:hAnsi="Calibri" w:cs="Calibri"/>
                <w:b/>
                <w:bCs/>
                <w:caps/>
                <w:sz w:val="20"/>
                <w:szCs w:val="20"/>
              </w:rPr>
              <w:t>IR (2,2 %) / TSR (5%)</w:t>
            </w:r>
            <w:r w:rsidR="00BA0CCD" w:rsidRPr="000B5017">
              <w:rPr>
                <w:rFonts w:ascii="Calibri" w:hAnsi="Calibri" w:cs="Calibri"/>
                <w:b/>
                <w:bCs/>
                <w:caps/>
                <w:sz w:val="20"/>
                <w:szCs w:val="20"/>
              </w:rPr>
              <w:t xml:space="preserve">                                                                                           </w:t>
            </w:r>
          </w:p>
        </w:tc>
        <w:tc>
          <w:tcPr>
            <w:tcW w:w="1843" w:type="dxa"/>
          </w:tcPr>
          <w:p w:rsidR="00BA0CCD" w:rsidRPr="00E25776" w:rsidRDefault="00BA0CCD" w:rsidP="00BA0CCD">
            <w:pPr>
              <w:jc w:val="right"/>
              <w:rPr>
                <w:rFonts w:asciiTheme="minorHAnsi" w:hAnsiTheme="minorHAnsi" w:cstheme="minorHAnsi"/>
                <w:b/>
                <w:bCs/>
                <w:caps/>
              </w:rPr>
            </w:pPr>
          </w:p>
        </w:tc>
      </w:tr>
      <w:tr w:rsidR="00BA0CCD" w:rsidRPr="00E25776" w:rsidTr="00BA0CCD">
        <w:tc>
          <w:tcPr>
            <w:tcW w:w="448" w:type="dxa"/>
          </w:tcPr>
          <w:p w:rsidR="00BA0CCD" w:rsidRPr="00FA390C" w:rsidRDefault="00BA0CCD" w:rsidP="00BA0CCD">
            <w:pPr>
              <w:jc w:val="both"/>
              <w:rPr>
                <w:rFonts w:ascii="Calibri" w:hAnsi="Calibri" w:cs="Calibri"/>
                <w:b/>
                <w:bCs/>
                <w:caps/>
              </w:rPr>
            </w:pPr>
            <w:r w:rsidRPr="00FA390C">
              <w:rPr>
                <w:rFonts w:ascii="Calibri" w:hAnsi="Calibri" w:cs="Calibri"/>
                <w:b/>
                <w:bCs/>
                <w:sz w:val="22"/>
                <w:szCs w:val="22"/>
              </w:rPr>
              <w:t>e</w:t>
            </w:r>
          </w:p>
        </w:tc>
        <w:tc>
          <w:tcPr>
            <w:tcW w:w="7036" w:type="dxa"/>
          </w:tcPr>
          <w:p w:rsidR="00BA0CCD" w:rsidRPr="000B5017" w:rsidRDefault="00BA0CCD" w:rsidP="00542F26">
            <w:pPr>
              <w:jc w:val="both"/>
              <w:rPr>
                <w:rFonts w:ascii="Calibri" w:hAnsi="Calibri" w:cs="Calibri"/>
                <w:b/>
                <w:bCs/>
                <w:caps/>
                <w:sz w:val="20"/>
                <w:szCs w:val="20"/>
              </w:rPr>
            </w:pPr>
            <w:r w:rsidRPr="000B5017">
              <w:rPr>
                <w:rFonts w:ascii="Calibri" w:hAnsi="Calibri" w:cs="Calibri"/>
                <w:b/>
                <w:bCs/>
                <w:caps/>
                <w:sz w:val="20"/>
                <w:szCs w:val="20"/>
              </w:rPr>
              <w:t xml:space="preserve">NET A MANDATER                                                                                  </w:t>
            </w:r>
          </w:p>
        </w:tc>
        <w:tc>
          <w:tcPr>
            <w:tcW w:w="1843" w:type="dxa"/>
          </w:tcPr>
          <w:p w:rsidR="00BA0CCD" w:rsidRPr="00E25776" w:rsidRDefault="00BA0CCD" w:rsidP="00BA0CCD">
            <w:pPr>
              <w:jc w:val="right"/>
              <w:rPr>
                <w:rFonts w:asciiTheme="minorHAnsi" w:hAnsiTheme="minorHAnsi" w:cstheme="minorHAnsi"/>
                <w:b/>
                <w:bCs/>
                <w:caps/>
              </w:rPr>
            </w:pPr>
          </w:p>
        </w:tc>
      </w:tr>
    </w:tbl>
    <w:p w:rsidR="00BA0CCD" w:rsidRPr="00CF7B92" w:rsidRDefault="00BA0CCD" w:rsidP="00BA0CCD">
      <w:pPr>
        <w:jc w:val="both"/>
        <w:rPr>
          <w:rFonts w:asciiTheme="minorHAnsi" w:hAnsiTheme="minorHAnsi" w:cs="Arial"/>
          <w:b/>
          <w:sz w:val="36"/>
        </w:rPr>
      </w:pPr>
    </w:p>
    <w:p w:rsidR="00BA0CCD" w:rsidRDefault="00542F26" w:rsidP="00BA0CCD">
      <w:pPr>
        <w:jc w:val="both"/>
        <w:rPr>
          <w:rFonts w:asciiTheme="minorHAnsi" w:hAnsiTheme="minorHAnsi" w:cs="Calibri"/>
          <w:b/>
        </w:rPr>
      </w:pPr>
      <w:r>
        <w:rPr>
          <w:rFonts w:asciiTheme="minorHAnsi" w:hAnsiTheme="minorHAnsi" w:cs="Arial"/>
          <w:b/>
        </w:rPr>
        <w:t>DELAI DE LIVRAISON</w:t>
      </w:r>
      <w:r w:rsidR="00BA0CCD">
        <w:rPr>
          <w:rFonts w:asciiTheme="minorHAnsi" w:hAnsiTheme="minorHAnsi" w:cs="Arial"/>
          <w:b/>
        </w:rPr>
        <w:tab/>
        <w:t xml:space="preserve">: ………………. </w:t>
      </w:r>
    </w:p>
    <w:p w:rsidR="00BA0CCD" w:rsidRPr="00CF7B92" w:rsidRDefault="00BA0CCD" w:rsidP="00BA0CCD">
      <w:pPr>
        <w:jc w:val="both"/>
        <w:rPr>
          <w:rFonts w:asciiTheme="minorHAnsi" w:hAnsiTheme="minorHAnsi" w:cs="Arial"/>
          <w:b/>
          <w:sz w:val="40"/>
        </w:rPr>
      </w:pPr>
    </w:p>
    <w:p w:rsidR="00BA0CCD" w:rsidRDefault="00BA0CCD" w:rsidP="00BA0CCD">
      <w:pPr>
        <w:jc w:val="both"/>
        <w:rPr>
          <w:rFonts w:asciiTheme="minorHAnsi" w:hAnsiTheme="minorHAnsi" w:cs="Arial"/>
          <w:b/>
        </w:rPr>
      </w:pPr>
      <w:r>
        <w:rPr>
          <w:rFonts w:asciiTheme="minorHAnsi" w:hAnsiTheme="minorHAnsi" w:cs="Arial"/>
          <w:b/>
        </w:rPr>
        <w:t>FINANCEMENT : BUDGET SODECOTON EXERCICE 2019</w:t>
      </w:r>
    </w:p>
    <w:p w:rsidR="00542F26" w:rsidRDefault="00542F26" w:rsidP="00BA0CCD">
      <w:pPr>
        <w:jc w:val="both"/>
        <w:rPr>
          <w:rFonts w:asciiTheme="minorHAnsi" w:hAnsiTheme="minorHAnsi" w:cs="Arial"/>
          <w:b/>
        </w:rPr>
      </w:pPr>
    </w:p>
    <w:p w:rsidR="00BA0CCD" w:rsidRDefault="00BA0CCD" w:rsidP="00BA0CCD">
      <w:pPr>
        <w:jc w:val="both"/>
        <w:rPr>
          <w:rFonts w:asciiTheme="minorHAnsi" w:hAnsiTheme="minorHAnsi" w:cs="Arial"/>
          <w:b/>
        </w:rPr>
      </w:pPr>
    </w:p>
    <w:p w:rsidR="00BA0CCD" w:rsidRDefault="00BA0CCD" w:rsidP="00BA0CCD">
      <w:pPr>
        <w:jc w:val="both"/>
        <w:rPr>
          <w:rFonts w:asciiTheme="minorHAnsi" w:hAnsiTheme="minorHAnsi" w:cs="Arial"/>
          <w:b/>
        </w:rPr>
      </w:pPr>
      <w:r>
        <w:rPr>
          <w:rFonts w:asciiTheme="minorHAnsi" w:hAnsiTheme="minorHAnsi" w:cs="Arial"/>
          <w:b/>
        </w:rPr>
        <w:t>SOUSCRIT</w:t>
      </w:r>
      <w:r w:rsidR="002F369B">
        <w:rPr>
          <w:rFonts w:asciiTheme="minorHAnsi" w:hAnsiTheme="minorHAnsi" w:cs="Arial"/>
          <w:b/>
        </w:rPr>
        <w:t>E</w:t>
      </w:r>
      <w:r>
        <w:rPr>
          <w:rFonts w:asciiTheme="minorHAnsi" w:hAnsiTheme="minorHAnsi" w:cs="Arial"/>
          <w:b/>
        </w:rPr>
        <w:t xml:space="preserve"> LE _______________</w:t>
      </w:r>
    </w:p>
    <w:p w:rsidR="00583F42" w:rsidRDefault="00583F42" w:rsidP="00BA0CCD">
      <w:pPr>
        <w:jc w:val="both"/>
        <w:rPr>
          <w:rFonts w:asciiTheme="minorHAnsi" w:hAnsiTheme="minorHAnsi" w:cs="Arial"/>
          <w:b/>
        </w:rPr>
      </w:pPr>
    </w:p>
    <w:p w:rsidR="00BA0CCD" w:rsidRDefault="00BA0CCD" w:rsidP="00BA0CCD">
      <w:pPr>
        <w:jc w:val="both"/>
        <w:rPr>
          <w:rFonts w:asciiTheme="minorHAnsi" w:hAnsiTheme="minorHAnsi" w:cs="Arial"/>
          <w:b/>
        </w:rPr>
      </w:pPr>
      <w:r>
        <w:rPr>
          <w:rFonts w:asciiTheme="minorHAnsi" w:hAnsiTheme="minorHAnsi" w:cs="Arial"/>
          <w:b/>
        </w:rPr>
        <w:t>SIGNE</w:t>
      </w:r>
      <w:r w:rsidR="002F369B">
        <w:rPr>
          <w:rFonts w:asciiTheme="minorHAnsi" w:hAnsiTheme="minorHAnsi" w:cs="Arial"/>
          <w:b/>
        </w:rPr>
        <w:t>E</w:t>
      </w:r>
      <w:r>
        <w:rPr>
          <w:rFonts w:asciiTheme="minorHAnsi" w:hAnsiTheme="minorHAnsi" w:cs="Arial"/>
          <w:b/>
        </w:rPr>
        <w:t>-LE___________________</w:t>
      </w:r>
    </w:p>
    <w:p w:rsidR="00583F42" w:rsidRDefault="00583F42" w:rsidP="00BA0CCD">
      <w:pPr>
        <w:jc w:val="both"/>
        <w:rPr>
          <w:rFonts w:asciiTheme="minorHAnsi" w:hAnsiTheme="minorHAnsi" w:cs="Arial"/>
          <w:b/>
        </w:rPr>
      </w:pPr>
    </w:p>
    <w:p w:rsidR="00BA0CCD" w:rsidRDefault="00BA0CCD" w:rsidP="00BA0CCD">
      <w:pPr>
        <w:jc w:val="both"/>
        <w:rPr>
          <w:rFonts w:asciiTheme="minorHAnsi" w:hAnsiTheme="minorHAnsi" w:cs="Arial"/>
          <w:b/>
        </w:rPr>
      </w:pPr>
      <w:r>
        <w:rPr>
          <w:rFonts w:asciiTheme="minorHAnsi" w:hAnsiTheme="minorHAnsi" w:cs="Arial"/>
          <w:b/>
        </w:rPr>
        <w:t>NOTIFIE</w:t>
      </w:r>
      <w:r w:rsidR="002F369B">
        <w:rPr>
          <w:rFonts w:asciiTheme="minorHAnsi" w:hAnsiTheme="minorHAnsi" w:cs="Arial"/>
          <w:b/>
        </w:rPr>
        <w:t>E</w:t>
      </w:r>
      <w:r>
        <w:rPr>
          <w:rFonts w:asciiTheme="minorHAnsi" w:hAnsiTheme="minorHAnsi" w:cs="Arial"/>
          <w:b/>
        </w:rPr>
        <w:t>-LE___________________</w:t>
      </w:r>
    </w:p>
    <w:p w:rsidR="00583F42" w:rsidRDefault="00583F42" w:rsidP="00BA0CCD">
      <w:pPr>
        <w:jc w:val="both"/>
        <w:rPr>
          <w:rFonts w:asciiTheme="minorHAnsi" w:hAnsiTheme="minorHAnsi" w:cs="Arial"/>
          <w:b/>
        </w:rPr>
      </w:pPr>
    </w:p>
    <w:p w:rsidR="00BA0CCD" w:rsidRDefault="00BA0CCD" w:rsidP="00BA0CCD">
      <w:pPr>
        <w:jc w:val="both"/>
        <w:rPr>
          <w:rFonts w:asciiTheme="minorHAnsi" w:hAnsiTheme="minorHAnsi" w:cs="Arial"/>
          <w:b/>
        </w:rPr>
      </w:pPr>
      <w:r>
        <w:rPr>
          <w:rFonts w:asciiTheme="minorHAnsi" w:hAnsiTheme="minorHAnsi" w:cs="Arial"/>
          <w:b/>
        </w:rPr>
        <w:t>ENREGISTRE</w:t>
      </w:r>
      <w:r w:rsidR="002F369B">
        <w:rPr>
          <w:rFonts w:asciiTheme="minorHAnsi" w:hAnsiTheme="minorHAnsi" w:cs="Arial"/>
          <w:b/>
        </w:rPr>
        <w:t>E</w:t>
      </w:r>
      <w:r>
        <w:rPr>
          <w:rFonts w:asciiTheme="minorHAnsi" w:hAnsiTheme="minorHAnsi" w:cs="Arial"/>
          <w:b/>
        </w:rPr>
        <w:t>-LE________________</w:t>
      </w:r>
    </w:p>
    <w:p w:rsidR="00BA0CCD" w:rsidRDefault="00BA0CCD" w:rsidP="00BA0CCD">
      <w:pPr>
        <w:jc w:val="both"/>
        <w:rPr>
          <w:rFonts w:asciiTheme="minorHAnsi" w:hAnsiTheme="minorHAnsi" w:cs="Arial"/>
          <w:b/>
        </w:rPr>
      </w:pPr>
    </w:p>
    <w:p w:rsidR="00583F42" w:rsidRDefault="00583F42" w:rsidP="00BA0CCD">
      <w:pPr>
        <w:jc w:val="both"/>
        <w:rPr>
          <w:rFonts w:asciiTheme="minorHAnsi" w:hAnsiTheme="minorHAnsi" w:cs="Arial"/>
          <w:b/>
        </w:rPr>
      </w:pPr>
    </w:p>
    <w:p w:rsidR="00583F42" w:rsidRDefault="00583F42" w:rsidP="00BA0CCD">
      <w:pPr>
        <w:jc w:val="both"/>
        <w:rPr>
          <w:rFonts w:asciiTheme="minorHAnsi" w:hAnsiTheme="minorHAnsi" w:cs="Arial"/>
          <w:b/>
        </w:rPr>
      </w:pPr>
    </w:p>
    <w:p w:rsidR="00583F42" w:rsidRDefault="00583F42" w:rsidP="00BA0CCD">
      <w:pPr>
        <w:jc w:val="both"/>
        <w:rPr>
          <w:rFonts w:asciiTheme="minorHAnsi" w:hAnsiTheme="minorHAnsi" w:cs="Arial"/>
          <w:b/>
        </w:rPr>
      </w:pPr>
    </w:p>
    <w:p w:rsidR="00583F42" w:rsidRDefault="00583F42" w:rsidP="00BA0CCD">
      <w:pPr>
        <w:jc w:val="both"/>
        <w:rPr>
          <w:rFonts w:asciiTheme="minorHAnsi" w:hAnsiTheme="minorHAnsi" w:cs="Arial"/>
          <w:b/>
        </w:rPr>
      </w:pPr>
    </w:p>
    <w:p w:rsidR="00583F42" w:rsidRDefault="00583F42" w:rsidP="00BA0CCD">
      <w:pPr>
        <w:jc w:val="both"/>
        <w:rPr>
          <w:rFonts w:asciiTheme="minorHAnsi" w:hAnsiTheme="minorHAnsi" w:cs="Arial"/>
          <w:b/>
        </w:rPr>
      </w:pPr>
    </w:p>
    <w:p w:rsidR="00583F42" w:rsidRDefault="00583F42" w:rsidP="00BA0CCD">
      <w:pPr>
        <w:jc w:val="both"/>
        <w:rPr>
          <w:rFonts w:asciiTheme="minorHAnsi" w:hAnsiTheme="minorHAnsi" w:cs="Arial"/>
          <w:b/>
        </w:rPr>
      </w:pPr>
    </w:p>
    <w:p w:rsidR="00BA0CCD" w:rsidRDefault="00BA0CCD" w:rsidP="00BA0CCD">
      <w:pPr>
        <w:jc w:val="both"/>
        <w:rPr>
          <w:rFonts w:asciiTheme="minorHAnsi" w:hAnsiTheme="minorHAnsi" w:cs="Arial"/>
          <w:b/>
        </w:rPr>
      </w:pPr>
    </w:p>
    <w:p w:rsidR="00ED77A2" w:rsidRDefault="00ED77A2" w:rsidP="00BA0CCD">
      <w:pPr>
        <w:jc w:val="both"/>
        <w:rPr>
          <w:rFonts w:asciiTheme="minorHAnsi" w:hAnsiTheme="minorHAnsi"/>
          <w:b/>
        </w:rPr>
      </w:pPr>
    </w:p>
    <w:p w:rsidR="006D4122" w:rsidRDefault="006D4122" w:rsidP="00BA0CCD">
      <w:pPr>
        <w:jc w:val="both"/>
        <w:rPr>
          <w:rFonts w:asciiTheme="minorHAnsi" w:hAnsiTheme="minorHAnsi"/>
          <w:b/>
        </w:rPr>
      </w:pPr>
    </w:p>
    <w:p w:rsidR="00BA0CCD" w:rsidRDefault="00BA0CCD" w:rsidP="00BA0CCD">
      <w:pPr>
        <w:jc w:val="both"/>
        <w:rPr>
          <w:rFonts w:asciiTheme="minorHAnsi" w:hAnsiTheme="minorHAnsi"/>
          <w:b/>
        </w:rPr>
      </w:pPr>
      <w:r>
        <w:rPr>
          <w:rFonts w:asciiTheme="minorHAnsi" w:hAnsiTheme="minorHAnsi"/>
          <w:b/>
        </w:rPr>
        <w:t>ENTRE :</w:t>
      </w:r>
    </w:p>
    <w:p w:rsidR="00BA0CCD" w:rsidRDefault="00BA0CCD" w:rsidP="00BA0CCD">
      <w:pPr>
        <w:jc w:val="both"/>
        <w:rPr>
          <w:rFonts w:asciiTheme="minorHAnsi" w:hAnsiTheme="minorHAnsi"/>
          <w:b/>
        </w:rPr>
      </w:pPr>
    </w:p>
    <w:p w:rsidR="00BA0CCD" w:rsidRDefault="00CF7B92" w:rsidP="00BA0CCD">
      <w:pPr>
        <w:jc w:val="both"/>
        <w:rPr>
          <w:rFonts w:asciiTheme="minorHAnsi" w:hAnsiTheme="minorHAnsi" w:cs="Arial"/>
        </w:rPr>
      </w:pPr>
      <w:r>
        <w:rPr>
          <w:rFonts w:asciiTheme="minorHAnsi" w:hAnsiTheme="minorHAnsi" w:cs="Arial"/>
        </w:rPr>
        <w:t>La S</w:t>
      </w:r>
      <w:r w:rsidR="00BA0CCD">
        <w:rPr>
          <w:rFonts w:asciiTheme="minorHAnsi" w:hAnsiTheme="minorHAnsi" w:cs="Arial"/>
        </w:rPr>
        <w:t xml:space="preserve">ociété SODECOTON représentée par son </w:t>
      </w:r>
      <w:r w:rsidR="002F369B">
        <w:rPr>
          <w:rFonts w:asciiTheme="minorHAnsi" w:hAnsiTheme="minorHAnsi" w:cs="Arial"/>
        </w:rPr>
        <w:t>Directeur Général</w:t>
      </w:r>
      <w:r w:rsidR="00BB1D7A">
        <w:rPr>
          <w:rFonts w:asciiTheme="minorHAnsi" w:hAnsiTheme="minorHAnsi" w:cs="Arial"/>
        </w:rPr>
        <w:t xml:space="preserve"> </w:t>
      </w:r>
      <w:r w:rsidR="00BA0CCD">
        <w:rPr>
          <w:rFonts w:asciiTheme="minorHAnsi" w:hAnsiTheme="minorHAnsi" w:cs="Arial"/>
        </w:rPr>
        <w:t>ci-après dénommé</w:t>
      </w:r>
    </w:p>
    <w:p w:rsidR="00542F26" w:rsidRDefault="00542F26" w:rsidP="00BA0CCD">
      <w:pPr>
        <w:jc w:val="both"/>
        <w:rPr>
          <w:rFonts w:asciiTheme="minorHAnsi" w:hAnsiTheme="minorHAnsi" w:cs="Arial"/>
        </w:rPr>
      </w:pPr>
    </w:p>
    <w:p w:rsidR="00BA0CCD" w:rsidRDefault="00BA0CCD" w:rsidP="00BA0CCD">
      <w:pPr>
        <w:jc w:val="both"/>
        <w:rPr>
          <w:rFonts w:asciiTheme="minorHAnsi" w:hAnsiTheme="minorHAnsi"/>
          <w:b/>
        </w:rPr>
      </w:pPr>
    </w:p>
    <w:p w:rsidR="00BA0CCD" w:rsidRPr="00C15D17" w:rsidRDefault="00BA0CCD" w:rsidP="00BA0CCD">
      <w:pPr>
        <w:jc w:val="both"/>
        <w:rPr>
          <w:rFonts w:asciiTheme="minorHAnsi" w:hAnsiTheme="minorHAnsi"/>
          <w:b/>
          <w:sz w:val="36"/>
          <w:szCs w:val="36"/>
        </w:rPr>
      </w:pPr>
      <w:r w:rsidRPr="00C15D17">
        <w:rPr>
          <w:rFonts w:asciiTheme="minorHAnsi" w:hAnsiTheme="minorHAnsi"/>
          <w:b/>
          <w:sz w:val="36"/>
          <w:szCs w:val="36"/>
        </w:rPr>
        <w:t>« </w:t>
      </w:r>
      <w:r w:rsidRPr="00C15D17">
        <w:rPr>
          <w:rFonts w:asciiTheme="minorHAnsi" w:hAnsiTheme="minorHAnsi"/>
          <w:b/>
          <w:color w:val="000000"/>
          <w:sz w:val="36"/>
          <w:szCs w:val="36"/>
        </w:rPr>
        <w:t>L’AUTORITE CONTRACTANTE</w:t>
      </w:r>
      <w:r w:rsidRPr="00C15D17">
        <w:rPr>
          <w:rFonts w:asciiTheme="minorHAnsi" w:hAnsiTheme="minorHAnsi"/>
          <w:b/>
          <w:sz w:val="36"/>
          <w:szCs w:val="36"/>
        </w:rPr>
        <w:t> » </w:t>
      </w: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r>
        <w:rPr>
          <w:rFonts w:asciiTheme="minorHAnsi" w:hAnsiTheme="minorHAnsi"/>
        </w:rPr>
        <w:t>D’UNE PART,</w:t>
      </w: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r>
        <w:rPr>
          <w:rFonts w:asciiTheme="minorHAnsi" w:hAnsiTheme="minorHAnsi"/>
        </w:rPr>
        <w:t>ET LA SOCIETE ______________________________________________________</w:t>
      </w:r>
    </w:p>
    <w:p w:rsidR="00BA0CCD" w:rsidRDefault="00BA0CCD" w:rsidP="00BA0CCD">
      <w:pPr>
        <w:jc w:val="both"/>
        <w:rPr>
          <w:rFonts w:asciiTheme="minorHAnsi" w:hAnsiTheme="minorHAnsi" w:cs="Arial"/>
        </w:rPr>
      </w:pPr>
    </w:p>
    <w:p w:rsidR="00BA0CCD" w:rsidRDefault="00BA0CCD" w:rsidP="00BA0CCD">
      <w:pPr>
        <w:jc w:val="both"/>
        <w:rPr>
          <w:rFonts w:asciiTheme="minorHAnsi" w:hAnsiTheme="minorHAnsi" w:cs="Arial"/>
        </w:rPr>
      </w:pPr>
      <w:r>
        <w:rPr>
          <w:rFonts w:asciiTheme="minorHAnsi" w:hAnsiTheme="minorHAnsi" w:cs="Arial"/>
        </w:rPr>
        <w:t xml:space="preserve">BP___________ Tél. : __________ Fax __________ </w:t>
      </w:r>
    </w:p>
    <w:p w:rsidR="00BA0CCD" w:rsidRDefault="00BA0CCD" w:rsidP="00BA0CCD">
      <w:pPr>
        <w:jc w:val="both"/>
        <w:rPr>
          <w:rFonts w:asciiTheme="minorHAnsi" w:hAnsiTheme="minorHAnsi" w:cs="Arial"/>
        </w:rPr>
      </w:pPr>
      <w:r>
        <w:rPr>
          <w:rFonts w:asciiTheme="minorHAnsi" w:hAnsiTheme="minorHAnsi" w:cs="Arial"/>
        </w:rPr>
        <w:t xml:space="preserve">N°RG :…………………………..A………………………………..    </w:t>
      </w:r>
    </w:p>
    <w:p w:rsidR="00BA0CCD" w:rsidRDefault="00BA0CCD" w:rsidP="00BA0CCD">
      <w:pPr>
        <w:jc w:val="both"/>
        <w:rPr>
          <w:rFonts w:asciiTheme="minorHAnsi" w:hAnsiTheme="minorHAnsi" w:cs="Arial"/>
        </w:rPr>
      </w:pPr>
      <w:r>
        <w:rPr>
          <w:rFonts w:asciiTheme="minorHAnsi" w:hAnsiTheme="minorHAnsi" w:cs="Arial"/>
        </w:rPr>
        <w:t>N° Contribuable :…………………………N° de compte………………………..</w:t>
      </w:r>
    </w:p>
    <w:p w:rsidR="00BA0CCD" w:rsidRDefault="00BA0CCD" w:rsidP="00BA0CCD">
      <w:pPr>
        <w:jc w:val="both"/>
        <w:rPr>
          <w:rFonts w:asciiTheme="minorHAnsi" w:hAnsiTheme="minorHAnsi" w:cs="Arial"/>
        </w:rPr>
      </w:pPr>
      <w:r>
        <w:rPr>
          <w:rFonts w:asciiTheme="minorHAnsi" w:hAnsiTheme="minorHAnsi" w:cs="Arial"/>
        </w:rPr>
        <w:t>Représentée par ______________________________________ ci-après désignée</w:t>
      </w:r>
    </w:p>
    <w:p w:rsidR="00BA0CCD" w:rsidRDefault="00BA0CCD" w:rsidP="00BA0CCD">
      <w:pPr>
        <w:jc w:val="both"/>
        <w:rPr>
          <w:rFonts w:asciiTheme="minorHAnsi" w:hAnsiTheme="minorHAnsi" w:cs="Arial"/>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b/>
          <w:sz w:val="36"/>
          <w:szCs w:val="36"/>
        </w:rPr>
      </w:pPr>
      <w:r>
        <w:rPr>
          <w:rFonts w:asciiTheme="minorHAnsi" w:hAnsiTheme="minorHAnsi"/>
          <w:b/>
          <w:sz w:val="36"/>
          <w:szCs w:val="36"/>
        </w:rPr>
        <w:t>« LE COCONTRACTANT » </w:t>
      </w:r>
    </w:p>
    <w:p w:rsidR="00BA0CCD" w:rsidRDefault="00BA0CCD" w:rsidP="00BA0CCD">
      <w:pPr>
        <w:jc w:val="both"/>
        <w:rPr>
          <w:rFonts w:asciiTheme="minorHAnsi" w:hAnsiTheme="minorHAnsi"/>
          <w:b/>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r>
        <w:rPr>
          <w:rFonts w:asciiTheme="minorHAnsi" w:hAnsiTheme="minorHAnsi"/>
        </w:rPr>
        <w:t>D’AUTRE PART,</w:t>
      </w: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r>
        <w:rPr>
          <w:rFonts w:asciiTheme="minorHAnsi" w:hAnsiTheme="minorHAnsi"/>
        </w:rPr>
        <w:t>IL A ETE CONVENU ET ARRETE CE QUI SUIT :</w:t>
      </w: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jc w:val="both"/>
        <w:rPr>
          <w:rFonts w:asciiTheme="minorHAnsi" w:hAnsiTheme="minorHAnsi"/>
        </w:rPr>
      </w:pPr>
    </w:p>
    <w:p w:rsidR="00BA0CCD" w:rsidRDefault="00BA0CCD" w:rsidP="00BA0CCD">
      <w:pPr>
        <w:rPr>
          <w:rFonts w:asciiTheme="minorHAnsi" w:hAnsiTheme="minorHAnsi" w:cs="Arial"/>
        </w:rPr>
      </w:pPr>
    </w:p>
    <w:p w:rsidR="00BA0CCD" w:rsidRDefault="00BA0CCD" w:rsidP="00BA0CCD">
      <w:pPr>
        <w:rPr>
          <w:rFonts w:asciiTheme="minorHAnsi" w:hAnsiTheme="minorHAnsi" w:cs="Arial"/>
        </w:rPr>
      </w:pPr>
    </w:p>
    <w:p w:rsidR="00BA0CCD" w:rsidRDefault="00BA0CCD" w:rsidP="00BA0CCD">
      <w:pPr>
        <w:rPr>
          <w:rFonts w:asciiTheme="minorHAnsi" w:hAnsiTheme="minorHAnsi" w:cs="Arial"/>
        </w:rPr>
      </w:pPr>
    </w:p>
    <w:p w:rsidR="00583F42" w:rsidRDefault="00583F42" w:rsidP="00BA0CCD">
      <w:pPr>
        <w:rPr>
          <w:rFonts w:asciiTheme="minorHAnsi" w:hAnsiTheme="minorHAnsi" w:cs="Arial"/>
        </w:rPr>
      </w:pPr>
    </w:p>
    <w:p w:rsidR="00583F42" w:rsidRDefault="00583F42" w:rsidP="00BA0CCD">
      <w:pPr>
        <w:rPr>
          <w:rFonts w:asciiTheme="minorHAnsi" w:hAnsiTheme="minorHAnsi" w:cs="Arial"/>
        </w:rPr>
      </w:pPr>
    </w:p>
    <w:p w:rsidR="00583F42" w:rsidRDefault="00583F42" w:rsidP="00BA0CCD">
      <w:pPr>
        <w:rPr>
          <w:rFonts w:asciiTheme="minorHAnsi" w:hAnsiTheme="minorHAnsi" w:cs="Arial"/>
        </w:rPr>
      </w:pPr>
    </w:p>
    <w:p w:rsidR="00542F26" w:rsidRDefault="00542F26" w:rsidP="00542F26">
      <w:pPr>
        <w:rPr>
          <w:rFonts w:asciiTheme="minorHAnsi" w:hAnsiTheme="minorHAnsi" w:cs="Arial"/>
          <w:b/>
          <w:sz w:val="28"/>
          <w:szCs w:val="28"/>
        </w:rPr>
      </w:pPr>
      <w:r>
        <w:rPr>
          <w:rFonts w:asciiTheme="minorHAnsi" w:hAnsiTheme="minorHAnsi" w:cs="Arial"/>
          <w:b/>
          <w:sz w:val="28"/>
          <w:szCs w:val="28"/>
        </w:rPr>
        <w:t>SOMMAIRE</w:t>
      </w:r>
    </w:p>
    <w:p w:rsidR="00542F26" w:rsidRDefault="00542F26" w:rsidP="00542F26">
      <w:pPr>
        <w:rPr>
          <w:rFonts w:asciiTheme="minorHAnsi" w:hAnsiTheme="minorHAnsi" w:cs="Arial"/>
          <w:b/>
          <w:sz w:val="28"/>
          <w:szCs w:val="28"/>
        </w:rPr>
      </w:pPr>
    </w:p>
    <w:p w:rsidR="00BB1D7A" w:rsidRDefault="00BB1D7A"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r>
        <w:rPr>
          <w:rFonts w:asciiTheme="minorHAnsi" w:hAnsiTheme="minorHAnsi" w:cs="Arial"/>
          <w:b/>
          <w:sz w:val="28"/>
          <w:szCs w:val="28"/>
        </w:rPr>
        <w:t xml:space="preserve">TITRE I : </w:t>
      </w:r>
      <w:r w:rsidR="00CF7B92">
        <w:rPr>
          <w:rFonts w:asciiTheme="minorHAnsi" w:hAnsiTheme="minorHAnsi" w:cs="Arial"/>
          <w:b/>
          <w:sz w:val="28"/>
          <w:szCs w:val="28"/>
        </w:rPr>
        <w:t>CAHIER DES CLAUSES ADMINISTRATIVES PARTICULIERES (</w:t>
      </w:r>
      <w:r>
        <w:rPr>
          <w:rFonts w:asciiTheme="minorHAnsi" w:hAnsiTheme="minorHAnsi" w:cs="Arial"/>
          <w:b/>
          <w:sz w:val="28"/>
          <w:szCs w:val="28"/>
        </w:rPr>
        <w:t>CCAP</w:t>
      </w:r>
      <w:r w:rsidR="00CF7B92">
        <w:rPr>
          <w:rFonts w:asciiTheme="minorHAnsi" w:hAnsiTheme="minorHAnsi" w:cs="Arial"/>
          <w:b/>
          <w:sz w:val="28"/>
          <w:szCs w:val="28"/>
        </w:rPr>
        <w:t>)</w:t>
      </w:r>
    </w:p>
    <w:p w:rsidR="0070750B" w:rsidRDefault="0070750B"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r>
        <w:rPr>
          <w:rFonts w:asciiTheme="minorHAnsi" w:hAnsiTheme="minorHAnsi" w:cs="Arial"/>
          <w:b/>
          <w:sz w:val="28"/>
          <w:szCs w:val="28"/>
        </w:rPr>
        <w:t>TITRE II : SPECIFICATIONS TECHNIQUES</w:t>
      </w:r>
    </w:p>
    <w:p w:rsidR="0070750B" w:rsidRDefault="0070750B"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r>
        <w:rPr>
          <w:rFonts w:asciiTheme="minorHAnsi" w:hAnsiTheme="minorHAnsi" w:cs="Arial"/>
          <w:b/>
          <w:sz w:val="28"/>
          <w:szCs w:val="28"/>
        </w:rPr>
        <w:t>TITRE III : BORDEREAU DES PRIX UNITAIRES</w:t>
      </w:r>
    </w:p>
    <w:p w:rsidR="0070750B" w:rsidRDefault="0070750B"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r>
        <w:rPr>
          <w:rFonts w:asciiTheme="minorHAnsi" w:hAnsiTheme="minorHAnsi" w:cs="Arial"/>
          <w:b/>
          <w:sz w:val="28"/>
          <w:szCs w:val="28"/>
        </w:rPr>
        <w:t>TITRES IV : DETAIL ESTIMATF ET QUANTITATIF</w:t>
      </w: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542F26" w:rsidRDefault="00542F26" w:rsidP="00542F26">
      <w:pPr>
        <w:rPr>
          <w:rFonts w:asciiTheme="minorHAnsi" w:hAnsiTheme="minorHAnsi" w:cs="Arial"/>
          <w:b/>
          <w:sz w:val="28"/>
          <w:szCs w:val="28"/>
        </w:rPr>
      </w:pPr>
    </w:p>
    <w:p w:rsidR="00BA0CCD" w:rsidRPr="00CF7B92" w:rsidRDefault="00BA0CCD" w:rsidP="009C155E">
      <w:pPr>
        <w:jc w:val="both"/>
        <w:rPr>
          <w:rFonts w:asciiTheme="minorHAnsi" w:hAnsiTheme="minorHAnsi" w:cstheme="minorHAnsi"/>
          <w:b/>
        </w:rPr>
      </w:pPr>
      <w:r w:rsidRPr="00CF7B92">
        <w:rPr>
          <w:rFonts w:asciiTheme="minorHAnsi" w:hAnsiTheme="minorHAnsi" w:cs="Arial"/>
          <w:b/>
        </w:rPr>
        <w:t xml:space="preserve">PAGE __ ET DERNIERE </w:t>
      </w:r>
      <w:r w:rsidR="00ED4C5B">
        <w:rPr>
          <w:rFonts w:asciiTheme="minorHAnsi" w:hAnsiTheme="minorHAnsi" w:cs="Arial"/>
          <w:b/>
        </w:rPr>
        <w:t>DE LA LETTRE-COMMANDE</w:t>
      </w:r>
      <w:r w:rsidR="00E4386C">
        <w:rPr>
          <w:rFonts w:asciiTheme="minorHAnsi" w:hAnsiTheme="minorHAnsi" w:cs="Arial"/>
          <w:b/>
        </w:rPr>
        <w:t>/MARCHE</w:t>
      </w:r>
      <w:r w:rsidRPr="00CF7B92">
        <w:rPr>
          <w:rFonts w:asciiTheme="minorHAnsi" w:hAnsiTheme="minorHAnsi" w:cs="Arial"/>
          <w:b/>
        </w:rPr>
        <w:t xml:space="preserve"> N°...</w:t>
      </w:r>
      <w:r w:rsidR="009C155E">
        <w:rPr>
          <w:rFonts w:asciiTheme="minorHAnsi" w:hAnsiTheme="minorHAnsi" w:cs="Arial"/>
          <w:b/>
        </w:rPr>
        <w:t>.......</w:t>
      </w:r>
      <w:r w:rsidRPr="00CF7B92">
        <w:rPr>
          <w:rFonts w:asciiTheme="minorHAnsi" w:hAnsiTheme="minorHAnsi" w:cs="Arial"/>
          <w:b/>
        </w:rPr>
        <w:t>.../19/</w:t>
      </w:r>
      <w:r w:rsidR="00ED4C5B">
        <w:rPr>
          <w:rFonts w:asciiTheme="minorHAnsi" w:hAnsiTheme="minorHAnsi" w:cs="Arial"/>
          <w:b/>
        </w:rPr>
        <w:t>LC</w:t>
      </w:r>
      <w:r w:rsidRPr="00CF7B92">
        <w:rPr>
          <w:rFonts w:asciiTheme="minorHAnsi" w:hAnsiTheme="minorHAnsi" w:cs="Arial"/>
          <w:b/>
        </w:rPr>
        <w:t xml:space="preserve">/SDCC/CIPM </w:t>
      </w:r>
      <w:r w:rsidR="00CF7B92">
        <w:rPr>
          <w:rFonts w:asciiTheme="minorHAnsi" w:hAnsiTheme="minorHAnsi" w:cs="Arial"/>
          <w:b/>
        </w:rPr>
        <w:t xml:space="preserve">DU </w:t>
      </w:r>
      <w:r w:rsidRPr="00CF7B92">
        <w:rPr>
          <w:rFonts w:asciiTheme="minorHAnsi" w:hAnsiTheme="minorHAnsi" w:cs="Arial"/>
          <w:b/>
        </w:rPr>
        <w:t>…</w:t>
      </w:r>
      <w:r w:rsidR="009C155E">
        <w:rPr>
          <w:rFonts w:asciiTheme="minorHAnsi" w:hAnsiTheme="minorHAnsi" w:cs="Arial"/>
          <w:b/>
        </w:rPr>
        <w:t>…………………..</w:t>
      </w:r>
      <w:r w:rsidRPr="00CF7B92">
        <w:rPr>
          <w:rFonts w:asciiTheme="minorHAnsi" w:hAnsiTheme="minorHAnsi" w:cs="Arial"/>
          <w:b/>
        </w:rPr>
        <w:t>…</w:t>
      </w:r>
      <w:r w:rsidR="00542F26" w:rsidRPr="00CF7B92">
        <w:rPr>
          <w:rFonts w:asciiTheme="minorHAnsi" w:hAnsiTheme="minorHAnsi" w:cs="Arial"/>
          <w:b/>
        </w:rPr>
        <w:t xml:space="preserve"> PASSE </w:t>
      </w:r>
      <w:r w:rsidR="00542F26" w:rsidRPr="00CF7B92">
        <w:rPr>
          <w:rFonts w:asciiTheme="minorHAnsi" w:hAnsiTheme="minorHAnsi" w:cs="Arial"/>
          <w:b/>
          <w:bCs/>
        </w:rPr>
        <w:t xml:space="preserve">AVEC </w:t>
      </w:r>
      <w:r w:rsidR="009C155E">
        <w:rPr>
          <w:rFonts w:asciiTheme="minorHAnsi" w:hAnsiTheme="minorHAnsi" w:cs="Arial"/>
          <w:b/>
          <w:bCs/>
        </w:rPr>
        <w:t>………………………………</w:t>
      </w:r>
      <w:r w:rsidR="00542F26" w:rsidRPr="00CF7B92">
        <w:rPr>
          <w:rFonts w:asciiTheme="minorHAnsi" w:hAnsiTheme="minorHAnsi" w:cs="Arial"/>
          <w:b/>
          <w:bCs/>
        </w:rPr>
        <w:t>……</w:t>
      </w:r>
      <w:r w:rsidR="009C155E">
        <w:rPr>
          <w:rFonts w:asciiTheme="minorHAnsi" w:hAnsiTheme="minorHAnsi" w:cs="Arial"/>
          <w:b/>
          <w:bCs/>
        </w:rPr>
        <w:t xml:space="preserve"> </w:t>
      </w:r>
      <w:r w:rsidR="00542F26" w:rsidRPr="00CF7B92">
        <w:rPr>
          <w:rFonts w:asciiTheme="minorHAnsi" w:hAnsiTheme="minorHAnsi" w:cs="Arial"/>
          <w:b/>
          <w:bCs/>
        </w:rPr>
        <w:t>APRES APPEL</w:t>
      </w:r>
      <w:r w:rsidR="00ED77A2" w:rsidRPr="00CF7B92">
        <w:rPr>
          <w:rFonts w:asciiTheme="minorHAnsi" w:hAnsiTheme="minorHAnsi" w:cs="Arial"/>
          <w:b/>
          <w:bCs/>
        </w:rPr>
        <w:t xml:space="preserve"> D’OFFRES</w:t>
      </w:r>
      <w:r w:rsidR="00542F26" w:rsidRPr="00CF7B92">
        <w:rPr>
          <w:rFonts w:asciiTheme="minorHAnsi" w:hAnsiTheme="minorHAnsi" w:cs="Arial"/>
          <w:b/>
          <w:bCs/>
        </w:rPr>
        <w:t> </w:t>
      </w:r>
      <w:r w:rsidR="009C77DA">
        <w:rPr>
          <w:rFonts w:asciiTheme="minorHAnsi" w:hAnsiTheme="minorHAnsi" w:cs="Arial"/>
          <w:b/>
          <w:bCs/>
        </w:rPr>
        <w:t xml:space="preserve">INTERNATIONAL OUVERT </w:t>
      </w:r>
      <w:r w:rsidR="00542F26" w:rsidRPr="00CF7B92">
        <w:rPr>
          <w:rFonts w:asciiTheme="minorHAnsi" w:hAnsiTheme="minorHAnsi" w:cs="Arial"/>
          <w:b/>
          <w:bCs/>
        </w:rPr>
        <w:t>N°…</w:t>
      </w:r>
      <w:r w:rsidR="009C155E">
        <w:rPr>
          <w:rFonts w:asciiTheme="minorHAnsi" w:hAnsiTheme="minorHAnsi" w:cs="Arial"/>
          <w:b/>
          <w:bCs/>
        </w:rPr>
        <w:t>……..</w:t>
      </w:r>
      <w:r w:rsidR="00542F26" w:rsidRPr="00CF7B92">
        <w:rPr>
          <w:rFonts w:asciiTheme="minorHAnsi" w:hAnsiTheme="minorHAnsi" w:cs="Arial"/>
          <w:b/>
          <w:bCs/>
        </w:rPr>
        <w:t>../19/AO</w:t>
      </w:r>
      <w:r w:rsidR="009C77DA">
        <w:rPr>
          <w:rFonts w:asciiTheme="minorHAnsi" w:hAnsiTheme="minorHAnsi" w:cs="Arial"/>
          <w:b/>
          <w:bCs/>
        </w:rPr>
        <w:t>I</w:t>
      </w:r>
      <w:r w:rsidR="00542F26" w:rsidRPr="00CF7B92">
        <w:rPr>
          <w:rFonts w:asciiTheme="minorHAnsi" w:hAnsiTheme="minorHAnsi" w:cs="Arial"/>
          <w:b/>
          <w:bCs/>
        </w:rPr>
        <w:t xml:space="preserve">O/SDCC/CIPM </w:t>
      </w:r>
      <w:r w:rsidR="00CF7B92">
        <w:rPr>
          <w:rFonts w:asciiTheme="minorHAnsi" w:hAnsiTheme="minorHAnsi" w:cs="Arial"/>
          <w:b/>
          <w:bCs/>
        </w:rPr>
        <w:t xml:space="preserve">DU ………. </w:t>
      </w:r>
      <w:r w:rsidR="00542F26" w:rsidRPr="00CF7B92">
        <w:rPr>
          <w:rFonts w:asciiTheme="minorHAnsi" w:hAnsiTheme="minorHAnsi" w:cs="Arial"/>
          <w:b/>
          <w:bCs/>
        </w:rPr>
        <w:t xml:space="preserve">POUR LA FOURNITURE </w:t>
      </w:r>
      <w:r w:rsidR="00ED4C5B" w:rsidRPr="00CF7B92">
        <w:rPr>
          <w:rFonts w:asciiTheme="minorHAnsi" w:hAnsiTheme="minorHAnsi" w:cs="Arial"/>
          <w:b/>
          <w:bCs/>
        </w:rPr>
        <w:t xml:space="preserve">DE </w:t>
      </w:r>
      <w:r w:rsidR="00E4386C">
        <w:rPr>
          <w:rFonts w:asciiTheme="minorHAnsi" w:hAnsiTheme="minorHAnsi" w:cs="Arial"/>
          <w:b/>
          <w:bCs/>
        </w:rPr>
        <w:t>HUIT</w:t>
      </w:r>
      <w:r w:rsidR="00E4386C" w:rsidRPr="00CF7B92">
        <w:rPr>
          <w:rFonts w:asciiTheme="minorHAnsi" w:hAnsiTheme="minorHAnsi" w:cs="Arial"/>
          <w:b/>
          <w:bCs/>
        </w:rPr>
        <w:t xml:space="preserve"> </w:t>
      </w:r>
      <w:r w:rsidR="00E4386C">
        <w:rPr>
          <w:rFonts w:asciiTheme="minorHAnsi" w:hAnsiTheme="minorHAnsi" w:cs="Arial"/>
          <w:b/>
          <w:bCs/>
        </w:rPr>
        <w:t>(0</w:t>
      </w:r>
      <w:r w:rsidR="002F369B">
        <w:rPr>
          <w:rFonts w:asciiTheme="minorHAnsi" w:hAnsiTheme="minorHAnsi" w:cs="Arial"/>
          <w:b/>
          <w:bCs/>
        </w:rPr>
        <w:t>8</w:t>
      </w:r>
      <w:r w:rsidR="00E4386C">
        <w:rPr>
          <w:rFonts w:asciiTheme="minorHAnsi" w:hAnsiTheme="minorHAnsi" w:cs="Arial"/>
          <w:b/>
          <w:bCs/>
        </w:rPr>
        <w:t xml:space="preserve">) </w:t>
      </w:r>
      <w:r w:rsidR="00E4386C" w:rsidRPr="00CF7B92">
        <w:rPr>
          <w:rFonts w:asciiTheme="minorHAnsi" w:hAnsiTheme="minorHAnsi" w:cs="Arial"/>
          <w:b/>
          <w:bCs/>
        </w:rPr>
        <w:t xml:space="preserve">LOTS </w:t>
      </w:r>
      <w:r w:rsidR="00E207FE">
        <w:rPr>
          <w:rFonts w:asciiTheme="minorHAnsi" w:hAnsiTheme="minorHAnsi" w:cs="Arial"/>
          <w:b/>
          <w:bCs/>
        </w:rPr>
        <w:t>D’ELEMENTS</w:t>
      </w:r>
      <w:r w:rsidR="00E4386C">
        <w:rPr>
          <w:rFonts w:asciiTheme="minorHAnsi" w:hAnsiTheme="minorHAnsi" w:cs="Arial"/>
          <w:b/>
          <w:bCs/>
        </w:rPr>
        <w:t xml:space="preserve"> DE TRANSMISSION A</w:t>
      </w:r>
      <w:r w:rsidR="00ED4C5B" w:rsidRPr="00CF7B92">
        <w:rPr>
          <w:rFonts w:asciiTheme="minorHAnsi" w:hAnsiTheme="minorHAnsi" w:cs="Arial"/>
          <w:b/>
          <w:bCs/>
        </w:rPr>
        <w:t xml:space="preserve"> LA SODECOTON</w:t>
      </w:r>
    </w:p>
    <w:p w:rsidR="00BA0CCD" w:rsidRDefault="00BA0CCD" w:rsidP="00BA0CCD">
      <w:pPr>
        <w:jc w:val="both"/>
        <w:rPr>
          <w:rFonts w:asciiTheme="minorHAnsi" w:hAnsiTheme="minorHAnsi" w:cs="Arial"/>
          <w:b/>
          <w:bCs/>
          <w:color w:val="000000"/>
          <w:sz w:val="28"/>
          <w:szCs w:val="28"/>
        </w:rPr>
      </w:pPr>
    </w:p>
    <w:p w:rsidR="00BA0CCD" w:rsidRDefault="00BA0CCD" w:rsidP="00CF7B92">
      <w:pPr>
        <w:rPr>
          <w:rFonts w:asciiTheme="minorHAnsi" w:hAnsiTheme="minorHAnsi" w:cs="Arial"/>
          <w:b/>
          <w:color w:val="000000"/>
          <w:sz w:val="28"/>
        </w:rPr>
      </w:pPr>
    </w:p>
    <w:p w:rsidR="00BA0CCD" w:rsidRPr="00CF7B92" w:rsidRDefault="00BA0CCD" w:rsidP="00BA0CCD">
      <w:pPr>
        <w:jc w:val="both"/>
        <w:rPr>
          <w:rFonts w:asciiTheme="minorHAnsi" w:hAnsiTheme="minorHAnsi" w:cs="Arial"/>
          <w:b/>
        </w:rPr>
      </w:pPr>
      <w:r w:rsidRPr="00CF7B92">
        <w:rPr>
          <w:rFonts w:asciiTheme="minorHAnsi" w:hAnsiTheme="minorHAnsi" w:cs="Arial"/>
          <w:b/>
        </w:rPr>
        <w:t>TITULAIRE : ____________________________________________________</w:t>
      </w:r>
    </w:p>
    <w:p w:rsidR="00542F26" w:rsidRPr="00CF7B92" w:rsidRDefault="00542F26" w:rsidP="00BA0CCD">
      <w:pPr>
        <w:jc w:val="both"/>
        <w:rPr>
          <w:rFonts w:asciiTheme="minorHAnsi" w:hAnsiTheme="minorHAnsi" w:cs="Arial"/>
          <w:b/>
        </w:rPr>
      </w:pPr>
    </w:p>
    <w:p w:rsidR="00BA0CCD" w:rsidRPr="00CF7B92" w:rsidRDefault="00BA0CCD" w:rsidP="00BA0CCD">
      <w:pPr>
        <w:jc w:val="both"/>
        <w:rPr>
          <w:rFonts w:asciiTheme="minorHAnsi" w:hAnsiTheme="minorHAnsi" w:cs="Arial"/>
        </w:rPr>
      </w:pPr>
    </w:p>
    <w:p w:rsidR="00542F26" w:rsidRPr="00CF7B92" w:rsidRDefault="00542F26" w:rsidP="00542F26">
      <w:pPr>
        <w:jc w:val="both"/>
        <w:rPr>
          <w:rFonts w:asciiTheme="minorHAnsi" w:hAnsiTheme="minorHAnsi" w:cs="Arial"/>
          <w:b/>
        </w:rPr>
      </w:pPr>
      <w:r w:rsidRPr="00CF7B92">
        <w:rPr>
          <w:rFonts w:asciiTheme="minorHAnsi" w:hAnsiTheme="minorHAnsi" w:cs="Arial"/>
          <w:b/>
        </w:rPr>
        <w:t>OBJET : -----------------------------------------------------------------, lot N°________________</w:t>
      </w:r>
    </w:p>
    <w:p w:rsidR="00542F26" w:rsidRPr="00CF7B92" w:rsidRDefault="00542F26" w:rsidP="00542F26">
      <w:pPr>
        <w:jc w:val="both"/>
        <w:rPr>
          <w:rFonts w:asciiTheme="minorHAnsi" w:hAnsiTheme="minorHAnsi" w:cs="Arial"/>
          <w:b/>
        </w:rPr>
      </w:pPr>
    </w:p>
    <w:p w:rsidR="00542F26" w:rsidRDefault="00542F26" w:rsidP="00BA0CCD">
      <w:pPr>
        <w:jc w:val="both"/>
        <w:rPr>
          <w:rFonts w:asciiTheme="minorHAnsi" w:hAnsiTheme="minorHAnsi" w:cs="Arial"/>
        </w:rPr>
      </w:pPr>
    </w:p>
    <w:p w:rsidR="00542F26" w:rsidRDefault="00542F26" w:rsidP="00BA0CCD">
      <w:pPr>
        <w:jc w:val="both"/>
        <w:rPr>
          <w:rFonts w:asciiTheme="minorHAnsi" w:hAnsiTheme="minorHAnsi" w:cs="Arial"/>
        </w:rPr>
      </w:pPr>
    </w:p>
    <w:p w:rsidR="00BA0CCD" w:rsidRDefault="00BA0CCD" w:rsidP="00BA0CCD">
      <w:pPr>
        <w:jc w:val="both"/>
        <w:rPr>
          <w:rFonts w:asciiTheme="minorHAnsi" w:hAnsiTheme="minorHAnsi" w:cs="Arial"/>
        </w:rPr>
      </w:pPr>
      <w:r w:rsidRPr="00CF7B92">
        <w:rPr>
          <w:rFonts w:asciiTheme="minorHAnsi" w:hAnsiTheme="minorHAnsi" w:cs="Arial"/>
          <w:b/>
        </w:rPr>
        <w:t xml:space="preserve">MONTANT </w:t>
      </w:r>
      <w:r w:rsidR="00C25925">
        <w:rPr>
          <w:rFonts w:asciiTheme="minorHAnsi" w:hAnsiTheme="minorHAnsi" w:cs="Arial"/>
          <w:b/>
        </w:rPr>
        <w:t>DE LA LETTRE-COMMANDE/MARCHE</w:t>
      </w:r>
      <w:r w:rsidRPr="00CF7B92">
        <w:rPr>
          <w:rFonts w:asciiTheme="minorHAnsi" w:hAnsiTheme="minorHAnsi" w:cs="Arial"/>
          <w:b/>
        </w:rPr>
        <w:t xml:space="preserve"> EN FCFA</w:t>
      </w:r>
      <w:r>
        <w:rPr>
          <w:rFonts w:asciiTheme="minorHAnsi" w:hAnsiTheme="minorHAnsi" w:cs="Arial"/>
        </w:rPr>
        <w:t xml:space="preserve"> : ___________</w:t>
      </w:r>
      <w:r w:rsidR="00C25925">
        <w:rPr>
          <w:rFonts w:asciiTheme="minorHAnsi" w:hAnsiTheme="minorHAnsi" w:cs="Arial"/>
        </w:rPr>
        <w:t>________________</w:t>
      </w:r>
    </w:p>
    <w:p w:rsidR="00BA0CCD" w:rsidRDefault="00BA0CCD" w:rsidP="00BA0CCD">
      <w:pPr>
        <w:jc w:val="both"/>
        <w:rPr>
          <w:rFonts w:asciiTheme="minorHAnsi" w:hAnsiTheme="minorHAnsi" w:cs="Arial"/>
        </w:rPr>
      </w:pPr>
    </w:p>
    <w:p w:rsidR="00BA0CCD" w:rsidRDefault="00BA0CCD" w:rsidP="00BA0CCD">
      <w:pPr>
        <w:jc w:val="both"/>
        <w:rPr>
          <w:rFonts w:asciiTheme="minorHAnsi" w:hAnsiTheme="minorHAnsi" w:cs="Arial"/>
        </w:rPr>
      </w:pPr>
    </w:p>
    <w:p w:rsidR="00BA0CCD" w:rsidRPr="00CF7B92" w:rsidRDefault="00BA0CCD" w:rsidP="00BA0CCD">
      <w:pPr>
        <w:jc w:val="both"/>
        <w:rPr>
          <w:rFonts w:asciiTheme="minorHAnsi" w:hAnsiTheme="minorHAnsi" w:cs="Arial"/>
        </w:rPr>
      </w:pPr>
      <w:r w:rsidRPr="00CF7B92">
        <w:rPr>
          <w:rFonts w:asciiTheme="minorHAnsi" w:hAnsiTheme="minorHAnsi" w:cs="Arial"/>
          <w:b/>
        </w:rPr>
        <w:t>DELAI D</w:t>
      </w:r>
      <w:r w:rsidR="00542F26" w:rsidRPr="00CF7B92">
        <w:rPr>
          <w:rFonts w:asciiTheme="minorHAnsi" w:hAnsiTheme="minorHAnsi" w:cs="Arial"/>
          <w:b/>
        </w:rPr>
        <w:t>E LIVRAISON</w:t>
      </w:r>
      <w:r>
        <w:rPr>
          <w:rFonts w:asciiTheme="minorHAnsi" w:hAnsiTheme="minorHAnsi" w:cs="Arial"/>
        </w:rPr>
        <w:t xml:space="preserve"> </w:t>
      </w:r>
      <w:r>
        <w:rPr>
          <w:rFonts w:asciiTheme="minorHAnsi" w:hAnsiTheme="minorHAnsi" w:cs="Arial"/>
          <w:b/>
        </w:rPr>
        <w:t xml:space="preserve">: </w:t>
      </w:r>
    </w:p>
    <w:p w:rsidR="00BA0CCD" w:rsidRDefault="00BA0CCD" w:rsidP="00BA0CCD">
      <w:pPr>
        <w:jc w:val="both"/>
        <w:rPr>
          <w:rFonts w:asciiTheme="minorHAnsi" w:hAnsiTheme="minorHAnsi" w:cs="Arial"/>
        </w:rPr>
      </w:pPr>
    </w:p>
    <w:p w:rsidR="00BA0CCD" w:rsidRDefault="00BA0CCD" w:rsidP="00BA0CCD">
      <w:pPr>
        <w:jc w:val="both"/>
        <w:rPr>
          <w:rFonts w:asciiTheme="minorHAnsi" w:hAnsiTheme="minorHAnsi" w:cs="Arial"/>
        </w:rPr>
      </w:pPr>
    </w:p>
    <w:tbl>
      <w:tblPr>
        <w:tblW w:w="961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15"/>
      </w:tblGrid>
      <w:tr w:rsidR="00BA0CCD" w:rsidTr="00BA0CCD">
        <w:trPr>
          <w:trHeight w:val="2519"/>
        </w:trPr>
        <w:tc>
          <w:tcPr>
            <w:tcW w:w="9615" w:type="dxa"/>
            <w:tcBorders>
              <w:top w:val="single" w:sz="4" w:space="0" w:color="000000"/>
              <w:left w:val="single" w:sz="4" w:space="0" w:color="000000"/>
              <w:bottom w:val="single" w:sz="4" w:space="0" w:color="000000"/>
              <w:right w:val="single" w:sz="4" w:space="0" w:color="000000"/>
            </w:tcBorders>
          </w:tcPr>
          <w:p w:rsidR="00BA0CCD" w:rsidRDefault="00BA0CCD" w:rsidP="00BA0CCD">
            <w:pPr>
              <w:spacing w:line="276" w:lineRule="auto"/>
              <w:jc w:val="center"/>
              <w:rPr>
                <w:rFonts w:asciiTheme="minorHAnsi" w:hAnsiTheme="minorHAnsi" w:cs="Arial"/>
                <w:sz w:val="28"/>
                <w:szCs w:val="28"/>
                <w:lang w:eastAsia="en-US"/>
              </w:rPr>
            </w:pPr>
            <w:r>
              <w:rPr>
                <w:rFonts w:asciiTheme="minorHAnsi" w:hAnsiTheme="minorHAnsi" w:cs="Arial"/>
                <w:sz w:val="28"/>
                <w:szCs w:val="28"/>
                <w:lang w:eastAsia="en-US"/>
              </w:rPr>
              <w:t>LE COCONTRACTANT</w:t>
            </w:r>
          </w:p>
          <w:p w:rsidR="00BA0CCD" w:rsidRDefault="00BA0CCD" w:rsidP="00BA0CCD">
            <w:pPr>
              <w:spacing w:line="276" w:lineRule="auto"/>
              <w:jc w:val="both"/>
              <w:rPr>
                <w:rFonts w:asciiTheme="minorHAnsi" w:hAnsiTheme="minorHAnsi" w:cs="Arial"/>
                <w:b/>
                <w:sz w:val="16"/>
                <w:szCs w:val="16"/>
                <w:lang w:eastAsia="en-US"/>
              </w:rPr>
            </w:pPr>
          </w:p>
          <w:p w:rsidR="00BA0CCD" w:rsidRDefault="00BA0CCD" w:rsidP="00BA0CCD">
            <w:pPr>
              <w:spacing w:line="276" w:lineRule="auto"/>
              <w:jc w:val="both"/>
              <w:rPr>
                <w:rFonts w:asciiTheme="minorHAnsi" w:hAnsiTheme="minorHAnsi" w:cs="Arial"/>
                <w:b/>
                <w:sz w:val="28"/>
                <w:szCs w:val="28"/>
                <w:lang w:eastAsia="en-US"/>
              </w:rPr>
            </w:pPr>
          </w:p>
          <w:p w:rsidR="00BA0CCD" w:rsidRDefault="00BA0CCD" w:rsidP="00BA0CCD">
            <w:pPr>
              <w:spacing w:line="276" w:lineRule="auto"/>
              <w:jc w:val="both"/>
              <w:rPr>
                <w:rFonts w:asciiTheme="minorHAnsi" w:hAnsiTheme="minorHAnsi" w:cs="Arial"/>
                <w:lang w:eastAsia="en-US"/>
              </w:rPr>
            </w:pPr>
          </w:p>
          <w:p w:rsidR="00BA0CCD" w:rsidRDefault="00BA0CCD" w:rsidP="00BA0CCD">
            <w:pPr>
              <w:spacing w:line="276" w:lineRule="auto"/>
              <w:jc w:val="both"/>
              <w:rPr>
                <w:rFonts w:asciiTheme="minorHAnsi" w:hAnsiTheme="minorHAnsi" w:cs="Arial"/>
                <w:lang w:eastAsia="en-US"/>
              </w:rPr>
            </w:pPr>
            <w:r>
              <w:rPr>
                <w:rFonts w:asciiTheme="minorHAnsi" w:hAnsiTheme="minorHAnsi" w:cs="Arial"/>
                <w:lang w:eastAsia="en-US"/>
              </w:rPr>
              <w:t xml:space="preserve">                                                                                      </w:t>
            </w:r>
          </w:p>
          <w:p w:rsidR="00BA0CCD" w:rsidRDefault="00BA0CCD" w:rsidP="00BA0CCD">
            <w:pPr>
              <w:spacing w:line="276" w:lineRule="auto"/>
              <w:jc w:val="both"/>
              <w:rPr>
                <w:rFonts w:asciiTheme="minorHAnsi" w:hAnsiTheme="minorHAnsi" w:cs="Arial"/>
                <w:lang w:eastAsia="en-US"/>
              </w:rPr>
            </w:pPr>
            <w:r>
              <w:rPr>
                <w:rFonts w:asciiTheme="minorHAnsi" w:hAnsiTheme="minorHAnsi" w:cs="Arial"/>
                <w:lang w:eastAsia="en-US"/>
              </w:rPr>
              <w:t xml:space="preserve">                                                                                          ……………………, LE _________________   </w:t>
            </w:r>
          </w:p>
        </w:tc>
      </w:tr>
      <w:tr w:rsidR="00BA0CCD" w:rsidTr="00BA0CCD">
        <w:tc>
          <w:tcPr>
            <w:tcW w:w="9615" w:type="dxa"/>
            <w:tcBorders>
              <w:top w:val="single" w:sz="4" w:space="0" w:color="000000"/>
              <w:left w:val="single" w:sz="4" w:space="0" w:color="000000"/>
              <w:bottom w:val="single" w:sz="4" w:space="0" w:color="000000"/>
              <w:right w:val="single" w:sz="4" w:space="0" w:color="000000"/>
            </w:tcBorders>
          </w:tcPr>
          <w:p w:rsidR="00BA0CCD" w:rsidRDefault="00BA0CCD" w:rsidP="00BA0CCD">
            <w:pPr>
              <w:spacing w:line="276" w:lineRule="auto"/>
              <w:jc w:val="center"/>
              <w:rPr>
                <w:rFonts w:asciiTheme="minorHAnsi" w:hAnsiTheme="minorHAnsi" w:cs="Arial"/>
                <w:b/>
                <w:bCs/>
                <w:color w:val="FF0000"/>
                <w:sz w:val="28"/>
                <w:szCs w:val="28"/>
                <w:lang w:eastAsia="en-US"/>
              </w:rPr>
            </w:pPr>
            <w:r>
              <w:rPr>
                <w:rFonts w:asciiTheme="minorHAnsi" w:hAnsiTheme="minorHAnsi" w:cs="Arial"/>
                <w:bCs/>
                <w:sz w:val="28"/>
                <w:szCs w:val="28"/>
                <w:lang w:eastAsia="en-US"/>
              </w:rPr>
              <w:t>L’AUTORITE CONTRACTANTE</w:t>
            </w:r>
          </w:p>
          <w:p w:rsidR="00BA0CCD" w:rsidRDefault="00BA0CCD" w:rsidP="00BA0CCD">
            <w:pPr>
              <w:spacing w:line="276" w:lineRule="auto"/>
              <w:jc w:val="both"/>
              <w:rPr>
                <w:rFonts w:asciiTheme="minorHAnsi" w:hAnsiTheme="minorHAnsi" w:cs="Arial"/>
                <w:b/>
                <w:bCs/>
                <w:sz w:val="28"/>
                <w:szCs w:val="28"/>
                <w:lang w:eastAsia="en-US"/>
              </w:rPr>
            </w:pPr>
          </w:p>
          <w:p w:rsidR="00BA0CCD" w:rsidRDefault="00BA0CCD" w:rsidP="00BA0CCD">
            <w:pPr>
              <w:spacing w:line="276" w:lineRule="auto"/>
              <w:jc w:val="both"/>
              <w:rPr>
                <w:rFonts w:asciiTheme="minorHAnsi" w:hAnsiTheme="minorHAnsi" w:cs="Arial"/>
                <w:b/>
                <w:bCs/>
                <w:sz w:val="28"/>
                <w:szCs w:val="28"/>
                <w:lang w:eastAsia="en-US"/>
              </w:rPr>
            </w:pPr>
          </w:p>
          <w:p w:rsidR="00BA0CCD" w:rsidRDefault="00BA0CCD" w:rsidP="00BA0CCD">
            <w:pPr>
              <w:spacing w:line="276" w:lineRule="auto"/>
              <w:jc w:val="both"/>
              <w:rPr>
                <w:rFonts w:asciiTheme="minorHAnsi" w:hAnsiTheme="minorHAnsi" w:cs="Arial"/>
                <w:sz w:val="28"/>
                <w:szCs w:val="28"/>
                <w:lang w:eastAsia="en-US"/>
              </w:rPr>
            </w:pPr>
          </w:p>
          <w:p w:rsidR="00BA0CCD" w:rsidRDefault="00BA0CCD" w:rsidP="00BA0CCD">
            <w:pPr>
              <w:pStyle w:val="Titre5"/>
              <w:spacing w:line="276" w:lineRule="auto"/>
              <w:ind w:firstLine="708"/>
              <w:jc w:val="both"/>
              <w:rPr>
                <w:rFonts w:asciiTheme="minorHAnsi" w:hAnsiTheme="minorHAnsi" w:cs="Arial"/>
                <w:lang w:eastAsia="en-US"/>
              </w:rPr>
            </w:pPr>
            <w:r>
              <w:rPr>
                <w:rFonts w:asciiTheme="minorHAnsi" w:hAnsiTheme="minorHAnsi" w:cs="Arial"/>
                <w:lang w:eastAsia="en-US"/>
              </w:rPr>
              <w:t xml:space="preserve">                                                                                     GAROUA, LE _________________</w:t>
            </w:r>
          </w:p>
        </w:tc>
      </w:tr>
      <w:tr w:rsidR="00BA0CCD" w:rsidTr="00BA0CCD">
        <w:tc>
          <w:tcPr>
            <w:tcW w:w="9615" w:type="dxa"/>
            <w:tcBorders>
              <w:top w:val="single" w:sz="4" w:space="0" w:color="000000"/>
              <w:left w:val="single" w:sz="4" w:space="0" w:color="000000"/>
              <w:bottom w:val="single" w:sz="4" w:space="0" w:color="000000"/>
              <w:right w:val="single" w:sz="4" w:space="0" w:color="000000"/>
            </w:tcBorders>
          </w:tcPr>
          <w:p w:rsidR="00BA0CCD" w:rsidRDefault="00BA0CCD" w:rsidP="00BA0CCD">
            <w:pPr>
              <w:spacing w:line="276" w:lineRule="auto"/>
              <w:jc w:val="center"/>
              <w:rPr>
                <w:rFonts w:asciiTheme="minorHAnsi" w:hAnsiTheme="minorHAnsi" w:cs="Arial"/>
                <w:lang w:eastAsia="en-US"/>
              </w:rPr>
            </w:pPr>
            <w:r>
              <w:rPr>
                <w:rFonts w:asciiTheme="minorHAnsi" w:hAnsiTheme="minorHAnsi" w:cs="Arial"/>
                <w:lang w:eastAsia="en-US"/>
              </w:rPr>
              <w:t>ENREGISTREMENT</w:t>
            </w:r>
          </w:p>
          <w:p w:rsidR="00BA0CCD" w:rsidRDefault="00BA0CCD" w:rsidP="00BA0CCD">
            <w:pPr>
              <w:spacing w:line="276" w:lineRule="auto"/>
              <w:jc w:val="both"/>
              <w:rPr>
                <w:rFonts w:asciiTheme="minorHAnsi" w:hAnsiTheme="minorHAnsi" w:cs="Arial"/>
                <w:lang w:eastAsia="en-US"/>
              </w:rPr>
            </w:pPr>
          </w:p>
          <w:p w:rsidR="00BA0CCD" w:rsidRDefault="00BA0CCD" w:rsidP="00BA0CCD">
            <w:pPr>
              <w:spacing w:line="276" w:lineRule="auto"/>
              <w:jc w:val="both"/>
              <w:rPr>
                <w:rFonts w:asciiTheme="minorHAnsi" w:hAnsiTheme="minorHAnsi" w:cs="Arial"/>
                <w:lang w:eastAsia="en-US"/>
              </w:rPr>
            </w:pPr>
          </w:p>
          <w:p w:rsidR="00BA0CCD" w:rsidRDefault="00BA0CCD" w:rsidP="00BA0CCD">
            <w:pPr>
              <w:spacing w:line="276" w:lineRule="auto"/>
              <w:jc w:val="both"/>
              <w:rPr>
                <w:rFonts w:asciiTheme="minorHAnsi" w:hAnsiTheme="minorHAnsi" w:cs="Arial"/>
                <w:lang w:eastAsia="en-US"/>
              </w:rPr>
            </w:pPr>
          </w:p>
          <w:p w:rsidR="00BA0CCD" w:rsidRDefault="00BA0CCD" w:rsidP="00BA0CCD">
            <w:pPr>
              <w:spacing w:line="276" w:lineRule="auto"/>
              <w:jc w:val="both"/>
              <w:rPr>
                <w:rFonts w:asciiTheme="minorHAnsi" w:hAnsiTheme="minorHAnsi" w:cs="Arial"/>
                <w:lang w:eastAsia="en-US"/>
              </w:rPr>
            </w:pPr>
          </w:p>
          <w:p w:rsidR="00BA0CCD" w:rsidRDefault="00BA0CCD" w:rsidP="00BA0CCD">
            <w:pPr>
              <w:spacing w:line="276" w:lineRule="auto"/>
              <w:jc w:val="both"/>
              <w:rPr>
                <w:rFonts w:asciiTheme="minorHAnsi" w:hAnsiTheme="minorHAnsi" w:cs="Arial"/>
                <w:lang w:eastAsia="en-US"/>
              </w:rPr>
            </w:pPr>
          </w:p>
        </w:tc>
      </w:tr>
    </w:tbl>
    <w:p w:rsidR="00BA0CCD" w:rsidRDefault="00BA0CCD" w:rsidP="00D672A4"/>
    <w:p w:rsidR="00BA0CCD" w:rsidRDefault="00BA0CCD" w:rsidP="00D672A4"/>
    <w:p w:rsidR="00BA0CCD" w:rsidRDefault="00BA0CCD" w:rsidP="00D672A4"/>
    <w:p w:rsidR="00BA0CCD" w:rsidRDefault="00BA0CCD" w:rsidP="00D672A4"/>
    <w:p w:rsidR="00BA0CCD" w:rsidRDefault="00BA0CCD" w:rsidP="00D672A4"/>
    <w:p w:rsidR="00BA0CCD" w:rsidRDefault="00BA0CCD" w:rsidP="00D672A4"/>
    <w:p w:rsidR="00BA0CCD" w:rsidRDefault="00BA0CCD" w:rsidP="00D672A4"/>
    <w:p w:rsidR="00BA0CCD" w:rsidRDefault="00BA0CCD" w:rsidP="00D672A4"/>
    <w:bookmarkEnd w:id="11"/>
    <w:p w:rsidR="00B83B23" w:rsidRDefault="00B83B23" w:rsidP="0070750B">
      <w:pPr>
        <w:tabs>
          <w:tab w:val="left" w:pos="0"/>
        </w:tabs>
        <w:jc w:val="both"/>
        <w:rPr>
          <w:rFonts w:ascii="Calibri" w:hAnsi="Calibri" w:cs="Calibri"/>
          <w:b/>
          <w:bCs/>
        </w:rPr>
      </w:pPr>
    </w:p>
    <w:p w:rsidR="00CF7B92" w:rsidRDefault="00CF7B92" w:rsidP="0070750B">
      <w:pPr>
        <w:tabs>
          <w:tab w:val="left" w:pos="0"/>
        </w:tabs>
        <w:jc w:val="both"/>
        <w:rPr>
          <w:rFonts w:ascii="Calibri" w:hAnsi="Calibri" w:cs="Calibri"/>
          <w:b/>
          <w:bCs/>
        </w:rPr>
      </w:pPr>
    </w:p>
    <w:p w:rsidR="00B83B23" w:rsidRDefault="00B83B23" w:rsidP="00B83B23">
      <w:pPr>
        <w:jc w:val="center"/>
        <w:rPr>
          <w:rFonts w:asciiTheme="minorHAnsi" w:hAnsiTheme="minorHAnsi" w:cs="Calibri"/>
          <w:b/>
          <w:sz w:val="32"/>
          <w:szCs w:val="32"/>
        </w:rPr>
      </w:pPr>
      <w:r>
        <w:rPr>
          <w:noProof/>
        </w:rPr>
        <w:drawing>
          <wp:anchor distT="0" distB="0" distL="114300" distR="114300" simplePos="0" relativeHeight="251681792" behindDoc="0" locked="0" layoutInCell="1" allowOverlap="1" wp14:anchorId="4C4D979E" wp14:editId="57BE774B">
            <wp:simplePos x="0" y="0"/>
            <wp:positionH relativeFrom="column">
              <wp:posOffset>-234950</wp:posOffset>
            </wp:positionH>
            <wp:positionV relativeFrom="paragraph">
              <wp:posOffset>-29210</wp:posOffset>
            </wp:positionV>
            <wp:extent cx="903605" cy="842645"/>
            <wp:effectExtent l="0" t="0" r="0" b="0"/>
            <wp:wrapNone/>
            <wp:docPr id="10" name="Image 10"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3605" cy="84264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Calibri"/>
          <w:b/>
          <w:sz w:val="32"/>
          <w:szCs w:val="32"/>
        </w:rPr>
        <w:t xml:space="preserve">              SOCIETE DE DEVELOPPEMENT DU COTON DU CAMEROUN</w:t>
      </w:r>
    </w:p>
    <w:p w:rsidR="00B83B23" w:rsidRDefault="00B83B23" w:rsidP="00B83B23">
      <w:pPr>
        <w:rPr>
          <w:rFonts w:asciiTheme="minorHAnsi" w:hAnsiTheme="minorHAnsi" w:cs="Calibri"/>
          <w:b/>
          <w:i/>
          <w:sz w:val="32"/>
          <w:szCs w:val="32"/>
          <w:lang w:val="en-US"/>
        </w:rPr>
      </w:pPr>
      <w:r>
        <w:rPr>
          <w:rFonts w:asciiTheme="minorHAnsi" w:hAnsiTheme="minorHAnsi" w:cs="Calibri"/>
          <w:b/>
          <w:i/>
          <w:sz w:val="32"/>
          <w:szCs w:val="32"/>
        </w:rPr>
        <w:t xml:space="preserve">                           </w:t>
      </w:r>
      <w:r>
        <w:rPr>
          <w:rFonts w:asciiTheme="minorHAnsi" w:hAnsiTheme="minorHAnsi" w:cs="Calibri"/>
          <w:b/>
          <w:i/>
          <w:sz w:val="32"/>
          <w:szCs w:val="32"/>
          <w:lang w:val="en-US"/>
        </w:rPr>
        <w:t>CAMEROON COTTON DEVELOPMENT COMPANY</w:t>
      </w:r>
    </w:p>
    <w:p w:rsidR="00B83B23" w:rsidRDefault="00B83B23" w:rsidP="00B83B23">
      <w:pPr>
        <w:jc w:val="both"/>
        <w:rPr>
          <w:rFonts w:asciiTheme="minorHAnsi" w:hAnsiTheme="minorHAnsi" w:cs="Calibri"/>
          <w:b/>
          <w:lang w:val="en-US"/>
        </w:rPr>
      </w:pPr>
    </w:p>
    <w:p w:rsidR="00B83B23" w:rsidRDefault="00B83B23" w:rsidP="00B83B23">
      <w:pPr>
        <w:spacing w:line="480" w:lineRule="auto"/>
        <w:jc w:val="center"/>
        <w:rPr>
          <w:rFonts w:asciiTheme="minorHAnsi" w:hAnsiTheme="minorHAnsi" w:cs="Calibri"/>
          <w:b/>
          <w:sz w:val="32"/>
          <w:szCs w:val="32"/>
          <w:lang w:val="en-US"/>
        </w:rPr>
      </w:pPr>
      <w:r>
        <w:rPr>
          <w:rFonts w:asciiTheme="minorHAnsi" w:hAnsiTheme="minorHAnsi" w:cs="Calibri"/>
          <w:b/>
          <w:sz w:val="32"/>
          <w:szCs w:val="32"/>
          <w:lang w:val="en-US"/>
        </w:rPr>
        <w:t>SODECOTON</w:t>
      </w:r>
    </w:p>
    <w:p w:rsidR="00CF7B92" w:rsidRPr="00067C85" w:rsidRDefault="00CF7B92" w:rsidP="00CF7B92">
      <w:pPr>
        <w:tabs>
          <w:tab w:val="left" w:pos="7720"/>
        </w:tabs>
        <w:jc w:val="center"/>
        <w:rPr>
          <w:rFonts w:asciiTheme="minorHAnsi" w:hAnsiTheme="minorHAnsi" w:cs="Arial"/>
          <w:color w:val="000000"/>
          <w:sz w:val="22"/>
          <w:lang w:val="en-US"/>
        </w:rPr>
      </w:pPr>
      <w:r w:rsidRPr="00067C85">
        <w:rPr>
          <w:rFonts w:asciiTheme="minorHAnsi" w:hAnsiTheme="minorHAnsi" w:cs="Arial"/>
          <w:b/>
          <w:color w:val="000000"/>
          <w:sz w:val="28"/>
          <w:lang w:val="en-US"/>
        </w:rPr>
        <w:t>***</w:t>
      </w:r>
    </w:p>
    <w:p w:rsidR="00CF7B92" w:rsidRDefault="00CF7B92" w:rsidP="00B83B23">
      <w:pPr>
        <w:spacing w:line="480" w:lineRule="auto"/>
        <w:jc w:val="center"/>
        <w:rPr>
          <w:rFonts w:asciiTheme="minorHAnsi" w:hAnsiTheme="minorHAnsi" w:cs="Calibri"/>
          <w:b/>
          <w:sz w:val="32"/>
          <w:szCs w:val="32"/>
          <w:lang w:val="en-US"/>
        </w:rPr>
      </w:pPr>
    </w:p>
    <w:p w:rsidR="000E2887" w:rsidRPr="00067C85" w:rsidRDefault="000E2887" w:rsidP="000E2887">
      <w:pPr>
        <w:tabs>
          <w:tab w:val="left" w:pos="7720"/>
        </w:tabs>
        <w:jc w:val="both"/>
        <w:rPr>
          <w:rFonts w:asciiTheme="minorHAnsi" w:hAnsiTheme="minorHAnsi" w:cs="Arial"/>
          <w:color w:val="000000"/>
          <w:sz w:val="22"/>
          <w:lang w:val="en-US"/>
        </w:rPr>
      </w:pPr>
    </w:p>
    <w:p w:rsidR="000E2887" w:rsidRDefault="000E2887" w:rsidP="000E2887">
      <w:pPr>
        <w:ind w:left="3540" w:firstLine="708"/>
        <w:jc w:val="center"/>
        <w:rPr>
          <w:rFonts w:asciiTheme="minorHAnsi" w:hAnsiTheme="minorHAnsi" w:cs="Arial"/>
          <w:b/>
          <w:color w:val="000000"/>
          <w:sz w:val="28"/>
          <w:lang w:val="en-US"/>
        </w:rPr>
      </w:pPr>
    </w:p>
    <w:p w:rsidR="00BA0CCD" w:rsidRPr="006D4B1B" w:rsidRDefault="00BA0CCD" w:rsidP="000E2887">
      <w:pPr>
        <w:ind w:left="3540" w:firstLine="708"/>
        <w:jc w:val="center"/>
        <w:rPr>
          <w:rFonts w:asciiTheme="minorHAnsi" w:hAnsiTheme="minorHAnsi" w:cs="Arial"/>
          <w:b/>
          <w:color w:val="000000"/>
          <w:sz w:val="28"/>
          <w:lang w:val="en-US"/>
        </w:rPr>
      </w:pPr>
    </w:p>
    <w:p w:rsidR="00BA0CCD" w:rsidRPr="006D4B1B" w:rsidRDefault="00BA0CCD" w:rsidP="000E2887">
      <w:pPr>
        <w:ind w:left="3540" w:firstLine="708"/>
        <w:jc w:val="center"/>
        <w:rPr>
          <w:rFonts w:asciiTheme="minorHAnsi" w:hAnsiTheme="minorHAnsi" w:cs="Arial"/>
          <w:b/>
          <w:color w:val="000000"/>
          <w:sz w:val="28"/>
          <w:lang w:val="en-US"/>
        </w:rPr>
      </w:pPr>
    </w:p>
    <w:p w:rsidR="00BA0CCD" w:rsidRPr="006D4B1B" w:rsidRDefault="00BA0CCD" w:rsidP="000E2887">
      <w:pPr>
        <w:ind w:left="3540" w:firstLine="708"/>
        <w:jc w:val="center"/>
        <w:rPr>
          <w:rFonts w:asciiTheme="minorHAnsi" w:hAnsiTheme="minorHAnsi" w:cs="Arial"/>
          <w:b/>
          <w:color w:val="000000"/>
          <w:sz w:val="28"/>
          <w:lang w:val="en-US"/>
        </w:rPr>
      </w:pPr>
    </w:p>
    <w:p w:rsidR="00BA0CCD" w:rsidRPr="006D4B1B" w:rsidRDefault="00BA0CCD" w:rsidP="000E2887">
      <w:pPr>
        <w:ind w:left="3540" w:firstLine="708"/>
        <w:jc w:val="center"/>
        <w:rPr>
          <w:rFonts w:asciiTheme="minorHAnsi" w:hAnsiTheme="minorHAnsi" w:cs="Arial"/>
          <w:b/>
          <w:color w:val="000000"/>
          <w:sz w:val="28"/>
          <w:lang w:val="en-US"/>
        </w:rPr>
      </w:pPr>
    </w:p>
    <w:p w:rsidR="00BA0CCD" w:rsidRPr="006D4B1B" w:rsidRDefault="00BA0CCD" w:rsidP="000E2887">
      <w:pPr>
        <w:ind w:left="3540" w:firstLine="708"/>
        <w:jc w:val="center"/>
        <w:rPr>
          <w:rFonts w:asciiTheme="minorHAnsi" w:hAnsiTheme="minorHAnsi" w:cs="Arial"/>
          <w:b/>
          <w:color w:val="000000"/>
          <w:sz w:val="28"/>
          <w:lang w:val="en-US"/>
        </w:rPr>
      </w:pPr>
    </w:p>
    <w:p w:rsidR="00BA0CCD" w:rsidRPr="006D4B1B" w:rsidRDefault="00BA0CCD" w:rsidP="000E2887">
      <w:pPr>
        <w:ind w:left="3540" w:firstLine="708"/>
        <w:jc w:val="center"/>
        <w:rPr>
          <w:rFonts w:asciiTheme="minorHAnsi" w:hAnsiTheme="minorHAnsi" w:cs="Arial"/>
          <w:b/>
          <w:color w:val="000000"/>
          <w:sz w:val="28"/>
          <w:lang w:val="en-US"/>
        </w:rPr>
      </w:pPr>
    </w:p>
    <w:p w:rsidR="00BA0CCD" w:rsidRPr="006D4B1B" w:rsidRDefault="00BA0CCD" w:rsidP="000E2887">
      <w:pPr>
        <w:ind w:left="3540" w:firstLine="708"/>
        <w:jc w:val="center"/>
        <w:rPr>
          <w:rFonts w:asciiTheme="minorHAnsi" w:hAnsiTheme="minorHAnsi" w:cs="Arial"/>
          <w:b/>
          <w:color w:val="000000"/>
          <w:sz w:val="28"/>
          <w:lang w:val="en-US"/>
        </w:rPr>
      </w:pPr>
    </w:p>
    <w:p w:rsidR="00BA0CCD" w:rsidRPr="006D4B1B" w:rsidRDefault="00BA0CCD" w:rsidP="00CF7B92">
      <w:pPr>
        <w:rPr>
          <w:rFonts w:asciiTheme="minorHAnsi" w:hAnsiTheme="minorHAnsi" w:cs="Arial"/>
          <w:b/>
          <w:color w:val="000000"/>
          <w:sz w:val="28"/>
          <w:lang w:val="en-US"/>
        </w:rPr>
      </w:pPr>
    </w:p>
    <w:p w:rsidR="000E2887" w:rsidRPr="00BA0CCD" w:rsidRDefault="000E2887" w:rsidP="000E2887">
      <w:pPr>
        <w:jc w:val="both"/>
        <w:rPr>
          <w:rFonts w:asciiTheme="minorHAnsi" w:hAnsiTheme="minorHAnsi" w:cs="Arial"/>
          <w:b/>
          <w:color w:val="000000"/>
          <w:sz w:val="28"/>
          <w:lang w:val="en-US"/>
        </w:rPr>
      </w:pPr>
      <w:r w:rsidRPr="00BA0CCD">
        <w:rPr>
          <w:rFonts w:asciiTheme="minorHAnsi" w:hAnsiTheme="minorHAnsi" w:cs="Arial"/>
          <w:b/>
          <w:color w:val="000000"/>
          <w:sz w:val="28"/>
          <w:lang w:val="en-US"/>
        </w:rPr>
        <w:t xml:space="preserve">                                                            </w:t>
      </w:r>
    </w:p>
    <w:p w:rsidR="00DE63D1" w:rsidRPr="00583F42" w:rsidRDefault="00DE63D1" w:rsidP="00DE63D1">
      <w:pPr>
        <w:jc w:val="both"/>
      </w:pPr>
      <w:r w:rsidRPr="00A029FA">
        <w:rPr>
          <w:rFonts w:asciiTheme="minorHAnsi" w:hAnsiTheme="minorHAnsi" w:cs="Arial"/>
          <w:b/>
          <w:color w:val="000000"/>
          <w:sz w:val="28"/>
          <w:lang w:val="en-US"/>
        </w:rPr>
        <w:t xml:space="preserve">       </w:t>
      </w:r>
      <w:r w:rsidRPr="00583F42">
        <w:rPr>
          <w:rFonts w:asciiTheme="minorHAnsi" w:hAnsiTheme="minorHAnsi" w:cs="Arial"/>
          <w:b/>
          <w:color w:val="000000"/>
          <w:sz w:val="28"/>
        </w:rPr>
        <w:t xml:space="preserve">PIECE N° </w:t>
      </w:r>
      <w:r>
        <w:rPr>
          <w:rFonts w:asciiTheme="minorHAnsi" w:hAnsiTheme="minorHAnsi" w:cs="Arial"/>
          <w:b/>
          <w:color w:val="000000"/>
          <w:sz w:val="28"/>
        </w:rPr>
        <w:t>10</w:t>
      </w:r>
      <w:r w:rsidRPr="00583F42">
        <w:rPr>
          <w:rFonts w:asciiTheme="minorHAnsi" w:hAnsiTheme="minorHAnsi" w:cs="Arial"/>
          <w:b/>
          <w:color w:val="000000"/>
          <w:sz w:val="28"/>
        </w:rPr>
        <w:t xml:space="preserve"> : MODELES DES PIECES A UTILISER PAR LE SOUMISSIO</w:t>
      </w:r>
      <w:r>
        <w:rPr>
          <w:rFonts w:asciiTheme="minorHAnsi" w:hAnsiTheme="minorHAnsi" w:cs="Arial"/>
          <w:b/>
          <w:color w:val="000000"/>
          <w:sz w:val="28"/>
        </w:rPr>
        <w:t>NNAIRE</w:t>
      </w:r>
    </w:p>
    <w:p w:rsidR="000E2887" w:rsidRPr="00DE63D1" w:rsidRDefault="000E2887" w:rsidP="000E2887">
      <w:pPr>
        <w:rPr>
          <w:rFonts w:asciiTheme="minorHAnsi" w:hAnsiTheme="minorHAnsi" w:cs="Arial"/>
          <w:b/>
          <w:color w:val="000000"/>
          <w:sz w:val="28"/>
        </w:rPr>
      </w:pPr>
    </w:p>
    <w:p w:rsidR="000E2887" w:rsidRPr="00DE63D1" w:rsidRDefault="000E2887" w:rsidP="000E2887">
      <w:pPr>
        <w:ind w:left="1416" w:firstLine="708"/>
        <w:rPr>
          <w:rFonts w:asciiTheme="minorHAnsi" w:hAnsiTheme="minorHAnsi" w:cs="Arial"/>
          <w:b/>
          <w:color w:val="000000"/>
          <w:sz w:val="28"/>
        </w:rPr>
      </w:pPr>
    </w:p>
    <w:p w:rsidR="00BA0CCD" w:rsidRPr="00DE63D1" w:rsidRDefault="00BA0CCD" w:rsidP="000E2887">
      <w:pPr>
        <w:ind w:left="1416" w:firstLine="708"/>
        <w:rPr>
          <w:rFonts w:asciiTheme="minorHAnsi" w:hAnsiTheme="minorHAnsi" w:cs="Arial"/>
          <w:b/>
          <w:color w:val="000000"/>
          <w:sz w:val="28"/>
        </w:rPr>
      </w:pPr>
    </w:p>
    <w:p w:rsidR="00BA0CCD" w:rsidRPr="00DE63D1" w:rsidRDefault="00BA0CCD" w:rsidP="000E2887">
      <w:pPr>
        <w:ind w:left="1416" w:firstLine="708"/>
        <w:rPr>
          <w:rFonts w:asciiTheme="minorHAnsi" w:hAnsiTheme="minorHAnsi" w:cs="Arial"/>
          <w:b/>
          <w:color w:val="000000"/>
          <w:sz w:val="28"/>
        </w:rPr>
      </w:pPr>
    </w:p>
    <w:p w:rsidR="00BA0CCD" w:rsidRPr="00DE63D1" w:rsidRDefault="00BA0CCD" w:rsidP="000E2887">
      <w:pPr>
        <w:ind w:left="1416" w:firstLine="708"/>
        <w:rPr>
          <w:rFonts w:asciiTheme="minorHAnsi" w:hAnsiTheme="minorHAnsi" w:cs="Arial"/>
          <w:b/>
          <w:color w:val="000000"/>
          <w:sz w:val="28"/>
        </w:rPr>
      </w:pPr>
    </w:p>
    <w:p w:rsidR="00BA0CCD" w:rsidRPr="00DE63D1" w:rsidRDefault="00BA0CCD" w:rsidP="000E2887">
      <w:pPr>
        <w:ind w:left="1416" w:firstLine="708"/>
        <w:rPr>
          <w:rFonts w:asciiTheme="minorHAnsi" w:hAnsiTheme="minorHAnsi" w:cs="Arial"/>
          <w:b/>
          <w:color w:val="000000"/>
          <w:sz w:val="28"/>
        </w:rPr>
      </w:pPr>
    </w:p>
    <w:p w:rsidR="00BA0CCD" w:rsidRPr="00DE63D1" w:rsidRDefault="00BA0CCD" w:rsidP="000E2887">
      <w:pPr>
        <w:ind w:left="1416" w:firstLine="708"/>
        <w:rPr>
          <w:rFonts w:asciiTheme="minorHAnsi" w:hAnsiTheme="minorHAnsi" w:cs="Arial"/>
          <w:b/>
          <w:color w:val="000000"/>
          <w:sz w:val="28"/>
        </w:rPr>
      </w:pPr>
    </w:p>
    <w:p w:rsidR="000E2887" w:rsidRPr="00DE63D1" w:rsidRDefault="000E2887" w:rsidP="000E2887">
      <w:pPr>
        <w:ind w:left="1416" w:firstLine="708"/>
        <w:rPr>
          <w:rFonts w:asciiTheme="minorHAnsi" w:hAnsiTheme="minorHAnsi" w:cs="Arial"/>
          <w:b/>
          <w:color w:val="000000"/>
          <w:sz w:val="28"/>
        </w:rPr>
      </w:pPr>
    </w:p>
    <w:p w:rsidR="000E2887" w:rsidRPr="00DE63D1" w:rsidRDefault="000E2887" w:rsidP="000E2887">
      <w:pPr>
        <w:ind w:firstLine="708"/>
        <w:jc w:val="both"/>
        <w:rPr>
          <w:rFonts w:asciiTheme="minorHAnsi" w:hAnsiTheme="minorHAnsi" w:cs="Arial"/>
          <w:b/>
          <w:sz w:val="28"/>
        </w:rPr>
      </w:pPr>
    </w:p>
    <w:p w:rsidR="000E2887" w:rsidRPr="00DE63D1" w:rsidRDefault="000E2887" w:rsidP="000E2887">
      <w:pPr>
        <w:ind w:left="1416" w:firstLine="708"/>
        <w:rPr>
          <w:rFonts w:asciiTheme="minorHAnsi" w:hAnsiTheme="minorHAnsi" w:cs="Arial"/>
          <w:b/>
          <w:color w:val="000000"/>
          <w:sz w:val="28"/>
        </w:rPr>
      </w:pPr>
    </w:p>
    <w:p w:rsidR="000E2887" w:rsidRPr="00DE63D1" w:rsidRDefault="000E2887" w:rsidP="000E2887">
      <w:pPr>
        <w:ind w:left="1416" w:firstLine="708"/>
        <w:rPr>
          <w:rFonts w:asciiTheme="minorHAnsi" w:hAnsiTheme="minorHAnsi" w:cs="Arial"/>
          <w:b/>
          <w:color w:val="000000"/>
          <w:sz w:val="28"/>
        </w:rPr>
      </w:pPr>
    </w:p>
    <w:p w:rsidR="00455C54" w:rsidRPr="00DE63D1" w:rsidRDefault="00455C54" w:rsidP="000E2887">
      <w:pPr>
        <w:ind w:left="1416" w:firstLine="708"/>
        <w:rPr>
          <w:rFonts w:asciiTheme="minorHAnsi" w:hAnsiTheme="minorHAnsi" w:cs="Arial"/>
          <w:b/>
          <w:color w:val="000000"/>
          <w:sz w:val="28"/>
        </w:rPr>
      </w:pPr>
    </w:p>
    <w:p w:rsidR="000E2887" w:rsidRPr="00DE63D1" w:rsidRDefault="000E2887" w:rsidP="000E2887">
      <w:pPr>
        <w:jc w:val="center"/>
        <w:rPr>
          <w:rFonts w:asciiTheme="minorHAnsi" w:hAnsiTheme="minorHAnsi" w:cs="Arial"/>
          <w:b/>
          <w:sz w:val="28"/>
        </w:rPr>
      </w:pPr>
    </w:p>
    <w:p w:rsidR="000E2887" w:rsidRPr="00DE63D1" w:rsidRDefault="000E2887" w:rsidP="000E2887">
      <w:pPr>
        <w:ind w:left="1416" w:firstLine="708"/>
        <w:rPr>
          <w:rFonts w:asciiTheme="minorHAnsi" w:hAnsiTheme="minorHAnsi" w:cs="Arial"/>
          <w:b/>
          <w:color w:val="000000"/>
          <w:sz w:val="28"/>
        </w:rPr>
      </w:pPr>
    </w:p>
    <w:p w:rsidR="000E2887" w:rsidRPr="00DE63D1" w:rsidRDefault="000E2887" w:rsidP="000E2887">
      <w:pPr>
        <w:ind w:left="1416" w:firstLine="708"/>
        <w:rPr>
          <w:rFonts w:asciiTheme="minorHAnsi" w:hAnsiTheme="minorHAnsi" w:cs="Arial"/>
          <w:b/>
          <w:color w:val="000000"/>
          <w:sz w:val="28"/>
        </w:rPr>
      </w:pPr>
    </w:p>
    <w:p w:rsidR="000E2887" w:rsidRPr="00DE63D1" w:rsidRDefault="000E2887" w:rsidP="000E2887">
      <w:pPr>
        <w:ind w:left="360"/>
        <w:jc w:val="center"/>
        <w:rPr>
          <w:rFonts w:asciiTheme="minorHAnsi" w:hAnsiTheme="minorHAnsi" w:cs="Arial"/>
          <w:b/>
          <w:sz w:val="32"/>
          <w:szCs w:val="32"/>
        </w:rPr>
      </w:pPr>
    </w:p>
    <w:p w:rsidR="000E2887" w:rsidRPr="00DE63D1" w:rsidRDefault="000E2887" w:rsidP="000E2887">
      <w:pPr>
        <w:rPr>
          <w:rFonts w:asciiTheme="minorHAnsi" w:hAnsiTheme="minorHAnsi" w:cs="Arial"/>
          <w:b/>
          <w:sz w:val="32"/>
          <w:szCs w:val="32"/>
        </w:rPr>
      </w:pPr>
    </w:p>
    <w:p w:rsidR="00D672A4" w:rsidRPr="00DE63D1" w:rsidRDefault="00D672A4" w:rsidP="000E2887">
      <w:pPr>
        <w:rPr>
          <w:rFonts w:asciiTheme="minorHAnsi" w:hAnsiTheme="minorHAnsi" w:cs="Arial"/>
          <w:b/>
          <w:sz w:val="32"/>
          <w:szCs w:val="32"/>
        </w:rPr>
      </w:pPr>
    </w:p>
    <w:p w:rsidR="00D672A4" w:rsidRPr="00DE63D1" w:rsidRDefault="00D672A4" w:rsidP="000E2887">
      <w:pPr>
        <w:rPr>
          <w:rFonts w:asciiTheme="minorHAnsi" w:hAnsiTheme="minorHAnsi" w:cs="Arial"/>
          <w:b/>
          <w:sz w:val="32"/>
          <w:szCs w:val="32"/>
        </w:rPr>
      </w:pPr>
    </w:p>
    <w:p w:rsidR="00BA0CCD" w:rsidRPr="00DE63D1" w:rsidRDefault="00BA0CCD" w:rsidP="000E2887">
      <w:pPr>
        <w:rPr>
          <w:rFonts w:asciiTheme="minorHAnsi" w:hAnsiTheme="minorHAnsi" w:cs="Arial"/>
          <w:b/>
          <w:sz w:val="32"/>
          <w:szCs w:val="32"/>
        </w:rPr>
      </w:pPr>
    </w:p>
    <w:p w:rsidR="00BA0CCD" w:rsidRPr="00DE63D1" w:rsidRDefault="00BA0CCD" w:rsidP="000E2887">
      <w:pPr>
        <w:rPr>
          <w:rFonts w:asciiTheme="minorHAnsi" w:hAnsiTheme="minorHAnsi" w:cs="Arial"/>
          <w:b/>
          <w:sz w:val="32"/>
          <w:szCs w:val="32"/>
        </w:rPr>
      </w:pPr>
    </w:p>
    <w:p w:rsidR="00CF7B92" w:rsidRPr="00DE63D1" w:rsidRDefault="00CF7B92" w:rsidP="000E2887">
      <w:pPr>
        <w:rPr>
          <w:rFonts w:asciiTheme="minorHAnsi" w:hAnsiTheme="minorHAnsi" w:cs="Arial"/>
          <w:b/>
          <w:sz w:val="32"/>
          <w:szCs w:val="32"/>
        </w:rPr>
      </w:pPr>
    </w:p>
    <w:p w:rsidR="00CF7B92" w:rsidRPr="00DE63D1" w:rsidRDefault="00CF7B92" w:rsidP="000E2887">
      <w:pPr>
        <w:rPr>
          <w:rFonts w:asciiTheme="minorHAnsi" w:hAnsiTheme="minorHAnsi" w:cs="Arial"/>
          <w:b/>
          <w:sz w:val="32"/>
          <w:szCs w:val="32"/>
        </w:rPr>
      </w:pPr>
    </w:p>
    <w:p w:rsidR="000E2887" w:rsidRPr="009C155E" w:rsidRDefault="00CF7B92" w:rsidP="00CF7B92">
      <w:pPr>
        <w:ind w:left="360"/>
        <w:rPr>
          <w:rFonts w:asciiTheme="minorHAnsi" w:hAnsiTheme="minorHAnsi" w:cs="Arial"/>
          <w:b/>
          <w:sz w:val="32"/>
          <w:szCs w:val="32"/>
          <w:u w:val="single"/>
        </w:rPr>
      </w:pPr>
      <w:r w:rsidRPr="009C155E">
        <w:rPr>
          <w:rFonts w:asciiTheme="minorHAnsi" w:hAnsiTheme="minorHAnsi" w:cs="Arial"/>
          <w:b/>
          <w:sz w:val="32"/>
          <w:szCs w:val="32"/>
          <w:u w:val="single"/>
        </w:rPr>
        <w:t>TABLE DES MODELES</w:t>
      </w:r>
      <w:r w:rsidR="009C155E">
        <w:rPr>
          <w:rFonts w:asciiTheme="minorHAnsi" w:hAnsiTheme="minorHAnsi" w:cs="Arial"/>
          <w:b/>
          <w:sz w:val="32"/>
          <w:szCs w:val="32"/>
          <w:u w:val="single"/>
        </w:rPr>
        <w:t xml:space="preserve"> </w:t>
      </w:r>
      <w:r w:rsidRPr="009C155E">
        <w:rPr>
          <w:rFonts w:asciiTheme="minorHAnsi" w:hAnsiTheme="minorHAnsi" w:cs="Arial"/>
          <w:b/>
          <w:sz w:val="32"/>
          <w:szCs w:val="32"/>
          <w:u w:val="single"/>
        </w:rPr>
        <w:t>:</w:t>
      </w:r>
    </w:p>
    <w:p w:rsidR="000E2887" w:rsidRPr="00CF7B92" w:rsidRDefault="000E2887" w:rsidP="000E2887">
      <w:pPr>
        <w:ind w:left="360"/>
        <w:jc w:val="center"/>
        <w:rPr>
          <w:rFonts w:asciiTheme="minorHAnsi" w:hAnsiTheme="minorHAnsi" w:cs="Arial"/>
        </w:rPr>
      </w:pPr>
    </w:p>
    <w:p w:rsidR="00D6048E" w:rsidRDefault="00D6048E" w:rsidP="00D6048E">
      <w:pPr>
        <w:spacing w:line="600" w:lineRule="auto"/>
        <w:ind w:left="360"/>
        <w:jc w:val="both"/>
        <w:rPr>
          <w:rFonts w:asciiTheme="minorHAnsi" w:hAnsiTheme="minorHAnsi" w:cs="Arial"/>
          <w:b/>
          <w:sz w:val="28"/>
          <w:szCs w:val="28"/>
        </w:rPr>
      </w:pPr>
      <w:r>
        <w:rPr>
          <w:rFonts w:asciiTheme="minorHAnsi" w:hAnsiTheme="minorHAnsi" w:cs="Arial"/>
          <w:b/>
          <w:sz w:val="28"/>
          <w:szCs w:val="28"/>
        </w:rPr>
        <w:t xml:space="preserve">ANNEXE </w:t>
      </w:r>
      <w:r w:rsidR="00CF7B92">
        <w:rPr>
          <w:rFonts w:asciiTheme="minorHAnsi" w:hAnsiTheme="minorHAnsi" w:cs="Arial"/>
          <w:b/>
          <w:sz w:val="28"/>
          <w:szCs w:val="28"/>
        </w:rPr>
        <w:t>10</w:t>
      </w:r>
      <w:r>
        <w:rPr>
          <w:rFonts w:asciiTheme="minorHAnsi" w:hAnsiTheme="minorHAnsi" w:cs="Arial"/>
          <w:b/>
          <w:sz w:val="28"/>
          <w:szCs w:val="28"/>
        </w:rPr>
        <w:t>.1</w:t>
      </w:r>
      <w:r>
        <w:rPr>
          <w:rFonts w:asciiTheme="minorHAnsi" w:hAnsiTheme="minorHAnsi" w:cs="Arial"/>
          <w:color w:val="FF0000"/>
        </w:rPr>
        <w:t xml:space="preserve"> </w:t>
      </w:r>
      <w:r>
        <w:rPr>
          <w:rFonts w:asciiTheme="minorHAnsi" w:hAnsiTheme="minorHAnsi" w:cs="Arial"/>
          <w:b/>
          <w:sz w:val="28"/>
          <w:szCs w:val="28"/>
        </w:rPr>
        <w:t>: MODELE D’ENGAGEMENT</w:t>
      </w:r>
    </w:p>
    <w:p w:rsidR="00D6048E" w:rsidRDefault="00D6048E" w:rsidP="00D6048E">
      <w:pPr>
        <w:spacing w:line="600" w:lineRule="auto"/>
        <w:ind w:left="360"/>
        <w:jc w:val="both"/>
        <w:rPr>
          <w:rFonts w:asciiTheme="minorHAnsi" w:hAnsiTheme="minorHAnsi" w:cs="Arial"/>
          <w:b/>
          <w:sz w:val="28"/>
          <w:szCs w:val="28"/>
        </w:rPr>
      </w:pPr>
      <w:r>
        <w:rPr>
          <w:rFonts w:asciiTheme="minorHAnsi" w:hAnsiTheme="minorHAnsi" w:cs="Arial"/>
          <w:b/>
          <w:sz w:val="28"/>
          <w:szCs w:val="28"/>
        </w:rPr>
        <w:t xml:space="preserve">ANNEXE </w:t>
      </w:r>
      <w:r w:rsidR="00CF7B92">
        <w:rPr>
          <w:rFonts w:asciiTheme="minorHAnsi" w:hAnsiTheme="minorHAnsi" w:cs="Arial"/>
          <w:b/>
          <w:sz w:val="28"/>
          <w:szCs w:val="28"/>
        </w:rPr>
        <w:t>10</w:t>
      </w:r>
      <w:r>
        <w:rPr>
          <w:rFonts w:asciiTheme="minorHAnsi" w:hAnsiTheme="minorHAnsi" w:cs="Arial"/>
          <w:b/>
          <w:sz w:val="28"/>
          <w:szCs w:val="28"/>
        </w:rPr>
        <w:t>.2 : MODELE DE SOUMISSION</w:t>
      </w:r>
    </w:p>
    <w:p w:rsidR="00D6048E" w:rsidRDefault="00D6048E" w:rsidP="00D6048E">
      <w:pPr>
        <w:spacing w:line="600" w:lineRule="auto"/>
        <w:ind w:left="360"/>
        <w:jc w:val="both"/>
        <w:rPr>
          <w:rFonts w:asciiTheme="minorHAnsi" w:hAnsiTheme="minorHAnsi" w:cs="Arial"/>
          <w:b/>
          <w:sz w:val="28"/>
          <w:szCs w:val="28"/>
        </w:rPr>
      </w:pPr>
      <w:r>
        <w:rPr>
          <w:rFonts w:asciiTheme="minorHAnsi" w:hAnsiTheme="minorHAnsi" w:cs="Arial"/>
          <w:b/>
          <w:sz w:val="28"/>
          <w:szCs w:val="28"/>
        </w:rPr>
        <w:t xml:space="preserve">ANNEXE </w:t>
      </w:r>
      <w:r w:rsidR="00CF7B92">
        <w:rPr>
          <w:rFonts w:asciiTheme="minorHAnsi" w:hAnsiTheme="minorHAnsi" w:cs="Arial"/>
          <w:b/>
          <w:sz w:val="28"/>
          <w:szCs w:val="28"/>
        </w:rPr>
        <w:t>10</w:t>
      </w:r>
      <w:r>
        <w:rPr>
          <w:rFonts w:asciiTheme="minorHAnsi" w:hAnsiTheme="minorHAnsi" w:cs="Arial"/>
          <w:b/>
          <w:sz w:val="28"/>
          <w:szCs w:val="28"/>
        </w:rPr>
        <w:t>.3: MODELE DE CAUTION DE SOUMISSION</w:t>
      </w:r>
    </w:p>
    <w:p w:rsidR="00D6048E" w:rsidRDefault="00D6048E" w:rsidP="00D6048E">
      <w:pPr>
        <w:spacing w:line="600" w:lineRule="auto"/>
        <w:ind w:left="360"/>
        <w:jc w:val="both"/>
        <w:rPr>
          <w:rFonts w:asciiTheme="minorHAnsi" w:hAnsiTheme="minorHAnsi" w:cs="Arial"/>
          <w:b/>
          <w:sz w:val="28"/>
          <w:szCs w:val="28"/>
        </w:rPr>
      </w:pPr>
      <w:r>
        <w:rPr>
          <w:rFonts w:asciiTheme="minorHAnsi" w:hAnsiTheme="minorHAnsi" w:cs="Arial"/>
          <w:b/>
          <w:sz w:val="28"/>
          <w:szCs w:val="28"/>
        </w:rPr>
        <w:t xml:space="preserve">ANNEXE </w:t>
      </w:r>
      <w:r w:rsidR="00CF7B92">
        <w:rPr>
          <w:rFonts w:asciiTheme="minorHAnsi" w:hAnsiTheme="minorHAnsi" w:cs="Arial"/>
          <w:b/>
          <w:sz w:val="28"/>
          <w:szCs w:val="28"/>
        </w:rPr>
        <w:t>10</w:t>
      </w:r>
      <w:r>
        <w:rPr>
          <w:rFonts w:asciiTheme="minorHAnsi" w:hAnsiTheme="minorHAnsi" w:cs="Arial"/>
          <w:b/>
          <w:sz w:val="28"/>
          <w:szCs w:val="28"/>
        </w:rPr>
        <w:t>.4 : MODELE DE CAUTIONNEMENT DEFINITIF</w:t>
      </w:r>
    </w:p>
    <w:p w:rsidR="00D6048E" w:rsidRDefault="00D6048E" w:rsidP="00D6048E">
      <w:pPr>
        <w:spacing w:line="600" w:lineRule="auto"/>
        <w:ind w:left="360"/>
        <w:jc w:val="both"/>
        <w:rPr>
          <w:rFonts w:asciiTheme="minorHAnsi" w:hAnsiTheme="minorHAnsi" w:cs="Arial"/>
          <w:b/>
          <w:sz w:val="28"/>
          <w:szCs w:val="28"/>
        </w:rPr>
      </w:pPr>
      <w:r>
        <w:rPr>
          <w:rFonts w:asciiTheme="minorHAnsi" w:hAnsiTheme="minorHAnsi" w:cs="Arial"/>
          <w:b/>
          <w:sz w:val="28"/>
          <w:szCs w:val="28"/>
        </w:rPr>
        <w:t xml:space="preserve">ANNEXE </w:t>
      </w:r>
      <w:r w:rsidR="00CF7B92">
        <w:rPr>
          <w:rFonts w:asciiTheme="minorHAnsi" w:hAnsiTheme="minorHAnsi" w:cs="Arial"/>
          <w:b/>
          <w:sz w:val="28"/>
          <w:szCs w:val="28"/>
        </w:rPr>
        <w:t>10</w:t>
      </w:r>
      <w:r>
        <w:rPr>
          <w:rFonts w:asciiTheme="minorHAnsi" w:hAnsiTheme="minorHAnsi" w:cs="Arial"/>
          <w:b/>
          <w:sz w:val="28"/>
          <w:szCs w:val="28"/>
        </w:rPr>
        <w:t>.5 : MODELE DE CAUTION D’AVANCE DE DEMARRAGE</w:t>
      </w:r>
    </w:p>
    <w:p w:rsidR="000E2887" w:rsidRDefault="000E2887" w:rsidP="000E2887">
      <w:pPr>
        <w:pStyle w:val="Corpsdetexte3"/>
        <w:jc w:val="left"/>
        <w:rPr>
          <w:rFonts w:asciiTheme="minorHAnsi" w:hAnsiTheme="minorHAnsi" w:cs="Arial"/>
        </w:rPr>
      </w:pPr>
    </w:p>
    <w:p w:rsidR="002F369B" w:rsidRDefault="002F369B" w:rsidP="000E2887">
      <w:pPr>
        <w:pStyle w:val="Corpsdetexte3"/>
        <w:jc w:val="left"/>
        <w:rPr>
          <w:rFonts w:asciiTheme="minorHAnsi" w:hAnsiTheme="minorHAnsi" w:cs="Arial"/>
        </w:rPr>
      </w:pPr>
    </w:p>
    <w:p w:rsidR="000E2887" w:rsidRDefault="000E2887" w:rsidP="000E2887">
      <w:pPr>
        <w:pStyle w:val="Corpsdetexte3"/>
        <w:rPr>
          <w:rFonts w:asciiTheme="minorHAnsi" w:hAnsiTheme="minorHAnsi" w:cs="Arial"/>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rPr>
          <w:rFonts w:asciiTheme="minorHAnsi" w:hAnsiTheme="minorHAnsi"/>
        </w:rPr>
      </w:pPr>
    </w:p>
    <w:p w:rsidR="000E2887" w:rsidRDefault="000E2887" w:rsidP="000E2887">
      <w:pPr>
        <w:pStyle w:val="Corpsdetexte3"/>
        <w:rPr>
          <w:rFonts w:asciiTheme="minorHAnsi" w:hAnsiTheme="minorHAnsi"/>
        </w:rPr>
      </w:pPr>
    </w:p>
    <w:p w:rsidR="000E2887" w:rsidRDefault="000E2887" w:rsidP="000E2887">
      <w:pPr>
        <w:pStyle w:val="Corpsdetexte3"/>
        <w:rPr>
          <w:rFonts w:asciiTheme="minorHAnsi" w:hAnsiTheme="minorHAnsi"/>
        </w:rPr>
      </w:pPr>
    </w:p>
    <w:p w:rsidR="000E2887" w:rsidRDefault="000E2887" w:rsidP="000E2887">
      <w:pPr>
        <w:pStyle w:val="Corpsdetexte3"/>
        <w:tabs>
          <w:tab w:val="left" w:pos="3285"/>
        </w:tabs>
        <w:jc w:val="left"/>
        <w:rPr>
          <w:rFonts w:asciiTheme="minorHAnsi" w:hAnsiTheme="minorHAnsi"/>
        </w:rPr>
      </w:pPr>
      <w:r>
        <w:rPr>
          <w:rFonts w:asciiTheme="minorHAnsi" w:hAnsiTheme="minorHAnsi"/>
        </w:rPr>
        <w:tab/>
      </w:r>
    </w:p>
    <w:p w:rsidR="000E2887" w:rsidRDefault="000E2887" w:rsidP="000E2887">
      <w:pPr>
        <w:pStyle w:val="Corpsdetexte3"/>
        <w:tabs>
          <w:tab w:val="left" w:pos="3285"/>
        </w:tabs>
        <w:jc w:val="left"/>
        <w:rPr>
          <w:rFonts w:asciiTheme="minorHAnsi" w:hAnsiTheme="minorHAnsi" w:cs="Arial"/>
        </w:rPr>
      </w:pPr>
    </w:p>
    <w:p w:rsidR="00276BD0" w:rsidRDefault="00276BD0" w:rsidP="000E2887">
      <w:pPr>
        <w:pStyle w:val="Corpsdetexte3"/>
        <w:tabs>
          <w:tab w:val="left" w:pos="3285"/>
        </w:tabs>
        <w:jc w:val="left"/>
        <w:rPr>
          <w:rFonts w:asciiTheme="minorHAnsi" w:hAnsiTheme="minorHAnsi" w:cs="Arial"/>
        </w:rPr>
      </w:pPr>
    </w:p>
    <w:p w:rsidR="005A2279" w:rsidRDefault="005A2279" w:rsidP="000E2887">
      <w:pPr>
        <w:pStyle w:val="DefaultText"/>
        <w:rPr>
          <w:rFonts w:asciiTheme="minorHAnsi" w:hAnsiTheme="minorHAnsi" w:cs="Calibri"/>
          <w:b/>
          <w:szCs w:val="24"/>
          <w:lang w:val="fr-FR"/>
        </w:rPr>
      </w:pPr>
    </w:p>
    <w:p w:rsidR="005A2279" w:rsidRDefault="005A2279" w:rsidP="000E2887">
      <w:pPr>
        <w:pStyle w:val="DefaultText"/>
        <w:rPr>
          <w:rFonts w:asciiTheme="minorHAnsi" w:hAnsiTheme="minorHAnsi" w:cs="Calibri"/>
          <w:b/>
          <w:szCs w:val="24"/>
          <w:lang w:val="fr-FR"/>
        </w:rPr>
      </w:pPr>
    </w:p>
    <w:p w:rsidR="00BB1D7A" w:rsidRDefault="00BB1D7A" w:rsidP="00BB1D7A">
      <w:pPr>
        <w:pStyle w:val="DefaultText"/>
        <w:pBdr>
          <w:top w:val="thickThinMediumGap" w:sz="36" w:space="7" w:color="auto"/>
          <w:left w:val="thickThinMediumGap" w:sz="36" w:space="7" w:color="auto"/>
          <w:bottom w:val="thickThinMediumGap" w:sz="36" w:space="7" w:color="auto"/>
          <w:right w:val="thickThinMediumGap" w:sz="36" w:space="7" w:color="auto"/>
        </w:pBdr>
        <w:spacing w:line="240" w:lineRule="exact"/>
        <w:jc w:val="center"/>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 xml:space="preserve">ANNEXE </w:t>
      </w:r>
      <w:r>
        <w:rPr>
          <w:rFonts w:asciiTheme="minorHAnsi" w:hAnsiTheme="minorHAnsi" w:cstheme="minorHAnsi"/>
          <w:b/>
          <w:bCs/>
          <w:sz w:val="22"/>
          <w:szCs w:val="22"/>
          <w:lang w:val="fr-FR"/>
        </w:rPr>
        <w:t>10.</w:t>
      </w:r>
      <w:r w:rsidRPr="00C445B6">
        <w:rPr>
          <w:rFonts w:asciiTheme="minorHAnsi" w:hAnsiTheme="minorHAnsi" w:cstheme="minorHAnsi"/>
          <w:b/>
          <w:bCs/>
          <w:sz w:val="22"/>
          <w:szCs w:val="22"/>
          <w:lang w:val="fr-FR"/>
        </w:rPr>
        <w:t>1 : MODELE D</w:t>
      </w:r>
      <w:r>
        <w:rPr>
          <w:rFonts w:asciiTheme="minorHAnsi" w:hAnsiTheme="minorHAnsi" w:cstheme="minorHAnsi"/>
          <w:b/>
          <w:bCs/>
          <w:sz w:val="22"/>
          <w:szCs w:val="22"/>
          <w:lang w:val="fr-FR"/>
        </w:rPr>
        <w:t xml:space="preserve">’ENGAGEMENT DU SOUMISSIONNAIRE </w:t>
      </w:r>
    </w:p>
    <w:p w:rsidR="00BB1D7A" w:rsidRPr="00C445B6" w:rsidRDefault="00BB1D7A" w:rsidP="00BB1D7A">
      <w:pPr>
        <w:pStyle w:val="DefaultText"/>
        <w:pBdr>
          <w:top w:val="thickThinMediumGap" w:sz="36" w:space="7" w:color="auto"/>
          <w:left w:val="thickThinMediumGap" w:sz="36" w:space="7" w:color="auto"/>
          <w:bottom w:val="thickThinMediumGap" w:sz="36" w:space="7" w:color="auto"/>
          <w:right w:val="thickThinMediumGap" w:sz="36" w:space="7" w:color="auto"/>
        </w:pBdr>
        <w:spacing w:line="240" w:lineRule="exact"/>
        <w:jc w:val="center"/>
        <w:rPr>
          <w:rFonts w:asciiTheme="minorHAnsi" w:hAnsiTheme="minorHAnsi" w:cstheme="minorHAnsi"/>
          <w:sz w:val="22"/>
          <w:szCs w:val="22"/>
          <w:u w:val="single"/>
          <w:lang w:val="fr-FR"/>
        </w:rPr>
      </w:pPr>
      <w:r>
        <w:rPr>
          <w:rFonts w:asciiTheme="minorHAnsi" w:hAnsiTheme="minorHAnsi" w:cstheme="minorHAnsi"/>
          <w:b/>
          <w:bCs/>
          <w:sz w:val="22"/>
          <w:szCs w:val="22"/>
          <w:lang w:val="fr-FR"/>
        </w:rPr>
        <w:t xml:space="preserve">                             </w:t>
      </w:r>
      <w:r w:rsidRPr="00C445B6">
        <w:rPr>
          <w:rFonts w:asciiTheme="minorHAnsi" w:hAnsiTheme="minorHAnsi" w:cstheme="minorHAnsi"/>
          <w:b/>
          <w:bCs/>
          <w:sz w:val="22"/>
          <w:szCs w:val="22"/>
          <w:lang w:val="fr-FR"/>
        </w:rPr>
        <w:t>(</w:t>
      </w:r>
      <w:r>
        <w:rPr>
          <w:rFonts w:asciiTheme="minorHAnsi" w:hAnsiTheme="minorHAnsi" w:cstheme="minorHAnsi"/>
          <w:b/>
          <w:bCs/>
          <w:sz w:val="22"/>
          <w:szCs w:val="22"/>
          <w:lang w:val="fr-FR"/>
        </w:rPr>
        <w:t>DECLARATION D’INTENTION DE SOUMISSIONNER)</w:t>
      </w:r>
    </w:p>
    <w:p w:rsidR="00BB1D7A" w:rsidRDefault="00BB1D7A" w:rsidP="00BB1D7A">
      <w:pPr>
        <w:pStyle w:val="DefaultText"/>
        <w:spacing w:line="240" w:lineRule="exact"/>
        <w:jc w:val="center"/>
        <w:rPr>
          <w:i/>
          <w:sz w:val="22"/>
          <w:szCs w:val="22"/>
          <w:u w:val="single"/>
          <w:lang w:val="fr-FR"/>
        </w:rPr>
      </w:pPr>
    </w:p>
    <w:p w:rsidR="00BB1D7A" w:rsidRPr="00D61B97" w:rsidRDefault="00BB1D7A" w:rsidP="00BB1D7A">
      <w:pPr>
        <w:pStyle w:val="DefaultText"/>
        <w:spacing w:line="240" w:lineRule="exact"/>
        <w:jc w:val="center"/>
        <w:rPr>
          <w:i/>
          <w:sz w:val="22"/>
          <w:szCs w:val="22"/>
          <w:u w:val="single"/>
          <w:lang w:val="fr-FR"/>
        </w:rPr>
      </w:pPr>
      <w:r w:rsidRPr="00D61B97">
        <w:rPr>
          <w:i/>
          <w:sz w:val="22"/>
          <w:szCs w:val="22"/>
          <w:u w:val="single"/>
          <w:lang w:val="fr-FR"/>
        </w:rPr>
        <w:t>NB : Timbrée SVP</w:t>
      </w:r>
    </w:p>
    <w:p w:rsidR="00BB1D7A" w:rsidRPr="00C445B6" w:rsidRDefault="00BB1D7A" w:rsidP="00BB1D7A">
      <w:pPr>
        <w:pStyle w:val="DefaultText"/>
        <w:rPr>
          <w:rFonts w:asciiTheme="minorHAnsi" w:hAnsiTheme="minorHAnsi" w:cstheme="minorHAnsi"/>
          <w:sz w:val="22"/>
          <w:szCs w:val="22"/>
          <w:lang w:val="fr-FR"/>
        </w:rPr>
      </w:pPr>
    </w:p>
    <w:p w:rsidR="00BB1D7A" w:rsidRPr="00C445B6" w:rsidRDefault="00BB1D7A" w:rsidP="00BB1D7A">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Je soussigné (nom et prénom du signataire) ___________________________________________</w:t>
      </w:r>
    </w:p>
    <w:p w:rsidR="00BB1D7A" w:rsidRPr="00C445B6" w:rsidRDefault="00BB1D7A" w:rsidP="00BB1D7A">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agissant en qualité de ________________________ (qualité du signataire vis-à-vis de l'entreprise) de nationalité ________________ faisant élection de domicile à ___________________________</w:t>
      </w:r>
    </w:p>
    <w:p w:rsidR="00BB1D7A" w:rsidRPr="00C445B6" w:rsidRDefault="00BB1D7A" w:rsidP="00BB1D7A">
      <w:pPr>
        <w:pStyle w:val="DefaultText"/>
        <w:jc w:val="both"/>
        <w:rPr>
          <w:rFonts w:asciiTheme="minorHAnsi" w:hAnsiTheme="minorHAnsi" w:cstheme="minorHAnsi"/>
          <w:sz w:val="22"/>
          <w:szCs w:val="22"/>
          <w:lang w:val="fr-FR"/>
        </w:rPr>
      </w:pPr>
    </w:p>
    <w:p w:rsidR="00BB1D7A" w:rsidRPr="00C445B6" w:rsidRDefault="00BB1D7A" w:rsidP="00BB1D7A">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Après avoir pris connaissance de toutes les pièces du Dossier d'Appel d'Offres </w:t>
      </w:r>
      <w:r w:rsidR="00ED4C5B">
        <w:rPr>
          <w:rFonts w:asciiTheme="minorHAnsi" w:hAnsiTheme="minorHAnsi" w:cstheme="minorHAnsi"/>
          <w:sz w:val="22"/>
          <w:szCs w:val="22"/>
          <w:lang w:val="fr-FR"/>
        </w:rPr>
        <w:t>Intern</w:t>
      </w:r>
      <w:r w:rsidRPr="00C445B6">
        <w:rPr>
          <w:rFonts w:asciiTheme="minorHAnsi" w:hAnsiTheme="minorHAnsi" w:cstheme="minorHAnsi"/>
          <w:sz w:val="22"/>
          <w:szCs w:val="22"/>
          <w:lang w:val="fr-FR"/>
        </w:rPr>
        <w:t xml:space="preserve">ational </w:t>
      </w:r>
      <w:r>
        <w:rPr>
          <w:rFonts w:asciiTheme="minorHAnsi" w:hAnsiTheme="minorHAnsi" w:cstheme="minorHAnsi"/>
          <w:sz w:val="22"/>
          <w:szCs w:val="22"/>
          <w:lang w:val="fr-FR"/>
        </w:rPr>
        <w:t xml:space="preserve">Ouvert </w:t>
      </w:r>
      <w:r w:rsidRPr="00C445B6">
        <w:rPr>
          <w:rFonts w:asciiTheme="minorHAnsi" w:hAnsiTheme="minorHAnsi" w:cstheme="minorHAnsi"/>
          <w:sz w:val="22"/>
          <w:szCs w:val="22"/>
          <w:lang w:val="fr-FR"/>
        </w:rPr>
        <w:t>N</w:t>
      </w:r>
      <w:r>
        <w:rPr>
          <w:rFonts w:asciiTheme="minorHAnsi" w:hAnsiTheme="minorHAnsi" w:cstheme="minorHAnsi"/>
          <w:sz w:val="22"/>
          <w:szCs w:val="22"/>
          <w:lang w:val="fr-FR"/>
        </w:rPr>
        <w:t>°………………./19</w:t>
      </w:r>
      <w:r w:rsidRPr="00C445B6">
        <w:rPr>
          <w:rFonts w:asciiTheme="minorHAnsi" w:hAnsiTheme="minorHAnsi" w:cstheme="minorHAnsi"/>
          <w:sz w:val="22"/>
          <w:szCs w:val="22"/>
          <w:lang w:val="fr-FR"/>
        </w:rPr>
        <w:t>/AO</w:t>
      </w:r>
      <w:r w:rsidR="00ED4C5B">
        <w:rPr>
          <w:rFonts w:asciiTheme="minorHAnsi" w:hAnsiTheme="minorHAnsi" w:cstheme="minorHAnsi"/>
          <w:sz w:val="22"/>
          <w:szCs w:val="22"/>
          <w:lang w:val="fr-FR"/>
        </w:rPr>
        <w:t>I</w:t>
      </w:r>
      <w:r w:rsidRPr="00C445B6">
        <w:rPr>
          <w:rFonts w:asciiTheme="minorHAnsi" w:hAnsiTheme="minorHAnsi" w:cstheme="minorHAnsi"/>
          <w:sz w:val="22"/>
          <w:szCs w:val="22"/>
          <w:lang w:val="fr-FR"/>
        </w:rPr>
        <w:t xml:space="preserve">O/SDCC/CIPM pour la fourniture </w:t>
      </w:r>
      <w:r w:rsidR="00C25925">
        <w:rPr>
          <w:rFonts w:asciiTheme="minorHAnsi" w:hAnsiTheme="minorHAnsi" w:cstheme="minorHAnsi"/>
          <w:sz w:val="22"/>
          <w:szCs w:val="22"/>
          <w:lang w:val="fr-FR"/>
        </w:rPr>
        <w:t>de huit (08) d’éléments de transmission à la SODECOTON</w:t>
      </w:r>
      <w:r w:rsidRPr="00C445B6">
        <w:rPr>
          <w:rFonts w:asciiTheme="minorHAnsi" w:hAnsiTheme="minorHAnsi" w:cstheme="minorHAnsi"/>
          <w:sz w:val="22"/>
          <w:szCs w:val="22"/>
          <w:lang w:val="fr-FR"/>
        </w:rPr>
        <w:t xml:space="preserve">, </w:t>
      </w:r>
    </w:p>
    <w:p w:rsidR="00BB1D7A" w:rsidRPr="00C445B6" w:rsidRDefault="00BB1D7A" w:rsidP="00BB1D7A">
      <w:pPr>
        <w:pStyle w:val="DefaultText"/>
        <w:jc w:val="both"/>
        <w:rPr>
          <w:rFonts w:asciiTheme="minorHAnsi" w:hAnsiTheme="minorHAnsi" w:cstheme="minorHAnsi"/>
          <w:sz w:val="22"/>
          <w:szCs w:val="22"/>
          <w:lang w:val="fr-FR"/>
        </w:rPr>
      </w:pPr>
    </w:p>
    <w:p w:rsidR="00BB1D7A" w:rsidRPr="00C445B6" w:rsidRDefault="00BB1D7A" w:rsidP="00BB1D7A">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Me soumets et m'engage à exécuter ledit Marché conformément aux conditions du Règlement Particulier de l’Appel d’Offres, du Cahier des Clauses Techniques Particulières et du Cahier des Clauses Administratives Particulières, notamment la conformité quantitative et qualitative des fournitures, le respect des délais de livraison, les cautionnements et l’assurance.</w:t>
      </w:r>
    </w:p>
    <w:p w:rsidR="00BB1D7A" w:rsidRPr="00C445B6" w:rsidRDefault="00BB1D7A" w:rsidP="00BB1D7A">
      <w:pPr>
        <w:pStyle w:val="DefaultText"/>
        <w:jc w:val="both"/>
        <w:rPr>
          <w:rFonts w:asciiTheme="minorHAnsi" w:hAnsiTheme="minorHAnsi" w:cstheme="minorHAnsi"/>
          <w:sz w:val="22"/>
          <w:szCs w:val="22"/>
          <w:lang w:val="fr-FR"/>
        </w:rPr>
      </w:pPr>
    </w:p>
    <w:p w:rsidR="00BB1D7A" w:rsidRPr="00C445B6" w:rsidRDefault="00BB1D7A" w:rsidP="00BB1D7A">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Je m'engage en outre à assurer l’enregistrement et à payer les frais d'expédition des pièces contractuelles.</w:t>
      </w:r>
    </w:p>
    <w:p w:rsidR="00BB1D7A" w:rsidRPr="00C445B6" w:rsidRDefault="00BB1D7A" w:rsidP="00BB1D7A">
      <w:pPr>
        <w:pStyle w:val="DefaultText"/>
        <w:jc w:val="both"/>
        <w:rPr>
          <w:rFonts w:asciiTheme="minorHAnsi" w:hAnsiTheme="minorHAnsi" w:cstheme="minorHAnsi"/>
          <w:sz w:val="22"/>
          <w:szCs w:val="22"/>
          <w:lang w:val="fr-FR"/>
        </w:rPr>
      </w:pPr>
    </w:p>
    <w:p w:rsidR="00BB1D7A" w:rsidRPr="00C445B6" w:rsidRDefault="00BB1D7A" w:rsidP="00BB1D7A">
      <w:pPr>
        <w:jc w:val="both"/>
        <w:rPr>
          <w:rFonts w:asciiTheme="minorHAnsi" w:hAnsiTheme="minorHAnsi" w:cstheme="minorHAnsi"/>
          <w:sz w:val="22"/>
          <w:szCs w:val="22"/>
        </w:rPr>
      </w:pPr>
      <w:r w:rsidRPr="00C445B6">
        <w:rPr>
          <w:rFonts w:asciiTheme="minorHAnsi" w:hAnsiTheme="minorHAnsi" w:cstheme="minorHAnsi"/>
          <w:sz w:val="22"/>
          <w:szCs w:val="22"/>
        </w:rPr>
        <w:t>Je déclare avoir pris parfaite connaissance de l'arrêté 033/CAB/PM du 13 février 2007 mettant en vigueur les Cahiers des Clauses Administratives Générales Applicables aux Marchés Publics.</w:t>
      </w:r>
    </w:p>
    <w:p w:rsidR="00BB1D7A" w:rsidRPr="00C445B6" w:rsidRDefault="00BB1D7A" w:rsidP="00BB1D7A">
      <w:pPr>
        <w:pStyle w:val="DefaultText"/>
        <w:jc w:val="both"/>
        <w:rPr>
          <w:rFonts w:asciiTheme="minorHAnsi" w:hAnsiTheme="minorHAnsi" w:cstheme="minorHAnsi"/>
          <w:sz w:val="22"/>
          <w:szCs w:val="22"/>
          <w:lang w:val="fr-FR"/>
        </w:rPr>
      </w:pPr>
    </w:p>
    <w:p w:rsidR="00BB1D7A" w:rsidRPr="00C445B6" w:rsidRDefault="00BB1D7A" w:rsidP="00BB1D7A">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Je confirme mon accord sur les termes du Cahier des Clauses Administratives Particulières (projet de marché) et joins la copie paraphée dudit document à mon offre. </w:t>
      </w:r>
    </w:p>
    <w:p w:rsidR="00BB1D7A" w:rsidRPr="00C445B6" w:rsidRDefault="00BB1D7A" w:rsidP="00BB1D7A">
      <w:pPr>
        <w:pStyle w:val="DefaultText"/>
        <w:jc w:val="both"/>
        <w:rPr>
          <w:rFonts w:asciiTheme="minorHAnsi" w:hAnsiTheme="minorHAnsi" w:cstheme="minorHAnsi"/>
          <w:sz w:val="22"/>
          <w:szCs w:val="22"/>
          <w:lang w:val="fr-FR"/>
        </w:rPr>
      </w:pPr>
    </w:p>
    <w:p w:rsidR="00BB1D7A" w:rsidRPr="00C445B6" w:rsidRDefault="00BB1D7A" w:rsidP="00BB1D7A">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Je déclare en outre que je demeurerai engagé par la présente soumission pendant un délai de </w:t>
      </w:r>
      <w:r w:rsidR="002F369B">
        <w:rPr>
          <w:rFonts w:asciiTheme="minorHAnsi" w:hAnsiTheme="minorHAnsi" w:cstheme="minorHAnsi"/>
          <w:sz w:val="22"/>
          <w:szCs w:val="22"/>
          <w:lang w:val="fr-FR"/>
        </w:rPr>
        <w:t>cent vingt</w:t>
      </w:r>
      <w:r>
        <w:rPr>
          <w:rFonts w:asciiTheme="minorHAnsi" w:hAnsiTheme="minorHAnsi" w:cstheme="minorHAnsi"/>
          <w:sz w:val="22"/>
          <w:szCs w:val="22"/>
          <w:lang w:val="fr-FR"/>
        </w:rPr>
        <w:t xml:space="preserve"> (</w:t>
      </w:r>
      <w:r w:rsidR="002F369B">
        <w:rPr>
          <w:rFonts w:asciiTheme="minorHAnsi" w:hAnsiTheme="minorHAnsi" w:cstheme="minorHAnsi"/>
          <w:sz w:val="22"/>
          <w:szCs w:val="22"/>
          <w:lang w:val="fr-FR"/>
        </w:rPr>
        <w:t>12</w:t>
      </w:r>
      <w:r>
        <w:rPr>
          <w:rFonts w:asciiTheme="minorHAnsi" w:hAnsiTheme="minorHAnsi" w:cstheme="minorHAnsi"/>
          <w:sz w:val="22"/>
          <w:szCs w:val="22"/>
          <w:lang w:val="fr-FR"/>
        </w:rPr>
        <w:t>0) jours</w:t>
      </w:r>
      <w:r w:rsidRPr="00C445B6">
        <w:rPr>
          <w:rFonts w:asciiTheme="minorHAnsi" w:hAnsiTheme="minorHAnsi" w:cstheme="minorHAnsi"/>
          <w:sz w:val="22"/>
          <w:szCs w:val="22"/>
          <w:lang w:val="fr-FR"/>
        </w:rPr>
        <w:t xml:space="preserve"> à compter de la date d'ouverture des plis.</w:t>
      </w:r>
    </w:p>
    <w:p w:rsidR="00BB1D7A" w:rsidRPr="00C445B6" w:rsidRDefault="00BB1D7A" w:rsidP="00BB1D7A">
      <w:pPr>
        <w:pStyle w:val="DefaultText"/>
        <w:jc w:val="both"/>
        <w:rPr>
          <w:rFonts w:asciiTheme="minorHAnsi" w:hAnsiTheme="minorHAnsi" w:cstheme="minorHAnsi"/>
          <w:sz w:val="22"/>
          <w:szCs w:val="22"/>
          <w:lang w:val="fr-FR"/>
        </w:rPr>
      </w:pPr>
    </w:p>
    <w:p w:rsidR="00BB1D7A" w:rsidRPr="00C445B6" w:rsidRDefault="00BB1D7A" w:rsidP="00BB1D7A">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b/>
      </w:r>
      <w:r w:rsidRPr="00C445B6">
        <w:rPr>
          <w:rFonts w:asciiTheme="minorHAnsi" w:hAnsiTheme="minorHAnsi" w:cstheme="minorHAnsi"/>
          <w:sz w:val="22"/>
          <w:szCs w:val="22"/>
          <w:lang w:val="fr-FR"/>
        </w:rPr>
        <w:tab/>
        <w:t xml:space="preserve">         </w:t>
      </w:r>
      <w:r>
        <w:rPr>
          <w:rFonts w:asciiTheme="minorHAnsi" w:hAnsiTheme="minorHAnsi" w:cstheme="minorHAnsi"/>
          <w:sz w:val="22"/>
          <w:szCs w:val="22"/>
          <w:lang w:val="fr-FR"/>
        </w:rPr>
        <w:t xml:space="preserve">                                  </w:t>
      </w:r>
      <w:r w:rsidRPr="00C445B6">
        <w:rPr>
          <w:rFonts w:asciiTheme="minorHAnsi" w:hAnsiTheme="minorHAnsi" w:cstheme="minorHAnsi"/>
          <w:sz w:val="22"/>
          <w:szCs w:val="22"/>
          <w:lang w:val="fr-FR"/>
        </w:rPr>
        <w:t xml:space="preserve"> Fait à _____________________ , le __________________</w:t>
      </w:r>
    </w:p>
    <w:p w:rsidR="00BB1D7A" w:rsidRPr="00C445B6" w:rsidRDefault="00BB1D7A" w:rsidP="00BB1D7A">
      <w:pPr>
        <w:pStyle w:val="DefaultText"/>
        <w:jc w:val="both"/>
        <w:rPr>
          <w:rFonts w:asciiTheme="minorHAnsi" w:hAnsiTheme="minorHAnsi" w:cstheme="minorHAnsi"/>
          <w:sz w:val="22"/>
          <w:szCs w:val="22"/>
          <w:lang w:val="fr-FR"/>
        </w:rPr>
      </w:pPr>
    </w:p>
    <w:p w:rsidR="00BB1D7A" w:rsidRPr="00C445B6" w:rsidRDefault="00BB1D7A" w:rsidP="00BB1D7A">
      <w:pPr>
        <w:pStyle w:val="DefaultText"/>
        <w:jc w:val="both"/>
        <w:rPr>
          <w:rFonts w:asciiTheme="minorHAnsi" w:hAnsiTheme="minorHAnsi" w:cstheme="minorHAnsi"/>
          <w:sz w:val="22"/>
          <w:szCs w:val="22"/>
          <w:lang w:val="fr-FR"/>
        </w:rPr>
      </w:pPr>
    </w:p>
    <w:p w:rsidR="00BB1D7A" w:rsidRPr="00C445B6" w:rsidRDefault="00BB1D7A" w:rsidP="00BB1D7A">
      <w:pPr>
        <w:pStyle w:val="DefaultText"/>
        <w:jc w:val="both"/>
        <w:rPr>
          <w:rFonts w:asciiTheme="minorHAnsi" w:hAnsiTheme="minorHAnsi" w:cstheme="minorHAnsi"/>
          <w:sz w:val="22"/>
          <w:szCs w:val="22"/>
          <w:lang w:val="fr-FR"/>
        </w:rPr>
      </w:pPr>
    </w:p>
    <w:p w:rsidR="00BB1D7A" w:rsidRPr="00C445B6" w:rsidRDefault="00BB1D7A" w:rsidP="00BB1D7A">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                                                                </w:t>
      </w:r>
      <w:r>
        <w:rPr>
          <w:rFonts w:asciiTheme="minorHAnsi" w:hAnsiTheme="minorHAnsi" w:cstheme="minorHAnsi"/>
          <w:sz w:val="22"/>
          <w:szCs w:val="22"/>
          <w:lang w:val="fr-FR"/>
        </w:rPr>
        <w:t xml:space="preserve">                                             </w:t>
      </w:r>
      <w:r w:rsidRPr="00C445B6">
        <w:rPr>
          <w:rFonts w:asciiTheme="minorHAnsi" w:hAnsiTheme="minorHAnsi" w:cstheme="minorHAnsi"/>
          <w:sz w:val="22"/>
          <w:szCs w:val="22"/>
          <w:lang w:val="fr-FR"/>
        </w:rPr>
        <w:t xml:space="preserve"> Le soumissionnaire</w:t>
      </w:r>
    </w:p>
    <w:p w:rsidR="00BB1D7A" w:rsidRPr="00C445B6" w:rsidRDefault="00BB1D7A" w:rsidP="00BB1D7A">
      <w:pPr>
        <w:pStyle w:val="DefaultText"/>
        <w:spacing w:line="240" w:lineRule="exact"/>
        <w:jc w:val="center"/>
        <w:rPr>
          <w:rFonts w:asciiTheme="minorHAnsi" w:hAnsiTheme="minorHAnsi" w:cstheme="minorHAnsi"/>
          <w:b/>
          <w:bCs/>
          <w:sz w:val="22"/>
          <w:szCs w:val="22"/>
          <w:lang w:val="fr-FR"/>
        </w:rPr>
      </w:pPr>
    </w:p>
    <w:p w:rsidR="00BB1D7A" w:rsidRPr="00C445B6" w:rsidRDefault="00BB1D7A" w:rsidP="00BB1D7A">
      <w:pPr>
        <w:pStyle w:val="DefaultText"/>
        <w:spacing w:line="240" w:lineRule="exact"/>
        <w:jc w:val="center"/>
        <w:rPr>
          <w:rFonts w:asciiTheme="minorHAnsi" w:hAnsiTheme="minorHAnsi" w:cstheme="minorHAnsi"/>
          <w:b/>
          <w:bCs/>
          <w:sz w:val="22"/>
          <w:szCs w:val="22"/>
          <w:lang w:val="fr-FR"/>
        </w:rPr>
      </w:pPr>
    </w:p>
    <w:p w:rsidR="00BB1D7A" w:rsidRPr="00C445B6" w:rsidRDefault="00BB1D7A" w:rsidP="00BB1D7A">
      <w:pPr>
        <w:pStyle w:val="DefaultText"/>
        <w:spacing w:line="240" w:lineRule="exact"/>
        <w:jc w:val="center"/>
        <w:rPr>
          <w:rFonts w:asciiTheme="minorHAnsi" w:hAnsiTheme="minorHAnsi" w:cstheme="minorHAnsi"/>
          <w:b/>
          <w:bCs/>
          <w:sz w:val="22"/>
          <w:szCs w:val="22"/>
          <w:lang w:val="fr-FR"/>
        </w:rPr>
      </w:pPr>
    </w:p>
    <w:p w:rsidR="00BB1D7A" w:rsidRPr="00C445B6" w:rsidRDefault="00BB1D7A" w:rsidP="00BB1D7A">
      <w:pPr>
        <w:pStyle w:val="DefaultText"/>
        <w:spacing w:line="240" w:lineRule="exact"/>
        <w:jc w:val="center"/>
        <w:rPr>
          <w:rFonts w:asciiTheme="minorHAnsi" w:hAnsiTheme="minorHAnsi" w:cstheme="minorHAnsi"/>
          <w:b/>
          <w:bCs/>
          <w:sz w:val="22"/>
          <w:szCs w:val="22"/>
          <w:lang w:val="fr-FR"/>
        </w:rPr>
      </w:pPr>
    </w:p>
    <w:p w:rsidR="00BB1D7A" w:rsidRDefault="00BB1D7A" w:rsidP="00BB1D7A">
      <w:pPr>
        <w:pStyle w:val="DefaultText"/>
        <w:jc w:val="both"/>
        <w:rPr>
          <w:rFonts w:asciiTheme="minorHAnsi" w:hAnsiTheme="minorHAnsi" w:cs="Calibri"/>
          <w:szCs w:val="24"/>
          <w:lang w:val="fr-FR"/>
        </w:rPr>
      </w:pPr>
      <w:r w:rsidRPr="000E2887">
        <w:rPr>
          <w:rFonts w:asciiTheme="minorHAnsi" w:hAnsiTheme="minorHAnsi"/>
          <w:lang w:val="fr-FR"/>
        </w:rPr>
        <w:br w:type="page"/>
      </w:r>
    </w:p>
    <w:p w:rsidR="00BB1D7A" w:rsidRDefault="00BB1D7A" w:rsidP="00BB1D7A">
      <w:pPr>
        <w:ind w:left="360"/>
        <w:jc w:val="both"/>
        <w:rPr>
          <w:rFonts w:asciiTheme="minorHAnsi" w:hAnsiTheme="minorHAnsi" w:cs="Arial"/>
          <w:b/>
          <w:sz w:val="28"/>
          <w:szCs w:val="28"/>
        </w:rPr>
      </w:pPr>
    </w:p>
    <w:p w:rsidR="00BB1D7A" w:rsidRDefault="00BB1D7A" w:rsidP="00BB1D7A">
      <w:pPr>
        <w:jc w:val="both"/>
        <w:rPr>
          <w:rFonts w:asciiTheme="minorHAnsi" w:hAnsiTheme="minorHAnsi" w:cs="Arial"/>
          <w:b/>
          <w:sz w:val="28"/>
          <w:szCs w:val="28"/>
        </w:rPr>
      </w:pPr>
    </w:p>
    <w:p w:rsidR="00BB1D7A" w:rsidRPr="00C445B6" w:rsidRDefault="00BB1D7A" w:rsidP="00BB1D7A">
      <w:pPr>
        <w:pStyle w:val="DefaultText"/>
        <w:pBdr>
          <w:top w:val="thinThickMediumGap" w:sz="36" w:space="7" w:color="auto"/>
          <w:left w:val="thinThickMediumGap" w:sz="36" w:space="7" w:color="auto"/>
          <w:bottom w:val="thinThickMediumGap" w:sz="36" w:space="7" w:color="auto"/>
          <w:right w:val="thinThickMediumGap" w:sz="36" w:space="7" w:color="auto"/>
        </w:pBdr>
        <w:spacing w:line="240" w:lineRule="exact"/>
        <w:jc w:val="center"/>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 xml:space="preserve">ANNEXE </w:t>
      </w:r>
      <w:r>
        <w:rPr>
          <w:rFonts w:asciiTheme="minorHAnsi" w:hAnsiTheme="minorHAnsi" w:cstheme="minorHAnsi"/>
          <w:b/>
          <w:bCs/>
          <w:sz w:val="22"/>
          <w:szCs w:val="22"/>
          <w:lang w:val="fr-FR"/>
        </w:rPr>
        <w:t>10.</w:t>
      </w:r>
      <w:r w:rsidRPr="00C445B6">
        <w:rPr>
          <w:rFonts w:asciiTheme="minorHAnsi" w:hAnsiTheme="minorHAnsi" w:cstheme="minorHAnsi"/>
          <w:b/>
          <w:bCs/>
          <w:sz w:val="22"/>
          <w:szCs w:val="22"/>
          <w:lang w:val="fr-FR"/>
        </w:rPr>
        <w:t>2 : MODELE DE SOUMISSION</w:t>
      </w:r>
    </w:p>
    <w:p w:rsidR="00BB1D7A" w:rsidRPr="00D61B97" w:rsidRDefault="00BB1D7A" w:rsidP="00BB1D7A">
      <w:pPr>
        <w:pStyle w:val="DefaultText"/>
        <w:spacing w:line="240" w:lineRule="exact"/>
        <w:jc w:val="center"/>
        <w:rPr>
          <w:i/>
          <w:sz w:val="22"/>
          <w:szCs w:val="22"/>
          <w:u w:val="single"/>
          <w:lang w:val="fr-FR"/>
        </w:rPr>
      </w:pPr>
      <w:r w:rsidRPr="00D61B97">
        <w:rPr>
          <w:i/>
          <w:sz w:val="22"/>
          <w:szCs w:val="22"/>
          <w:u w:val="single"/>
          <w:lang w:val="fr-FR"/>
        </w:rPr>
        <w:t>NB : Timbrée SVP</w:t>
      </w:r>
    </w:p>
    <w:p w:rsidR="00BB1D7A" w:rsidRPr="00C445B6" w:rsidRDefault="00BB1D7A" w:rsidP="00BB1D7A">
      <w:pPr>
        <w:pStyle w:val="DefaultText"/>
        <w:rPr>
          <w:rFonts w:asciiTheme="minorHAnsi" w:hAnsiTheme="minorHAnsi" w:cstheme="minorHAnsi"/>
          <w:sz w:val="22"/>
          <w:szCs w:val="22"/>
          <w:lang w:val="fr-FR"/>
        </w:rPr>
      </w:pPr>
    </w:p>
    <w:p w:rsidR="00BB1D7A" w:rsidRPr="00C445B6" w:rsidRDefault="00BB1D7A" w:rsidP="00BB1D7A">
      <w:pPr>
        <w:pStyle w:val="DefaultText"/>
        <w:rPr>
          <w:rFonts w:asciiTheme="minorHAnsi" w:hAnsiTheme="minorHAnsi" w:cstheme="minorHAnsi"/>
          <w:sz w:val="22"/>
          <w:szCs w:val="22"/>
          <w:lang w:val="fr-FR"/>
        </w:rPr>
      </w:pPr>
    </w:p>
    <w:p w:rsidR="00BB1D7A" w:rsidRPr="00C445B6" w:rsidRDefault="00BB1D7A" w:rsidP="00BB1D7A">
      <w:pPr>
        <w:pStyle w:val="DefaultText"/>
        <w:spacing w:line="276" w:lineRule="auto"/>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Je soussigné (nom et prénom du signataire) ____________________________________________</w:t>
      </w:r>
    </w:p>
    <w:p w:rsidR="00BB1D7A" w:rsidRDefault="00BB1D7A" w:rsidP="00BB1D7A">
      <w:pPr>
        <w:pStyle w:val="DefaultText"/>
        <w:spacing w:line="276" w:lineRule="auto"/>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agissant en qualité de _______________________ (qualité du signataire vis-à-vis de l'entreprise) de nationalité ___________________ faisant élection de domicile à ________________________ </w:t>
      </w:r>
    </w:p>
    <w:p w:rsidR="00BB1D7A" w:rsidRPr="00C445B6" w:rsidRDefault="00BB1D7A" w:rsidP="00BB1D7A">
      <w:pPr>
        <w:pStyle w:val="DefaultText"/>
        <w:spacing w:line="276" w:lineRule="auto"/>
        <w:jc w:val="both"/>
        <w:rPr>
          <w:rFonts w:asciiTheme="minorHAnsi" w:hAnsiTheme="minorHAnsi" w:cstheme="minorHAnsi"/>
          <w:sz w:val="22"/>
          <w:szCs w:val="22"/>
          <w:lang w:val="fr-FR"/>
        </w:rPr>
      </w:pPr>
    </w:p>
    <w:p w:rsidR="00BB1D7A" w:rsidRDefault="00BB1D7A" w:rsidP="00BB1D7A">
      <w:pPr>
        <w:pStyle w:val="DefaultText"/>
        <w:spacing w:line="276" w:lineRule="auto"/>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Après avoir pris connaissance de toutes les pièces du Dossier d'Appel d'Offres </w:t>
      </w:r>
      <w:r w:rsidR="00ED4C5B">
        <w:rPr>
          <w:rFonts w:asciiTheme="minorHAnsi" w:hAnsiTheme="minorHAnsi" w:cstheme="minorHAnsi"/>
          <w:sz w:val="22"/>
          <w:szCs w:val="22"/>
          <w:lang w:val="fr-FR"/>
        </w:rPr>
        <w:t>intern</w:t>
      </w:r>
      <w:r w:rsidRPr="00C445B6">
        <w:rPr>
          <w:rFonts w:asciiTheme="minorHAnsi" w:hAnsiTheme="minorHAnsi" w:cstheme="minorHAnsi"/>
          <w:sz w:val="22"/>
          <w:szCs w:val="22"/>
          <w:lang w:val="fr-FR"/>
        </w:rPr>
        <w:t>ational Ouvert N</w:t>
      </w:r>
      <w:r>
        <w:rPr>
          <w:rFonts w:asciiTheme="minorHAnsi" w:hAnsiTheme="minorHAnsi" w:cstheme="minorHAnsi"/>
          <w:sz w:val="22"/>
          <w:szCs w:val="22"/>
          <w:lang w:val="fr-FR"/>
        </w:rPr>
        <w:t>°………..…/19</w:t>
      </w:r>
      <w:r w:rsidRPr="00C445B6">
        <w:rPr>
          <w:rFonts w:asciiTheme="minorHAnsi" w:hAnsiTheme="minorHAnsi" w:cstheme="minorHAnsi"/>
          <w:sz w:val="22"/>
          <w:szCs w:val="22"/>
          <w:lang w:val="fr-FR"/>
        </w:rPr>
        <w:t>/AO</w:t>
      </w:r>
      <w:r w:rsidR="00ED4C5B">
        <w:rPr>
          <w:rFonts w:asciiTheme="minorHAnsi" w:hAnsiTheme="minorHAnsi" w:cstheme="minorHAnsi"/>
          <w:sz w:val="22"/>
          <w:szCs w:val="22"/>
          <w:lang w:val="fr-FR"/>
        </w:rPr>
        <w:t>I</w:t>
      </w:r>
      <w:r w:rsidRPr="00C445B6">
        <w:rPr>
          <w:rFonts w:asciiTheme="minorHAnsi" w:hAnsiTheme="minorHAnsi" w:cstheme="minorHAnsi"/>
          <w:sz w:val="22"/>
          <w:szCs w:val="22"/>
          <w:lang w:val="fr-FR"/>
        </w:rPr>
        <w:t xml:space="preserve">O/SDCC/CIPM pour la fourniture </w:t>
      </w:r>
      <w:r w:rsidR="00C25925">
        <w:rPr>
          <w:rFonts w:asciiTheme="minorHAnsi" w:hAnsiTheme="minorHAnsi" w:cstheme="minorHAnsi"/>
          <w:sz w:val="22"/>
          <w:szCs w:val="22"/>
          <w:lang w:val="fr-FR"/>
        </w:rPr>
        <w:t>de huit (08) d’éléments de transmission à la SODECOTON</w:t>
      </w:r>
    </w:p>
    <w:p w:rsidR="0083532E" w:rsidRPr="00C445B6" w:rsidRDefault="0083532E" w:rsidP="00BB1D7A">
      <w:pPr>
        <w:pStyle w:val="DefaultText"/>
        <w:spacing w:line="276" w:lineRule="auto"/>
        <w:jc w:val="both"/>
        <w:rPr>
          <w:rFonts w:asciiTheme="minorHAnsi" w:hAnsiTheme="minorHAnsi" w:cstheme="minorHAnsi"/>
          <w:sz w:val="22"/>
          <w:szCs w:val="22"/>
          <w:lang w:val="fr-FR"/>
        </w:rPr>
      </w:pPr>
    </w:p>
    <w:p w:rsidR="00BB1D7A" w:rsidRDefault="00BB1D7A" w:rsidP="00BB1D7A">
      <w:pPr>
        <w:pStyle w:val="DefaultText"/>
        <w:spacing w:line="276" w:lineRule="auto"/>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Me soumets et m'engage à exécuter ladite fourniture conformément </w:t>
      </w:r>
      <w:r>
        <w:rPr>
          <w:rFonts w:asciiTheme="minorHAnsi" w:hAnsiTheme="minorHAnsi" w:cstheme="minorHAnsi"/>
          <w:sz w:val="22"/>
          <w:szCs w:val="22"/>
          <w:lang w:val="fr-FR"/>
        </w:rPr>
        <w:t>au Dossier d’Appel d’Offres, moyennant les prix que j’ai établis moi-même sur la base des bordereaux de prix et quantitatifs, lesquels prix font ressortir le montant de l’offre pour le lot n°……………… à </w:t>
      </w:r>
    </w:p>
    <w:p w:rsidR="00BB1D7A" w:rsidRDefault="00BB1D7A" w:rsidP="00BB1D7A">
      <w:pPr>
        <w:pStyle w:val="DefaultText"/>
        <w:numPr>
          <w:ilvl w:val="0"/>
          <w:numId w:val="9"/>
        </w:num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………………………………………………...(en chiffres et en lettres) francs CFA Hors TVA, et à</w:t>
      </w:r>
    </w:p>
    <w:p w:rsidR="00BB1D7A" w:rsidRPr="00C445B6" w:rsidRDefault="00BB1D7A" w:rsidP="00BB1D7A">
      <w:pPr>
        <w:pStyle w:val="DefaultText"/>
        <w:numPr>
          <w:ilvl w:val="0"/>
          <w:numId w:val="9"/>
        </w:num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…………………………………………………(en chiffres et en lettres) francs CFA Toutes Taxes Comprises.</w:t>
      </w:r>
      <w:r w:rsidRPr="00C445B6">
        <w:rPr>
          <w:rFonts w:asciiTheme="minorHAnsi" w:hAnsiTheme="minorHAnsi" w:cstheme="minorHAnsi"/>
          <w:sz w:val="22"/>
          <w:szCs w:val="22"/>
          <w:lang w:val="fr-FR"/>
        </w:rPr>
        <w:t xml:space="preserve"> </w:t>
      </w:r>
    </w:p>
    <w:p w:rsidR="00BB1D7A" w:rsidRPr="00C445B6" w:rsidRDefault="00BB1D7A" w:rsidP="00BB1D7A">
      <w:pPr>
        <w:pStyle w:val="DefaultText"/>
        <w:spacing w:line="276" w:lineRule="auto"/>
        <w:jc w:val="both"/>
        <w:rPr>
          <w:rFonts w:asciiTheme="minorHAnsi" w:hAnsiTheme="minorHAnsi" w:cstheme="minorHAnsi"/>
          <w:sz w:val="22"/>
          <w:szCs w:val="22"/>
          <w:lang w:val="fr-FR"/>
        </w:rPr>
      </w:pPr>
    </w:p>
    <w:p w:rsidR="0083532E" w:rsidRPr="0083532E" w:rsidRDefault="00BB1D7A" w:rsidP="0083532E">
      <w:pPr>
        <w:pStyle w:val="DefaultText"/>
        <w:numPr>
          <w:ilvl w:val="0"/>
          <w:numId w:val="9"/>
        </w:num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M’engage à livrer les fournitures </w:t>
      </w:r>
      <w:r w:rsidR="002F369B">
        <w:rPr>
          <w:rFonts w:asciiTheme="minorHAnsi" w:hAnsiTheme="minorHAnsi" w:cstheme="minorHAnsi"/>
          <w:sz w:val="22"/>
          <w:szCs w:val="22"/>
          <w:lang w:val="fr-FR"/>
        </w:rPr>
        <w:t xml:space="preserve">au magasin </w:t>
      </w:r>
      <w:r w:rsidR="00DB2643">
        <w:rPr>
          <w:rFonts w:asciiTheme="minorHAnsi" w:hAnsiTheme="minorHAnsi" w:cstheme="minorHAnsi"/>
          <w:sz w:val="22"/>
          <w:szCs w:val="22"/>
          <w:lang w:val="fr-FR"/>
        </w:rPr>
        <w:t xml:space="preserve">transit </w:t>
      </w:r>
      <w:r w:rsidR="002F369B">
        <w:rPr>
          <w:rFonts w:asciiTheme="minorHAnsi" w:hAnsiTheme="minorHAnsi" w:cstheme="minorHAnsi"/>
          <w:sz w:val="22"/>
          <w:szCs w:val="22"/>
          <w:lang w:val="fr-FR"/>
        </w:rPr>
        <w:t>SODECOTON Garoua II</w:t>
      </w:r>
      <w:r>
        <w:rPr>
          <w:rFonts w:asciiTheme="minorHAnsi" w:hAnsiTheme="minorHAnsi" w:cstheme="minorHAnsi"/>
          <w:sz w:val="22"/>
          <w:szCs w:val="22"/>
          <w:lang w:val="fr-FR"/>
        </w:rPr>
        <w:t xml:space="preserve"> dans un délai de </w:t>
      </w:r>
      <w:r w:rsidR="00C25925">
        <w:rPr>
          <w:rFonts w:asciiTheme="minorHAnsi" w:hAnsiTheme="minorHAnsi" w:cstheme="minorHAnsi"/>
          <w:sz w:val="22"/>
          <w:szCs w:val="22"/>
          <w:lang w:val="fr-FR"/>
        </w:rPr>
        <w:t>…….</w:t>
      </w:r>
      <w:r>
        <w:rPr>
          <w:rFonts w:asciiTheme="minorHAnsi" w:hAnsiTheme="minorHAnsi" w:cstheme="minorHAnsi"/>
          <w:sz w:val="22"/>
          <w:szCs w:val="22"/>
          <w:lang w:val="fr-FR"/>
        </w:rPr>
        <w:t xml:space="preserve"> jours</w:t>
      </w:r>
      <w:r w:rsidR="002F369B">
        <w:rPr>
          <w:rFonts w:asciiTheme="minorHAnsi" w:hAnsiTheme="minorHAnsi" w:cstheme="minorHAnsi"/>
          <w:sz w:val="22"/>
          <w:szCs w:val="22"/>
          <w:lang w:val="fr-FR"/>
        </w:rPr>
        <w:t xml:space="preserve"> pour chacun des lots</w:t>
      </w:r>
      <w:r w:rsidR="0083532E">
        <w:rPr>
          <w:rFonts w:asciiTheme="minorHAnsi" w:hAnsiTheme="minorHAnsi" w:cstheme="minorHAnsi"/>
          <w:sz w:val="22"/>
          <w:szCs w:val="22"/>
          <w:lang w:val="fr-FR"/>
        </w:rPr>
        <w:t>.</w:t>
      </w:r>
    </w:p>
    <w:p w:rsidR="00BB1D7A" w:rsidRPr="00C445B6" w:rsidRDefault="00BB1D7A" w:rsidP="0083532E">
      <w:pPr>
        <w:pStyle w:val="DefaultText"/>
        <w:numPr>
          <w:ilvl w:val="0"/>
          <w:numId w:val="9"/>
        </w:numPr>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M’engage en outre à maintenir mon offre dans le délai de </w:t>
      </w:r>
      <w:r w:rsidR="0083532E">
        <w:rPr>
          <w:rFonts w:asciiTheme="minorHAnsi" w:hAnsiTheme="minorHAnsi" w:cstheme="minorHAnsi"/>
          <w:sz w:val="22"/>
          <w:szCs w:val="22"/>
          <w:lang w:val="fr-FR"/>
        </w:rPr>
        <w:t>cent vingt</w:t>
      </w:r>
      <w:r>
        <w:rPr>
          <w:rFonts w:asciiTheme="minorHAnsi" w:hAnsiTheme="minorHAnsi" w:cstheme="minorHAnsi"/>
          <w:sz w:val="22"/>
          <w:szCs w:val="22"/>
          <w:lang w:val="fr-FR"/>
        </w:rPr>
        <w:t xml:space="preserve"> (</w:t>
      </w:r>
      <w:r w:rsidR="0083532E">
        <w:rPr>
          <w:rFonts w:asciiTheme="minorHAnsi" w:hAnsiTheme="minorHAnsi" w:cstheme="minorHAnsi"/>
          <w:sz w:val="22"/>
          <w:szCs w:val="22"/>
          <w:lang w:val="fr-FR"/>
        </w:rPr>
        <w:t>12</w:t>
      </w:r>
      <w:r>
        <w:rPr>
          <w:rFonts w:asciiTheme="minorHAnsi" w:hAnsiTheme="minorHAnsi" w:cstheme="minorHAnsi"/>
          <w:sz w:val="22"/>
          <w:szCs w:val="22"/>
          <w:lang w:val="fr-FR"/>
        </w:rPr>
        <w:t>0) jours à compter de la date limite de remise des offres.</w:t>
      </w:r>
    </w:p>
    <w:p w:rsidR="00BB1D7A" w:rsidRPr="00C445B6" w:rsidRDefault="00BB1D7A" w:rsidP="00BB1D7A">
      <w:pPr>
        <w:pStyle w:val="DefaultText"/>
        <w:spacing w:line="276" w:lineRule="auto"/>
        <w:jc w:val="both"/>
        <w:rPr>
          <w:rFonts w:asciiTheme="minorHAnsi" w:hAnsiTheme="minorHAnsi" w:cstheme="minorHAnsi"/>
          <w:sz w:val="22"/>
          <w:szCs w:val="22"/>
          <w:lang w:val="fr-FR"/>
        </w:rPr>
      </w:pPr>
    </w:p>
    <w:p w:rsidR="00BB1D7A" w:rsidRPr="00C445B6" w:rsidRDefault="00BB1D7A" w:rsidP="00BB1D7A">
      <w:pPr>
        <w:pStyle w:val="DefaultText"/>
        <w:spacing w:line="276" w:lineRule="auto"/>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Le Maître d’Ouvrage se libérera des sommes dues par elle </w:t>
      </w:r>
      <w:r>
        <w:rPr>
          <w:rFonts w:asciiTheme="minorHAnsi" w:hAnsiTheme="minorHAnsi" w:cstheme="minorHAnsi"/>
          <w:sz w:val="22"/>
          <w:szCs w:val="22"/>
          <w:lang w:val="fr-FR"/>
        </w:rPr>
        <w:t xml:space="preserve">au titre du présent marché en faisant crédit au compte </w:t>
      </w:r>
      <w:r w:rsidRPr="00C445B6">
        <w:rPr>
          <w:rFonts w:asciiTheme="minorHAnsi" w:hAnsiTheme="minorHAnsi" w:cstheme="minorHAnsi"/>
          <w:sz w:val="22"/>
          <w:szCs w:val="22"/>
          <w:lang w:val="fr-FR"/>
        </w:rPr>
        <w:t xml:space="preserve">n° ______________________ </w:t>
      </w:r>
      <w:r>
        <w:rPr>
          <w:rFonts w:asciiTheme="minorHAnsi" w:hAnsiTheme="minorHAnsi" w:cstheme="minorHAnsi"/>
          <w:sz w:val="22"/>
          <w:szCs w:val="22"/>
          <w:lang w:val="fr-FR"/>
        </w:rPr>
        <w:t xml:space="preserve">ouvert au nom de </w:t>
      </w:r>
      <w:r w:rsidRPr="00C445B6">
        <w:rPr>
          <w:rFonts w:asciiTheme="minorHAnsi" w:hAnsiTheme="minorHAnsi" w:cstheme="minorHAnsi"/>
          <w:sz w:val="22"/>
          <w:szCs w:val="22"/>
          <w:lang w:val="fr-FR"/>
        </w:rPr>
        <w:t>______________________</w:t>
      </w:r>
      <w:r>
        <w:rPr>
          <w:rFonts w:asciiTheme="minorHAnsi" w:hAnsiTheme="minorHAnsi" w:cstheme="minorHAnsi"/>
          <w:sz w:val="22"/>
          <w:szCs w:val="22"/>
          <w:lang w:val="fr-FR"/>
        </w:rPr>
        <w:t xml:space="preserve">auprès de la banque </w:t>
      </w:r>
      <w:r w:rsidRPr="00C445B6">
        <w:rPr>
          <w:rFonts w:asciiTheme="minorHAnsi" w:hAnsiTheme="minorHAnsi" w:cstheme="minorHAnsi"/>
          <w:sz w:val="22"/>
          <w:szCs w:val="22"/>
          <w:lang w:val="fr-FR"/>
        </w:rPr>
        <w:t>______________________</w:t>
      </w:r>
      <w:r>
        <w:rPr>
          <w:rFonts w:asciiTheme="minorHAnsi" w:hAnsiTheme="minorHAnsi" w:cstheme="minorHAnsi"/>
          <w:sz w:val="22"/>
          <w:szCs w:val="22"/>
          <w:lang w:val="fr-FR"/>
        </w:rPr>
        <w:t xml:space="preserve"> Agence de </w:t>
      </w:r>
      <w:r w:rsidRPr="00C445B6">
        <w:rPr>
          <w:rFonts w:asciiTheme="minorHAnsi" w:hAnsiTheme="minorHAnsi" w:cstheme="minorHAnsi"/>
          <w:sz w:val="22"/>
          <w:szCs w:val="22"/>
          <w:lang w:val="fr-FR"/>
        </w:rPr>
        <w:t>______________________.</w:t>
      </w:r>
    </w:p>
    <w:p w:rsidR="00BB1D7A" w:rsidRPr="00C445B6" w:rsidRDefault="00BB1D7A" w:rsidP="00BB1D7A">
      <w:pPr>
        <w:pStyle w:val="DefaultText"/>
        <w:spacing w:line="276" w:lineRule="auto"/>
        <w:jc w:val="both"/>
        <w:rPr>
          <w:rFonts w:asciiTheme="minorHAnsi" w:hAnsiTheme="minorHAnsi" w:cstheme="minorHAnsi"/>
          <w:sz w:val="22"/>
          <w:szCs w:val="22"/>
          <w:lang w:val="fr-FR"/>
        </w:rPr>
      </w:pPr>
    </w:p>
    <w:p w:rsidR="00BB1D7A" w:rsidRPr="00C445B6" w:rsidRDefault="00BB1D7A" w:rsidP="00BB1D7A">
      <w:pPr>
        <w:pStyle w:val="DefaultText"/>
        <w:spacing w:line="276" w:lineRule="auto"/>
        <w:jc w:val="both"/>
        <w:rPr>
          <w:rFonts w:asciiTheme="minorHAnsi" w:hAnsiTheme="minorHAnsi" w:cstheme="minorHAnsi"/>
          <w:sz w:val="22"/>
          <w:szCs w:val="22"/>
          <w:lang w:val="fr-FR"/>
        </w:rPr>
      </w:pPr>
      <w:r>
        <w:rPr>
          <w:rFonts w:asciiTheme="minorHAnsi" w:hAnsiTheme="minorHAnsi" w:cstheme="minorHAnsi"/>
          <w:sz w:val="22"/>
          <w:szCs w:val="22"/>
          <w:lang w:val="fr-FR"/>
        </w:rPr>
        <w:t>Avant signature du marché, la présente soumission acceptée par vous vaudra engagement entre nous.</w:t>
      </w:r>
    </w:p>
    <w:p w:rsidR="00BB1D7A" w:rsidRPr="00C445B6" w:rsidRDefault="00BB1D7A" w:rsidP="00BB1D7A">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ab/>
      </w:r>
      <w:r w:rsidRPr="00C445B6">
        <w:rPr>
          <w:rFonts w:asciiTheme="minorHAnsi" w:hAnsiTheme="minorHAnsi" w:cstheme="minorHAnsi"/>
          <w:sz w:val="22"/>
          <w:szCs w:val="22"/>
          <w:lang w:val="fr-FR"/>
        </w:rPr>
        <w:tab/>
        <w:t xml:space="preserve">        </w:t>
      </w:r>
      <w:r>
        <w:rPr>
          <w:rFonts w:asciiTheme="minorHAnsi" w:hAnsiTheme="minorHAnsi" w:cstheme="minorHAnsi"/>
          <w:sz w:val="22"/>
          <w:szCs w:val="22"/>
          <w:lang w:val="fr-FR"/>
        </w:rPr>
        <w:t xml:space="preserve">                        </w:t>
      </w:r>
      <w:r w:rsidRPr="00C445B6">
        <w:rPr>
          <w:rFonts w:asciiTheme="minorHAnsi" w:hAnsiTheme="minorHAnsi" w:cstheme="minorHAnsi"/>
          <w:sz w:val="22"/>
          <w:szCs w:val="22"/>
          <w:lang w:val="fr-FR"/>
        </w:rPr>
        <w:t xml:space="preserve">   Fait à _____________________ , le __________________</w:t>
      </w:r>
    </w:p>
    <w:p w:rsidR="00BB1D7A" w:rsidRPr="00C445B6" w:rsidRDefault="00BB1D7A" w:rsidP="00BB1D7A">
      <w:pPr>
        <w:pStyle w:val="DefaultText"/>
        <w:jc w:val="both"/>
        <w:rPr>
          <w:rFonts w:asciiTheme="minorHAnsi" w:hAnsiTheme="minorHAnsi" w:cstheme="minorHAnsi"/>
          <w:sz w:val="22"/>
          <w:szCs w:val="22"/>
          <w:lang w:val="fr-FR"/>
        </w:rPr>
      </w:pPr>
    </w:p>
    <w:p w:rsidR="00BB1D7A" w:rsidRPr="00C445B6" w:rsidRDefault="00BB1D7A" w:rsidP="00BB1D7A">
      <w:pPr>
        <w:pStyle w:val="DefaultText"/>
        <w:jc w:val="both"/>
        <w:rPr>
          <w:rFonts w:asciiTheme="minorHAnsi" w:hAnsiTheme="minorHAnsi" w:cstheme="minorHAnsi"/>
          <w:sz w:val="22"/>
          <w:szCs w:val="22"/>
          <w:lang w:val="fr-FR"/>
        </w:rPr>
      </w:pPr>
    </w:p>
    <w:p w:rsidR="00BB1D7A" w:rsidRPr="00C445B6" w:rsidRDefault="00BB1D7A" w:rsidP="00BB1D7A">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                                                                 </w:t>
      </w:r>
      <w:r>
        <w:rPr>
          <w:rFonts w:asciiTheme="minorHAnsi" w:hAnsiTheme="minorHAnsi" w:cstheme="minorHAnsi"/>
          <w:sz w:val="22"/>
          <w:szCs w:val="22"/>
          <w:lang w:val="fr-FR"/>
        </w:rPr>
        <w:t xml:space="preserve">                                 </w:t>
      </w:r>
      <w:r w:rsidRPr="00C445B6">
        <w:rPr>
          <w:rFonts w:asciiTheme="minorHAnsi" w:hAnsiTheme="minorHAnsi" w:cstheme="minorHAnsi"/>
          <w:sz w:val="22"/>
          <w:szCs w:val="22"/>
          <w:lang w:val="fr-FR"/>
        </w:rPr>
        <w:t>Le soumissionnaire</w:t>
      </w:r>
    </w:p>
    <w:p w:rsidR="00BB1D7A" w:rsidRPr="00C445B6" w:rsidRDefault="00BB1D7A" w:rsidP="00BB1D7A">
      <w:pPr>
        <w:pStyle w:val="DefaultText"/>
        <w:spacing w:line="240" w:lineRule="exact"/>
        <w:rPr>
          <w:rFonts w:asciiTheme="minorHAnsi" w:hAnsiTheme="minorHAnsi" w:cstheme="minorHAnsi"/>
          <w:b/>
          <w:bCs/>
          <w:sz w:val="22"/>
          <w:szCs w:val="22"/>
          <w:lang w:val="fr-FR"/>
        </w:rPr>
      </w:pPr>
    </w:p>
    <w:p w:rsidR="00BB1D7A" w:rsidRDefault="00BB1D7A" w:rsidP="00BB1D7A">
      <w:pPr>
        <w:ind w:left="360"/>
        <w:jc w:val="both"/>
        <w:rPr>
          <w:rFonts w:asciiTheme="minorHAnsi" w:hAnsiTheme="minorHAnsi" w:cs="Arial"/>
        </w:rPr>
      </w:pPr>
    </w:p>
    <w:p w:rsidR="00BB1D7A" w:rsidRDefault="00BB1D7A" w:rsidP="00BB1D7A">
      <w:pPr>
        <w:ind w:left="360"/>
        <w:jc w:val="both"/>
        <w:rPr>
          <w:rFonts w:asciiTheme="minorHAnsi" w:hAnsiTheme="minorHAnsi" w:cs="Arial"/>
          <w:sz w:val="20"/>
          <w:szCs w:val="20"/>
        </w:rPr>
      </w:pPr>
      <w:r w:rsidRPr="00E6050C">
        <w:rPr>
          <w:rFonts w:asciiTheme="minorHAnsi" w:hAnsiTheme="minorHAnsi" w:cs="Arial"/>
          <w:sz w:val="20"/>
          <w:szCs w:val="20"/>
        </w:rPr>
        <w:t xml:space="preserve">                                                                             </w:t>
      </w:r>
    </w:p>
    <w:p w:rsidR="00BB1D7A" w:rsidRDefault="00BB1D7A" w:rsidP="00BB1D7A">
      <w:pPr>
        <w:ind w:left="360"/>
        <w:jc w:val="both"/>
        <w:rPr>
          <w:rFonts w:asciiTheme="minorHAnsi" w:hAnsiTheme="minorHAnsi" w:cs="Arial"/>
          <w:sz w:val="20"/>
          <w:szCs w:val="20"/>
        </w:rPr>
      </w:pPr>
    </w:p>
    <w:p w:rsidR="00BB1D7A" w:rsidRPr="00E6050C" w:rsidRDefault="00BB1D7A" w:rsidP="00BB1D7A">
      <w:pPr>
        <w:ind w:left="360"/>
        <w:jc w:val="both"/>
        <w:rPr>
          <w:rFonts w:asciiTheme="minorHAnsi" w:hAnsiTheme="minorHAnsi" w:cs="Arial"/>
          <w:sz w:val="20"/>
          <w:szCs w:val="20"/>
        </w:rPr>
      </w:pPr>
      <w:r>
        <w:rPr>
          <w:rFonts w:asciiTheme="minorHAnsi" w:hAnsiTheme="minorHAnsi" w:cs="Arial"/>
          <w:sz w:val="20"/>
          <w:szCs w:val="20"/>
        </w:rPr>
        <w:t xml:space="preserve">                                                               </w:t>
      </w:r>
      <w:r w:rsidRPr="00E6050C">
        <w:rPr>
          <w:rFonts w:asciiTheme="minorHAnsi" w:hAnsiTheme="minorHAnsi" w:cs="Arial"/>
          <w:sz w:val="20"/>
          <w:szCs w:val="20"/>
        </w:rPr>
        <w:t>Signature de …………………….</w:t>
      </w:r>
    </w:p>
    <w:p w:rsidR="00BB1D7A" w:rsidRPr="00E6050C" w:rsidRDefault="00BB1D7A" w:rsidP="00BB1D7A">
      <w:pPr>
        <w:ind w:left="360"/>
        <w:jc w:val="both"/>
        <w:rPr>
          <w:rFonts w:asciiTheme="minorHAnsi" w:hAnsiTheme="minorHAnsi" w:cs="Arial"/>
          <w:sz w:val="20"/>
          <w:szCs w:val="20"/>
        </w:rPr>
      </w:pPr>
      <w:r w:rsidRPr="00E6050C">
        <w:rPr>
          <w:rFonts w:asciiTheme="minorHAnsi" w:hAnsiTheme="minorHAnsi" w:cs="Arial"/>
          <w:sz w:val="20"/>
          <w:szCs w:val="20"/>
        </w:rPr>
        <w:t xml:space="preserve">                                             </w:t>
      </w:r>
      <w:r>
        <w:rPr>
          <w:rFonts w:asciiTheme="minorHAnsi" w:hAnsiTheme="minorHAnsi" w:cs="Arial"/>
          <w:sz w:val="20"/>
          <w:szCs w:val="20"/>
        </w:rPr>
        <w:t xml:space="preserve">                  </w:t>
      </w:r>
      <w:r w:rsidRPr="00E6050C">
        <w:rPr>
          <w:rFonts w:asciiTheme="minorHAnsi" w:hAnsiTheme="minorHAnsi" w:cs="Arial"/>
          <w:sz w:val="20"/>
          <w:szCs w:val="20"/>
        </w:rPr>
        <w:t>En qualité de……………………….</w:t>
      </w:r>
    </w:p>
    <w:p w:rsidR="00BB1D7A" w:rsidRPr="00E6050C" w:rsidRDefault="00BB1D7A" w:rsidP="00BB1D7A">
      <w:pPr>
        <w:jc w:val="both"/>
        <w:rPr>
          <w:rFonts w:asciiTheme="minorHAnsi" w:hAnsiTheme="minorHAnsi" w:cs="Arial"/>
          <w:sz w:val="6"/>
          <w:szCs w:val="20"/>
        </w:rPr>
      </w:pPr>
    </w:p>
    <w:p w:rsidR="00BB1D7A" w:rsidRPr="00E6050C" w:rsidRDefault="00BB1D7A" w:rsidP="00BB1D7A">
      <w:pPr>
        <w:jc w:val="both"/>
        <w:rPr>
          <w:rFonts w:asciiTheme="minorHAnsi" w:hAnsiTheme="minorHAnsi" w:cs="Arial"/>
          <w:sz w:val="20"/>
          <w:szCs w:val="20"/>
        </w:rPr>
      </w:pPr>
      <w:r>
        <w:rPr>
          <w:rFonts w:asciiTheme="minorHAnsi" w:hAnsiTheme="minorHAnsi" w:cs="Arial"/>
          <w:sz w:val="20"/>
          <w:szCs w:val="20"/>
        </w:rPr>
        <w:t xml:space="preserve">                                                                       </w:t>
      </w:r>
      <w:r w:rsidRPr="00E6050C">
        <w:rPr>
          <w:rFonts w:asciiTheme="minorHAnsi" w:hAnsiTheme="minorHAnsi" w:cs="Arial"/>
          <w:sz w:val="20"/>
          <w:szCs w:val="20"/>
        </w:rPr>
        <w:t>Dûment autorisé à signer les soumissions pour et au nom de………………….</w:t>
      </w:r>
    </w:p>
    <w:p w:rsidR="00BB1D7A" w:rsidRDefault="00BB1D7A" w:rsidP="00BB1D7A">
      <w:pPr>
        <w:ind w:left="360"/>
        <w:jc w:val="both"/>
        <w:rPr>
          <w:rFonts w:asciiTheme="minorHAnsi" w:hAnsiTheme="minorHAnsi" w:cs="Arial"/>
        </w:rPr>
      </w:pPr>
    </w:p>
    <w:p w:rsidR="00BB1D7A" w:rsidRPr="00665B03" w:rsidRDefault="00BB1D7A" w:rsidP="00BB1D7A">
      <w:pPr>
        <w:rPr>
          <w:rFonts w:asciiTheme="minorHAnsi" w:hAnsiTheme="minorHAnsi" w:cs="Arial"/>
          <w:b/>
          <w:sz w:val="28"/>
          <w:szCs w:val="28"/>
        </w:rPr>
        <w:sectPr w:rsidR="00BB1D7A" w:rsidRPr="00665B03">
          <w:pgSz w:w="11906" w:h="16838"/>
          <w:pgMar w:top="397" w:right="1077" w:bottom="851" w:left="1077" w:header="708" w:footer="708" w:gutter="0"/>
          <w:cols w:space="720"/>
        </w:sectPr>
      </w:pPr>
    </w:p>
    <w:p w:rsidR="00BB1D7A" w:rsidRDefault="00BB1D7A" w:rsidP="00BB1D7A">
      <w:pPr>
        <w:jc w:val="both"/>
        <w:rPr>
          <w:rFonts w:asciiTheme="minorHAnsi" w:hAnsiTheme="minorHAnsi" w:cs="Arial"/>
          <w:b/>
          <w:sz w:val="28"/>
          <w:szCs w:val="28"/>
        </w:rPr>
      </w:pPr>
    </w:p>
    <w:p w:rsidR="00BB1D7A" w:rsidRDefault="00BB1D7A" w:rsidP="00BB1D7A">
      <w:pPr>
        <w:jc w:val="both"/>
        <w:rPr>
          <w:rFonts w:asciiTheme="minorHAnsi" w:hAnsiTheme="minorHAnsi" w:cs="Arial"/>
          <w:b/>
          <w:sz w:val="28"/>
          <w:szCs w:val="28"/>
        </w:rPr>
      </w:pPr>
    </w:p>
    <w:p w:rsidR="00BB1D7A" w:rsidRPr="00C445B6" w:rsidRDefault="00BB1D7A" w:rsidP="00BB1D7A">
      <w:pPr>
        <w:pStyle w:val="DefaultText"/>
        <w:pBdr>
          <w:top w:val="thinThickMediumGap" w:sz="36" w:space="7" w:color="auto"/>
          <w:left w:val="thinThickMediumGap" w:sz="36" w:space="7" w:color="auto"/>
          <w:bottom w:val="thinThickMediumGap" w:sz="36" w:space="7" w:color="auto"/>
          <w:right w:val="thinThickMediumGap" w:sz="36" w:space="7" w:color="auto"/>
        </w:pBdr>
        <w:jc w:val="center"/>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 xml:space="preserve">ANNEXE </w:t>
      </w:r>
      <w:r>
        <w:rPr>
          <w:rFonts w:asciiTheme="minorHAnsi" w:hAnsiTheme="minorHAnsi" w:cstheme="minorHAnsi"/>
          <w:b/>
          <w:bCs/>
          <w:sz w:val="22"/>
          <w:szCs w:val="22"/>
          <w:lang w:val="fr-FR"/>
        </w:rPr>
        <w:t>10.</w:t>
      </w:r>
      <w:r w:rsidRPr="00C445B6">
        <w:rPr>
          <w:rFonts w:asciiTheme="minorHAnsi" w:hAnsiTheme="minorHAnsi" w:cstheme="minorHAnsi"/>
          <w:b/>
          <w:bCs/>
          <w:sz w:val="22"/>
          <w:szCs w:val="22"/>
          <w:lang w:val="fr-FR"/>
        </w:rPr>
        <w:t>3 : MODELE DE CAUTION DE SOUMISSION</w:t>
      </w:r>
    </w:p>
    <w:p w:rsidR="00BB1D7A" w:rsidRDefault="00BB1D7A" w:rsidP="00BB1D7A">
      <w:pPr>
        <w:pStyle w:val="DefaultText"/>
        <w:jc w:val="both"/>
        <w:rPr>
          <w:rFonts w:asciiTheme="minorHAnsi" w:hAnsiTheme="minorHAnsi" w:cstheme="minorHAnsi"/>
          <w:sz w:val="22"/>
          <w:szCs w:val="22"/>
          <w:lang w:val="fr-FR"/>
        </w:rPr>
      </w:pPr>
    </w:p>
    <w:p w:rsidR="00BB1D7A" w:rsidRDefault="00BB1D7A" w:rsidP="00BB1D7A">
      <w:pPr>
        <w:pStyle w:val="DefaultText"/>
        <w:jc w:val="both"/>
        <w:rPr>
          <w:rFonts w:asciiTheme="minorHAnsi" w:hAnsiTheme="minorHAnsi" w:cstheme="minorHAnsi"/>
          <w:sz w:val="22"/>
          <w:szCs w:val="22"/>
          <w:lang w:val="fr-FR"/>
        </w:rPr>
      </w:pPr>
    </w:p>
    <w:p w:rsidR="00BB1D7A" w:rsidRPr="00624B33" w:rsidRDefault="00BB1D7A" w:rsidP="00BB1D7A">
      <w:pPr>
        <w:pStyle w:val="DefaultText"/>
        <w:jc w:val="both"/>
        <w:rPr>
          <w:rFonts w:asciiTheme="minorHAnsi" w:hAnsiTheme="minorHAnsi" w:cstheme="minorHAnsi"/>
          <w:b/>
          <w:sz w:val="22"/>
          <w:szCs w:val="22"/>
          <w:lang w:val="fr-FR"/>
        </w:rPr>
      </w:pPr>
      <w:r w:rsidRPr="00624B33">
        <w:rPr>
          <w:rFonts w:asciiTheme="minorHAnsi" w:hAnsiTheme="minorHAnsi" w:cstheme="minorHAnsi"/>
          <w:b/>
          <w:sz w:val="22"/>
          <w:szCs w:val="22"/>
          <w:lang w:val="fr-FR"/>
        </w:rPr>
        <w:t>A Monsieur le Directeur Général de la SODECOTON</w:t>
      </w:r>
      <w:r>
        <w:rPr>
          <w:rFonts w:asciiTheme="minorHAnsi" w:hAnsiTheme="minorHAnsi" w:cstheme="minorHAnsi"/>
          <w:b/>
          <w:sz w:val="22"/>
          <w:szCs w:val="22"/>
          <w:lang w:val="fr-FR"/>
        </w:rPr>
        <w:t>, « Maître d’Ouvrage »</w:t>
      </w:r>
    </w:p>
    <w:p w:rsidR="00BB1D7A" w:rsidRDefault="00BB1D7A" w:rsidP="00BB1D7A">
      <w:pPr>
        <w:pStyle w:val="DefaultText"/>
        <w:jc w:val="both"/>
        <w:rPr>
          <w:rFonts w:asciiTheme="minorHAnsi" w:hAnsiTheme="minorHAnsi" w:cstheme="minorHAnsi"/>
          <w:sz w:val="22"/>
          <w:szCs w:val="22"/>
          <w:lang w:val="fr-FR"/>
        </w:rPr>
      </w:pPr>
    </w:p>
    <w:p w:rsidR="00BB1D7A" w:rsidRPr="00C445B6" w:rsidRDefault="00BB1D7A" w:rsidP="00BB1D7A">
      <w:pPr>
        <w:pStyle w:val="DefaultText"/>
        <w:jc w:val="both"/>
        <w:rPr>
          <w:rFonts w:asciiTheme="minorHAnsi" w:hAnsiTheme="minorHAnsi" w:cstheme="minorHAnsi"/>
          <w:sz w:val="22"/>
          <w:szCs w:val="22"/>
          <w:lang w:val="fr-FR"/>
        </w:rPr>
      </w:pPr>
    </w:p>
    <w:p w:rsidR="00BB1D7A" w:rsidRPr="00422B17" w:rsidRDefault="00BB1D7A" w:rsidP="00BB1D7A">
      <w:pPr>
        <w:jc w:val="both"/>
        <w:rPr>
          <w:rFonts w:asciiTheme="minorHAnsi" w:hAnsiTheme="minorHAnsi" w:cs="Arial"/>
          <w:sz w:val="22"/>
          <w:szCs w:val="22"/>
        </w:rPr>
      </w:pPr>
      <w:r w:rsidRPr="00422B17">
        <w:rPr>
          <w:rFonts w:asciiTheme="minorHAnsi" w:hAnsiTheme="minorHAnsi" w:cs="Arial"/>
          <w:sz w:val="22"/>
          <w:szCs w:val="22"/>
        </w:rPr>
        <w:t>Attendu que le Cocontractant…………………, ci-dessous désignée « le soumissionnaire », a soumis son offre en date du …………………. pour (</w:t>
      </w:r>
      <w:r w:rsidRPr="00422B17">
        <w:rPr>
          <w:rFonts w:asciiTheme="minorHAnsi" w:hAnsiTheme="minorHAnsi" w:cs="Arial"/>
          <w:i/>
          <w:sz w:val="22"/>
          <w:szCs w:val="22"/>
        </w:rPr>
        <w:t>rappeler l’objet de l’appel d’offres et le n° du lot</w:t>
      </w:r>
      <w:r w:rsidRPr="00422B17">
        <w:rPr>
          <w:rFonts w:asciiTheme="minorHAnsi" w:hAnsiTheme="minorHAnsi" w:cs="Arial"/>
          <w:sz w:val="22"/>
          <w:szCs w:val="22"/>
        </w:rPr>
        <w:t>), ci-dessous désignée « l’offre », et pour laquelle il doit joindre un cautionnement provisoire équivalant à (</w:t>
      </w:r>
      <w:r w:rsidRPr="00422B17">
        <w:rPr>
          <w:rFonts w:asciiTheme="minorHAnsi" w:hAnsiTheme="minorHAnsi" w:cs="Arial"/>
          <w:i/>
          <w:sz w:val="22"/>
          <w:szCs w:val="22"/>
        </w:rPr>
        <w:t>indiquer le montant</w:t>
      </w:r>
      <w:r w:rsidRPr="00422B17">
        <w:rPr>
          <w:rFonts w:asciiTheme="minorHAnsi" w:hAnsiTheme="minorHAnsi" w:cs="Arial"/>
          <w:sz w:val="22"/>
          <w:szCs w:val="22"/>
        </w:rPr>
        <w:t xml:space="preserve">) francs CFA, </w:t>
      </w:r>
    </w:p>
    <w:p w:rsidR="00BB1D7A" w:rsidRPr="00422B17" w:rsidRDefault="00BB1D7A" w:rsidP="00BB1D7A">
      <w:pPr>
        <w:jc w:val="both"/>
        <w:rPr>
          <w:rFonts w:asciiTheme="minorHAnsi" w:hAnsiTheme="minorHAnsi" w:cs="Arial"/>
          <w:sz w:val="22"/>
          <w:szCs w:val="22"/>
        </w:rPr>
      </w:pPr>
    </w:p>
    <w:p w:rsidR="00BB1D7A" w:rsidRPr="00422B17" w:rsidRDefault="00BB1D7A" w:rsidP="00BB1D7A">
      <w:pPr>
        <w:jc w:val="both"/>
        <w:rPr>
          <w:rFonts w:asciiTheme="minorHAnsi" w:hAnsiTheme="minorHAnsi" w:cs="Arial"/>
          <w:sz w:val="22"/>
          <w:szCs w:val="22"/>
        </w:rPr>
      </w:pPr>
      <w:r w:rsidRPr="00422B17">
        <w:rPr>
          <w:rFonts w:asciiTheme="minorHAnsi" w:hAnsiTheme="minorHAnsi" w:cs="Arial"/>
          <w:sz w:val="22"/>
          <w:szCs w:val="22"/>
        </w:rPr>
        <w:t>Nous ………………….. (</w:t>
      </w:r>
      <w:r w:rsidRPr="00422B17">
        <w:rPr>
          <w:rFonts w:asciiTheme="minorHAnsi" w:hAnsiTheme="minorHAnsi" w:cs="Arial"/>
          <w:i/>
          <w:sz w:val="22"/>
          <w:szCs w:val="22"/>
        </w:rPr>
        <w:t>nom et adresse de la banque</w:t>
      </w:r>
      <w:r w:rsidRPr="00422B17">
        <w:rPr>
          <w:rFonts w:asciiTheme="minorHAnsi" w:hAnsiTheme="minorHAnsi" w:cs="Arial"/>
          <w:sz w:val="22"/>
          <w:szCs w:val="22"/>
        </w:rPr>
        <w:t>), représentée par ……………. (</w:t>
      </w:r>
      <w:r w:rsidRPr="00422B17">
        <w:rPr>
          <w:rFonts w:asciiTheme="minorHAnsi" w:hAnsiTheme="minorHAnsi" w:cs="Arial"/>
          <w:i/>
          <w:sz w:val="22"/>
          <w:szCs w:val="22"/>
        </w:rPr>
        <w:t>noms des signataires</w:t>
      </w:r>
      <w:r w:rsidRPr="00422B17">
        <w:rPr>
          <w:rFonts w:asciiTheme="minorHAnsi" w:hAnsiTheme="minorHAnsi" w:cs="Arial"/>
          <w:sz w:val="22"/>
          <w:szCs w:val="22"/>
        </w:rPr>
        <w:t xml:space="preserve">), ci-dessous désignée « la banque », déclarons garantir le paiement </w:t>
      </w:r>
      <w:r>
        <w:rPr>
          <w:rFonts w:asciiTheme="minorHAnsi" w:hAnsiTheme="minorHAnsi" w:cs="Arial"/>
          <w:sz w:val="22"/>
          <w:szCs w:val="22"/>
        </w:rPr>
        <w:t>au Maître d’Ouvrage</w:t>
      </w:r>
      <w:r w:rsidRPr="00422B17">
        <w:rPr>
          <w:rFonts w:asciiTheme="minorHAnsi" w:hAnsiTheme="minorHAnsi" w:cs="Arial"/>
          <w:sz w:val="22"/>
          <w:szCs w:val="22"/>
        </w:rPr>
        <w:t xml:space="preserve"> de la somme maximale de (</w:t>
      </w:r>
      <w:r w:rsidRPr="00422B17">
        <w:rPr>
          <w:rFonts w:asciiTheme="minorHAnsi" w:hAnsiTheme="minorHAnsi" w:cs="Arial"/>
          <w:i/>
          <w:sz w:val="22"/>
          <w:szCs w:val="22"/>
        </w:rPr>
        <w:t>indiquer le montant</w:t>
      </w:r>
      <w:r w:rsidRPr="00422B17">
        <w:rPr>
          <w:rFonts w:asciiTheme="minorHAnsi" w:hAnsiTheme="minorHAnsi" w:cs="Arial"/>
          <w:sz w:val="22"/>
          <w:szCs w:val="22"/>
        </w:rPr>
        <w:t xml:space="preserve">) Francs CFA, que la banque s’engage à régler intégralement au Maître d’Ouvrage, s’obligeant elle-même, ses successeurs et assignataires. </w:t>
      </w:r>
    </w:p>
    <w:p w:rsidR="00BB1D7A" w:rsidRPr="00422B17" w:rsidRDefault="00BB1D7A" w:rsidP="00BB1D7A">
      <w:pPr>
        <w:pStyle w:val="DefaultText"/>
        <w:jc w:val="both"/>
        <w:rPr>
          <w:rFonts w:asciiTheme="minorHAnsi" w:hAnsiTheme="minorHAnsi" w:cstheme="minorHAnsi"/>
          <w:sz w:val="22"/>
          <w:szCs w:val="22"/>
          <w:lang w:val="fr-FR"/>
        </w:rPr>
      </w:pPr>
    </w:p>
    <w:p w:rsidR="00BB1D7A" w:rsidRPr="00E30114" w:rsidRDefault="00BB1D7A" w:rsidP="00BB1D7A">
      <w:pPr>
        <w:jc w:val="both"/>
        <w:rPr>
          <w:rFonts w:asciiTheme="minorHAnsi" w:hAnsiTheme="minorHAnsi" w:cs="Arial"/>
          <w:sz w:val="22"/>
          <w:szCs w:val="22"/>
        </w:rPr>
      </w:pPr>
      <w:r w:rsidRPr="00E30114">
        <w:rPr>
          <w:rFonts w:asciiTheme="minorHAnsi" w:hAnsiTheme="minorHAnsi" w:cs="Arial"/>
          <w:sz w:val="22"/>
          <w:szCs w:val="22"/>
        </w:rPr>
        <w:t xml:space="preserve">Les conditions de cette obligation sont les suivantes : </w:t>
      </w:r>
    </w:p>
    <w:p w:rsidR="00BB1D7A" w:rsidRPr="00E30114" w:rsidRDefault="00BB1D7A" w:rsidP="00BB1D7A">
      <w:pPr>
        <w:jc w:val="both"/>
        <w:rPr>
          <w:rFonts w:asciiTheme="minorHAnsi" w:hAnsiTheme="minorHAnsi" w:cs="Arial"/>
          <w:sz w:val="22"/>
          <w:szCs w:val="22"/>
        </w:rPr>
      </w:pPr>
      <w:r w:rsidRPr="00E30114">
        <w:rPr>
          <w:rFonts w:asciiTheme="minorHAnsi" w:hAnsiTheme="minorHAnsi" w:cs="Arial"/>
          <w:sz w:val="22"/>
          <w:szCs w:val="22"/>
        </w:rPr>
        <w:t xml:space="preserve">Si le soumissionnaire retire l’offre pendant la période de validité </w:t>
      </w:r>
      <w:r>
        <w:rPr>
          <w:rFonts w:asciiTheme="minorHAnsi" w:hAnsiTheme="minorHAnsi" w:cs="Arial"/>
          <w:sz w:val="22"/>
          <w:szCs w:val="22"/>
        </w:rPr>
        <w:t>prévue dans le dossier d’appel d’offres</w:t>
      </w:r>
      <w:r w:rsidRPr="00E30114">
        <w:rPr>
          <w:rFonts w:asciiTheme="minorHAnsi" w:hAnsiTheme="minorHAnsi" w:cs="Arial"/>
          <w:sz w:val="22"/>
          <w:szCs w:val="22"/>
        </w:rPr>
        <w:t xml:space="preserve"> ; </w:t>
      </w:r>
    </w:p>
    <w:p w:rsidR="00BB1D7A" w:rsidRPr="00E30114" w:rsidRDefault="00BB1D7A" w:rsidP="00BB1D7A">
      <w:pPr>
        <w:jc w:val="both"/>
        <w:rPr>
          <w:rFonts w:asciiTheme="minorHAnsi" w:hAnsiTheme="minorHAnsi" w:cs="Arial"/>
          <w:sz w:val="22"/>
          <w:szCs w:val="22"/>
        </w:rPr>
      </w:pPr>
      <w:r w:rsidRPr="00E30114">
        <w:rPr>
          <w:rFonts w:asciiTheme="minorHAnsi" w:hAnsiTheme="minorHAnsi" w:cs="Arial"/>
          <w:sz w:val="22"/>
          <w:szCs w:val="22"/>
        </w:rPr>
        <w:t xml:space="preserve">Ou </w:t>
      </w:r>
    </w:p>
    <w:p w:rsidR="00BB1D7A" w:rsidRPr="00E30114" w:rsidRDefault="00BB1D7A" w:rsidP="00BB1D7A">
      <w:pPr>
        <w:jc w:val="both"/>
        <w:rPr>
          <w:rFonts w:asciiTheme="minorHAnsi" w:hAnsiTheme="minorHAnsi" w:cs="Arial"/>
          <w:sz w:val="22"/>
          <w:szCs w:val="22"/>
        </w:rPr>
      </w:pPr>
      <w:r w:rsidRPr="00E30114">
        <w:rPr>
          <w:rFonts w:asciiTheme="minorHAnsi" w:hAnsiTheme="minorHAnsi" w:cs="Arial"/>
          <w:sz w:val="22"/>
          <w:szCs w:val="22"/>
        </w:rPr>
        <w:t xml:space="preserve">Si le soumissionnaire, s’étant vu notifier l’attribution </w:t>
      </w:r>
      <w:r>
        <w:rPr>
          <w:rFonts w:asciiTheme="minorHAnsi" w:hAnsiTheme="minorHAnsi" w:cs="Arial"/>
          <w:sz w:val="22"/>
          <w:szCs w:val="22"/>
        </w:rPr>
        <w:t>du marché</w:t>
      </w:r>
      <w:r w:rsidRPr="00E30114">
        <w:rPr>
          <w:rFonts w:asciiTheme="minorHAnsi" w:hAnsiTheme="minorHAnsi" w:cs="Arial"/>
          <w:sz w:val="22"/>
          <w:szCs w:val="22"/>
        </w:rPr>
        <w:t xml:space="preserve"> par </w:t>
      </w:r>
      <w:r>
        <w:rPr>
          <w:rFonts w:asciiTheme="minorHAnsi" w:hAnsiTheme="minorHAnsi" w:cs="Arial"/>
          <w:sz w:val="22"/>
          <w:szCs w:val="22"/>
        </w:rPr>
        <w:t>le Maître d’ouvrage</w:t>
      </w:r>
      <w:r w:rsidRPr="00E30114">
        <w:rPr>
          <w:rFonts w:asciiTheme="minorHAnsi" w:hAnsiTheme="minorHAnsi" w:cs="Arial"/>
          <w:sz w:val="22"/>
          <w:szCs w:val="22"/>
        </w:rPr>
        <w:t xml:space="preserve"> pendant la période de validité : </w:t>
      </w:r>
    </w:p>
    <w:p w:rsidR="00BB1D7A" w:rsidRPr="00E30114" w:rsidRDefault="00BB1D7A" w:rsidP="00BB1D7A">
      <w:pPr>
        <w:numPr>
          <w:ilvl w:val="0"/>
          <w:numId w:val="11"/>
        </w:numPr>
        <w:jc w:val="both"/>
        <w:rPr>
          <w:rFonts w:asciiTheme="minorHAnsi" w:hAnsiTheme="minorHAnsi" w:cs="Arial"/>
          <w:sz w:val="22"/>
          <w:szCs w:val="22"/>
        </w:rPr>
      </w:pPr>
      <w:r w:rsidRPr="00E30114">
        <w:rPr>
          <w:rFonts w:asciiTheme="minorHAnsi" w:hAnsiTheme="minorHAnsi" w:cs="Arial"/>
          <w:sz w:val="22"/>
          <w:szCs w:val="22"/>
        </w:rPr>
        <w:t>Manque à signer ou refuse de signer le marché, alors qu’il est requis de le faire ;</w:t>
      </w:r>
    </w:p>
    <w:p w:rsidR="00BB1D7A" w:rsidRPr="00E30114" w:rsidRDefault="00BB1D7A" w:rsidP="00BB1D7A">
      <w:pPr>
        <w:numPr>
          <w:ilvl w:val="0"/>
          <w:numId w:val="11"/>
        </w:numPr>
        <w:jc w:val="both"/>
        <w:rPr>
          <w:rFonts w:asciiTheme="minorHAnsi" w:hAnsiTheme="minorHAnsi" w:cs="Arial"/>
          <w:sz w:val="22"/>
          <w:szCs w:val="22"/>
        </w:rPr>
      </w:pPr>
      <w:r w:rsidRPr="00E30114">
        <w:rPr>
          <w:rFonts w:asciiTheme="minorHAnsi" w:hAnsiTheme="minorHAnsi" w:cs="Arial"/>
          <w:sz w:val="22"/>
          <w:szCs w:val="22"/>
        </w:rPr>
        <w:t xml:space="preserve">Manque à fournir ou refuse de fournir le cautionnement définitif </w:t>
      </w:r>
      <w:r>
        <w:rPr>
          <w:rFonts w:asciiTheme="minorHAnsi" w:hAnsiTheme="minorHAnsi" w:cs="Arial"/>
          <w:sz w:val="22"/>
          <w:szCs w:val="22"/>
        </w:rPr>
        <w:t>du marché</w:t>
      </w:r>
      <w:r w:rsidRPr="00E30114">
        <w:rPr>
          <w:rFonts w:asciiTheme="minorHAnsi" w:hAnsiTheme="minorHAnsi" w:cs="Arial"/>
          <w:sz w:val="22"/>
          <w:szCs w:val="22"/>
        </w:rPr>
        <w:t xml:space="preserve"> (</w:t>
      </w:r>
      <w:r w:rsidRPr="00E30114">
        <w:rPr>
          <w:rFonts w:asciiTheme="minorHAnsi" w:hAnsiTheme="minorHAnsi" w:cs="Arial"/>
          <w:i/>
          <w:sz w:val="22"/>
          <w:szCs w:val="22"/>
        </w:rPr>
        <w:t>cautionnement définitif</w:t>
      </w:r>
      <w:r w:rsidRPr="00E30114">
        <w:rPr>
          <w:rFonts w:asciiTheme="minorHAnsi" w:hAnsiTheme="minorHAnsi" w:cs="Arial"/>
          <w:sz w:val="22"/>
          <w:szCs w:val="22"/>
        </w:rPr>
        <w:t>), comme prévu dans celui-ci.</w:t>
      </w:r>
    </w:p>
    <w:p w:rsidR="00BB1D7A" w:rsidRPr="00E30114" w:rsidRDefault="00BB1D7A" w:rsidP="00BB1D7A">
      <w:pPr>
        <w:jc w:val="both"/>
        <w:rPr>
          <w:rFonts w:asciiTheme="minorHAnsi" w:hAnsiTheme="minorHAnsi" w:cs="Arial"/>
          <w:sz w:val="22"/>
          <w:szCs w:val="22"/>
        </w:rPr>
      </w:pPr>
    </w:p>
    <w:p w:rsidR="00BB1D7A" w:rsidRPr="00E30114" w:rsidRDefault="00BB1D7A" w:rsidP="00BB1D7A">
      <w:pPr>
        <w:jc w:val="both"/>
        <w:rPr>
          <w:rFonts w:asciiTheme="minorHAnsi" w:hAnsiTheme="minorHAnsi" w:cs="Arial"/>
          <w:sz w:val="22"/>
          <w:szCs w:val="22"/>
        </w:rPr>
      </w:pPr>
      <w:r w:rsidRPr="00E30114">
        <w:rPr>
          <w:rFonts w:asciiTheme="minorHAnsi" w:hAnsiTheme="minorHAnsi" w:cs="Arial"/>
          <w:sz w:val="22"/>
          <w:szCs w:val="22"/>
        </w:rPr>
        <w:t>Nous nous engageons à payer au Maître d’Ouvrage un montant allant jusqu'au maximum de la somme stipulée ci-dessus, dès réception de sa première demande écrite, sans que le Maître d’Ouvrage soit tenu de justifier sa demande, étant entendu toutefois que dans sa demande, le Maître d’Ouvrage notera que le montant qu’il réclame lui est dû parce que l’une ou l’autre des conditions ci-dessus, ou toutes les deux, sont remplies, et qu’il spécifiera quelle(s) condition(s) a (ont) joué.</w:t>
      </w:r>
    </w:p>
    <w:p w:rsidR="00BB1D7A" w:rsidRPr="00E30114" w:rsidRDefault="00BB1D7A" w:rsidP="00BB1D7A">
      <w:pPr>
        <w:jc w:val="both"/>
        <w:rPr>
          <w:rFonts w:asciiTheme="minorHAnsi" w:hAnsiTheme="minorHAnsi" w:cs="Arial"/>
          <w:sz w:val="22"/>
          <w:szCs w:val="22"/>
        </w:rPr>
      </w:pPr>
    </w:p>
    <w:p w:rsidR="00BB1D7A" w:rsidRPr="00E30114" w:rsidRDefault="00BB1D7A" w:rsidP="00BB1D7A">
      <w:pPr>
        <w:jc w:val="both"/>
        <w:rPr>
          <w:rFonts w:asciiTheme="minorHAnsi" w:hAnsiTheme="minorHAnsi" w:cs="Arial"/>
          <w:sz w:val="22"/>
          <w:szCs w:val="22"/>
        </w:rPr>
      </w:pPr>
      <w:r w:rsidRPr="00E30114">
        <w:rPr>
          <w:rFonts w:asciiTheme="minorHAnsi" w:hAnsiTheme="minorHAnsi" w:cs="Arial"/>
          <w:sz w:val="22"/>
          <w:szCs w:val="22"/>
        </w:rPr>
        <w:t xml:space="preserve">La présente caution entre en vigueur dès sa signature et dès la date limite fixée par le </w:t>
      </w:r>
      <w:r>
        <w:rPr>
          <w:rFonts w:asciiTheme="minorHAnsi" w:hAnsiTheme="minorHAnsi" w:cs="Arial"/>
          <w:sz w:val="22"/>
          <w:szCs w:val="22"/>
        </w:rPr>
        <w:t>Maître d’Ouvrage</w:t>
      </w:r>
      <w:r w:rsidRPr="00E30114">
        <w:rPr>
          <w:rFonts w:asciiTheme="minorHAnsi" w:hAnsiTheme="minorHAnsi" w:cs="Arial"/>
          <w:sz w:val="22"/>
          <w:szCs w:val="22"/>
        </w:rPr>
        <w:t xml:space="preserve"> pour la remise des offres. Elle demeurera valable jusqu’au trentième jour inclus suivant la fin du délai de validité des offres. Toute demande </w:t>
      </w:r>
      <w:r>
        <w:rPr>
          <w:rFonts w:asciiTheme="minorHAnsi" w:hAnsiTheme="minorHAnsi" w:cs="Arial"/>
          <w:sz w:val="22"/>
          <w:szCs w:val="22"/>
        </w:rPr>
        <w:t>du Maître d’Ouvrage</w:t>
      </w:r>
      <w:r w:rsidRPr="00E30114">
        <w:rPr>
          <w:rFonts w:asciiTheme="minorHAnsi" w:hAnsiTheme="minorHAnsi" w:cs="Arial"/>
          <w:sz w:val="22"/>
          <w:szCs w:val="22"/>
        </w:rPr>
        <w:t xml:space="preserve"> tendant à la faire jouer devra parvenir à la banque, par lettre recommandée avec accusé de réception, avant la fin de cette période de validité.</w:t>
      </w:r>
    </w:p>
    <w:p w:rsidR="00BB1D7A" w:rsidRPr="00E30114" w:rsidRDefault="00BB1D7A" w:rsidP="00BB1D7A">
      <w:pPr>
        <w:jc w:val="both"/>
        <w:rPr>
          <w:rFonts w:asciiTheme="minorHAnsi" w:hAnsiTheme="minorHAnsi" w:cs="Arial"/>
          <w:sz w:val="22"/>
          <w:szCs w:val="22"/>
        </w:rPr>
      </w:pPr>
    </w:p>
    <w:p w:rsidR="00BB1D7A" w:rsidRPr="00665B03" w:rsidRDefault="00BB1D7A" w:rsidP="00BB1D7A">
      <w:pPr>
        <w:jc w:val="both"/>
        <w:rPr>
          <w:rFonts w:asciiTheme="minorHAnsi" w:hAnsiTheme="minorHAnsi" w:cs="Arial"/>
        </w:rPr>
      </w:pPr>
      <w:r w:rsidRPr="00E30114">
        <w:rPr>
          <w:rFonts w:asciiTheme="minorHAnsi" w:hAnsiTheme="minorHAnsi" w:cs="Arial"/>
          <w:sz w:val="22"/>
          <w:szCs w:val="22"/>
        </w:rPr>
        <w:t>La présente caution est soumise pour son interprétation et son exécution au droit camerounais. Les tribunaux du Cameroun seront seuls compétents pour statuer sur tout ce qui concerne le présent engagement et ses suites</w:t>
      </w:r>
      <w:r w:rsidRPr="00665B03">
        <w:rPr>
          <w:rFonts w:asciiTheme="minorHAnsi" w:hAnsiTheme="minorHAnsi" w:cs="Arial"/>
        </w:rPr>
        <w:t>.</w:t>
      </w:r>
    </w:p>
    <w:p w:rsidR="00BB1D7A" w:rsidRPr="00665B03" w:rsidRDefault="00BB1D7A" w:rsidP="00BB1D7A">
      <w:pPr>
        <w:jc w:val="both"/>
        <w:rPr>
          <w:rFonts w:asciiTheme="minorHAnsi" w:hAnsiTheme="minorHAnsi" w:cs="Arial"/>
          <w:sz w:val="14"/>
        </w:rPr>
      </w:pPr>
    </w:p>
    <w:p w:rsidR="00BB1D7A" w:rsidRPr="00422B17" w:rsidRDefault="00BB1D7A" w:rsidP="00BB1D7A">
      <w:pPr>
        <w:jc w:val="both"/>
        <w:rPr>
          <w:rFonts w:asciiTheme="minorHAnsi" w:hAnsiTheme="minorHAnsi" w:cs="Arial"/>
          <w:sz w:val="22"/>
          <w:szCs w:val="22"/>
        </w:rPr>
      </w:pPr>
      <w:r>
        <w:rPr>
          <w:rFonts w:asciiTheme="minorHAnsi" w:hAnsiTheme="minorHAnsi" w:cs="Arial"/>
          <w:sz w:val="22"/>
          <w:szCs w:val="22"/>
        </w:rPr>
        <w:t xml:space="preserve">                                                                                                     </w:t>
      </w:r>
      <w:r w:rsidRPr="00422B17">
        <w:rPr>
          <w:rFonts w:asciiTheme="minorHAnsi" w:hAnsiTheme="minorHAnsi" w:cs="Arial"/>
          <w:sz w:val="22"/>
          <w:szCs w:val="22"/>
        </w:rPr>
        <w:t>Signé et authentifié par la banque</w:t>
      </w:r>
    </w:p>
    <w:p w:rsidR="00BB1D7A" w:rsidRDefault="00BB1D7A" w:rsidP="00BB1D7A">
      <w:pPr>
        <w:jc w:val="both"/>
        <w:rPr>
          <w:rFonts w:asciiTheme="minorHAnsi" w:hAnsiTheme="minorHAnsi" w:cs="Arial"/>
          <w:sz w:val="22"/>
          <w:szCs w:val="22"/>
        </w:rPr>
      </w:pPr>
      <w:r w:rsidRPr="00422B17">
        <w:rPr>
          <w:rFonts w:asciiTheme="minorHAnsi" w:hAnsiTheme="minorHAnsi" w:cs="Arial"/>
          <w:sz w:val="22"/>
          <w:szCs w:val="22"/>
        </w:rPr>
        <w:t xml:space="preserve">                                                                              </w:t>
      </w:r>
    </w:p>
    <w:p w:rsidR="00BB1D7A" w:rsidRPr="00422B17" w:rsidRDefault="00BB1D7A" w:rsidP="00BB1D7A">
      <w:pPr>
        <w:jc w:val="both"/>
        <w:rPr>
          <w:rFonts w:asciiTheme="minorHAnsi" w:hAnsiTheme="minorHAnsi" w:cs="Arial"/>
          <w:sz w:val="22"/>
          <w:szCs w:val="22"/>
        </w:rPr>
      </w:pPr>
      <w:r>
        <w:rPr>
          <w:rFonts w:asciiTheme="minorHAnsi" w:hAnsiTheme="minorHAnsi" w:cs="Arial"/>
          <w:sz w:val="22"/>
          <w:szCs w:val="22"/>
        </w:rPr>
        <w:t xml:space="preserve">                                                                                                </w:t>
      </w:r>
      <w:r w:rsidRPr="00422B17">
        <w:rPr>
          <w:rFonts w:asciiTheme="minorHAnsi" w:hAnsiTheme="minorHAnsi" w:cs="Arial"/>
          <w:sz w:val="22"/>
          <w:szCs w:val="22"/>
        </w:rPr>
        <w:t xml:space="preserve"> A……………………, le…………………..2019</w:t>
      </w:r>
    </w:p>
    <w:p w:rsidR="00BB1D7A" w:rsidRPr="00422B17" w:rsidRDefault="00BB1D7A" w:rsidP="00BB1D7A">
      <w:pPr>
        <w:jc w:val="both"/>
        <w:rPr>
          <w:rFonts w:asciiTheme="minorHAnsi" w:hAnsiTheme="minorHAnsi" w:cs="Arial"/>
          <w:sz w:val="22"/>
          <w:szCs w:val="22"/>
        </w:rPr>
      </w:pPr>
    </w:p>
    <w:p w:rsidR="00BB1D7A" w:rsidRDefault="00BB1D7A" w:rsidP="00BB1D7A">
      <w:pPr>
        <w:rPr>
          <w:rFonts w:asciiTheme="minorHAnsi" w:hAnsiTheme="minorHAnsi" w:cs="Arial"/>
          <w:sz w:val="22"/>
          <w:szCs w:val="22"/>
        </w:rPr>
      </w:pPr>
      <w:r w:rsidRPr="00422B17">
        <w:rPr>
          <w:rFonts w:asciiTheme="minorHAnsi" w:hAnsiTheme="minorHAnsi" w:cs="Arial"/>
          <w:sz w:val="22"/>
          <w:szCs w:val="22"/>
        </w:rPr>
        <w:t xml:space="preserve">                                                             </w:t>
      </w:r>
      <w:r>
        <w:rPr>
          <w:rFonts w:asciiTheme="minorHAnsi" w:hAnsiTheme="minorHAnsi" w:cs="Arial"/>
          <w:sz w:val="22"/>
          <w:szCs w:val="22"/>
        </w:rPr>
        <w:t xml:space="preserve">                        </w:t>
      </w:r>
    </w:p>
    <w:p w:rsidR="00BB1D7A" w:rsidRDefault="00BB1D7A" w:rsidP="00BB1D7A">
      <w:pPr>
        <w:rPr>
          <w:rFonts w:asciiTheme="minorHAnsi" w:hAnsiTheme="minorHAnsi" w:cs="Arial"/>
          <w:sz w:val="22"/>
          <w:szCs w:val="22"/>
        </w:rPr>
      </w:pPr>
    </w:p>
    <w:p w:rsidR="00BB1D7A" w:rsidRPr="00422B17" w:rsidRDefault="00BB1D7A" w:rsidP="00BB1D7A">
      <w:pPr>
        <w:rPr>
          <w:rFonts w:asciiTheme="minorHAnsi" w:hAnsiTheme="minorHAnsi" w:cs="Arial"/>
          <w:sz w:val="22"/>
          <w:szCs w:val="22"/>
        </w:rPr>
        <w:sectPr w:rsidR="00BB1D7A" w:rsidRPr="00422B17">
          <w:pgSz w:w="11906" w:h="16838"/>
          <w:pgMar w:top="397" w:right="1077" w:bottom="851" w:left="1077" w:header="708" w:footer="708" w:gutter="0"/>
          <w:cols w:space="720"/>
        </w:sectPr>
      </w:pPr>
      <w:r>
        <w:rPr>
          <w:rFonts w:asciiTheme="minorHAnsi" w:hAnsiTheme="minorHAnsi" w:cs="Arial"/>
          <w:sz w:val="22"/>
          <w:szCs w:val="22"/>
        </w:rPr>
        <w:t xml:space="preserve">                                                                                                             (</w:t>
      </w:r>
      <w:r w:rsidRPr="00422B17">
        <w:rPr>
          <w:rFonts w:asciiTheme="minorHAnsi" w:hAnsiTheme="minorHAnsi" w:cs="Arial"/>
          <w:sz w:val="22"/>
          <w:szCs w:val="22"/>
        </w:rPr>
        <w:t>Signature de la banque</w:t>
      </w:r>
      <w:r>
        <w:rPr>
          <w:rFonts w:asciiTheme="minorHAnsi" w:hAnsiTheme="minorHAnsi" w:cs="Arial"/>
          <w:sz w:val="22"/>
          <w:szCs w:val="22"/>
        </w:rPr>
        <w:t>)</w:t>
      </w:r>
    </w:p>
    <w:p w:rsidR="00BB1D7A" w:rsidRPr="00C445B6" w:rsidRDefault="00BB1D7A" w:rsidP="00BB1D7A">
      <w:pPr>
        <w:pStyle w:val="DefaultText"/>
        <w:pBdr>
          <w:top w:val="thinThickMediumGap" w:sz="36" w:space="7" w:color="auto"/>
          <w:left w:val="thinThickMediumGap" w:sz="36" w:space="7" w:color="auto"/>
          <w:bottom w:val="thinThickMediumGap" w:sz="36" w:space="7" w:color="auto"/>
          <w:right w:val="thinThickMediumGap" w:sz="36" w:space="7" w:color="auto"/>
        </w:pBdr>
        <w:spacing w:line="240" w:lineRule="exact"/>
        <w:jc w:val="center"/>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 xml:space="preserve">ANNEXE </w:t>
      </w:r>
      <w:r>
        <w:rPr>
          <w:rFonts w:asciiTheme="minorHAnsi" w:hAnsiTheme="minorHAnsi" w:cstheme="minorHAnsi"/>
          <w:b/>
          <w:bCs/>
          <w:sz w:val="22"/>
          <w:szCs w:val="22"/>
          <w:lang w:val="fr-FR"/>
        </w:rPr>
        <w:t>10.</w:t>
      </w:r>
      <w:r w:rsidRPr="00C445B6">
        <w:rPr>
          <w:rFonts w:asciiTheme="minorHAnsi" w:hAnsiTheme="minorHAnsi" w:cstheme="minorHAnsi"/>
          <w:b/>
          <w:bCs/>
          <w:sz w:val="22"/>
          <w:szCs w:val="22"/>
          <w:lang w:val="fr-FR"/>
        </w:rPr>
        <w:t>4 : MODELE DE CAUTION</w:t>
      </w:r>
      <w:r>
        <w:rPr>
          <w:rFonts w:asciiTheme="minorHAnsi" w:hAnsiTheme="minorHAnsi" w:cstheme="minorHAnsi"/>
          <w:b/>
          <w:bCs/>
          <w:sz w:val="22"/>
          <w:szCs w:val="22"/>
          <w:lang w:val="fr-FR"/>
        </w:rPr>
        <w:t>NEMENT DEFINITIF</w:t>
      </w:r>
    </w:p>
    <w:p w:rsidR="00BB1D7A" w:rsidRPr="00B17E07" w:rsidRDefault="00BB1D7A" w:rsidP="00BB1D7A">
      <w:pPr>
        <w:pStyle w:val="DefaultText"/>
        <w:spacing w:line="240" w:lineRule="exact"/>
        <w:jc w:val="both"/>
        <w:rPr>
          <w:rFonts w:asciiTheme="minorHAnsi" w:hAnsiTheme="minorHAnsi" w:cstheme="minorHAnsi"/>
          <w:b/>
          <w:bCs/>
          <w:sz w:val="16"/>
          <w:szCs w:val="22"/>
          <w:lang w:val="fr-FR"/>
        </w:rPr>
      </w:pPr>
    </w:p>
    <w:p w:rsidR="00BB1D7A" w:rsidRPr="00B17E07" w:rsidRDefault="00BB1D7A" w:rsidP="00BB1D7A">
      <w:pPr>
        <w:jc w:val="both"/>
        <w:rPr>
          <w:rFonts w:asciiTheme="minorHAnsi" w:hAnsiTheme="minorHAnsi" w:cs="Arial"/>
          <w:sz w:val="22"/>
          <w:szCs w:val="22"/>
        </w:rPr>
      </w:pPr>
      <w:r w:rsidRPr="00B17E07">
        <w:rPr>
          <w:rFonts w:asciiTheme="minorHAnsi" w:hAnsiTheme="minorHAnsi" w:cs="Arial"/>
          <w:sz w:val="22"/>
          <w:szCs w:val="22"/>
        </w:rPr>
        <w:t xml:space="preserve">Banque : </w:t>
      </w:r>
    </w:p>
    <w:p w:rsidR="00BB1D7A" w:rsidRPr="00B17E07" w:rsidRDefault="00BB1D7A" w:rsidP="00BB1D7A">
      <w:pPr>
        <w:jc w:val="both"/>
        <w:rPr>
          <w:rFonts w:asciiTheme="minorHAnsi" w:hAnsiTheme="minorHAnsi" w:cs="Arial"/>
          <w:sz w:val="22"/>
          <w:szCs w:val="22"/>
        </w:rPr>
      </w:pPr>
      <w:r w:rsidRPr="00B17E07">
        <w:rPr>
          <w:rFonts w:asciiTheme="minorHAnsi" w:hAnsiTheme="minorHAnsi" w:cs="Arial"/>
          <w:sz w:val="22"/>
          <w:szCs w:val="22"/>
        </w:rPr>
        <w:t>Référence de caution : N°…………………………………………………………………………………………………..</w:t>
      </w:r>
    </w:p>
    <w:p w:rsidR="00BB1D7A" w:rsidRPr="00B17E07" w:rsidRDefault="00BB1D7A" w:rsidP="00BB1D7A">
      <w:pPr>
        <w:jc w:val="both"/>
        <w:rPr>
          <w:rFonts w:asciiTheme="minorHAnsi" w:hAnsiTheme="minorHAnsi" w:cs="Arial"/>
          <w:sz w:val="12"/>
          <w:szCs w:val="22"/>
        </w:rPr>
      </w:pPr>
    </w:p>
    <w:p w:rsidR="00BB1D7A" w:rsidRPr="00B17E07" w:rsidRDefault="00BB1D7A" w:rsidP="00BB1D7A">
      <w:pPr>
        <w:jc w:val="both"/>
        <w:rPr>
          <w:rFonts w:asciiTheme="minorHAnsi" w:hAnsiTheme="minorHAnsi" w:cs="Arial"/>
          <w:sz w:val="22"/>
          <w:szCs w:val="22"/>
        </w:rPr>
      </w:pPr>
      <w:r w:rsidRPr="00B17E07">
        <w:rPr>
          <w:rFonts w:asciiTheme="minorHAnsi" w:hAnsiTheme="minorHAnsi" w:cs="Arial"/>
          <w:sz w:val="22"/>
          <w:szCs w:val="22"/>
        </w:rPr>
        <w:t>Adress</w:t>
      </w:r>
      <w:r>
        <w:rPr>
          <w:rFonts w:asciiTheme="minorHAnsi" w:hAnsiTheme="minorHAnsi" w:cs="Arial"/>
          <w:sz w:val="22"/>
          <w:szCs w:val="22"/>
        </w:rPr>
        <w:t>é</w:t>
      </w:r>
      <w:r w:rsidRPr="00B17E07">
        <w:rPr>
          <w:rFonts w:asciiTheme="minorHAnsi" w:hAnsiTheme="minorHAnsi" w:cs="Arial"/>
          <w:sz w:val="22"/>
          <w:szCs w:val="22"/>
        </w:rPr>
        <w:t>e à (</w:t>
      </w:r>
      <w:r w:rsidRPr="00B17E07">
        <w:rPr>
          <w:rFonts w:asciiTheme="minorHAnsi" w:hAnsiTheme="minorHAnsi" w:cs="Arial"/>
          <w:i/>
          <w:sz w:val="22"/>
          <w:szCs w:val="22"/>
        </w:rPr>
        <w:t>indiquer le Maître d’Ouvrage et son adresse</w:t>
      </w:r>
      <w:r w:rsidRPr="00B17E07">
        <w:rPr>
          <w:rFonts w:asciiTheme="minorHAnsi" w:hAnsiTheme="minorHAnsi" w:cs="Arial"/>
          <w:sz w:val="22"/>
          <w:szCs w:val="22"/>
        </w:rPr>
        <w:t>) Cameroun, ci-dessous désigné « </w:t>
      </w:r>
      <w:r w:rsidRPr="00B17E07">
        <w:rPr>
          <w:rFonts w:asciiTheme="minorHAnsi" w:hAnsiTheme="minorHAnsi" w:cs="Arial"/>
          <w:i/>
          <w:sz w:val="22"/>
          <w:szCs w:val="22"/>
        </w:rPr>
        <w:t>le Maître d’Ouvrage</w:t>
      </w:r>
      <w:r w:rsidRPr="00B17E07">
        <w:rPr>
          <w:rFonts w:asciiTheme="minorHAnsi" w:hAnsiTheme="minorHAnsi" w:cs="Arial"/>
          <w:sz w:val="22"/>
          <w:szCs w:val="22"/>
        </w:rPr>
        <w:t> »</w:t>
      </w:r>
    </w:p>
    <w:p w:rsidR="00BB1D7A" w:rsidRPr="00B17E07" w:rsidRDefault="00BB1D7A" w:rsidP="00BB1D7A">
      <w:pPr>
        <w:jc w:val="both"/>
        <w:rPr>
          <w:rFonts w:asciiTheme="minorHAnsi" w:hAnsiTheme="minorHAnsi" w:cs="Arial"/>
          <w:sz w:val="14"/>
          <w:szCs w:val="22"/>
        </w:rPr>
      </w:pPr>
    </w:p>
    <w:p w:rsidR="00BB1D7A" w:rsidRDefault="00BB1D7A" w:rsidP="00BB1D7A">
      <w:pPr>
        <w:jc w:val="both"/>
        <w:rPr>
          <w:rFonts w:asciiTheme="minorHAnsi" w:hAnsiTheme="minorHAnsi" w:cs="Arial"/>
          <w:sz w:val="22"/>
          <w:szCs w:val="22"/>
        </w:rPr>
      </w:pPr>
      <w:r w:rsidRPr="00B17E07">
        <w:rPr>
          <w:rFonts w:asciiTheme="minorHAnsi" w:hAnsiTheme="minorHAnsi" w:cs="Arial"/>
          <w:sz w:val="22"/>
          <w:szCs w:val="22"/>
        </w:rPr>
        <w:t>Attendu que…………………………… (</w:t>
      </w:r>
      <w:r w:rsidRPr="00B17E07">
        <w:rPr>
          <w:rFonts w:asciiTheme="minorHAnsi" w:hAnsiTheme="minorHAnsi" w:cs="Arial"/>
          <w:i/>
          <w:sz w:val="22"/>
          <w:szCs w:val="22"/>
        </w:rPr>
        <w:t>Nom et adresse fournisseur</w:t>
      </w:r>
      <w:r w:rsidRPr="00B17E07">
        <w:rPr>
          <w:rFonts w:asciiTheme="minorHAnsi" w:hAnsiTheme="minorHAnsi" w:cs="Arial"/>
          <w:sz w:val="22"/>
          <w:szCs w:val="22"/>
        </w:rPr>
        <w:t>), ci-dessous désigné « </w:t>
      </w:r>
      <w:r w:rsidRPr="00B17E07">
        <w:rPr>
          <w:rFonts w:asciiTheme="minorHAnsi" w:hAnsiTheme="minorHAnsi" w:cs="Arial"/>
          <w:i/>
          <w:sz w:val="22"/>
          <w:szCs w:val="22"/>
        </w:rPr>
        <w:t xml:space="preserve">le </w:t>
      </w:r>
      <w:r>
        <w:rPr>
          <w:rFonts w:asciiTheme="minorHAnsi" w:hAnsiTheme="minorHAnsi" w:cs="Arial"/>
          <w:i/>
          <w:sz w:val="22"/>
          <w:szCs w:val="22"/>
        </w:rPr>
        <w:t>Fournisseur</w:t>
      </w:r>
      <w:r w:rsidRPr="00B17E07">
        <w:rPr>
          <w:rFonts w:asciiTheme="minorHAnsi" w:hAnsiTheme="minorHAnsi" w:cs="Arial"/>
          <w:sz w:val="22"/>
          <w:szCs w:val="22"/>
        </w:rPr>
        <w:t xml:space="preserve">», s’est engagé, en exécution </w:t>
      </w:r>
      <w:r>
        <w:rPr>
          <w:rFonts w:asciiTheme="minorHAnsi" w:hAnsiTheme="minorHAnsi" w:cs="Arial"/>
          <w:sz w:val="22"/>
          <w:szCs w:val="22"/>
        </w:rPr>
        <w:t>du marché</w:t>
      </w:r>
      <w:r w:rsidRPr="00B17E07">
        <w:rPr>
          <w:rFonts w:asciiTheme="minorHAnsi" w:hAnsiTheme="minorHAnsi" w:cs="Arial"/>
          <w:sz w:val="22"/>
          <w:szCs w:val="22"/>
        </w:rPr>
        <w:t xml:space="preserve"> désigné « l</w:t>
      </w:r>
      <w:r w:rsidRPr="00B17E07">
        <w:rPr>
          <w:rFonts w:asciiTheme="minorHAnsi" w:hAnsiTheme="minorHAnsi" w:cs="Arial"/>
          <w:i/>
          <w:sz w:val="22"/>
          <w:szCs w:val="22"/>
        </w:rPr>
        <w:t>e marché</w:t>
      </w:r>
      <w:r w:rsidRPr="00B17E07">
        <w:rPr>
          <w:rFonts w:asciiTheme="minorHAnsi" w:hAnsiTheme="minorHAnsi" w:cs="Arial"/>
          <w:sz w:val="22"/>
          <w:szCs w:val="22"/>
        </w:rPr>
        <w:t> », à réaliser (</w:t>
      </w:r>
      <w:r w:rsidRPr="00B17E07">
        <w:rPr>
          <w:rFonts w:asciiTheme="minorHAnsi" w:hAnsiTheme="minorHAnsi" w:cs="Arial"/>
          <w:i/>
          <w:sz w:val="22"/>
          <w:szCs w:val="22"/>
        </w:rPr>
        <w:t xml:space="preserve">indiquer la nature des </w:t>
      </w:r>
      <w:r>
        <w:rPr>
          <w:rFonts w:asciiTheme="minorHAnsi" w:hAnsiTheme="minorHAnsi" w:cs="Arial"/>
          <w:i/>
          <w:sz w:val="22"/>
          <w:szCs w:val="22"/>
        </w:rPr>
        <w:t>fournitures</w:t>
      </w:r>
      <w:r w:rsidRPr="00B17E07">
        <w:rPr>
          <w:rFonts w:asciiTheme="minorHAnsi" w:hAnsiTheme="minorHAnsi" w:cs="Arial"/>
          <w:sz w:val="22"/>
          <w:szCs w:val="22"/>
        </w:rPr>
        <w:t>)</w:t>
      </w:r>
    </w:p>
    <w:p w:rsidR="00BB1D7A" w:rsidRPr="00B17E07" w:rsidRDefault="00BB1D7A" w:rsidP="00BB1D7A">
      <w:pPr>
        <w:jc w:val="both"/>
        <w:rPr>
          <w:rFonts w:asciiTheme="minorHAnsi" w:hAnsiTheme="minorHAnsi" w:cs="Arial"/>
          <w:sz w:val="22"/>
          <w:szCs w:val="22"/>
        </w:rPr>
      </w:pPr>
    </w:p>
    <w:p w:rsidR="00BB1D7A" w:rsidRDefault="00BB1D7A" w:rsidP="00BB1D7A">
      <w:pPr>
        <w:jc w:val="both"/>
        <w:rPr>
          <w:rFonts w:asciiTheme="minorHAnsi" w:hAnsiTheme="minorHAnsi" w:cs="Arial"/>
          <w:sz w:val="22"/>
          <w:szCs w:val="22"/>
        </w:rPr>
      </w:pPr>
      <w:r w:rsidRPr="00B17E07">
        <w:rPr>
          <w:rFonts w:asciiTheme="minorHAnsi" w:hAnsiTheme="minorHAnsi" w:cs="Arial"/>
          <w:sz w:val="22"/>
          <w:szCs w:val="22"/>
        </w:rPr>
        <w:t xml:space="preserve">Attendu qu’il est stipulé dans le marché que le Cocontractant remettra </w:t>
      </w:r>
      <w:r>
        <w:rPr>
          <w:rFonts w:asciiTheme="minorHAnsi" w:hAnsiTheme="minorHAnsi" w:cs="Arial"/>
          <w:sz w:val="22"/>
          <w:szCs w:val="22"/>
        </w:rPr>
        <w:t>au Maître d’Ouvrage</w:t>
      </w:r>
      <w:r w:rsidRPr="00B17E07">
        <w:rPr>
          <w:rFonts w:asciiTheme="minorHAnsi" w:hAnsiTheme="minorHAnsi" w:cs="Arial"/>
          <w:sz w:val="22"/>
          <w:szCs w:val="22"/>
        </w:rPr>
        <w:t xml:space="preserve"> un cautionnement définitif, d’un montant égal à </w:t>
      </w:r>
      <w:r w:rsidRPr="00B17E07">
        <w:rPr>
          <w:rFonts w:asciiTheme="minorHAnsi" w:hAnsiTheme="minorHAnsi" w:cs="Arial"/>
          <w:i/>
          <w:sz w:val="22"/>
          <w:szCs w:val="22"/>
        </w:rPr>
        <w:t>5%</w:t>
      </w:r>
      <w:r>
        <w:rPr>
          <w:rFonts w:asciiTheme="minorHAnsi" w:hAnsiTheme="minorHAnsi" w:cs="Arial"/>
          <w:i/>
          <w:sz w:val="22"/>
          <w:szCs w:val="22"/>
        </w:rPr>
        <w:t xml:space="preserve"> </w:t>
      </w:r>
      <w:r w:rsidRPr="00B17E07">
        <w:rPr>
          <w:rFonts w:asciiTheme="minorHAnsi" w:hAnsiTheme="minorHAnsi" w:cs="Arial"/>
          <w:sz w:val="22"/>
          <w:szCs w:val="22"/>
        </w:rPr>
        <w:t xml:space="preserve"> du montant de la tranche </w:t>
      </w:r>
      <w:r>
        <w:rPr>
          <w:rFonts w:asciiTheme="minorHAnsi" w:hAnsiTheme="minorHAnsi" w:cs="Arial"/>
          <w:sz w:val="22"/>
          <w:szCs w:val="22"/>
        </w:rPr>
        <w:t>du marché</w:t>
      </w:r>
      <w:r w:rsidRPr="00B17E07">
        <w:rPr>
          <w:rFonts w:asciiTheme="minorHAnsi" w:hAnsiTheme="minorHAnsi" w:cs="Arial"/>
          <w:sz w:val="22"/>
          <w:szCs w:val="22"/>
        </w:rPr>
        <w:t xml:space="preserve"> correspondant, comme garantie de l’exécution de ses obligations de bonne fin conformément aux </w:t>
      </w:r>
      <w:r>
        <w:rPr>
          <w:rFonts w:asciiTheme="minorHAnsi" w:hAnsiTheme="minorHAnsi" w:cs="Arial"/>
          <w:sz w:val="22"/>
          <w:szCs w:val="22"/>
        </w:rPr>
        <w:t>conditions du marché</w:t>
      </w:r>
      <w:r w:rsidRPr="00B17E07">
        <w:rPr>
          <w:rFonts w:asciiTheme="minorHAnsi" w:hAnsiTheme="minorHAnsi" w:cs="Arial"/>
          <w:sz w:val="22"/>
          <w:szCs w:val="22"/>
        </w:rPr>
        <w:t>,</w:t>
      </w:r>
    </w:p>
    <w:p w:rsidR="00BB1D7A" w:rsidRPr="00B17E07" w:rsidRDefault="00BB1D7A" w:rsidP="00BB1D7A">
      <w:pPr>
        <w:jc w:val="both"/>
        <w:rPr>
          <w:rFonts w:asciiTheme="minorHAnsi" w:hAnsiTheme="minorHAnsi" w:cs="Arial"/>
          <w:sz w:val="22"/>
          <w:szCs w:val="22"/>
        </w:rPr>
      </w:pPr>
    </w:p>
    <w:p w:rsidR="00BB1D7A" w:rsidRPr="00B17E07" w:rsidRDefault="00BB1D7A" w:rsidP="00BB1D7A">
      <w:pPr>
        <w:jc w:val="both"/>
        <w:rPr>
          <w:rFonts w:asciiTheme="minorHAnsi" w:hAnsiTheme="minorHAnsi" w:cs="Arial"/>
          <w:sz w:val="22"/>
          <w:szCs w:val="22"/>
        </w:rPr>
      </w:pPr>
      <w:r w:rsidRPr="00B17E07">
        <w:rPr>
          <w:rFonts w:asciiTheme="minorHAnsi" w:hAnsiTheme="minorHAnsi" w:cs="Arial"/>
          <w:sz w:val="22"/>
          <w:szCs w:val="22"/>
        </w:rPr>
        <w:t xml:space="preserve">Attendu que nous avons convenu de donner au </w:t>
      </w:r>
      <w:r>
        <w:rPr>
          <w:rFonts w:asciiTheme="minorHAnsi" w:hAnsiTheme="minorHAnsi" w:cs="Arial"/>
          <w:sz w:val="22"/>
          <w:szCs w:val="22"/>
        </w:rPr>
        <w:t>Fournisseur</w:t>
      </w:r>
      <w:r w:rsidRPr="00B17E07">
        <w:rPr>
          <w:rFonts w:asciiTheme="minorHAnsi" w:hAnsiTheme="minorHAnsi" w:cs="Arial"/>
          <w:sz w:val="22"/>
          <w:szCs w:val="22"/>
        </w:rPr>
        <w:t xml:space="preserve"> ce cautionnement,</w:t>
      </w:r>
    </w:p>
    <w:p w:rsidR="00BB1D7A" w:rsidRPr="00B17E07" w:rsidRDefault="00BB1D7A" w:rsidP="00BB1D7A">
      <w:pPr>
        <w:jc w:val="both"/>
        <w:rPr>
          <w:rFonts w:asciiTheme="minorHAnsi" w:hAnsiTheme="minorHAnsi" w:cs="Arial"/>
          <w:sz w:val="22"/>
          <w:szCs w:val="22"/>
        </w:rPr>
      </w:pPr>
    </w:p>
    <w:p w:rsidR="00BB1D7A" w:rsidRPr="00B17E07" w:rsidRDefault="00BB1D7A" w:rsidP="00BB1D7A">
      <w:pPr>
        <w:jc w:val="both"/>
        <w:rPr>
          <w:rFonts w:asciiTheme="minorHAnsi" w:hAnsiTheme="minorHAnsi" w:cs="Arial"/>
          <w:sz w:val="22"/>
          <w:szCs w:val="22"/>
        </w:rPr>
      </w:pPr>
      <w:r w:rsidRPr="00B17E07">
        <w:rPr>
          <w:rFonts w:asciiTheme="minorHAnsi" w:hAnsiTheme="minorHAnsi" w:cs="Arial"/>
          <w:sz w:val="22"/>
          <w:szCs w:val="22"/>
        </w:rPr>
        <w:t>Nous,……………………………………………. (</w:t>
      </w:r>
      <w:r w:rsidRPr="00B17E07">
        <w:rPr>
          <w:rFonts w:asciiTheme="minorHAnsi" w:hAnsiTheme="minorHAnsi" w:cs="Arial"/>
          <w:i/>
          <w:sz w:val="22"/>
          <w:szCs w:val="22"/>
        </w:rPr>
        <w:t>Nom et adresse de banque</w:t>
      </w:r>
      <w:r w:rsidRPr="00B17E07">
        <w:rPr>
          <w:rFonts w:asciiTheme="minorHAnsi" w:hAnsiTheme="minorHAnsi" w:cs="Arial"/>
          <w:sz w:val="22"/>
          <w:szCs w:val="22"/>
        </w:rPr>
        <w:t>),</w:t>
      </w:r>
    </w:p>
    <w:p w:rsidR="00BB1D7A" w:rsidRPr="00B17E07" w:rsidRDefault="00BB1D7A" w:rsidP="00BB1D7A">
      <w:pPr>
        <w:jc w:val="both"/>
        <w:rPr>
          <w:rFonts w:asciiTheme="minorHAnsi" w:hAnsiTheme="minorHAnsi" w:cs="Arial"/>
          <w:sz w:val="22"/>
          <w:szCs w:val="22"/>
        </w:rPr>
      </w:pPr>
      <w:r w:rsidRPr="00B17E07">
        <w:rPr>
          <w:rFonts w:asciiTheme="minorHAnsi" w:hAnsiTheme="minorHAnsi" w:cs="Arial"/>
          <w:sz w:val="22"/>
          <w:szCs w:val="22"/>
        </w:rPr>
        <w:t>Représentée par…………………………………………. (</w:t>
      </w:r>
      <w:r w:rsidRPr="00B17E07">
        <w:rPr>
          <w:rFonts w:asciiTheme="minorHAnsi" w:hAnsiTheme="minorHAnsi" w:cs="Arial"/>
          <w:i/>
          <w:sz w:val="22"/>
          <w:szCs w:val="22"/>
        </w:rPr>
        <w:t>Noms des signataires</w:t>
      </w:r>
      <w:r w:rsidRPr="00B17E07">
        <w:rPr>
          <w:rFonts w:asciiTheme="minorHAnsi" w:hAnsiTheme="minorHAnsi" w:cs="Arial"/>
          <w:sz w:val="22"/>
          <w:szCs w:val="22"/>
        </w:rPr>
        <w:t>),</w:t>
      </w:r>
    </w:p>
    <w:p w:rsidR="00BB1D7A" w:rsidRPr="00B17E07" w:rsidRDefault="00BB1D7A" w:rsidP="00BB1D7A">
      <w:pPr>
        <w:jc w:val="both"/>
        <w:rPr>
          <w:rFonts w:asciiTheme="minorHAnsi" w:hAnsiTheme="minorHAnsi" w:cs="Arial"/>
          <w:sz w:val="22"/>
          <w:szCs w:val="22"/>
        </w:rPr>
      </w:pPr>
      <w:r w:rsidRPr="00B17E07">
        <w:rPr>
          <w:rFonts w:asciiTheme="minorHAnsi" w:hAnsiTheme="minorHAnsi" w:cs="Arial"/>
          <w:sz w:val="22"/>
          <w:szCs w:val="22"/>
        </w:rPr>
        <w:t>ci-dessous désignée « </w:t>
      </w:r>
      <w:r w:rsidRPr="00B17E07">
        <w:rPr>
          <w:rFonts w:asciiTheme="minorHAnsi" w:hAnsiTheme="minorHAnsi" w:cs="Arial"/>
          <w:i/>
          <w:sz w:val="22"/>
          <w:szCs w:val="22"/>
        </w:rPr>
        <w:t>la banque</w:t>
      </w:r>
      <w:r w:rsidRPr="00B17E07">
        <w:rPr>
          <w:rFonts w:asciiTheme="minorHAnsi" w:hAnsiTheme="minorHAnsi" w:cs="Arial"/>
          <w:sz w:val="22"/>
          <w:szCs w:val="22"/>
        </w:rPr>
        <w:t xml:space="preserve"> », nous engageons à payer au Maître d’Ouvrage, dans un délai maximum de huit (08) semaines, sur simple demande écrite de celui-ci déclarant que le </w:t>
      </w:r>
      <w:r>
        <w:rPr>
          <w:rFonts w:asciiTheme="minorHAnsi" w:hAnsiTheme="minorHAnsi" w:cs="Arial"/>
          <w:sz w:val="22"/>
          <w:szCs w:val="22"/>
        </w:rPr>
        <w:t xml:space="preserve">Fournisseur </w:t>
      </w:r>
      <w:r w:rsidRPr="00B17E07">
        <w:rPr>
          <w:rFonts w:asciiTheme="minorHAnsi" w:hAnsiTheme="minorHAnsi" w:cs="Arial"/>
          <w:sz w:val="22"/>
          <w:szCs w:val="22"/>
        </w:rPr>
        <w:t xml:space="preserve">n’a pas satisfait à ses engagements contractuels au titre </w:t>
      </w:r>
      <w:r>
        <w:rPr>
          <w:rFonts w:asciiTheme="minorHAnsi" w:hAnsiTheme="minorHAnsi" w:cs="Arial"/>
          <w:sz w:val="22"/>
          <w:szCs w:val="22"/>
        </w:rPr>
        <w:t>du marché</w:t>
      </w:r>
      <w:r w:rsidRPr="00B17E07">
        <w:rPr>
          <w:rFonts w:asciiTheme="minorHAnsi" w:hAnsiTheme="minorHAnsi" w:cs="Arial"/>
          <w:sz w:val="22"/>
          <w:szCs w:val="22"/>
        </w:rPr>
        <w:t>, sans pouvoir différer le paiement ni soulever de contestation pour quelque motif que ce soit, toute somme jusqu’à concurrence de la somme de …………………………………………………………… (</w:t>
      </w:r>
      <w:r w:rsidRPr="00B17E07">
        <w:rPr>
          <w:rFonts w:asciiTheme="minorHAnsi" w:hAnsiTheme="minorHAnsi" w:cs="Arial"/>
          <w:i/>
          <w:sz w:val="22"/>
          <w:szCs w:val="22"/>
        </w:rPr>
        <w:t>En chiffres et en lettres</w:t>
      </w:r>
      <w:r w:rsidRPr="00B17E07">
        <w:rPr>
          <w:rFonts w:asciiTheme="minorHAnsi" w:hAnsiTheme="minorHAnsi" w:cs="Arial"/>
          <w:sz w:val="22"/>
          <w:szCs w:val="22"/>
        </w:rPr>
        <w:t>).</w:t>
      </w:r>
    </w:p>
    <w:p w:rsidR="00BB1D7A" w:rsidRPr="00B17E07" w:rsidRDefault="00BB1D7A" w:rsidP="00BB1D7A">
      <w:pPr>
        <w:jc w:val="both"/>
        <w:rPr>
          <w:rFonts w:asciiTheme="minorHAnsi" w:hAnsiTheme="minorHAnsi" w:cs="Arial"/>
          <w:sz w:val="22"/>
          <w:szCs w:val="22"/>
        </w:rPr>
      </w:pPr>
    </w:p>
    <w:p w:rsidR="00BB1D7A" w:rsidRPr="00B17E07" w:rsidRDefault="00BB1D7A" w:rsidP="00BB1D7A">
      <w:pPr>
        <w:jc w:val="both"/>
        <w:rPr>
          <w:rFonts w:asciiTheme="minorHAnsi" w:hAnsiTheme="minorHAnsi" w:cs="Arial"/>
          <w:sz w:val="22"/>
          <w:szCs w:val="22"/>
        </w:rPr>
      </w:pPr>
      <w:r w:rsidRPr="00B17E07">
        <w:rPr>
          <w:rFonts w:asciiTheme="minorHAnsi" w:hAnsiTheme="minorHAnsi" w:cs="Arial"/>
          <w:sz w:val="22"/>
          <w:szCs w:val="22"/>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BB1D7A" w:rsidRPr="00B17E07" w:rsidRDefault="00BB1D7A" w:rsidP="00BB1D7A">
      <w:pPr>
        <w:jc w:val="both"/>
        <w:rPr>
          <w:rFonts w:asciiTheme="minorHAnsi" w:hAnsiTheme="minorHAnsi" w:cs="Arial"/>
          <w:sz w:val="22"/>
          <w:szCs w:val="22"/>
        </w:rPr>
      </w:pPr>
    </w:p>
    <w:p w:rsidR="00BB1D7A" w:rsidRPr="00B17E07" w:rsidRDefault="00BB1D7A" w:rsidP="00BB1D7A">
      <w:pPr>
        <w:jc w:val="both"/>
        <w:rPr>
          <w:rFonts w:asciiTheme="minorHAnsi" w:hAnsiTheme="minorHAnsi" w:cs="Arial"/>
          <w:sz w:val="22"/>
          <w:szCs w:val="22"/>
        </w:rPr>
      </w:pPr>
      <w:r w:rsidRPr="00B17E07">
        <w:rPr>
          <w:rFonts w:asciiTheme="minorHAnsi" w:hAnsiTheme="minorHAnsi" w:cs="Arial"/>
          <w:sz w:val="22"/>
          <w:szCs w:val="22"/>
        </w:rPr>
        <w:t xml:space="preserve">Le présent cautionnement définitif </w:t>
      </w:r>
      <w:r>
        <w:rPr>
          <w:rFonts w:asciiTheme="minorHAnsi" w:hAnsiTheme="minorHAnsi" w:cs="Arial"/>
          <w:sz w:val="22"/>
          <w:szCs w:val="22"/>
        </w:rPr>
        <w:t xml:space="preserve">prend effet à compter de sa signature et dès notification du marché. La caution sera </w:t>
      </w:r>
      <w:r w:rsidRPr="00B17E07">
        <w:rPr>
          <w:rFonts w:asciiTheme="minorHAnsi" w:hAnsiTheme="minorHAnsi" w:cs="Arial"/>
          <w:sz w:val="22"/>
          <w:szCs w:val="22"/>
        </w:rPr>
        <w:t>libérée dans un délai d</w:t>
      </w:r>
      <w:r>
        <w:rPr>
          <w:rFonts w:asciiTheme="minorHAnsi" w:hAnsiTheme="minorHAnsi" w:cs="Arial"/>
          <w:sz w:val="22"/>
          <w:szCs w:val="22"/>
        </w:rPr>
        <w:t xml:space="preserve">’un mois </w:t>
      </w:r>
      <w:r w:rsidRPr="00B17E07">
        <w:rPr>
          <w:rFonts w:asciiTheme="minorHAnsi" w:hAnsiTheme="minorHAnsi" w:cs="Arial"/>
          <w:sz w:val="22"/>
          <w:szCs w:val="22"/>
        </w:rPr>
        <w:t xml:space="preserve">à compter de la date de réception </w:t>
      </w:r>
      <w:r>
        <w:rPr>
          <w:rFonts w:asciiTheme="minorHAnsi" w:hAnsiTheme="minorHAnsi" w:cs="Arial"/>
          <w:sz w:val="22"/>
          <w:szCs w:val="22"/>
        </w:rPr>
        <w:t>définitive</w:t>
      </w:r>
      <w:r w:rsidRPr="00B17E07">
        <w:rPr>
          <w:rFonts w:asciiTheme="minorHAnsi" w:hAnsiTheme="minorHAnsi" w:cs="Arial"/>
          <w:sz w:val="22"/>
          <w:szCs w:val="22"/>
        </w:rPr>
        <w:t xml:space="preserve"> des </w:t>
      </w:r>
      <w:r>
        <w:rPr>
          <w:rFonts w:asciiTheme="minorHAnsi" w:hAnsiTheme="minorHAnsi" w:cs="Arial"/>
          <w:sz w:val="22"/>
          <w:szCs w:val="22"/>
        </w:rPr>
        <w:t>fournitures</w:t>
      </w:r>
      <w:r w:rsidRPr="00B17E07">
        <w:rPr>
          <w:rFonts w:asciiTheme="minorHAnsi" w:hAnsiTheme="minorHAnsi" w:cs="Arial"/>
          <w:sz w:val="22"/>
          <w:szCs w:val="22"/>
        </w:rPr>
        <w:t>.</w:t>
      </w:r>
    </w:p>
    <w:p w:rsidR="00BB1D7A" w:rsidRPr="00B17E07" w:rsidRDefault="00BB1D7A" w:rsidP="00BB1D7A">
      <w:pPr>
        <w:jc w:val="both"/>
        <w:rPr>
          <w:rFonts w:asciiTheme="minorHAnsi" w:hAnsiTheme="minorHAnsi" w:cs="Arial"/>
          <w:sz w:val="22"/>
          <w:szCs w:val="22"/>
        </w:rPr>
      </w:pPr>
    </w:p>
    <w:p w:rsidR="00BB1D7A" w:rsidRPr="00B17E07" w:rsidRDefault="00BB1D7A" w:rsidP="00BB1D7A">
      <w:pPr>
        <w:jc w:val="both"/>
        <w:rPr>
          <w:rFonts w:asciiTheme="minorHAnsi" w:hAnsiTheme="minorHAnsi" w:cs="Arial"/>
          <w:sz w:val="22"/>
          <w:szCs w:val="22"/>
        </w:rPr>
      </w:pPr>
      <w:r w:rsidRPr="00B17E07">
        <w:rPr>
          <w:rFonts w:asciiTheme="minorHAnsi" w:hAnsiTheme="minorHAnsi" w:cs="Arial"/>
          <w:sz w:val="22"/>
          <w:szCs w:val="22"/>
        </w:rPr>
        <w:t xml:space="preserve">Après </w:t>
      </w:r>
      <w:r>
        <w:rPr>
          <w:rFonts w:asciiTheme="minorHAnsi" w:hAnsiTheme="minorHAnsi" w:cs="Arial"/>
          <w:sz w:val="22"/>
          <w:szCs w:val="22"/>
        </w:rPr>
        <w:t>le délai susvisé</w:t>
      </w:r>
      <w:r w:rsidRPr="00B17E07">
        <w:rPr>
          <w:rFonts w:asciiTheme="minorHAnsi" w:hAnsiTheme="minorHAnsi" w:cs="Arial"/>
          <w:sz w:val="22"/>
          <w:szCs w:val="22"/>
        </w:rPr>
        <w:t>, la caution devien</w:t>
      </w:r>
      <w:r>
        <w:rPr>
          <w:rFonts w:asciiTheme="minorHAnsi" w:hAnsiTheme="minorHAnsi" w:cs="Arial"/>
          <w:sz w:val="22"/>
          <w:szCs w:val="22"/>
        </w:rPr>
        <w:t>t</w:t>
      </w:r>
      <w:r w:rsidRPr="00B17E07">
        <w:rPr>
          <w:rFonts w:asciiTheme="minorHAnsi" w:hAnsiTheme="minorHAnsi" w:cs="Arial"/>
          <w:sz w:val="22"/>
          <w:szCs w:val="22"/>
        </w:rPr>
        <w:t xml:space="preserve"> sans objet et d</w:t>
      </w:r>
      <w:r>
        <w:rPr>
          <w:rFonts w:asciiTheme="minorHAnsi" w:hAnsiTheme="minorHAnsi" w:cs="Arial"/>
          <w:sz w:val="22"/>
          <w:szCs w:val="22"/>
        </w:rPr>
        <w:t xml:space="preserve">oit </w:t>
      </w:r>
      <w:r w:rsidRPr="00B17E07">
        <w:rPr>
          <w:rFonts w:asciiTheme="minorHAnsi" w:hAnsiTheme="minorHAnsi" w:cs="Arial"/>
          <w:sz w:val="22"/>
          <w:szCs w:val="22"/>
        </w:rPr>
        <w:t xml:space="preserve">nous être </w:t>
      </w:r>
      <w:r>
        <w:rPr>
          <w:rFonts w:asciiTheme="minorHAnsi" w:hAnsiTheme="minorHAnsi" w:cs="Arial"/>
          <w:sz w:val="22"/>
          <w:szCs w:val="22"/>
        </w:rPr>
        <w:t xml:space="preserve">automatiquement </w:t>
      </w:r>
      <w:r w:rsidRPr="00B17E07">
        <w:rPr>
          <w:rFonts w:asciiTheme="minorHAnsi" w:hAnsiTheme="minorHAnsi" w:cs="Arial"/>
          <w:sz w:val="22"/>
          <w:szCs w:val="22"/>
        </w:rPr>
        <w:t xml:space="preserve">retournée sans </w:t>
      </w:r>
      <w:r>
        <w:rPr>
          <w:rFonts w:asciiTheme="minorHAnsi" w:hAnsiTheme="minorHAnsi" w:cs="Arial"/>
          <w:sz w:val="22"/>
          <w:szCs w:val="22"/>
        </w:rPr>
        <w:t>aucune forme de procédure</w:t>
      </w:r>
      <w:r w:rsidRPr="00B17E07">
        <w:rPr>
          <w:rFonts w:asciiTheme="minorHAnsi" w:hAnsiTheme="minorHAnsi" w:cs="Arial"/>
          <w:sz w:val="22"/>
          <w:szCs w:val="22"/>
        </w:rPr>
        <w:t>.</w:t>
      </w:r>
    </w:p>
    <w:p w:rsidR="00BB1D7A" w:rsidRPr="00B17E07" w:rsidRDefault="00BB1D7A" w:rsidP="00BB1D7A">
      <w:pPr>
        <w:jc w:val="both"/>
        <w:rPr>
          <w:rFonts w:asciiTheme="minorHAnsi" w:hAnsiTheme="minorHAnsi" w:cs="Arial"/>
          <w:sz w:val="22"/>
          <w:szCs w:val="22"/>
        </w:rPr>
      </w:pPr>
    </w:p>
    <w:p w:rsidR="00BB1D7A" w:rsidRPr="00B17E07" w:rsidRDefault="00BB1D7A" w:rsidP="00BB1D7A">
      <w:pPr>
        <w:jc w:val="both"/>
        <w:rPr>
          <w:rFonts w:asciiTheme="minorHAnsi" w:hAnsiTheme="minorHAnsi" w:cs="Arial"/>
          <w:sz w:val="22"/>
          <w:szCs w:val="22"/>
        </w:rPr>
      </w:pPr>
      <w:r w:rsidRPr="00B17E07">
        <w:rPr>
          <w:rFonts w:asciiTheme="minorHAnsi" w:hAnsiTheme="minorHAnsi" w:cs="Arial"/>
          <w:sz w:val="22"/>
          <w:szCs w:val="22"/>
        </w:rPr>
        <w:t>Toute demande de paiement formulée par l’Autorité Contractante au titre de la présente garantie devra être par lettre recommandée avec accusé de réception, parvenue à la banque pendant la période de validité du présent engagement.</w:t>
      </w:r>
    </w:p>
    <w:p w:rsidR="00BB1D7A" w:rsidRPr="00B17E07" w:rsidRDefault="00BB1D7A" w:rsidP="00BB1D7A">
      <w:pPr>
        <w:jc w:val="both"/>
        <w:rPr>
          <w:rFonts w:asciiTheme="minorHAnsi" w:hAnsiTheme="minorHAnsi" w:cs="Arial"/>
          <w:sz w:val="22"/>
          <w:szCs w:val="22"/>
        </w:rPr>
      </w:pPr>
    </w:p>
    <w:p w:rsidR="00BB1D7A" w:rsidRPr="00B17E07" w:rsidRDefault="00BB1D7A" w:rsidP="00BB1D7A">
      <w:pPr>
        <w:jc w:val="both"/>
        <w:rPr>
          <w:rFonts w:asciiTheme="minorHAnsi" w:hAnsiTheme="minorHAnsi" w:cs="Arial"/>
          <w:sz w:val="22"/>
          <w:szCs w:val="22"/>
        </w:rPr>
      </w:pPr>
      <w:r w:rsidRPr="00B17E07">
        <w:rPr>
          <w:rFonts w:asciiTheme="minorHAnsi" w:hAnsiTheme="minorHAnsi" w:cs="Arial"/>
          <w:sz w:val="22"/>
          <w:szCs w:val="22"/>
        </w:rPr>
        <w:t xml:space="preserve">Le présent cautionnement définitif est soumis pour son interprétation et son exécution au droit camerounais. Les tribunaux camerounais seront seuls compétents pour statuer sur tout ce qui concerne le présent engagement et ses suites. </w:t>
      </w:r>
    </w:p>
    <w:p w:rsidR="00BB1D7A" w:rsidRPr="00B17E07" w:rsidRDefault="00BB1D7A" w:rsidP="00BB1D7A">
      <w:pPr>
        <w:ind w:left="4956"/>
        <w:jc w:val="both"/>
        <w:rPr>
          <w:rFonts w:asciiTheme="minorHAnsi" w:hAnsiTheme="minorHAnsi" w:cs="Arial"/>
          <w:sz w:val="22"/>
          <w:szCs w:val="22"/>
        </w:rPr>
      </w:pPr>
      <w:r w:rsidRPr="00B17E07">
        <w:rPr>
          <w:rFonts w:asciiTheme="minorHAnsi" w:hAnsiTheme="minorHAnsi" w:cs="Arial"/>
          <w:sz w:val="22"/>
          <w:szCs w:val="22"/>
        </w:rPr>
        <w:t xml:space="preserve">             Signé et authentifié par la banque</w:t>
      </w:r>
    </w:p>
    <w:p w:rsidR="00BB1D7A" w:rsidRPr="00B17E07" w:rsidRDefault="00BB1D7A" w:rsidP="00BB1D7A">
      <w:pPr>
        <w:ind w:left="4956"/>
        <w:jc w:val="both"/>
        <w:rPr>
          <w:rFonts w:asciiTheme="minorHAnsi" w:hAnsiTheme="minorHAnsi" w:cs="Arial"/>
          <w:sz w:val="22"/>
          <w:szCs w:val="22"/>
        </w:rPr>
      </w:pPr>
      <w:r w:rsidRPr="00B17E07">
        <w:rPr>
          <w:rFonts w:asciiTheme="minorHAnsi" w:hAnsiTheme="minorHAnsi" w:cs="Arial"/>
          <w:sz w:val="22"/>
          <w:szCs w:val="22"/>
        </w:rPr>
        <w:t xml:space="preserve">             A………………, le……………….</w:t>
      </w:r>
    </w:p>
    <w:p w:rsidR="00BB1D7A" w:rsidRPr="00B17E07" w:rsidRDefault="00BB1D7A" w:rsidP="00BB1D7A">
      <w:pPr>
        <w:jc w:val="both"/>
        <w:rPr>
          <w:rFonts w:asciiTheme="minorHAnsi" w:hAnsiTheme="minorHAnsi" w:cs="Arial"/>
          <w:sz w:val="22"/>
          <w:szCs w:val="22"/>
        </w:rPr>
      </w:pPr>
      <w:r w:rsidRPr="00B17E07">
        <w:rPr>
          <w:rFonts w:asciiTheme="minorHAnsi" w:hAnsiTheme="minorHAnsi" w:cs="Arial"/>
          <w:sz w:val="22"/>
          <w:szCs w:val="22"/>
        </w:rPr>
        <w:t xml:space="preserve">                                                                                                                 [Signature de la banque</w:t>
      </w:r>
      <w:r>
        <w:rPr>
          <w:rFonts w:asciiTheme="minorHAnsi" w:hAnsiTheme="minorHAnsi" w:cs="Arial"/>
          <w:sz w:val="22"/>
          <w:szCs w:val="22"/>
        </w:rPr>
        <w:t>)</w:t>
      </w:r>
    </w:p>
    <w:p w:rsidR="00BB1D7A" w:rsidRPr="00C445B6" w:rsidRDefault="00BB1D7A" w:rsidP="00BB1D7A">
      <w:pPr>
        <w:pStyle w:val="DefaultText"/>
        <w:pBdr>
          <w:top w:val="thinThickMediumGap" w:sz="36" w:space="7" w:color="auto"/>
          <w:left w:val="thinThickMediumGap" w:sz="36" w:space="7" w:color="auto"/>
          <w:bottom w:val="thinThickMediumGap" w:sz="36" w:space="7" w:color="auto"/>
          <w:right w:val="thinThickMediumGap" w:sz="36" w:space="7" w:color="auto"/>
        </w:pBdr>
        <w:spacing w:line="240" w:lineRule="exact"/>
        <w:jc w:val="center"/>
        <w:rPr>
          <w:rFonts w:asciiTheme="minorHAnsi" w:hAnsiTheme="minorHAnsi" w:cstheme="minorHAnsi"/>
          <w:b/>
          <w:bCs/>
          <w:sz w:val="22"/>
          <w:szCs w:val="22"/>
          <w:lang w:val="fr-FR"/>
        </w:rPr>
      </w:pPr>
      <w:r w:rsidRPr="00C445B6">
        <w:rPr>
          <w:rFonts w:asciiTheme="minorHAnsi" w:hAnsiTheme="minorHAnsi" w:cstheme="minorHAnsi"/>
          <w:b/>
          <w:bCs/>
          <w:sz w:val="22"/>
          <w:szCs w:val="22"/>
          <w:lang w:val="fr-FR"/>
        </w:rPr>
        <w:t xml:space="preserve">ANNEXE </w:t>
      </w:r>
      <w:r>
        <w:rPr>
          <w:rFonts w:asciiTheme="minorHAnsi" w:hAnsiTheme="minorHAnsi" w:cstheme="minorHAnsi"/>
          <w:b/>
          <w:bCs/>
          <w:sz w:val="22"/>
          <w:szCs w:val="22"/>
          <w:lang w:val="fr-FR"/>
        </w:rPr>
        <w:t>10.</w:t>
      </w:r>
      <w:r w:rsidRPr="00C445B6">
        <w:rPr>
          <w:rFonts w:asciiTheme="minorHAnsi" w:hAnsiTheme="minorHAnsi" w:cstheme="minorHAnsi"/>
          <w:b/>
          <w:bCs/>
          <w:sz w:val="22"/>
          <w:szCs w:val="22"/>
          <w:lang w:val="fr-FR"/>
        </w:rPr>
        <w:t>5 : MODELE DE CAUTION D’AVANCE DE DEMARRAGE</w:t>
      </w:r>
    </w:p>
    <w:p w:rsidR="00BB1D7A" w:rsidRPr="00C445B6" w:rsidRDefault="00BB1D7A" w:rsidP="00BB1D7A">
      <w:pPr>
        <w:pStyle w:val="DefaultText"/>
        <w:spacing w:line="240" w:lineRule="exact"/>
        <w:jc w:val="both"/>
        <w:rPr>
          <w:rFonts w:asciiTheme="minorHAnsi" w:hAnsiTheme="minorHAnsi" w:cstheme="minorHAnsi"/>
          <w:b/>
          <w:bCs/>
          <w:sz w:val="22"/>
          <w:szCs w:val="22"/>
          <w:lang w:val="fr-FR"/>
        </w:rPr>
      </w:pPr>
    </w:p>
    <w:p w:rsidR="00BB1D7A" w:rsidRPr="00C445B6" w:rsidRDefault="00BB1D7A" w:rsidP="00BB1D7A">
      <w:pPr>
        <w:pStyle w:val="DefaultText"/>
        <w:spacing w:line="240" w:lineRule="exact"/>
        <w:jc w:val="both"/>
        <w:rPr>
          <w:rFonts w:asciiTheme="minorHAnsi" w:hAnsiTheme="minorHAnsi" w:cstheme="minorHAnsi"/>
          <w:b/>
          <w:bCs/>
          <w:sz w:val="22"/>
          <w:szCs w:val="22"/>
          <w:lang w:val="fr-FR"/>
        </w:rPr>
      </w:pPr>
    </w:p>
    <w:p w:rsidR="00BB1D7A" w:rsidRDefault="00BB1D7A" w:rsidP="00BB1D7A">
      <w:pPr>
        <w:pStyle w:val="DefaultText"/>
        <w:jc w:val="both"/>
        <w:rPr>
          <w:rFonts w:asciiTheme="minorHAnsi" w:hAnsiTheme="minorHAnsi" w:cstheme="minorHAnsi"/>
          <w:sz w:val="22"/>
          <w:szCs w:val="22"/>
          <w:lang w:val="fr-FR"/>
        </w:rPr>
      </w:pPr>
      <w:r>
        <w:rPr>
          <w:rFonts w:asciiTheme="minorHAnsi" w:hAnsiTheme="minorHAnsi" w:cstheme="minorHAnsi"/>
          <w:sz w:val="22"/>
          <w:szCs w:val="22"/>
          <w:lang w:val="fr-FR"/>
        </w:rPr>
        <w:t>Banque : référence, adresse __________________________________________</w:t>
      </w:r>
    </w:p>
    <w:p w:rsidR="00BB1D7A" w:rsidRDefault="00BB1D7A" w:rsidP="00BB1D7A">
      <w:pPr>
        <w:pStyle w:val="DefaultText"/>
        <w:jc w:val="both"/>
        <w:rPr>
          <w:rFonts w:asciiTheme="minorHAnsi" w:hAnsiTheme="minorHAnsi" w:cstheme="minorHAnsi"/>
          <w:sz w:val="22"/>
          <w:szCs w:val="22"/>
          <w:lang w:val="fr-FR"/>
        </w:rPr>
      </w:pPr>
    </w:p>
    <w:p w:rsidR="00BB1D7A" w:rsidRDefault="00BB1D7A" w:rsidP="00BB1D7A">
      <w:pPr>
        <w:pStyle w:val="DefaultText"/>
        <w:jc w:val="both"/>
        <w:rPr>
          <w:rFonts w:asciiTheme="minorHAnsi" w:hAnsiTheme="minorHAnsi" w:cstheme="minorHAnsi"/>
          <w:sz w:val="22"/>
          <w:szCs w:val="22"/>
          <w:lang w:val="fr-FR"/>
        </w:rPr>
      </w:pPr>
      <w:r>
        <w:rPr>
          <w:rFonts w:asciiTheme="minorHAnsi" w:hAnsiTheme="minorHAnsi" w:cstheme="minorHAnsi"/>
          <w:sz w:val="22"/>
          <w:szCs w:val="22"/>
          <w:lang w:val="fr-FR"/>
        </w:rPr>
        <w:t>Nous soussignés (banque, adresse), d</w:t>
      </w:r>
      <w:r w:rsidRPr="00C445B6">
        <w:rPr>
          <w:rFonts w:asciiTheme="minorHAnsi" w:hAnsiTheme="minorHAnsi" w:cstheme="minorHAnsi"/>
          <w:sz w:val="22"/>
          <w:szCs w:val="22"/>
          <w:lang w:val="fr-FR"/>
        </w:rPr>
        <w:t>éclarons par la présente garantir pour le compte de</w:t>
      </w:r>
      <w:r>
        <w:rPr>
          <w:rFonts w:asciiTheme="minorHAnsi" w:hAnsiTheme="minorHAnsi" w:cstheme="minorHAnsi"/>
          <w:sz w:val="22"/>
          <w:szCs w:val="22"/>
          <w:lang w:val="fr-FR"/>
        </w:rPr>
        <w:t> :</w:t>
      </w:r>
      <w:r w:rsidRPr="00C445B6">
        <w:rPr>
          <w:rFonts w:asciiTheme="minorHAnsi" w:hAnsiTheme="minorHAnsi" w:cstheme="minorHAnsi"/>
          <w:sz w:val="22"/>
          <w:szCs w:val="22"/>
          <w:lang w:val="fr-FR"/>
        </w:rPr>
        <w:t xml:space="preserve"> _________________________</w:t>
      </w:r>
      <w:r>
        <w:rPr>
          <w:rFonts w:asciiTheme="minorHAnsi" w:hAnsiTheme="minorHAnsi" w:cstheme="minorHAnsi"/>
          <w:sz w:val="22"/>
          <w:szCs w:val="22"/>
          <w:lang w:val="fr-FR"/>
        </w:rPr>
        <w:t>(le titulaire)</w:t>
      </w:r>
      <w:r w:rsidRPr="00C445B6">
        <w:rPr>
          <w:rFonts w:asciiTheme="minorHAnsi" w:hAnsiTheme="minorHAnsi" w:cstheme="minorHAnsi"/>
          <w:sz w:val="22"/>
          <w:szCs w:val="22"/>
          <w:lang w:val="fr-FR"/>
        </w:rPr>
        <w:t xml:space="preserve"> au profit d</w:t>
      </w:r>
      <w:r>
        <w:rPr>
          <w:rFonts w:asciiTheme="minorHAnsi" w:hAnsiTheme="minorHAnsi" w:cstheme="minorHAnsi"/>
          <w:sz w:val="22"/>
          <w:szCs w:val="22"/>
          <w:lang w:val="fr-FR"/>
        </w:rPr>
        <w:t>e</w:t>
      </w:r>
      <w:r w:rsidRPr="00C445B6">
        <w:rPr>
          <w:rFonts w:asciiTheme="minorHAnsi" w:hAnsiTheme="minorHAnsi" w:cstheme="minorHAnsi"/>
          <w:sz w:val="22"/>
          <w:szCs w:val="22"/>
          <w:lang w:val="fr-FR"/>
        </w:rPr>
        <w:t xml:space="preserve"> </w:t>
      </w:r>
    </w:p>
    <w:p w:rsidR="00BB1D7A" w:rsidRDefault="00BB1D7A" w:rsidP="00BB1D7A">
      <w:pPr>
        <w:pStyle w:val="DefaultText"/>
        <w:jc w:val="both"/>
        <w:rPr>
          <w:rFonts w:asciiTheme="minorHAnsi" w:hAnsiTheme="minorHAnsi" w:cstheme="minorHAnsi"/>
          <w:sz w:val="22"/>
          <w:szCs w:val="22"/>
          <w:lang w:val="fr-FR"/>
        </w:rPr>
      </w:pPr>
    </w:p>
    <w:p w:rsidR="00BB1D7A" w:rsidRDefault="00BB1D7A" w:rsidP="00BB1D7A">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Maître d’Ouvrage</w:t>
      </w:r>
      <w:r>
        <w:rPr>
          <w:rFonts w:asciiTheme="minorHAnsi" w:hAnsiTheme="minorHAnsi" w:cstheme="minorHAnsi"/>
          <w:sz w:val="22"/>
          <w:szCs w:val="22"/>
          <w:lang w:val="fr-FR"/>
        </w:rPr>
        <w:t xml:space="preserve"> (adresse du Maître d’Ouvrage) («le  bénéficiaire »)</w:t>
      </w:r>
      <w:r w:rsidRPr="00C445B6">
        <w:rPr>
          <w:rFonts w:asciiTheme="minorHAnsi" w:hAnsiTheme="minorHAnsi" w:cstheme="minorHAnsi"/>
          <w:sz w:val="22"/>
          <w:szCs w:val="22"/>
          <w:lang w:val="fr-FR"/>
        </w:rPr>
        <w:t xml:space="preserve">, </w:t>
      </w:r>
    </w:p>
    <w:p w:rsidR="00BB1D7A" w:rsidRDefault="00BB1D7A" w:rsidP="00BB1D7A">
      <w:pPr>
        <w:pStyle w:val="DefaultText"/>
        <w:jc w:val="both"/>
        <w:rPr>
          <w:rFonts w:asciiTheme="minorHAnsi" w:hAnsiTheme="minorHAnsi" w:cstheme="minorHAnsi"/>
          <w:sz w:val="22"/>
          <w:szCs w:val="22"/>
          <w:lang w:val="fr-FR"/>
        </w:rPr>
      </w:pPr>
    </w:p>
    <w:p w:rsidR="00BB1D7A" w:rsidRDefault="00BB1D7A" w:rsidP="00BB1D7A">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le paiement</w:t>
      </w:r>
      <w:r>
        <w:rPr>
          <w:rFonts w:asciiTheme="minorHAnsi" w:hAnsiTheme="minorHAnsi" w:cstheme="minorHAnsi"/>
          <w:sz w:val="22"/>
          <w:szCs w:val="22"/>
          <w:lang w:val="fr-FR"/>
        </w:rPr>
        <w:t xml:space="preserve">, sans contestation et dès réception de la première demande écrite du bénéficiaire, déclarant que </w:t>
      </w:r>
      <w:r w:rsidRPr="00C445B6">
        <w:rPr>
          <w:rFonts w:asciiTheme="minorHAnsi" w:hAnsiTheme="minorHAnsi" w:cstheme="minorHAnsi"/>
          <w:sz w:val="22"/>
          <w:szCs w:val="22"/>
          <w:lang w:val="fr-FR"/>
        </w:rPr>
        <w:t xml:space="preserve"> _________________________</w:t>
      </w:r>
      <w:r>
        <w:rPr>
          <w:rFonts w:asciiTheme="minorHAnsi" w:hAnsiTheme="minorHAnsi" w:cstheme="minorHAnsi"/>
          <w:sz w:val="22"/>
          <w:szCs w:val="22"/>
          <w:lang w:val="fr-FR"/>
        </w:rPr>
        <w:t xml:space="preserve">(le titulaire) ne s’est pas acquitté de ses obligations, relatives au remboursement de l’avance de démarrage selon les conditions du marché n°_________________ du ___________ relatif </w:t>
      </w:r>
      <w:r w:rsidR="00CF4883">
        <w:rPr>
          <w:rFonts w:asciiTheme="minorHAnsi" w:hAnsiTheme="minorHAnsi" w:cstheme="minorHAnsi"/>
          <w:sz w:val="22"/>
          <w:szCs w:val="22"/>
          <w:lang w:val="fr-FR"/>
        </w:rPr>
        <w:t>à la</w:t>
      </w:r>
      <w:r>
        <w:rPr>
          <w:rFonts w:asciiTheme="minorHAnsi" w:hAnsiTheme="minorHAnsi" w:cstheme="minorHAnsi"/>
          <w:sz w:val="22"/>
          <w:szCs w:val="22"/>
          <w:lang w:val="fr-FR"/>
        </w:rPr>
        <w:t xml:space="preserve"> fourniture (indiquer l’objet des fournitures, les références de l’appel d’offres et le lot éventuellement), </w:t>
      </w:r>
      <w:r w:rsidRPr="00C445B6">
        <w:rPr>
          <w:rFonts w:asciiTheme="minorHAnsi" w:hAnsiTheme="minorHAnsi" w:cstheme="minorHAnsi"/>
          <w:sz w:val="22"/>
          <w:szCs w:val="22"/>
          <w:lang w:val="fr-FR"/>
        </w:rPr>
        <w:t xml:space="preserve">de la somme </w:t>
      </w:r>
      <w:r>
        <w:rPr>
          <w:rFonts w:asciiTheme="minorHAnsi" w:hAnsiTheme="minorHAnsi" w:cstheme="minorHAnsi"/>
          <w:sz w:val="22"/>
          <w:szCs w:val="22"/>
          <w:lang w:val="fr-FR"/>
        </w:rPr>
        <w:t xml:space="preserve">totale </w:t>
      </w:r>
      <w:r w:rsidRPr="00C445B6">
        <w:rPr>
          <w:rFonts w:asciiTheme="minorHAnsi" w:hAnsiTheme="minorHAnsi" w:cstheme="minorHAnsi"/>
          <w:sz w:val="22"/>
          <w:szCs w:val="22"/>
          <w:lang w:val="fr-FR"/>
        </w:rPr>
        <w:t>maxim</w:t>
      </w:r>
      <w:r>
        <w:rPr>
          <w:rFonts w:asciiTheme="minorHAnsi" w:hAnsiTheme="minorHAnsi" w:cstheme="minorHAnsi"/>
          <w:sz w:val="22"/>
          <w:szCs w:val="22"/>
          <w:lang w:val="fr-FR"/>
        </w:rPr>
        <w:t>um</w:t>
      </w:r>
      <w:r w:rsidRPr="00C445B6">
        <w:rPr>
          <w:rFonts w:asciiTheme="minorHAnsi" w:hAnsiTheme="minorHAnsi" w:cstheme="minorHAnsi"/>
          <w:sz w:val="22"/>
          <w:szCs w:val="22"/>
          <w:lang w:val="fr-FR"/>
        </w:rPr>
        <w:t xml:space="preserve"> correspondant à l’av</w:t>
      </w:r>
      <w:r>
        <w:rPr>
          <w:rFonts w:asciiTheme="minorHAnsi" w:hAnsiTheme="minorHAnsi" w:cstheme="minorHAnsi"/>
          <w:sz w:val="22"/>
          <w:szCs w:val="22"/>
          <w:lang w:val="fr-FR"/>
        </w:rPr>
        <w:t>ance (30%) du montant toutes taxes comprises dudit m</w:t>
      </w:r>
      <w:r w:rsidRPr="00C445B6">
        <w:rPr>
          <w:rFonts w:asciiTheme="minorHAnsi" w:hAnsiTheme="minorHAnsi" w:cstheme="minorHAnsi"/>
          <w:sz w:val="22"/>
          <w:szCs w:val="22"/>
          <w:lang w:val="fr-FR"/>
        </w:rPr>
        <w:t xml:space="preserve">arché, payable dès </w:t>
      </w:r>
      <w:r>
        <w:rPr>
          <w:rFonts w:asciiTheme="minorHAnsi" w:hAnsiTheme="minorHAnsi" w:cstheme="minorHAnsi"/>
          <w:sz w:val="22"/>
          <w:szCs w:val="22"/>
          <w:lang w:val="fr-FR"/>
        </w:rPr>
        <w:t xml:space="preserve">la notification de l’ordre de service correspondant, soit </w:t>
      </w:r>
      <w:r w:rsidRPr="00C445B6">
        <w:rPr>
          <w:rFonts w:asciiTheme="minorHAnsi" w:hAnsiTheme="minorHAnsi" w:cstheme="minorHAnsi"/>
          <w:sz w:val="22"/>
          <w:szCs w:val="22"/>
          <w:lang w:val="fr-FR"/>
        </w:rPr>
        <w:t>_________________________</w:t>
      </w:r>
      <w:r>
        <w:rPr>
          <w:rFonts w:asciiTheme="minorHAnsi" w:hAnsiTheme="minorHAnsi" w:cstheme="minorHAnsi"/>
          <w:sz w:val="22"/>
          <w:szCs w:val="22"/>
          <w:lang w:val="fr-FR"/>
        </w:rPr>
        <w:t xml:space="preserve"> francs </w:t>
      </w:r>
      <w:r w:rsidR="00ED4C5B">
        <w:rPr>
          <w:rFonts w:asciiTheme="minorHAnsi" w:hAnsiTheme="minorHAnsi" w:cstheme="minorHAnsi"/>
          <w:sz w:val="22"/>
          <w:szCs w:val="22"/>
          <w:lang w:val="fr-FR"/>
        </w:rPr>
        <w:t>CFA</w:t>
      </w:r>
      <w:r>
        <w:rPr>
          <w:rFonts w:asciiTheme="minorHAnsi" w:hAnsiTheme="minorHAnsi" w:cstheme="minorHAnsi"/>
          <w:sz w:val="22"/>
          <w:szCs w:val="22"/>
          <w:lang w:val="fr-FR"/>
        </w:rPr>
        <w:t>.</w:t>
      </w:r>
    </w:p>
    <w:p w:rsidR="00BB1D7A" w:rsidRDefault="00BB1D7A" w:rsidP="00BB1D7A">
      <w:pPr>
        <w:pStyle w:val="DefaultText"/>
        <w:jc w:val="both"/>
        <w:rPr>
          <w:rFonts w:asciiTheme="minorHAnsi" w:hAnsiTheme="minorHAnsi" w:cstheme="minorHAnsi"/>
          <w:sz w:val="22"/>
          <w:szCs w:val="22"/>
          <w:lang w:val="fr-FR"/>
        </w:rPr>
      </w:pPr>
    </w:p>
    <w:p w:rsidR="00BB1D7A" w:rsidRDefault="00BB1D7A" w:rsidP="00BB1D7A">
      <w:pPr>
        <w:pStyle w:val="DefaultText"/>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La présente garantie entrera en vigueur et prendra effet dès réception des parts respectives de cette avance sur les comptes de </w:t>
      </w:r>
      <w:r w:rsidRPr="00C445B6">
        <w:rPr>
          <w:rFonts w:asciiTheme="minorHAnsi" w:hAnsiTheme="minorHAnsi" w:cstheme="minorHAnsi"/>
          <w:sz w:val="22"/>
          <w:szCs w:val="22"/>
          <w:lang w:val="fr-FR"/>
        </w:rPr>
        <w:t>_________________________</w:t>
      </w:r>
      <w:r>
        <w:rPr>
          <w:rFonts w:asciiTheme="minorHAnsi" w:hAnsiTheme="minorHAnsi" w:cstheme="minorHAnsi"/>
          <w:sz w:val="22"/>
          <w:szCs w:val="22"/>
          <w:lang w:val="fr-FR"/>
        </w:rPr>
        <w:t xml:space="preserve">(le titulaire) ouverts auprès de la banque </w:t>
      </w:r>
      <w:r w:rsidRPr="00C445B6">
        <w:rPr>
          <w:rFonts w:asciiTheme="minorHAnsi" w:hAnsiTheme="minorHAnsi" w:cstheme="minorHAnsi"/>
          <w:sz w:val="22"/>
          <w:szCs w:val="22"/>
          <w:lang w:val="fr-FR"/>
        </w:rPr>
        <w:t>_________________________</w:t>
      </w:r>
      <w:r>
        <w:rPr>
          <w:rFonts w:asciiTheme="minorHAnsi" w:hAnsiTheme="minorHAnsi" w:cstheme="minorHAnsi"/>
          <w:sz w:val="22"/>
          <w:szCs w:val="22"/>
          <w:lang w:val="fr-FR"/>
        </w:rPr>
        <w:t>sous le n°</w:t>
      </w:r>
      <w:r w:rsidRPr="00FD1D35">
        <w:rPr>
          <w:rFonts w:asciiTheme="minorHAnsi" w:hAnsiTheme="minorHAnsi" w:cstheme="minorHAnsi"/>
          <w:sz w:val="22"/>
          <w:szCs w:val="22"/>
          <w:lang w:val="fr-FR"/>
        </w:rPr>
        <w:t xml:space="preserve"> </w:t>
      </w:r>
      <w:r w:rsidRPr="00C445B6">
        <w:rPr>
          <w:rFonts w:asciiTheme="minorHAnsi" w:hAnsiTheme="minorHAnsi" w:cstheme="minorHAnsi"/>
          <w:sz w:val="22"/>
          <w:szCs w:val="22"/>
          <w:lang w:val="fr-FR"/>
        </w:rPr>
        <w:t>_________________________</w:t>
      </w:r>
      <w:r>
        <w:rPr>
          <w:rFonts w:asciiTheme="minorHAnsi" w:hAnsiTheme="minorHAnsi" w:cstheme="minorHAnsi"/>
          <w:sz w:val="22"/>
          <w:szCs w:val="22"/>
          <w:lang w:val="fr-FR"/>
        </w:rPr>
        <w:t>.</w:t>
      </w:r>
    </w:p>
    <w:p w:rsidR="00BB1D7A" w:rsidRDefault="00BB1D7A" w:rsidP="00BB1D7A">
      <w:pPr>
        <w:pStyle w:val="DefaultText"/>
        <w:jc w:val="both"/>
        <w:rPr>
          <w:rFonts w:asciiTheme="minorHAnsi" w:hAnsiTheme="minorHAnsi" w:cstheme="minorHAnsi"/>
          <w:sz w:val="22"/>
          <w:szCs w:val="22"/>
          <w:lang w:val="fr-FR"/>
        </w:rPr>
      </w:pPr>
    </w:p>
    <w:p w:rsidR="00BB1D7A" w:rsidRPr="00C445B6" w:rsidRDefault="00BB1D7A" w:rsidP="00BB1D7A">
      <w:pPr>
        <w:pStyle w:val="DefaultText"/>
        <w:jc w:val="both"/>
        <w:rPr>
          <w:rFonts w:asciiTheme="minorHAnsi" w:hAnsiTheme="minorHAnsi" w:cstheme="minorHAnsi"/>
          <w:sz w:val="22"/>
          <w:szCs w:val="22"/>
          <w:lang w:val="fr-FR"/>
        </w:rPr>
      </w:pPr>
    </w:p>
    <w:p w:rsidR="00CF4883" w:rsidRDefault="00BB1D7A" w:rsidP="00BB1D7A">
      <w:pPr>
        <w:pStyle w:val="DefaultText"/>
        <w:jc w:val="both"/>
        <w:rPr>
          <w:rFonts w:asciiTheme="minorHAnsi" w:hAnsiTheme="minorHAnsi" w:cstheme="minorHAnsi"/>
          <w:sz w:val="22"/>
          <w:szCs w:val="22"/>
          <w:lang w:val="fr-FR"/>
        </w:rPr>
      </w:pPr>
      <w:r w:rsidRPr="00C445B6">
        <w:rPr>
          <w:rFonts w:asciiTheme="minorHAnsi" w:hAnsiTheme="minorHAnsi" w:cstheme="minorHAnsi"/>
          <w:sz w:val="22"/>
          <w:szCs w:val="22"/>
          <w:lang w:val="fr-FR"/>
        </w:rPr>
        <w:t>La présente garantie est valable jusqu’à la réception définitive de la fourniture.</w:t>
      </w:r>
    </w:p>
    <w:p w:rsidR="00BB1D7A" w:rsidRDefault="00BB1D7A" w:rsidP="00BB1D7A">
      <w:pPr>
        <w:pStyle w:val="DefaultText"/>
        <w:jc w:val="both"/>
        <w:rPr>
          <w:rFonts w:asciiTheme="minorHAnsi" w:hAnsiTheme="minorHAnsi" w:cstheme="minorHAnsi"/>
          <w:sz w:val="22"/>
          <w:szCs w:val="22"/>
          <w:lang w:val="fr-FR"/>
        </w:rPr>
      </w:pPr>
    </w:p>
    <w:p w:rsidR="00BB1D7A" w:rsidRPr="00C445B6" w:rsidRDefault="00BB1D7A" w:rsidP="00BB1D7A">
      <w:pPr>
        <w:pStyle w:val="DefaultText"/>
        <w:jc w:val="both"/>
        <w:rPr>
          <w:rFonts w:asciiTheme="minorHAnsi" w:hAnsiTheme="minorHAnsi" w:cstheme="minorHAnsi"/>
          <w:sz w:val="22"/>
          <w:szCs w:val="22"/>
          <w:lang w:val="fr-FR"/>
        </w:rPr>
      </w:pPr>
      <w:r>
        <w:rPr>
          <w:rFonts w:asciiTheme="minorHAnsi" w:hAnsiTheme="minorHAnsi" w:cstheme="minorHAnsi"/>
          <w:sz w:val="22"/>
          <w:szCs w:val="22"/>
          <w:lang w:val="fr-FR"/>
        </w:rPr>
        <w:t xml:space="preserve">La loi et </w:t>
      </w:r>
      <w:r w:rsidR="00CF4883">
        <w:rPr>
          <w:rFonts w:asciiTheme="minorHAnsi" w:hAnsiTheme="minorHAnsi" w:cstheme="minorHAnsi"/>
          <w:sz w:val="22"/>
          <w:szCs w:val="22"/>
          <w:lang w:val="fr-FR"/>
        </w:rPr>
        <w:t>la juridiction applicables</w:t>
      </w:r>
      <w:r>
        <w:rPr>
          <w:rFonts w:asciiTheme="minorHAnsi" w:hAnsiTheme="minorHAnsi" w:cstheme="minorHAnsi"/>
          <w:sz w:val="22"/>
          <w:szCs w:val="22"/>
          <w:lang w:val="fr-FR"/>
        </w:rPr>
        <w:t xml:space="preserve"> à la garantie sont celles de la République du Cameroun.</w:t>
      </w:r>
    </w:p>
    <w:p w:rsidR="00BB1D7A" w:rsidRPr="00C445B6" w:rsidRDefault="00BB1D7A" w:rsidP="00BB1D7A">
      <w:pPr>
        <w:pStyle w:val="DefaultText"/>
        <w:jc w:val="both"/>
        <w:rPr>
          <w:rFonts w:asciiTheme="minorHAnsi" w:hAnsiTheme="minorHAnsi" w:cstheme="minorHAnsi"/>
          <w:sz w:val="22"/>
          <w:szCs w:val="22"/>
          <w:lang w:val="fr-FR"/>
        </w:rPr>
      </w:pPr>
    </w:p>
    <w:p w:rsidR="00BB1D7A" w:rsidRPr="00C445B6" w:rsidRDefault="00BB1D7A" w:rsidP="00BB1D7A">
      <w:pPr>
        <w:pStyle w:val="DefaultText"/>
        <w:jc w:val="both"/>
        <w:rPr>
          <w:rFonts w:asciiTheme="minorHAnsi" w:hAnsiTheme="minorHAnsi" w:cstheme="minorHAnsi"/>
          <w:sz w:val="22"/>
          <w:szCs w:val="22"/>
          <w:lang w:val="fr-FR"/>
        </w:rPr>
      </w:pPr>
    </w:p>
    <w:p w:rsidR="00BB1D7A" w:rsidRPr="00B17E07" w:rsidRDefault="00BB1D7A" w:rsidP="00BB1D7A">
      <w:pPr>
        <w:ind w:left="4956"/>
        <w:jc w:val="both"/>
        <w:rPr>
          <w:rFonts w:asciiTheme="minorHAnsi" w:hAnsiTheme="minorHAnsi" w:cs="Arial"/>
          <w:sz w:val="22"/>
          <w:szCs w:val="22"/>
        </w:rPr>
      </w:pPr>
      <w:r>
        <w:rPr>
          <w:rFonts w:asciiTheme="minorHAnsi" w:hAnsiTheme="minorHAnsi" w:cstheme="minorHAnsi"/>
          <w:sz w:val="22"/>
          <w:szCs w:val="22"/>
        </w:rPr>
        <w:t xml:space="preserve">      </w:t>
      </w:r>
      <w:r w:rsidRPr="00B17E07">
        <w:rPr>
          <w:rFonts w:asciiTheme="minorHAnsi" w:hAnsiTheme="minorHAnsi" w:cs="Arial"/>
          <w:sz w:val="22"/>
          <w:szCs w:val="22"/>
        </w:rPr>
        <w:t>Signé et authentifié par la banque</w:t>
      </w:r>
    </w:p>
    <w:p w:rsidR="00BB1D7A" w:rsidRPr="00B17E07" w:rsidRDefault="00BB1D7A" w:rsidP="00BB1D7A">
      <w:pPr>
        <w:ind w:left="4956"/>
        <w:jc w:val="both"/>
        <w:rPr>
          <w:rFonts w:asciiTheme="minorHAnsi" w:hAnsiTheme="minorHAnsi" w:cs="Arial"/>
          <w:sz w:val="22"/>
          <w:szCs w:val="22"/>
        </w:rPr>
      </w:pPr>
      <w:r w:rsidRPr="00B17E07">
        <w:rPr>
          <w:rFonts w:asciiTheme="minorHAnsi" w:hAnsiTheme="minorHAnsi" w:cs="Arial"/>
          <w:sz w:val="22"/>
          <w:szCs w:val="22"/>
        </w:rPr>
        <w:t xml:space="preserve">             A………………, le……………….</w:t>
      </w:r>
    </w:p>
    <w:p w:rsidR="00BB1D7A" w:rsidRPr="00B17E07" w:rsidRDefault="00BB1D7A" w:rsidP="00BB1D7A">
      <w:pPr>
        <w:jc w:val="both"/>
        <w:rPr>
          <w:rFonts w:asciiTheme="minorHAnsi" w:hAnsiTheme="minorHAnsi" w:cs="Arial"/>
          <w:sz w:val="22"/>
          <w:szCs w:val="22"/>
        </w:rPr>
      </w:pPr>
      <w:r w:rsidRPr="00B17E07">
        <w:rPr>
          <w:rFonts w:asciiTheme="minorHAnsi" w:hAnsiTheme="minorHAnsi" w:cs="Arial"/>
          <w:sz w:val="22"/>
          <w:szCs w:val="22"/>
        </w:rPr>
        <w:t xml:space="preserve">                                                                                                                 [Signature de la banque</w:t>
      </w:r>
      <w:r>
        <w:rPr>
          <w:rFonts w:asciiTheme="minorHAnsi" w:hAnsiTheme="minorHAnsi" w:cs="Arial"/>
          <w:sz w:val="22"/>
          <w:szCs w:val="22"/>
        </w:rPr>
        <w:t>)</w:t>
      </w:r>
    </w:p>
    <w:p w:rsidR="00BB1D7A" w:rsidRDefault="00BB1D7A" w:rsidP="00BB1D7A">
      <w:pPr>
        <w:pStyle w:val="DefaultText"/>
        <w:jc w:val="both"/>
        <w:rPr>
          <w:rFonts w:ascii="Calibri" w:hAnsi="Calibri" w:cs="Calibri"/>
          <w:szCs w:val="24"/>
          <w:lang w:val="fr-FR"/>
        </w:rPr>
      </w:pPr>
    </w:p>
    <w:p w:rsidR="00BB1D7A" w:rsidRDefault="00BB1D7A" w:rsidP="00BB1D7A">
      <w:pPr>
        <w:pStyle w:val="DefaultText"/>
        <w:jc w:val="both"/>
        <w:rPr>
          <w:rFonts w:ascii="Calibri" w:hAnsi="Calibri" w:cs="Calibri"/>
          <w:szCs w:val="24"/>
          <w:lang w:val="fr-FR"/>
        </w:rPr>
      </w:pPr>
    </w:p>
    <w:p w:rsidR="00665B03" w:rsidRDefault="00665B03" w:rsidP="00665B03">
      <w:pPr>
        <w:pStyle w:val="DefaultText"/>
        <w:jc w:val="both"/>
        <w:rPr>
          <w:rFonts w:ascii="Calibri" w:hAnsi="Calibri" w:cs="Calibri"/>
          <w:szCs w:val="24"/>
          <w:lang w:val="fr-FR"/>
        </w:rPr>
      </w:pPr>
    </w:p>
    <w:p w:rsidR="00665B03" w:rsidRDefault="00665B03" w:rsidP="00665B03">
      <w:pPr>
        <w:pStyle w:val="DefaultText"/>
        <w:jc w:val="both"/>
        <w:rPr>
          <w:rFonts w:ascii="Calibri" w:hAnsi="Calibri" w:cs="Calibri"/>
          <w:szCs w:val="24"/>
          <w:lang w:val="fr-FR"/>
        </w:rPr>
      </w:pPr>
    </w:p>
    <w:p w:rsidR="00665B03" w:rsidRDefault="00665B03" w:rsidP="00665B03">
      <w:pPr>
        <w:pStyle w:val="DefaultText"/>
        <w:jc w:val="both"/>
        <w:rPr>
          <w:rFonts w:ascii="Calibri" w:hAnsi="Calibri" w:cs="Calibri"/>
          <w:szCs w:val="24"/>
          <w:lang w:val="fr-FR"/>
        </w:rPr>
      </w:pPr>
    </w:p>
    <w:p w:rsidR="00F45426" w:rsidRDefault="00F45426" w:rsidP="00665B03">
      <w:pPr>
        <w:pStyle w:val="DefaultText"/>
        <w:jc w:val="both"/>
        <w:rPr>
          <w:rFonts w:ascii="Calibri" w:hAnsi="Calibri" w:cs="Calibri"/>
          <w:szCs w:val="24"/>
          <w:lang w:val="fr-FR"/>
        </w:rPr>
      </w:pPr>
    </w:p>
    <w:p w:rsidR="00F45426" w:rsidRDefault="00F45426" w:rsidP="00665B03">
      <w:pPr>
        <w:pStyle w:val="DefaultText"/>
        <w:jc w:val="both"/>
        <w:rPr>
          <w:rFonts w:ascii="Calibri" w:hAnsi="Calibri" w:cs="Calibri"/>
          <w:szCs w:val="24"/>
          <w:lang w:val="fr-FR"/>
        </w:rPr>
      </w:pPr>
    </w:p>
    <w:p w:rsidR="00F45426" w:rsidRDefault="00F45426" w:rsidP="00665B03">
      <w:pPr>
        <w:pStyle w:val="DefaultText"/>
        <w:jc w:val="both"/>
        <w:rPr>
          <w:rFonts w:ascii="Calibri" w:hAnsi="Calibri" w:cs="Calibri"/>
          <w:szCs w:val="24"/>
          <w:lang w:val="fr-FR"/>
        </w:rPr>
      </w:pPr>
    </w:p>
    <w:p w:rsidR="00F45426" w:rsidRDefault="00F45426" w:rsidP="00665B03">
      <w:pPr>
        <w:pStyle w:val="DefaultText"/>
        <w:jc w:val="both"/>
        <w:rPr>
          <w:rFonts w:ascii="Calibri" w:hAnsi="Calibri" w:cs="Calibri"/>
          <w:szCs w:val="24"/>
          <w:lang w:val="fr-FR"/>
        </w:rPr>
      </w:pPr>
    </w:p>
    <w:p w:rsidR="00F45426" w:rsidRDefault="00F45426" w:rsidP="00665B03">
      <w:pPr>
        <w:pStyle w:val="DefaultText"/>
        <w:jc w:val="both"/>
        <w:rPr>
          <w:rFonts w:ascii="Calibri" w:hAnsi="Calibri" w:cs="Calibri"/>
          <w:szCs w:val="24"/>
          <w:lang w:val="fr-FR"/>
        </w:rPr>
      </w:pPr>
    </w:p>
    <w:p w:rsidR="00F45426" w:rsidRDefault="00F45426" w:rsidP="00665B03">
      <w:pPr>
        <w:pStyle w:val="DefaultText"/>
        <w:jc w:val="both"/>
        <w:rPr>
          <w:rFonts w:ascii="Calibri" w:hAnsi="Calibri" w:cs="Calibri"/>
          <w:szCs w:val="24"/>
          <w:lang w:val="fr-FR"/>
        </w:rPr>
      </w:pPr>
    </w:p>
    <w:p w:rsidR="00F45426" w:rsidRDefault="00F45426" w:rsidP="00665B03">
      <w:pPr>
        <w:pStyle w:val="DefaultText"/>
        <w:jc w:val="both"/>
        <w:rPr>
          <w:rFonts w:ascii="Calibri" w:hAnsi="Calibri" w:cs="Calibri"/>
          <w:szCs w:val="24"/>
          <w:lang w:val="fr-FR"/>
        </w:rPr>
      </w:pPr>
    </w:p>
    <w:p w:rsidR="00F45426" w:rsidRDefault="00F45426" w:rsidP="00665B03">
      <w:pPr>
        <w:pStyle w:val="DefaultText"/>
        <w:jc w:val="both"/>
        <w:rPr>
          <w:rFonts w:ascii="Calibri" w:hAnsi="Calibri" w:cs="Calibri"/>
          <w:szCs w:val="24"/>
          <w:lang w:val="fr-FR"/>
        </w:rPr>
      </w:pPr>
    </w:p>
    <w:p w:rsidR="003A6AF8" w:rsidRDefault="003A6AF8" w:rsidP="003A6AF8">
      <w:pPr>
        <w:widowControl w:val="0"/>
        <w:autoSpaceDE w:val="0"/>
        <w:spacing w:before="94"/>
        <w:ind w:right="-20"/>
        <w:rPr>
          <w:rFonts w:ascii="Calibri" w:eastAsia="Times New Roman" w:hAnsi="Calibri" w:cs="Calibri"/>
          <w:b/>
          <w:bCs/>
        </w:rPr>
      </w:pPr>
    </w:p>
    <w:p w:rsidR="002F369B" w:rsidRPr="003A6AF8" w:rsidRDefault="002F369B" w:rsidP="003A6AF8">
      <w:pPr>
        <w:widowControl w:val="0"/>
        <w:autoSpaceDE w:val="0"/>
        <w:spacing w:before="94"/>
        <w:ind w:right="-20"/>
        <w:rPr>
          <w:rFonts w:asciiTheme="minorHAnsi" w:hAnsiTheme="minorHAnsi" w:cstheme="minorHAnsi"/>
          <w:sz w:val="20"/>
          <w:szCs w:val="20"/>
        </w:rPr>
      </w:pPr>
    </w:p>
    <w:p w:rsidR="005A2279" w:rsidRPr="005A2279" w:rsidRDefault="005A2279" w:rsidP="005A2279">
      <w:pPr>
        <w:pStyle w:val="DefaultText"/>
        <w:jc w:val="both"/>
        <w:rPr>
          <w:rFonts w:ascii="Calibri" w:hAnsi="Calibri" w:cs="Calibri"/>
          <w:color w:val="FF0000"/>
          <w:szCs w:val="24"/>
          <w:lang w:val="fr-FR"/>
        </w:rPr>
      </w:pPr>
    </w:p>
    <w:p w:rsidR="005A2279" w:rsidRPr="005A2279" w:rsidRDefault="005A2279" w:rsidP="005A2279">
      <w:pPr>
        <w:pStyle w:val="DefaultText"/>
        <w:jc w:val="both"/>
        <w:rPr>
          <w:rFonts w:ascii="Calibri" w:hAnsi="Calibri" w:cs="Calibri"/>
          <w:color w:val="FF0000"/>
          <w:szCs w:val="24"/>
          <w:lang w:val="fr-FR"/>
        </w:rPr>
      </w:pPr>
    </w:p>
    <w:p w:rsidR="00F45426" w:rsidRDefault="00F45426" w:rsidP="00F45426">
      <w:pPr>
        <w:tabs>
          <w:tab w:val="left" w:pos="0"/>
        </w:tabs>
        <w:ind w:left="-426"/>
        <w:jc w:val="both"/>
        <w:rPr>
          <w:rFonts w:asciiTheme="minorHAnsi" w:hAnsiTheme="minorHAnsi" w:cs="Calibri"/>
          <w:b/>
          <w:sz w:val="32"/>
          <w:szCs w:val="32"/>
        </w:rPr>
      </w:pPr>
      <w:r>
        <w:rPr>
          <w:rFonts w:ascii="Calibri" w:hAnsi="Calibri" w:cs="Calibri"/>
          <w:b/>
          <w:bCs/>
        </w:rPr>
        <w:t xml:space="preserve">        </w:t>
      </w:r>
      <w:r>
        <w:rPr>
          <w:noProof/>
        </w:rPr>
        <w:drawing>
          <wp:anchor distT="0" distB="0" distL="114300" distR="114300" simplePos="0" relativeHeight="251704320" behindDoc="0" locked="0" layoutInCell="1" allowOverlap="1" wp14:anchorId="2854D847" wp14:editId="59F9D94F">
            <wp:simplePos x="0" y="0"/>
            <wp:positionH relativeFrom="column">
              <wp:posOffset>-234950</wp:posOffset>
            </wp:positionH>
            <wp:positionV relativeFrom="paragraph">
              <wp:posOffset>-29210</wp:posOffset>
            </wp:positionV>
            <wp:extent cx="903605" cy="842645"/>
            <wp:effectExtent l="0" t="0" r="0" b="0"/>
            <wp:wrapNone/>
            <wp:docPr id="47" name="Image 47"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3605" cy="84264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Calibri"/>
          <w:b/>
          <w:sz w:val="32"/>
          <w:szCs w:val="32"/>
        </w:rPr>
        <w:t xml:space="preserve">                   SOCIETE DE DEVELOPPEMENT DU COTON DU CAMEROUN</w:t>
      </w:r>
    </w:p>
    <w:p w:rsidR="00F45426" w:rsidRPr="008A48D9" w:rsidRDefault="00F45426" w:rsidP="00F45426">
      <w:pPr>
        <w:rPr>
          <w:rFonts w:asciiTheme="minorHAnsi" w:hAnsiTheme="minorHAnsi" w:cs="Calibri"/>
          <w:b/>
          <w:i/>
          <w:sz w:val="32"/>
          <w:szCs w:val="32"/>
          <w:lang w:val="en-US"/>
        </w:rPr>
      </w:pPr>
      <w:r>
        <w:rPr>
          <w:rFonts w:asciiTheme="minorHAnsi" w:hAnsiTheme="minorHAnsi" w:cs="Calibri"/>
          <w:b/>
          <w:i/>
          <w:sz w:val="32"/>
          <w:szCs w:val="32"/>
        </w:rPr>
        <w:t xml:space="preserve">                           </w:t>
      </w:r>
      <w:r w:rsidRPr="008A48D9">
        <w:rPr>
          <w:rFonts w:asciiTheme="minorHAnsi" w:hAnsiTheme="minorHAnsi" w:cs="Calibri"/>
          <w:b/>
          <w:i/>
          <w:sz w:val="32"/>
          <w:szCs w:val="32"/>
          <w:lang w:val="en-US"/>
        </w:rPr>
        <w:t>CAMEROON COTTON DEVELOPMENT COMPANY</w:t>
      </w:r>
    </w:p>
    <w:p w:rsidR="00F45426" w:rsidRPr="008A48D9" w:rsidRDefault="00F45426" w:rsidP="00F45426">
      <w:pPr>
        <w:jc w:val="both"/>
        <w:rPr>
          <w:rFonts w:asciiTheme="minorHAnsi" w:hAnsiTheme="minorHAnsi" w:cs="Calibri"/>
          <w:b/>
          <w:lang w:val="en-US"/>
        </w:rPr>
      </w:pPr>
    </w:p>
    <w:p w:rsidR="00F45426" w:rsidRPr="008A48D9" w:rsidRDefault="00F45426" w:rsidP="00F45426">
      <w:pPr>
        <w:spacing w:line="480" w:lineRule="auto"/>
        <w:jc w:val="center"/>
        <w:rPr>
          <w:rFonts w:asciiTheme="minorHAnsi" w:hAnsiTheme="minorHAnsi" w:cs="Calibri"/>
          <w:b/>
          <w:sz w:val="32"/>
          <w:szCs w:val="32"/>
          <w:lang w:val="en-US"/>
        </w:rPr>
      </w:pPr>
      <w:r w:rsidRPr="008A48D9">
        <w:rPr>
          <w:rFonts w:asciiTheme="minorHAnsi" w:hAnsiTheme="minorHAnsi" w:cs="Calibri"/>
          <w:b/>
          <w:sz w:val="32"/>
          <w:szCs w:val="32"/>
          <w:lang w:val="en-US"/>
        </w:rPr>
        <w:t>SODECOTON</w:t>
      </w:r>
    </w:p>
    <w:p w:rsidR="00CF7B92" w:rsidRPr="00067C85" w:rsidRDefault="00CF7B92" w:rsidP="00CF7B92">
      <w:pPr>
        <w:tabs>
          <w:tab w:val="left" w:pos="7720"/>
        </w:tabs>
        <w:jc w:val="center"/>
        <w:rPr>
          <w:rFonts w:asciiTheme="minorHAnsi" w:hAnsiTheme="minorHAnsi" w:cs="Arial"/>
          <w:color w:val="000000"/>
          <w:sz w:val="22"/>
          <w:lang w:val="en-US"/>
        </w:rPr>
      </w:pPr>
      <w:r w:rsidRPr="00067C85">
        <w:rPr>
          <w:rFonts w:asciiTheme="minorHAnsi" w:hAnsiTheme="minorHAnsi" w:cs="Arial"/>
          <w:b/>
          <w:color w:val="000000"/>
          <w:sz w:val="28"/>
          <w:lang w:val="en-US"/>
        </w:rPr>
        <w:t>***</w:t>
      </w:r>
    </w:p>
    <w:p w:rsidR="00CF7B92" w:rsidRPr="008A48D9" w:rsidRDefault="00CF7B92" w:rsidP="00F45426">
      <w:pPr>
        <w:spacing w:line="480" w:lineRule="auto"/>
        <w:jc w:val="center"/>
        <w:rPr>
          <w:rFonts w:asciiTheme="minorHAnsi" w:hAnsiTheme="minorHAnsi" w:cs="Calibri"/>
          <w:b/>
          <w:sz w:val="32"/>
          <w:szCs w:val="32"/>
          <w:lang w:val="en-US"/>
        </w:rPr>
      </w:pPr>
    </w:p>
    <w:p w:rsidR="00F45426" w:rsidRPr="008A48D9" w:rsidRDefault="00F45426" w:rsidP="00F45426">
      <w:pPr>
        <w:pStyle w:val="DefaultText"/>
        <w:jc w:val="both"/>
        <w:rPr>
          <w:rFonts w:ascii="Calibri" w:hAnsi="Calibri" w:cs="Calibri"/>
          <w:b/>
          <w:bCs/>
          <w:szCs w:val="24"/>
        </w:rPr>
      </w:pPr>
    </w:p>
    <w:p w:rsidR="00F45426" w:rsidRPr="008A48D9" w:rsidRDefault="00F45426" w:rsidP="00F45426">
      <w:pPr>
        <w:pStyle w:val="DefaultText"/>
        <w:jc w:val="both"/>
        <w:rPr>
          <w:rFonts w:ascii="Calibri" w:hAnsi="Calibri" w:cs="Calibri"/>
          <w:b/>
          <w:bCs/>
          <w:szCs w:val="24"/>
        </w:rPr>
      </w:pPr>
    </w:p>
    <w:p w:rsidR="00F45426" w:rsidRPr="008A48D9" w:rsidRDefault="00F45426" w:rsidP="00F45426">
      <w:pPr>
        <w:pStyle w:val="DefaultText"/>
        <w:jc w:val="both"/>
        <w:rPr>
          <w:rFonts w:ascii="Calibri" w:hAnsi="Calibri" w:cs="Calibri"/>
          <w:b/>
          <w:bCs/>
          <w:szCs w:val="24"/>
        </w:rPr>
      </w:pPr>
    </w:p>
    <w:p w:rsidR="00F45426" w:rsidRPr="008A48D9" w:rsidRDefault="00F45426" w:rsidP="00F45426">
      <w:pPr>
        <w:pStyle w:val="DefaultText"/>
        <w:jc w:val="both"/>
        <w:rPr>
          <w:rFonts w:ascii="Calibri" w:hAnsi="Calibri" w:cs="Calibri"/>
          <w:b/>
          <w:bCs/>
          <w:szCs w:val="24"/>
        </w:rPr>
      </w:pPr>
    </w:p>
    <w:p w:rsidR="00F45426" w:rsidRPr="008A48D9" w:rsidRDefault="00F45426" w:rsidP="00F45426">
      <w:pPr>
        <w:pStyle w:val="DefaultText"/>
        <w:jc w:val="both"/>
        <w:rPr>
          <w:rFonts w:ascii="Calibri" w:hAnsi="Calibri" w:cs="Calibri"/>
          <w:b/>
          <w:bCs/>
          <w:szCs w:val="24"/>
        </w:rPr>
      </w:pPr>
    </w:p>
    <w:p w:rsidR="00F45426" w:rsidRPr="008A48D9" w:rsidRDefault="00F45426" w:rsidP="00F45426">
      <w:pPr>
        <w:pStyle w:val="DefaultText"/>
        <w:jc w:val="both"/>
        <w:rPr>
          <w:rFonts w:ascii="Calibri" w:hAnsi="Calibri" w:cs="Calibri"/>
          <w:b/>
          <w:bCs/>
          <w:szCs w:val="24"/>
        </w:rPr>
      </w:pPr>
    </w:p>
    <w:p w:rsidR="00F45426" w:rsidRPr="008A48D9" w:rsidRDefault="00F45426" w:rsidP="00F45426">
      <w:pPr>
        <w:pStyle w:val="DefaultText"/>
        <w:jc w:val="both"/>
        <w:rPr>
          <w:rFonts w:ascii="Calibri" w:hAnsi="Calibri" w:cs="Calibri"/>
          <w:b/>
          <w:bCs/>
          <w:szCs w:val="24"/>
        </w:rPr>
      </w:pPr>
    </w:p>
    <w:p w:rsidR="00F45426" w:rsidRPr="008A48D9" w:rsidRDefault="00F45426" w:rsidP="00F45426">
      <w:pPr>
        <w:pStyle w:val="DefaultText"/>
        <w:jc w:val="both"/>
        <w:rPr>
          <w:rFonts w:ascii="Calibri" w:hAnsi="Calibri" w:cs="Calibri"/>
          <w:b/>
          <w:bCs/>
          <w:szCs w:val="24"/>
        </w:rPr>
      </w:pPr>
    </w:p>
    <w:p w:rsidR="00F45426" w:rsidRPr="008A48D9" w:rsidRDefault="00F45426" w:rsidP="00F45426">
      <w:pPr>
        <w:pStyle w:val="DefaultText"/>
        <w:jc w:val="both"/>
        <w:rPr>
          <w:rFonts w:ascii="Calibri" w:hAnsi="Calibri" w:cs="Calibri"/>
          <w:b/>
          <w:bCs/>
          <w:szCs w:val="24"/>
        </w:rPr>
      </w:pPr>
    </w:p>
    <w:p w:rsidR="00F45426" w:rsidRPr="008A48D9" w:rsidRDefault="00F45426" w:rsidP="00F45426">
      <w:pPr>
        <w:pStyle w:val="DefaultText"/>
        <w:jc w:val="both"/>
        <w:rPr>
          <w:rFonts w:ascii="Calibri" w:hAnsi="Calibri" w:cs="Calibri"/>
          <w:b/>
          <w:bCs/>
          <w:szCs w:val="24"/>
        </w:rPr>
      </w:pPr>
    </w:p>
    <w:p w:rsidR="00F45426" w:rsidRPr="008A48D9" w:rsidRDefault="00F45426" w:rsidP="00F45426">
      <w:pPr>
        <w:pStyle w:val="DefaultText"/>
        <w:jc w:val="both"/>
        <w:rPr>
          <w:rFonts w:ascii="Calibri" w:hAnsi="Calibri" w:cs="Calibri"/>
          <w:b/>
          <w:bCs/>
          <w:szCs w:val="24"/>
        </w:rPr>
      </w:pPr>
    </w:p>
    <w:p w:rsidR="00F45426" w:rsidRPr="008A48D9" w:rsidRDefault="00F45426" w:rsidP="00F45426">
      <w:pPr>
        <w:pStyle w:val="DefaultText"/>
        <w:jc w:val="both"/>
        <w:rPr>
          <w:rFonts w:ascii="Calibri" w:hAnsi="Calibri" w:cs="Calibri"/>
          <w:b/>
          <w:bCs/>
          <w:szCs w:val="24"/>
        </w:rPr>
      </w:pPr>
    </w:p>
    <w:p w:rsidR="00F45426" w:rsidRPr="008A48D9" w:rsidRDefault="00F45426" w:rsidP="00F45426">
      <w:pPr>
        <w:pStyle w:val="DefaultText"/>
        <w:jc w:val="both"/>
        <w:rPr>
          <w:rFonts w:ascii="Calibri" w:hAnsi="Calibri" w:cs="Calibri"/>
          <w:b/>
          <w:bCs/>
          <w:szCs w:val="24"/>
        </w:rPr>
      </w:pPr>
    </w:p>
    <w:p w:rsidR="00DE63D1" w:rsidRPr="00F45426" w:rsidRDefault="00DE63D1" w:rsidP="00DE63D1">
      <w:pPr>
        <w:jc w:val="center"/>
        <w:rPr>
          <w:color w:val="000000" w:themeColor="text1"/>
          <w:sz w:val="32"/>
          <w:szCs w:val="32"/>
        </w:rPr>
      </w:pPr>
      <w:r w:rsidRPr="00F45426">
        <w:rPr>
          <w:rFonts w:asciiTheme="minorHAnsi" w:hAnsiTheme="minorHAnsi" w:cs="Arial"/>
          <w:b/>
          <w:color w:val="000000" w:themeColor="text1"/>
          <w:sz w:val="32"/>
          <w:szCs w:val="32"/>
        </w:rPr>
        <w:t xml:space="preserve">PIECE N° 11 : </w:t>
      </w:r>
      <w:r w:rsidR="004C10E5" w:rsidRPr="00F45426">
        <w:rPr>
          <w:rFonts w:ascii="Calibri" w:hAnsi="Calibri" w:cs="Calibri"/>
          <w:b/>
          <w:bCs/>
          <w:color w:val="000000" w:themeColor="text1"/>
          <w:sz w:val="32"/>
          <w:szCs w:val="32"/>
        </w:rPr>
        <w:t>GRILLE D’EVALUATION</w:t>
      </w:r>
    </w:p>
    <w:p w:rsidR="00F45426" w:rsidRPr="00A029FA" w:rsidRDefault="00F45426" w:rsidP="00F45426">
      <w:pPr>
        <w:pStyle w:val="DefaultText"/>
        <w:jc w:val="both"/>
        <w:rPr>
          <w:rFonts w:ascii="Calibri" w:hAnsi="Calibri" w:cs="Calibri"/>
          <w:b/>
          <w:bCs/>
          <w:szCs w:val="24"/>
          <w:lang w:val="fr-FR"/>
        </w:rPr>
      </w:pPr>
    </w:p>
    <w:p w:rsidR="00F45426" w:rsidRPr="00A029FA" w:rsidRDefault="00F45426" w:rsidP="00F45426">
      <w:pPr>
        <w:pStyle w:val="DefaultText"/>
        <w:jc w:val="both"/>
        <w:rPr>
          <w:rFonts w:ascii="Calibri" w:hAnsi="Calibri" w:cs="Calibri"/>
          <w:b/>
          <w:bCs/>
          <w:szCs w:val="24"/>
          <w:lang w:val="fr-FR"/>
        </w:rPr>
      </w:pPr>
    </w:p>
    <w:p w:rsidR="00F45426" w:rsidRPr="00A029FA" w:rsidRDefault="00F45426" w:rsidP="00F45426">
      <w:pPr>
        <w:pStyle w:val="DefaultText"/>
        <w:jc w:val="both"/>
        <w:rPr>
          <w:rFonts w:ascii="Calibri" w:hAnsi="Calibri" w:cs="Calibri"/>
          <w:b/>
          <w:bCs/>
          <w:szCs w:val="24"/>
          <w:lang w:val="fr-FR"/>
        </w:rPr>
      </w:pPr>
    </w:p>
    <w:p w:rsidR="00F45426" w:rsidRPr="00A029FA" w:rsidRDefault="00F45426" w:rsidP="00F45426">
      <w:pPr>
        <w:pStyle w:val="DefaultText"/>
        <w:jc w:val="both"/>
        <w:rPr>
          <w:rFonts w:ascii="Calibri" w:hAnsi="Calibri" w:cs="Calibri"/>
          <w:b/>
          <w:bCs/>
          <w:szCs w:val="24"/>
          <w:lang w:val="fr-FR"/>
        </w:rPr>
      </w:pPr>
    </w:p>
    <w:p w:rsidR="00F45426" w:rsidRPr="00A029FA" w:rsidRDefault="00F45426" w:rsidP="00F45426">
      <w:pPr>
        <w:pStyle w:val="DefaultText"/>
        <w:jc w:val="both"/>
        <w:rPr>
          <w:rFonts w:ascii="Calibri" w:hAnsi="Calibri" w:cs="Calibri"/>
          <w:b/>
          <w:bCs/>
          <w:szCs w:val="24"/>
          <w:lang w:val="fr-FR"/>
        </w:rPr>
      </w:pPr>
    </w:p>
    <w:p w:rsidR="00F45426" w:rsidRPr="00A029FA" w:rsidRDefault="00F45426" w:rsidP="00F45426">
      <w:pPr>
        <w:pStyle w:val="DefaultText"/>
        <w:jc w:val="both"/>
        <w:rPr>
          <w:rFonts w:ascii="Calibri" w:hAnsi="Calibri" w:cs="Calibri"/>
          <w:b/>
          <w:bCs/>
          <w:szCs w:val="24"/>
          <w:lang w:val="fr-FR"/>
        </w:rPr>
      </w:pPr>
    </w:p>
    <w:p w:rsidR="00F45426" w:rsidRPr="00A029FA" w:rsidRDefault="00F45426" w:rsidP="00F45426">
      <w:pPr>
        <w:pStyle w:val="DefaultText"/>
        <w:jc w:val="both"/>
        <w:rPr>
          <w:rFonts w:ascii="Calibri" w:hAnsi="Calibri" w:cs="Calibri"/>
          <w:szCs w:val="24"/>
          <w:lang w:val="fr-FR"/>
        </w:rPr>
      </w:pPr>
    </w:p>
    <w:p w:rsidR="00F45426" w:rsidRPr="00A029FA" w:rsidRDefault="00F45426" w:rsidP="00F45426">
      <w:pPr>
        <w:pStyle w:val="DefaultText"/>
        <w:jc w:val="both"/>
        <w:rPr>
          <w:rFonts w:ascii="Calibri" w:hAnsi="Calibri" w:cs="Calibri"/>
          <w:szCs w:val="24"/>
          <w:lang w:val="fr-FR"/>
        </w:rPr>
      </w:pPr>
    </w:p>
    <w:p w:rsidR="00F45426" w:rsidRPr="00A029FA" w:rsidRDefault="00F45426" w:rsidP="00F45426">
      <w:pPr>
        <w:pStyle w:val="DefaultText"/>
        <w:jc w:val="both"/>
        <w:rPr>
          <w:rFonts w:ascii="Calibri" w:hAnsi="Calibri" w:cs="Calibri"/>
          <w:szCs w:val="24"/>
          <w:lang w:val="fr-FR"/>
        </w:rPr>
      </w:pPr>
    </w:p>
    <w:p w:rsidR="00F45426" w:rsidRPr="00A029FA" w:rsidRDefault="00F45426" w:rsidP="00F45426">
      <w:pPr>
        <w:pStyle w:val="DefaultText"/>
        <w:jc w:val="both"/>
        <w:rPr>
          <w:rFonts w:ascii="Calibri" w:hAnsi="Calibri" w:cs="Calibri"/>
          <w:szCs w:val="24"/>
          <w:lang w:val="fr-FR"/>
        </w:rPr>
      </w:pPr>
    </w:p>
    <w:p w:rsidR="00F45426" w:rsidRPr="00A029FA" w:rsidRDefault="00F45426" w:rsidP="00F45426">
      <w:pPr>
        <w:pStyle w:val="DefaultText"/>
        <w:jc w:val="both"/>
        <w:rPr>
          <w:rFonts w:ascii="Calibri" w:hAnsi="Calibri" w:cs="Calibri"/>
          <w:szCs w:val="24"/>
          <w:lang w:val="fr-FR"/>
        </w:rPr>
      </w:pPr>
    </w:p>
    <w:p w:rsidR="00F45426" w:rsidRPr="00A029FA" w:rsidRDefault="00F45426" w:rsidP="00F45426">
      <w:pPr>
        <w:pStyle w:val="DefaultText"/>
        <w:jc w:val="both"/>
        <w:rPr>
          <w:rFonts w:ascii="Calibri" w:hAnsi="Calibri" w:cs="Calibri"/>
          <w:szCs w:val="24"/>
          <w:lang w:val="fr-FR"/>
        </w:rPr>
      </w:pPr>
    </w:p>
    <w:p w:rsidR="00F45426" w:rsidRPr="00A029FA" w:rsidRDefault="00F45426" w:rsidP="00F45426">
      <w:pPr>
        <w:pStyle w:val="DefaultText"/>
        <w:jc w:val="both"/>
        <w:rPr>
          <w:rFonts w:ascii="Calibri" w:hAnsi="Calibri" w:cs="Calibri"/>
          <w:szCs w:val="24"/>
          <w:lang w:val="fr-FR"/>
        </w:rPr>
      </w:pPr>
    </w:p>
    <w:p w:rsidR="00F45426" w:rsidRPr="00A029FA" w:rsidRDefault="00F45426" w:rsidP="00F45426">
      <w:pPr>
        <w:pStyle w:val="DefaultText"/>
        <w:jc w:val="both"/>
        <w:rPr>
          <w:rFonts w:ascii="Calibri" w:hAnsi="Calibri" w:cs="Calibri"/>
          <w:szCs w:val="24"/>
          <w:lang w:val="fr-FR"/>
        </w:rPr>
      </w:pPr>
    </w:p>
    <w:p w:rsidR="00F45426" w:rsidRPr="00A029FA" w:rsidRDefault="00F45426" w:rsidP="00F45426">
      <w:pPr>
        <w:pStyle w:val="DefaultText"/>
        <w:jc w:val="both"/>
        <w:rPr>
          <w:rFonts w:ascii="Calibri" w:hAnsi="Calibri" w:cs="Calibri"/>
          <w:szCs w:val="24"/>
          <w:lang w:val="fr-FR"/>
        </w:rPr>
      </w:pPr>
    </w:p>
    <w:p w:rsidR="00F45426" w:rsidRPr="00A029FA" w:rsidRDefault="00F45426" w:rsidP="00F45426">
      <w:pPr>
        <w:pStyle w:val="DefaultText"/>
        <w:jc w:val="both"/>
        <w:rPr>
          <w:rFonts w:ascii="Calibri" w:hAnsi="Calibri" w:cs="Calibri"/>
          <w:szCs w:val="24"/>
          <w:lang w:val="fr-FR"/>
        </w:rPr>
      </w:pPr>
    </w:p>
    <w:p w:rsidR="00F45426" w:rsidRPr="00A029FA" w:rsidRDefault="00F45426" w:rsidP="00F45426">
      <w:pPr>
        <w:pStyle w:val="DefaultText"/>
        <w:jc w:val="both"/>
        <w:rPr>
          <w:rFonts w:ascii="Calibri" w:hAnsi="Calibri" w:cs="Calibri"/>
          <w:szCs w:val="24"/>
          <w:lang w:val="fr-FR"/>
        </w:rPr>
      </w:pPr>
    </w:p>
    <w:p w:rsidR="00F45426" w:rsidRPr="00A029FA" w:rsidRDefault="00F45426" w:rsidP="00F45426">
      <w:pPr>
        <w:pStyle w:val="DefaultText"/>
        <w:jc w:val="both"/>
        <w:rPr>
          <w:rFonts w:ascii="Calibri" w:hAnsi="Calibri" w:cs="Calibri"/>
          <w:szCs w:val="24"/>
          <w:lang w:val="fr-FR"/>
        </w:rPr>
      </w:pPr>
    </w:p>
    <w:p w:rsidR="00F45426" w:rsidRPr="00A029FA" w:rsidRDefault="00F45426" w:rsidP="00F45426">
      <w:pPr>
        <w:pStyle w:val="DefaultText"/>
        <w:jc w:val="both"/>
        <w:rPr>
          <w:rFonts w:ascii="Calibri" w:hAnsi="Calibri" w:cs="Calibri"/>
          <w:szCs w:val="24"/>
          <w:lang w:val="fr-FR"/>
        </w:rPr>
      </w:pPr>
    </w:p>
    <w:p w:rsidR="00F45426" w:rsidRPr="00A029FA" w:rsidRDefault="00F45426" w:rsidP="00F45426">
      <w:pPr>
        <w:pStyle w:val="DefaultText"/>
        <w:jc w:val="both"/>
        <w:rPr>
          <w:rFonts w:ascii="Calibri" w:hAnsi="Calibri" w:cs="Calibri"/>
          <w:szCs w:val="24"/>
          <w:lang w:val="fr-FR"/>
        </w:rPr>
      </w:pPr>
    </w:p>
    <w:p w:rsidR="00F45426" w:rsidRPr="00A029FA" w:rsidRDefault="00F45426" w:rsidP="00F45426">
      <w:pPr>
        <w:pStyle w:val="DefaultText"/>
        <w:jc w:val="both"/>
        <w:rPr>
          <w:rFonts w:ascii="Calibri" w:hAnsi="Calibri" w:cs="Calibri"/>
          <w:szCs w:val="24"/>
          <w:lang w:val="fr-FR"/>
        </w:rPr>
      </w:pPr>
    </w:p>
    <w:p w:rsidR="004C10E5" w:rsidRPr="00A029FA" w:rsidRDefault="004C10E5" w:rsidP="00F45426">
      <w:pPr>
        <w:pStyle w:val="DefaultText"/>
        <w:jc w:val="both"/>
        <w:rPr>
          <w:rFonts w:ascii="Calibri" w:hAnsi="Calibri" w:cs="Calibri"/>
          <w:szCs w:val="24"/>
          <w:lang w:val="fr-FR"/>
        </w:rPr>
      </w:pPr>
    </w:p>
    <w:p w:rsidR="002F369B" w:rsidRDefault="002F369B" w:rsidP="00780DD2">
      <w:pPr>
        <w:rPr>
          <w:rFonts w:ascii="Calibri" w:hAnsi="Calibri" w:cs="Calibri"/>
          <w:b/>
          <w:bCs/>
          <w:sz w:val="28"/>
          <w:szCs w:val="28"/>
        </w:rPr>
      </w:pPr>
    </w:p>
    <w:p w:rsidR="00780DD2" w:rsidRDefault="00780DD2" w:rsidP="00780DD2">
      <w:pPr>
        <w:rPr>
          <w:rFonts w:ascii="Calibri" w:hAnsi="Calibri" w:cs="Calibri"/>
          <w:b/>
          <w:bCs/>
          <w:sz w:val="28"/>
          <w:szCs w:val="28"/>
        </w:rPr>
      </w:pPr>
      <w:r>
        <w:rPr>
          <w:rFonts w:ascii="Calibri" w:hAnsi="Calibri" w:cs="Calibri"/>
          <w:b/>
          <w:bCs/>
          <w:sz w:val="28"/>
          <w:szCs w:val="28"/>
        </w:rPr>
        <w:t>GRILLE D’EVALUATION</w:t>
      </w:r>
    </w:p>
    <w:p w:rsidR="00780DD2" w:rsidRDefault="00780DD2" w:rsidP="00780DD2">
      <w:pPr>
        <w:rPr>
          <w:rFonts w:ascii="Calibri" w:hAnsi="Calibri" w:cs="Calibri"/>
          <w:b/>
          <w:bCs/>
        </w:rPr>
      </w:pPr>
    </w:p>
    <w:p w:rsidR="00F45426" w:rsidRDefault="00F45426" w:rsidP="00F45426">
      <w:pPr>
        <w:pStyle w:val="DefaultText"/>
        <w:jc w:val="both"/>
        <w:rPr>
          <w:rFonts w:ascii="Calibri" w:hAnsi="Calibri" w:cs="Calibri"/>
          <w:szCs w:val="24"/>
          <w:lang w:val="fr-FR"/>
        </w:rPr>
      </w:pPr>
      <w:r>
        <w:rPr>
          <w:rFonts w:ascii="Calibri" w:hAnsi="Calibri" w:cs="Calibri"/>
          <w:szCs w:val="24"/>
          <w:lang w:val="fr-FR"/>
        </w:rPr>
        <w:t xml:space="preserve">L’évaluation des critères se fera de </w:t>
      </w:r>
      <w:r w:rsidR="0017472A">
        <w:rPr>
          <w:rFonts w:ascii="Calibri" w:hAnsi="Calibri" w:cs="Calibri"/>
          <w:szCs w:val="24"/>
          <w:lang w:val="fr-FR"/>
        </w:rPr>
        <w:t xml:space="preserve">la </w:t>
      </w:r>
      <w:r>
        <w:rPr>
          <w:rFonts w:ascii="Calibri" w:hAnsi="Calibri" w:cs="Calibri"/>
          <w:szCs w:val="24"/>
          <w:lang w:val="fr-FR"/>
        </w:rPr>
        <w:t>manière purement positive ou négative. Toute réponse négative (non) lors de l’examen des critères éliminatoires entraîne la disqualification de l’offre. Quant aux critères essentiels, un minimum de 70 % de réponses positives au total sera requis pour être retenu.</w:t>
      </w:r>
    </w:p>
    <w:p w:rsidR="00F45426" w:rsidRDefault="00F45426" w:rsidP="00F45426">
      <w:pPr>
        <w:jc w:val="both"/>
        <w:rPr>
          <w:rFonts w:asciiTheme="minorHAnsi" w:hAnsiTheme="minorHAnsi" w:cs="Arial"/>
        </w:rPr>
      </w:pPr>
    </w:p>
    <w:p w:rsidR="00F45426" w:rsidRDefault="00F45426" w:rsidP="00F45426">
      <w:pPr>
        <w:jc w:val="both"/>
        <w:rPr>
          <w:rFonts w:asciiTheme="minorHAnsi" w:hAnsiTheme="minorHAnsi" w:cs="Arial"/>
          <w:b/>
        </w:rPr>
      </w:pPr>
      <w:r>
        <w:rPr>
          <w:rFonts w:asciiTheme="minorHAnsi" w:hAnsiTheme="minorHAnsi" w:cs="Arial"/>
          <w:b/>
        </w:rPr>
        <w:t xml:space="preserve"> 1) Critères éliminatoires</w:t>
      </w:r>
    </w:p>
    <w:p w:rsidR="00F45426" w:rsidRDefault="00F45426" w:rsidP="00F45426">
      <w:pPr>
        <w:jc w:val="both"/>
        <w:rPr>
          <w:rFonts w:asciiTheme="minorHAnsi" w:hAnsiTheme="minorHAnsi" w:cs="Arial"/>
          <w:b/>
        </w:rPr>
      </w:pPr>
    </w:p>
    <w:p w:rsidR="00F45426" w:rsidRDefault="00F45426" w:rsidP="00F45426">
      <w:pPr>
        <w:pStyle w:val="DefaultText"/>
        <w:jc w:val="both"/>
        <w:rPr>
          <w:rFonts w:ascii="Georgia" w:hAnsi="Georgia"/>
          <w:sz w:val="22"/>
          <w:lang w:val="fr-FR"/>
        </w:rPr>
      </w:pPr>
      <w:r>
        <w:rPr>
          <w:rFonts w:asciiTheme="minorHAnsi" w:hAnsiTheme="minorHAnsi" w:cs="Calibri"/>
          <w:b/>
          <w:bCs/>
          <w:szCs w:val="24"/>
          <w:lang w:val="fr-FR"/>
        </w:rPr>
        <w:t>. Critère n° 1A : conformité des pièces du dossier administratif</w:t>
      </w:r>
      <w:r>
        <w:rPr>
          <w:rFonts w:ascii="Georgia" w:hAnsi="Georgia"/>
          <w:sz w:val="22"/>
          <w:lang w:val="fr-FR"/>
        </w:rPr>
        <w:tab/>
      </w:r>
    </w:p>
    <w:p w:rsidR="00F45426" w:rsidRDefault="00F45426" w:rsidP="00F45426">
      <w:pPr>
        <w:pStyle w:val="DefaultText"/>
        <w:jc w:val="both"/>
        <w:rPr>
          <w:rFonts w:ascii="Georgia" w:hAnsi="Georgia"/>
          <w:sz w:val="22"/>
          <w:lang w:val="fr-FR"/>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3"/>
        <w:gridCol w:w="1417"/>
        <w:gridCol w:w="1276"/>
      </w:tblGrid>
      <w:tr w:rsidR="00F45426" w:rsidTr="00263C94">
        <w:trPr>
          <w:trHeight w:val="293"/>
        </w:trPr>
        <w:tc>
          <w:tcPr>
            <w:tcW w:w="7083" w:type="dxa"/>
            <w:tcBorders>
              <w:top w:val="single" w:sz="4" w:space="0" w:color="000000"/>
              <w:left w:val="single" w:sz="4" w:space="0" w:color="000000"/>
              <w:bottom w:val="single" w:sz="4" w:space="0" w:color="000000"/>
              <w:right w:val="single" w:sz="4" w:space="0" w:color="000000"/>
            </w:tcBorders>
            <w:hideMark/>
          </w:tcPr>
          <w:p w:rsidR="00F45426" w:rsidRDefault="00F45426" w:rsidP="00263C94">
            <w:pPr>
              <w:pStyle w:val="Textetableau"/>
              <w:spacing w:line="276" w:lineRule="auto"/>
              <w:jc w:val="left"/>
              <w:rPr>
                <w:rFonts w:ascii="Calibri" w:hAnsi="Calibri"/>
                <w:szCs w:val="24"/>
                <w:lang w:eastAsia="en-US"/>
              </w:rPr>
            </w:pPr>
            <w:r>
              <w:rPr>
                <w:rFonts w:ascii="Calibri" w:hAnsi="Calibri"/>
                <w:b/>
                <w:szCs w:val="24"/>
                <w:lang w:eastAsia="en-US"/>
              </w:rPr>
              <w:t xml:space="preserve">Pieces </w:t>
            </w:r>
            <w:r w:rsidR="00ED77A2">
              <w:rPr>
                <w:rFonts w:ascii="Calibri" w:hAnsi="Calibri"/>
                <w:b/>
                <w:szCs w:val="24"/>
                <w:lang w:eastAsia="en-US"/>
              </w:rPr>
              <w:t>administrative</w:t>
            </w:r>
          </w:p>
        </w:tc>
        <w:tc>
          <w:tcPr>
            <w:tcW w:w="1417"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Textetableau"/>
              <w:spacing w:line="276" w:lineRule="auto"/>
              <w:jc w:val="center"/>
              <w:rPr>
                <w:rFonts w:ascii="Calibri" w:hAnsi="Calibri"/>
                <w:szCs w:val="24"/>
                <w:lang w:eastAsia="en-US"/>
              </w:rPr>
            </w:pPr>
            <w:r w:rsidRPr="00757997">
              <w:rPr>
                <w:rFonts w:asciiTheme="minorHAnsi" w:hAnsiTheme="minorHAnsi" w:cstheme="minorHAnsi"/>
                <w:sz w:val="16"/>
                <w:szCs w:val="16"/>
              </w:rPr>
              <w:t>References documents du soumissionnaire</w:t>
            </w:r>
          </w:p>
        </w:tc>
        <w:tc>
          <w:tcPr>
            <w:tcW w:w="1276" w:type="dxa"/>
            <w:tcBorders>
              <w:top w:val="single" w:sz="4" w:space="0" w:color="000000"/>
              <w:left w:val="single" w:sz="4" w:space="0" w:color="000000"/>
              <w:bottom w:val="single" w:sz="4" w:space="0" w:color="000000"/>
              <w:right w:val="single" w:sz="4" w:space="0" w:color="000000"/>
            </w:tcBorders>
            <w:hideMark/>
          </w:tcPr>
          <w:p w:rsidR="00F45426" w:rsidRPr="00AD660F" w:rsidRDefault="00F45426" w:rsidP="00263C94">
            <w:pPr>
              <w:pStyle w:val="Textetableau"/>
              <w:spacing w:line="276" w:lineRule="auto"/>
              <w:jc w:val="center"/>
              <w:rPr>
                <w:rFonts w:ascii="Calibri" w:hAnsi="Calibri"/>
                <w:sz w:val="18"/>
                <w:szCs w:val="18"/>
                <w:lang w:eastAsia="en-US"/>
              </w:rPr>
            </w:pPr>
            <w:r w:rsidRPr="00AD660F">
              <w:rPr>
                <w:rFonts w:ascii="Calibri" w:hAnsi="Calibri"/>
                <w:sz w:val="18"/>
                <w:szCs w:val="18"/>
                <w:lang w:eastAsia="en-US"/>
              </w:rPr>
              <w:t>Oui ou Non</w:t>
            </w:r>
          </w:p>
        </w:tc>
      </w:tr>
      <w:tr w:rsidR="00F45426" w:rsidTr="00263C94">
        <w:trPr>
          <w:trHeight w:val="293"/>
        </w:trPr>
        <w:tc>
          <w:tcPr>
            <w:tcW w:w="7083" w:type="dxa"/>
            <w:tcBorders>
              <w:top w:val="single" w:sz="4" w:space="0" w:color="000000"/>
              <w:left w:val="single" w:sz="4" w:space="0" w:color="000000"/>
              <w:bottom w:val="single" w:sz="4" w:space="0" w:color="000000"/>
              <w:right w:val="single" w:sz="4" w:space="0" w:color="000000"/>
            </w:tcBorders>
            <w:hideMark/>
          </w:tcPr>
          <w:p w:rsidR="00F45426" w:rsidRPr="00682ADA" w:rsidRDefault="00F45426" w:rsidP="00263C94">
            <w:pPr>
              <w:pStyle w:val="Textetableau"/>
              <w:spacing w:line="276" w:lineRule="auto"/>
              <w:jc w:val="left"/>
              <w:rPr>
                <w:rFonts w:ascii="Calibri" w:hAnsi="Calibri"/>
                <w:szCs w:val="24"/>
                <w:lang w:val="fr-FR" w:eastAsia="en-US"/>
              </w:rPr>
            </w:pPr>
            <w:r w:rsidRPr="00682ADA">
              <w:rPr>
                <w:rFonts w:ascii="Calibri" w:hAnsi="Calibri"/>
                <w:szCs w:val="24"/>
                <w:lang w:val="fr-FR" w:eastAsia="en-US"/>
              </w:rPr>
              <w:t xml:space="preserve">Engagement du soumissionnaire </w:t>
            </w:r>
            <w:r w:rsidR="00484509">
              <w:rPr>
                <w:rFonts w:ascii="Calibri" w:hAnsi="Calibri"/>
                <w:szCs w:val="24"/>
                <w:lang w:val="fr-FR" w:eastAsia="en-US"/>
              </w:rPr>
              <w:t xml:space="preserve">timbré </w:t>
            </w:r>
            <w:r w:rsidRPr="00682ADA">
              <w:rPr>
                <w:rFonts w:ascii="Calibri" w:hAnsi="Calibri"/>
                <w:szCs w:val="24"/>
                <w:lang w:val="fr-FR" w:eastAsia="en-US"/>
              </w:rPr>
              <w:t>(selon modèle joint</w:t>
            </w:r>
            <w:r>
              <w:rPr>
                <w:rFonts w:ascii="Calibri" w:hAnsi="Calibri"/>
                <w:szCs w:val="24"/>
                <w:lang w:val="fr-FR" w:eastAsia="en-US"/>
              </w:rPr>
              <w:t>)</w:t>
            </w:r>
          </w:p>
        </w:tc>
        <w:tc>
          <w:tcPr>
            <w:tcW w:w="1417" w:type="dxa"/>
            <w:tcBorders>
              <w:top w:val="single" w:sz="4" w:space="0" w:color="000000"/>
              <w:left w:val="single" w:sz="4" w:space="0" w:color="000000"/>
              <w:bottom w:val="single" w:sz="4" w:space="0" w:color="000000"/>
              <w:right w:val="single" w:sz="4" w:space="0" w:color="000000"/>
            </w:tcBorders>
          </w:tcPr>
          <w:p w:rsidR="00F45426" w:rsidRPr="00682ADA" w:rsidRDefault="00F45426" w:rsidP="00263C94">
            <w:pPr>
              <w:pStyle w:val="DefaultText"/>
              <w:spacing w:line="276" w:lineRule="auto"/>
              <w:rPr>
                <w:rFonts w:ascii="Calibri" w:hAnsi="Calibri"/>
                <w:szCs w:val="24"/>
                <w:lang w:val="fr-FR" w:eastAsia="en-US"/>
              </w:rPr>
            </w:pPr>
          </w:p>
        </w:tc>
        <w:tc>
          <w:tcPr>
            <w:tcW w:w="1276" w:type="dxa"/>
            <w:tcBorders>
              <w:top w:val="single" w:sz="4" w:space="0" w:color="000000"/>
              <w:left w:val="single" w:sz="4" w:space="0" w:color="000000"/>
              <w:bottom w:val="single" w:sz="4" w:space="0" w:color="000000"/>
              <w:right w:val="single" w:sz="4" w:space="0" w:color="000000"/>
            </w:tcBorders>
          </w:tcPr>
          <w:p w:rsidR="00F45426" w:rsidRPr="00682ADA" w:rsidRDefault="00F45426" w:rsidP="00263C94">
            <w:pPr>
              <w:pStyle w:val="DefaultText"/>
              <w:spacing w:line="276" w:lineRule="auto"/>
              <w:rPr>
                <w:rFonts w:ascii="Calibri" w:hAnsi="Calibri"/>
                <w:szCs w:val="24"/>
                <w:lang w:val="fr-FR" w:eastAsia="en-US"/>
              </w:rPr>
            </w:pPr>
          </w:p>
        </w:tc>
      </w:tr>
      <w:tr w:rsidR="00F45426" w:rsidTr="00263C94">
        <w:trPr>
          <w:trHeight w:val="293"/>
        </w:trPr>
        <w:tc>
          <w:tcPr>
            <w:tcW w:w="7083" w:type="dxa"/>
            <w:tcBorders>
              <w:top w:val="single" w:sz="4" w:space="0" w:color="000000"/>
              <w:left w:val="single" w:sz="4" w:space="0" w:color="000000"/>
              <w:bottom w:val="single" w:sz="4" w:space="0" w:color="000000"/>
              <w:right w:val="single" w:sz="4" w:space="0" w:color="000000"/>
            </w:tcBorders>
            <w:hideMark/>
          </w:tcPr>
          <w:p w:rsidR="00F45426" w:rsidRPr="00633E43" w:rsidRDefault="00F45426" w:rsidP="00484509">
            <w:pPr>
              <w:pStyle w:val="Textetableau"/>
              <w:spacing w:line="276" w:lineRule="auto"/>
              <w:jc w:val="left"/>
              <w:rPr>
                <w:rFonts w:ascii="Calibri" w:hAnsi="Calibri"/>
                <w:szCs w:val="24"/>
                <w:lang w:val="fr-FR" w:eastAsia="en-US"/>
              </w:rPr>
            </w:pPr>
            <w:r w:rsidRPr="00633E43">
              <w:rPr>
                <w:rFonts w:ascii="Calibri" w:hAnsi="Calibri"/>
                <w:szCs w:val="24"/>
                <w:lang w:val="fr-FR" w:eastAsia="en-US"/>
              </w:rPr>
              <w:t xml:space="preserve">Attestation de non-faillite </w:t>
            </w:r>
            <w:r w:rsidR="00484509">
              <w:rPr>
                <w:rFonts w:ascii="Calibri" w:hAnsi="Calibri"/>
                <w:szCs w:val="24"/>
                <w:lang w:val="fr-FR" w:eastAsia="en-US"/>
              </w:rPr>
              <w:t>datant de moins de trois mois</w:t>
            </w:r>
            <w:r>
              <w:rPr>
                <w:rFonts w:ascii="Calibri" w:hAnsi="Calibri"/>
                <w:szCs w:val="24"/>
                <w:lang w:val="fr-FR" w:eastAsia="en-US"/>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F45426" w:rsidRPr="00633E43" w:rsidRDefault="00F45426" w:rsidP="00263C94">
            <w:pPr>
              <w:pStyle w:val="DefaultText"/>
              <w:spacing w:line="276" w:lineRule="auto"/>
              <w:rPr>
                <w:rFonts w:ascii="Calibri" w:hAnsi="Calibri"/>
                <w:szCs w:val="24"/>
                <w:lang w:val="fr-FR" w:eastAsia="en-US"/>
              </w:rPr>
            </w:pPr>
          </w:p>
        </w:tc>
        <w:tc>
          <w:tcPr>
            <w:tcW w:w="1276" w:type="dxa"/>
            <w:tcBorders>
              <w:top w:val="single" w:sz="4" w:space="0" w:color="000000"/>
              <w:left w:val="single" w:sz="4" w:space="0" w:color="000000"/>
              <w:bottom w:val="single" w:sz="4" w:space="0" w:color="000000"/>
              <w:right w:val="single" w:sz="4" w:space="0" w:color="000000"/>
            </w:tcBorders>
          </w:tcPr>
          <w:p w:rsidR="00F45426" w:rsidRPr="00633E43" w:rsidRDefault="00F45426" w:rsidP="00263C94">
            <w:pPr>
              <w:pStyle w:val="DefaultText"/>
              <w:spacing w:line="276" w:lineRule="auto"/>
              <w:rPr>
                <w:rFonts w:ascii="Calibri" w:hAnsi="Calibri"/>
                <w:szCs w:val="24"/>
                <w:lang w:val="fr-FR" w:eastAsia="en-US"/>
              </w:rPr>
            </w:pPr>
          </w:p>
        </w:tc>
      </w:tr>
      <w:tr w:rsidR="00F45426" w:rsidTr="00263C94">
        <w:trPr>
          <w:trHeight w:val="293"/>
        </w:trPr>
        <w:tc>
          <w:tcPr>
            <w:tcW w:w="7083" w:type="dxa"/>
            <w:tcBorders>
              <w:top w:val="single" w:sz="4" w:space="0" w:color="000000"/>
              <w:left w:val="single" w:sz="4" w:space="0" w:color="000000"/>
              <w:bottom w:val="single" w:sz="4" w:space="0" w:color="000000"/>
              <w:right w:val="single" w:sz="4" w:space="0" w:color="000000"/>
            </w:tcBorders>
            <w:hideMark/>
          </w:tcPr>
          <w:p w:rsidR="00F45426" w:rsidRDefault="00F45426" w:rsidP="00263C94">
            <w:pPr>
              <w:pStyle w:val="Textetableau"/>
              <w:spacing w:line="276" w:lineRule="auto"/>
              <w:jc w:val="left"/>
              <w:rPr>
                <w:rFonts w:ascii="Calibri" w:hAnsi="Calibri"/>
                <w:szCs w:val="24"/>
                <w:lang w:eastAsia="en-US"/>
              </w:rPr>
            </w:pPr>
            <w:r>
              <w:rPr>
                <w:rFonts w:ascii="Calibri" w:hAnsi="Calibri"/>
                <w:szCs w:val="24"/>
                <w:lang w:eastAsia="en-US"/>
              </w:rPr>
              <w:t>Attestation de domiciliation bancaire</w:t>
            </w:r>
          </w:p>
        </w:tc>
        <w:tc>
          <w:tcPr>
            <w:tcW w:w="1417"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eastAsia="en-US"/>
              </w:rPr>
            </w:pPr>
          </w:p>
        </w:tc>
        <w:tc>
          <w:tcPr>
            <w:tcW w:w="1276"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eastAsia="en-US"/>
              </w:rPr>
            </w:pPr>
          </w:p>
        </w:tc>
      </w:tr>
      <w:tr w:rsidR="00F45426" w:rsidTr="00263C94">
        <w:trPr>
          <w:trHeight w:val="293"/>
        </w:trPr>
        <w:tc>
          <w:tcPr>
            <w:tcW w:w="7083" w:type="dxa"/>
            <w:tcBorders>
              <w:top w:val="single" w:sz="4" w:space="0" w:color="000000"/>
              <w:left w:val="single" w:sz="4" w:space="0" w:color="000000"/>
              <w:bottom w:val="single" w:sz="4" w:space="0" w:color="000000"/>
              <w:right w:val="single" w:sz="4" w:space="0" w:color="000000"/>
            </w:tcBorders>
            <w:hideMark/>
          </w:tcPr>
          <w:p w:rsidR="00F45426" w:rsidRPr="005C5775" w:rsidRDefault="00F45426" w:rsidP="009C77DA">
            <w:pPr>
              <w:pStyle w:val="Textetableau"/>
              <w:spacing w:line="276" w:lineRule="auto"/>
              <w:jc w:val="left"/>
              <w:rPr>
                <w:rFonts w:ascii="Calibri" w:hAnsi="Calibri"/>
                <w:sz w:val="22"/>
                <w:szCs w:val="22"/>
                <w:lang w:val="fr-FR" w:eastAsia="en-US"/>
              </w:rPr>
            </w:pPr>
            <w:r w:rsidRPr="005C5775">
              <w:rPr>
                <w:rFonts w:asciiTheme="minorHAnsi" w:hAnsiTheme="minorHAnsi" w:cstheme="minorHAnsi"/>
                <w:sz w:val="22"/>
                <w:szCs w:val="22"/>
                <w:lang w:val="fr-FR"/>
              </w:rPr>
              <w:t>Caution de soumission en original d</w:t>
            </w:r>
            <w:r w:rsidR="00DB2130" w:rsidRPr="005C5775">
              <w:rPr>
                <w:rFonts w:asciiTheme="minorHAnsi" w:hAnsiTheme="minorHAnsi" w:cstheme="minorHAnsi"/>
                <w:sz w:val="22"/>
                <w:szCs w:val="22"/>
                <w:lang w:val="fr-FR"/>
              </w:rPr>
              <w:t>’un montant d</w:t>
            </w:r>
            <w:r w:rsidRPr="005C5775">
              <w:rPr>
                <w:rFonts w:asciiTheme="minorHAnsi" w:hAnsiTheme="minorHAnsi" w:cstheme="minorHAnsi"/>
                <w:sz w:val="22"/>
                <w:szCs w:val="22"/>
                <w:lang w:val="fr-FR"/>
              </w:rPr>
              <w:t xml:space="preserve">e : </w:t>
            </w:r>
            <w:r w:rsidR="00E4386C" w:rsidRPr="005C5775">
              <w:rPr>
                <w:rFonts w:asciiTheme="minorHAnsi" w:hAnsiTheme="minorHAnsi" w:cstheme="minorHAnsi"/>
                <w:b/>
                <w:color w:val="000000"/>
                <w:sz w:val="22"/>
                <w:szCs w:val="22"/>
                <w:lang w:val="fr-FR"/>
              </w:rPr>
              <w:t xml:space="preserve">900 000 FCFA </w:t>
            </w:r>
            <w:r w:rsidR="00E4386C" w:rsidRPr="005C5775">
              <w:rPr>
                <w:rFonts w:asciiTheme="minorHAnsi" w:hAnsiTheme="minorHAnsi" w:cstheme="minorHAnsi"/>
                <w:b/>
                <w:sz w:val="22"/>
                <w:szCs w:val="22"/>
                <w:lang w:val="fr-FR"/>
              </w:rPr>
              <w:t>pour le lot 1</w:t>
            </w:r>
            <w:r w:rsidR="00E4386C" w:rsidRPr="005C5775">
              <w:rPr>
                <w:rFonts w:asciiTheme="minorHAnsi" w:hAnsiTheme="minorHAnsi" w:cstheme="minorHAnsi"/>
                <w:b/>
                <w:color w:val="000000"/>
                <w:sz w:val="22"/>
                <w:szCs w:val="22"/>
                <w:lang w:val="fr-FR"/>
              </w:rPr>
              <w:t xml:space="preserve">, 220 000 FCFA </w:t>
            </w:r>
            <w:r w:rsidR="00E4386C" w:rsidRPr="005C5775">
              <w:rPr>
                <w:rFonts w:asciiTheme="minorHAnsi" w:hAnsiTheme="minorHAnsi" w:cstheme="minorHAnsi"/>
                <w:b/>
                <w:sz w:val="22"/>
                <w:szCs w:val="22"/>
                <w:lang w:val="fr-FR"/>
              </w:rPr>
              <w:t>pour le lot 2</w:t>
            </w:r>
            <w:r w:rsidR="00E4386C" w:rsidRPr="005C5775">
              <w:rPr>
                <w:rFonts w:asciiTheme="minorHAnsi" w:hAnsiTheme="minorHAnsi" w:cstheme="minorHAnsi"/>
                <w:b/>
                <w:color w:val="000000"/>
                <w:sz w:val="22"/>
                <w:szCs w:val="22"/>
                <w:lang w:val="fr-FR"/>
              </w:rPr>
              <w:t xml:space="preserve">, 590 000 FCFA </w:t>
            </w:r>
            <w:r w:rsidR="00E4386C" w:rsidRPr="005C5775">
              <w:rPr>
                <w:rFonts w:asciiTheme="minorHAnsi" w:hAnsiTheme="minorHAnsi" w:cstheme="minorHAnsi"/>
                <w:b/>
                <w:sz w:val="22"/>
                <w:szCs w:val="22"/>
                <w:lang w:val="fr-FR"/>
              </w:rPr>
              <w:t>pour le lot 3</w:t>
            </w:r>
            <w:r w:rsidR="00E4386C" w:rsidRPr="005C5775">
              <w:rPr>
                <w:rFonts w:asciiTheme="minorHAnsi" w:hAnsiTheme="minorHAnsi" w:cstheme="minorHAnsi"/>
                <w:b/>
                <w:color w:val="000000"/>
                <w:sz w:val="22"/>
                <w:szCs w:val="22"/>
                <w:lang w:val="fr-FR"/>
              </w:rPr>
              <w:t xml:space="preserve">, 928 000 FCFA </w:t>
            </w:r>
            <w:r w:rsidR="00E4386C" w:rsidRPr="005C5775">
              <w:rPr>
                <w:rFonts w:asciiTheme="minorHAnsi" w:hAnsiTheme="minorHAnsi" w:cstheme="minorHAnsi"/>
                <w:b/>
                <w:sz w:val="22"/>
                <w:szCs w:val="22"/>
                <w:lang w:val="fr-FR"/>
              </w:rPr>
              <w:t>pour le lot 4</w:t>
            </w:r>
            <w:r w:rsidR="00E4386C" w:rsidRPr="005C5775">
              <w:rPr>
                <w:rFonts w:asciiTheme="minorHAnsi" w:hAnsiTheme="minorHAnsi" w:cstheme="minorHAnsi"/>
                <w:b/>
                <w:color w:val="000000"/>
                <w:sz w:val="22"/>
                <w:szCs w:val="22"/>
                <w:lang w:val="fr-FR"/>
              </w:rPr>
              <w:t xml:space="preserve">, 2 400 000 FCFA </w:t>
            </w:r>
            <w:r w:rsidR="00E4386C" w:rsidRPr="005C5775">
              <w:rPr>
                <w:rFonts w:asciiTheme="minorHAnsi" w:hAnsiTheme="minorHAnsi" w:cstheme="minorHAnsi"/>
                <w:b/>
                <w:sz w:val="22"/>
                <w:szCs w:val="22"/>
                <w:lang w:val="fr-FR"/>
              </w:rPr>
              <w:t>pour le lot 5</w:t>
            </w:r>
            <w:r w:rsidR="00E4386C" w:rsidRPr="005C5775">
              <w:rPr>
                <w:rFonts w:asciiTheme="minorHAnsi" w:hAnsiTheme="minorHAnsi" w:cstheme="minorHAnsi"/>
                <w:b/>
                <w:color w:val="000000"/>
                <w:sz w:val="22"/>
                <w:szCs w:val="22"/>
                <w:lang w:val="fr-FR"/>
              </w:rPr>
              <w:t xml:space="preserve">, 980 000 FCFA </w:t>
            </w:r>
            <w:r w:rsidR="00E4386C" w:rsidRPr="005C5775">
              <w:rPr>
                <w:rFonts w:asciiTheme="minorHAnsi" w:hAnsiTheme="minorHAnsi" w:cstheme="minorHAnsi"/>
                <w:b/>
                <w:sz w:val="22"/>
                <w:szCs w:val="22"/>
                <w:lang w:val="fr-FR"/>
              </w:rPr>
              <w:t>pour le lot 6</w:t>
            </w:r>
            <w:r w:rsidR="00E4386C" w:rsidRPr="005C5775">
              <w:rPr>
                <w:rFonts w:asciiTheme="minorHAnsi" w:hAnsiTheme="minorHAnsi" w:cstheme="minorHAnsi"/>
                <w:b/>
                <w:color w:val="000000"/>
                <w:sz w:val="22"/>
                <w:szCs w:val="22"/>
                <w:lang w:val="fr-FR"/>
              </w:rPr>
              <w:t xml:space="preserve">, 700 000 FCFA </w:t>
            </w:r>
            <w:r w:rsidR="00E4386C" w:rsidRPr="005C5775">
              <w:rPr>
                <w:rFonts w:asciiTheme="minorHAnsi" w:hAnsiTheme="minorHAnsi" w:cstheme="minorHAnsi"/>
                <w:b/>
                <w:sz w:val="22"/>
                <w:szCs w:val="22"/>
                <w:lang w:val="fr-FR"/>
              </w:rPr>
              <w:t>pour le lot 7</w:t>
            </w:r>
            <w:r w:rsidR="00E4386C" w:rsidRPr="005C5775">
              <w:rPr>
                <w:rFonts w:asciiTheme="minorHAnsi" w:hAnsiTheme="minorHAnsi" w:cstheme="minorHAnsi"/>
                <w:b/>
                <w:color w:val="000000"/>
                <w:sz w:val="22"/>
                <w:szCs w:val="22"/>
                <w:lang w:val="fr-FR"/>
              </w:rPr>
              <w:t xml:space="preserve"> et 500 000 FCFA</w:t>
            </w:r>
            <w:r w:rsidR="00E4386C" w:rsidRPr="005C5775">
              <w:rPr>
                <w:rFonts w:asciiTheme="minorHAnsi" w:hAnsiTheme="minorHAnsi" w:cstheme="minorHAnsi"/>
                <w:b/>
                <w:sz w:val="22"/>
                <w:szCs w:val="22"/>
                <w:lang w:val="fr-FR"/>
              </w:rPr>
              <w:t xml:space="preserve"> pour le lot 8</w:t>
            </w:r>
          </w:p>
        </w:tc>
        <w:tc>
          <w:tcPr>
            <w:tcW w:w="1417"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c>
          <w:tcPr>
            <w:tcW w:w="1276"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r>
      <w:tr w:rsidR="00F45426" w:rsidTr="00263C94">
        <w:trPr>
          <w:trHeight w:val="293"/>
        </w:trPr>
        <w:tc>
          <w:tcPr>
            <w:tcW w:w="7083" w:type="dxa"/>
            <w:tcBorders>
              <w:top w:val="single" w:sz="4" w:space="0" w:color="000000"/>
              <w:left w:val="single" w:sz="4" w:space="0" w:color="000000"/>
              <w:bottom w:val="single" w:sz="4" w:space="0" w:color="000000"/>
              <w:right w:val="single" w:sz="4" w:space="0" w:color="000000"/>
            </w:tcBorders>
            <w:hideMark/>
          </w:tcPr>
          <w:p w:rsidR="00F45426" w:rsidRDefault="00F45426" w:rsidP="00263C94">
            <w:pPr>
              <w:pStyle w:val="Textetableau"/>
              <w:spacing w:line="276" w:lineRule="auto"/>
              <w:jc w:val="left"/>
              <w:rPr>
                <w:rFonts w:ascii="Calibri" w:hAnsi="Calibri"/>
                <w:szCs w:val="24"/>
                <w:lang w:val="fr-FR" w:eastAsia="en-US"/>
              </w:rPr>
            </w:pPr>
            <w:r>
              <w:rPr>
                <w:rFonts w:ascii="Calibri" w:hAnsi="Calibri"/>
                <w:szCs w:val="24"/>
                <w:lang w:val="fr-FR" w:eastAsia="en-US"/>
              </w:rPr>
              <w:t>Attestation de no</w:t>
            </w:r>
            <w:r w:rsidR="00484509">
              <w:rPr>
                <w:rFonts w:ascii="Calibri" w:hAnsi="Calibri"/>
                <w:szCs w:val="24"/>
                <w:lang w:val="fr-FR" w:eastAsia="en-US"/>
              </w:rPr>
              <w:t>n-exclusion des marchés publics</w:t>
            </w:r>
          </w:p>
        </w:tc>
        <w:tc>
          <w:tcPr>
            <w:tcW w:w="1417"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c>
          <w:tcPr>
            <w:tcW w:w="1276"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r>
      <w:tr w:rsidR="00F45426" w:rsidTr="00263C94">
        <w:trPr>
          <w:trHeight w:val="293"/>
        </w:trPr>
        <w:tc>
          <w:tcPr>
            <w:tcW w:w="7083" w:type="dxa"/>
            <w:tcBorders>
              <w:top w:val="single" w:sz="4" w:space="0" w:color="000000"/>
              <w:left w:val="single" w:sz="4" w:space="0" w:color="000000"/>
              <w:bottom w:val="single" w:sz="4" w:space="0" w:color="000000"/>
              <w:right w:val="single" w:sz="4" w:space="0" w:color="000000"/>
            </w:tcBorders>
            <w:hideMark/>
          </w:tcPr>
          <w:p w:rsidR="00F45426" w:rsidRDefault="00484509" w:rsidP="00ED4C5B">
            <w:pPr>
              <w:pStyle w:val="Textetableau"/>
              <w:spacing w:line="276" w:lineRule="auto"/>
              <w:jc w:val="left"/>
              <w:rPr>
                <w:rFonts w:ascii="Calibri" w:hAnsi="Calibri"/>
                <w:szCs w:val="24"/>
                <w:lang w:val="fr-FR" w:eastAsia="en-US"/>
              </w:rPr>
            </w:pPr>
            <w:r>
              <w:rPr>
                <w:rFonts w:ascii="Calibri" w:hAnsi="Calibri"/>
                <w:szCs w:val="24"/>
                <w:lang w:val="fr-FR" w:eastAsia="en-US"/>
              </w:rPr>
              <w:t>Quittance d’</w:t>
            </w:r>
            <w:r w:rsidR="00F45426">
              <w:rPr>
                <w:rFonts w:ascii="Calibri" w:hAnsi="Calibri"/>
                <w:szCs w:val="24"/>
                <w:lang w:val="fr-FR" w:eastAsia="en-US"/>
              </w:rPr>
              <w:t xml:space="preserve">achat </w:t>
            </w:r>
            <w:r>
              <w:rPr>
                <w:rFonts w:ascii="Calibri" w:hAnsi="Calibri"/>
                <w:szCs w:val="24"/>
                <w:lang w:val="fr-FR" w:eastAsia="en-US"/>
              </w:rPr>
              <w:t xml:space="preserve">du DAO d’un montant de </w:t>
            </w:r>
            <w:r w:rsidR="00ED4C5B">
              <w:rPr>
                <w:rFonts w:ascii="Calibri" w:hAnsi="Calibri"/>
                <w:b/>
                <w:szCs w:val="24"/>
                <w:lang w:val="fr-FR" w:eastAsia="en-US"/>
              </w:rPr>
              <w:t>15</w:t>
            </w:r>
            <w:r w:rsidR="00F45426">
              <w:rPr>
                <w:rFonts w:ascii="Calibri" w:hAnsi="Calibri"/>
                <w:b/>
                <w:szCs w:val="24"/>
                <w:lang w:val="fr-FR" w:eastAsia="en-US"/>
              </w:rPr>
              <w:t>0 000</w:t>
            </w:r>
            <w:r w:rsidR="00F45426" w:rsidRPr="00CA0CF7">
              <w:rPr>
                <w:rFonts w:ascii="Calibri" w:hAnsi="Calibri"/>
                <w:szCs w:val="24"/>
                <w:lang w:val="fr-FR" w:eastAsia="en-US"/>
              </w:rPr>
              <w:t xml:space="preserve"> </w:t>
            </w:r>
            <w:r w:rsidR="00F45426">
              <w:rPr>
                <w:rFonts w:ascii="Calibri" w:hAnsi="Calibri"/>
                <w:szCs w:val="24"/>
                <w:lang w:val="fr-FR" w:eastAsia="en-US"/>
              </w:rPr>
              <w:t>FCFA</w:t>
            </w:r>
          </w:p>
        </w:tc>
        <w:tc>
          <w:tcPr>
            <w:tcW w:w="1417"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c>
          <w:tcPr>
            <w:tcW w:w="1276"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r>
      <w:tr w:rsidR="00F45426" w:rsidTr="00263C94">
        <w:trPr>
          <w:trHeight w:val="293"/>
        </w:trPr>
        <w:tc>
          <w:tcPr>
            <w:tcW w:w="7083" w:type="dxa"/>
            <w:tcBorders>
              <w:top w:val="single" w:sz="4" w:space="0" w:color="000000"/>
              <w:left w:val="single" w:sz="4" w:space="0" w:color="000000"/>
              <w:bottom w:val="single" w:sz="4" w:space="0" w:color="000000"/>
              <w:right w:val="single" w:sz="4" w:space="0" w:color="000000"/>
            </w:tcBorders>
            <w:hideMark/>
          </w:tcPr>
          <w:p w:rsidR="00F45426" w:rsidRDefault="00F45426" w:rsidP="00263C94">
            <w:pPr>
              <w:pStyle w:val="Textetableau"/>
              <w:spacing w:line="276" w:lineRule="auto"/>
              <w:jc w:val="left"/>
              <w:rPr>
                <w:rFonts w:ascii="Calibri" w:hAnsi="Calibri"/>
                <w:szCs w:val="24"/>
                <w:lang w:val="fr-FR" w:eastAsia="en-US"/>
              </w:rPr>
            </w:pPr>
            <w:r>
              <w:rPr>
                <w:rFonts w:ascii="Calibri" w:hAnsi="Calibri"/>
                <w:szCs w:val="24"/>
                <w:lang w:val="fr-FR" w:eastAsia="en-US"/>
              </w:rPr>
              <w:t>Attestation CNPS en cours de vali</w:t>
            </w:r>
            <w:r w:rsidR="009C77DA">
              <w:rPr>
                <w:rFonts w:ascii="Calibri" w:hAnsi="Calibri"/>
                <w:szCs w:val="24"/>
                <w:lang w:val="fr-FR" w:eastAsia="en-US"/>
              </w:rPr>
              <w:t>dité*</w:t>
            </w:r>
          </w:p>
        </w:tc>
        <w:tc>
          <w:tcPr>
            <w:tcW w:w="1417"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c>
          <w:tcPr>
            <w:tcW w:w="1276"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r>
      <w:tr w:rsidR="00F45426" w:rsidTr="00263C94">
        <w:trPr>
          <w:trHeight w:val="293"/>
        </w:trPr>
        <w:tc>
          <w:tcPr>
            <w:tcW w:w="7083" w:type="dxa"/>
            <w:tcBorders>
              <w:top w:val="single" w:sz="4" w:space="0" w:color="000000"/>
              <w:left w:val="single" w:sz="4" w:space="0" w:color="000000"/>
              <w:bottom w:val="single" w:sz="4" w:space="0" w:color="000000"/>
              <w:right w:val="single" w:sz="4" w:space="0" w:color="000000"/>
            </w:tcBorders>
          </w:tcPr>
          <w:p w:rsidR="00F45426" w:rsidRDefault="00F45426" w:rsidP="00484509">
            <w:pPr>
              <w:pStyle w:val="Textetableau"/>
              <w:spacing w:line="276" w:lineRule="auto"/>
              <w:jc w:val="left"/>
              <w:rPr>
                <w:rFonts w:ascii="Calibri" w:hAnsi="Calibri"/>
                <w:szCs w:val="24"/>
                <w:lang w:val="fr-FR" w:eastAsia="en-US"/>
              </w:rPr>
            </w:pPr>
            <w:r>
              <w:rPr>
                <w:rFonts w:ascii="Calibri" w:hAnsi="Calibri"/>
                <w:szCs w:val="24"/>
                <w:lang w:val="fr-FR" w:eastAsia="en-US"/>
              </w:rPr>
              <w:t xml:space="preserve">Registre de commerce </w:t>
            </w:r>
            <w:r w:rsidR="00484509">
              <w:rPr>
                <w:rFonts w:ascii="Calibri" w:hAnsi="Calibri"/>
                <w:szCs w:val="24"/>
                <w:lang w:val="fr-FR" w:eastAsia="en-US"/>
              </w:rPr>
              <w:t xml:space="preserve">certifiée et </w:t>
            </w:r>
            <w:r>
              <w:rPr>
                <w:rFonts w:ascii="Calibri" w:hAnsi="Calibri"/>
                <w:szCs w:val="24"/>
                <w:lang w:val="fr-FR" w:eastAsia="en-US"/>
              </w:rPr>
              <w:t>en cours de validité</w:t>
            </w:r>
            <w:r w:rsidR="009C77DA">
              <w:rPr>
                <w:rFonts w:ascii="Calibri" w:hAnsi="Calibri"/>
                <w:szCs w:val="24"/>
                <w:lang w:val="fr-FR" w:eastAsia="en-US"/>
              </w:rPr>
              <w:t>*</w:t>
            </w:r>
            <w:r>
              <w:rPr>
                <w:rFonts w:ascii="Calibri" w:hAnsi="Calibri"/>
                <w:szCs w:val="24"/>
                <w:lang w:val="fr-FR" w:eastAsia="en-US"/>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c>
          <w:tcPr>
            <w:tcW w:w="1276"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r>
      <w:tr w:rsidR="00F45426" w:rsidTr="00263C94">
        <w:trPr>
          <w:trHeight w:val="293"/>
        </w:trPr>
        <w:tc>
          <w:tcPr>
            <w:tcW w:w="7083" w:type="dxa"/>
            <w:tcBorders>
              <w:top w:val="single" w:sz="4" w:space="0" w:color="000000"/>
              <w:left w:val="single" w:sz="4" w:space="0" w:color="000000"/>
              <w:bottom w:val="single" w:sz="4" w:space="0" w:color="000000"/>
              <w:right w:val="single" w:sz="4" w:space="0" w:color="000000"/>
            </w:tcBorders>
            <w:hideMark/>
          </w:tcPr>
          <w:p w:rsidR="00F45426" w:rsidRDefault="00F45426" w:rsidP="00484509">
            <w:pPr>
              <w:pStyle w:val="Textetableau"/>
              <w:spacing w:line="276" w:lineRule="auto"/>
              <w:jc w:val="left"/>
              <w:rPr>
                <w:rFonts w:ascii="Calibri" w:hAnsi="Calibri"/>
                <w:szCs w:val="24"/>
                <w:lang w:val="fr-FR" w:eastAsia="en-US"/>
              </w:rPr>
            </w:pPr>
            <w:r>
              <w:rPr>
                <w:rFonts w:ascii="Calibri" w:hAnsi="Calibri"/>
                <w:szCs w:val="24"/>
                <w:lang w:val="fr-FR" w:eastAsia="en-US"/>
              </w:rPr>
              <w:t xml:space="preserve">Attestation de non redevance </w:t>
            </w:r>
            <w:r w:rsidR="00484509">
              <w:rPr>
                <w:rFonts w:ascii="Calibri" w:hAnsi="Calibri"/>
                <w:szCs w:val="24"/>
                <w:lang w:val="fr-FR" w:eastAsia="en-US"/>
              </w:rPr>
              <w:t xml:space="preserve">certifiée et </w:t>
            </w:r>
            <w:r>
              <w:rPr>
                <w:rFonts w:ascii="Calibri" w:hAnsi="Calibri"/>
                <w:szCs w:val="24"/>
                <w:lang w:val="fr-FR" w:eastAsia="en-US"/>
              </w:rPr>
              <w:t>en cours de validité</w:t>
            </w:r>
            <w:r w:rsidR="009C77DA">
              <w:rPr>
                <w:rFonts w:ascii="Calibri" w:hAnsi="Calibri"/>
                <w:szCs w:val="24"/>
                <w:lang w:val="fr-FR" w:eastAsia="en-US"/>
              </w:rPr>
              <w:t>*</w:t>
            </w:r>
            <w:r>
              <w:rPr>
                <w:rFonts w:ascii="Calibri" w:hAnsi="Calibri"/>
                <w:szCs w:val="24"/>
                <w:lang w:val="fr-FR" w:eastAsia="en-US"/>
              </w:rPr>
              <w:t xml:space="preserve"> </w:t>
            </w:r>
          </w:p>
        </w:tc>
        <w:tc>
          <w:tcPr>
            <w:tcW w:w="1417"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c>
          <w:tcPr>
            <w:tcW w:w="1276"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r>
      <w:tr w:rsidR="00F45426" w:rsidTr="00263C94">
        <w:trPr>
          <w:trHeight w:val="293"/>
        </w:trPr>
        <w:tc>
          <w:tcPr>
            <w:tcW w:w="7083" w:type="dxa"/>
            <w:tcBorders>
              <w:top w:val="single" w:sz="4" w:space="0" w:color="000000"/>
              <w:left w:val="single" w:sz="4" w:space="0" w:color="000000"/>
              <w:bottom w:val="single" w:sz="4" w:space="0" w:color="000000"/>
              <w:right w:val="single" w:sz="4" w:space="0" w:color="000000"/>
            </w:tcBorders>
          </w:tcPr>
          <w:p w:rsidR="00F45426" w:rsidRDefault="00F45426" w:rsidP="00484509">
            <w:pPr>
              <w:pStyle w:val="Textetableau"/>
              <w:spacing w:line="276" w:lineRule="auto"/>
              <w:jc w:val="left"/>
              <w:rPr>
                <w:rFonts w:ascii="Calibri" w:hAnsi="Calibri"/>
                <w:szCs w:val="24"/>
                <w:lang w:val="fr-FR" w:eastAsia="en-US"/>
              </w:rPr>
            </w:pPr>
            <w:r>
              <w:rPr>
                <w:rFonts w:ascii="Calibri" w:hAnsi="Calibri"/>
                <w:szCs w:val="24"/>
                <w:lang w:val="fr-FR" w:eastAsia="en-US"/>
              </w:rPr>
              <w:t>Carte contribuable certifiée</w:t>
            </w:r>
            <w:r w:rsidR="00484509">
              <w:rPr>
                <w:rFonts w:ascii="Calibri" w:hAnsi="Calibri"/>
                <w:szCs w:val="24"/>
                <w:lang w:val="fr-FR" w:eastAsia="en-US"/>
              </w:rPr>
              <w:t xml:space="preserve"> et en cours de validité</w:t>
            </w:r>
            <w:r w:rsidR="009C77DA">
              <w:rPr>
                <w:rFonts w:ascii="Calibri" w:hAnsi="Calibri"/>
                <w:szCs w:val="24"/>
                <w:lang w:val="fr-FR" w:eastAsia="en-US"/>
              </w:rPr>
              <w:t>*</w:t>
            </w:r>
          </w:p>
        </w:tc>
        <w:tc>
          <w:tcPr>
            <w:tcW w:w="1417"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c>
          <w:tcPr>
            <w:tcW w:w="1276"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r>
      <w:tr w:rsidR="00F45426" w:rsidTr="00263C94">
        <w:trPr>
          <w:trHeight w:val="293"/>
        </w:trPr>
        <w:tc>
          <w:tcPr>
            <w:tcW w:w="7083" w:type="dxa"/>
            <w:tcBorders>
              <w:top w:val="single" w:sz="4" w:space="0" w:color="000000"/>
              <w:left w:val="single" w:sz="4" w:space="0" w:color="000000"/>
              <w:bottom w:val="single" w:sz="4" w:space="0" w:color="000000"/>
              <w:right w:val="single" w:sz="4" w:space="0" w:color="000000"/>
            </w:tcBorders>
            <w:hideMark/>
          </w:tcPr>
          <w:p w:rsidR="00F45426" w:rsidRDefault="00F45426" w:rsidP="00263C94">
            <w:pPr>
              <w:pStyle w:val="Textetableau"/>
              <w:spacing w:line="276" w:lineRule="auto"/>
              <w:jc w:val="left"/>
              <w:rPr>
                <w:rFonts w:ascii="Calibri" w:hAnsi="Calibri"/>
                <w:szCs w:val="24"/>
                <w:lang w:val="fr-FR" w:eastAsia="en-US"/>
              </w:rPr>
            </w:pPr>
            <w:r>
              <w:rPr>
                <w:rFonts w:ascii="Calibri" w:hAnsi="Calibri"/>
                <w:szCs w:val="24"/>
                <w:lang w:val="fr-FR" w:eastAsia="en-US"/>
              </w:rPr>
              <w:t xml:space="preserve">Attestation et plan de localisation signés par les services compétents des impôts </w:t>
            </w:r>
            <w:r w:rsidR="00484509">
              <w:rPr>
                <w:rFonts w:ascii="Calibri" w:hAnsi="Calibri"/>
                <w:szCs w:val="24"/>
                <w:lang w:val="fr-FR" w:eastAsia="en-US"/>
              </w:rPr>
              <w:t xml:space="preserve">et </w:t>
            </w:r>
            <w:r>
              <w:rPr>
                <w:rFonts w:ascii="Calibri" w:hAnsi="Calibri"/>
                <w:szCs w:val="24"/>
                <w:lang w:val="fr-FR" w:eastAsia="en-US"/>
              </w:rPr>
              <w:t>datant de moins de trois mois</w:t>
            </w:r>
            <w:r w:rsidR="009C77DA">
              <w:rPr>
                <w:rFonts w:ascii="Calibri" w:hAnsi="Calibri"/>
                <w:szCs w:val="24"/>
                <w:lang w:val="fr-FR" w:eastAsia="en-US"/>
              </w:rPr>
              <w:t>*</w:t>
            </w:r>
          </w:p>
        </w:tc>
        <w:tc>
          <w:tcPr>
            <w:tcW w:w="1417"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c>
          <w:tcPr>
            <w:tcW w:w="1276" w:type="dxa"/>
            <w:tcBorders>
              <w:top w:val="single" w:sz="4" w:space="0" w:color="000000"/>
              <w:left w:val="single" w:sz="4" w:space="0" w:color="000000"/>
              <w:bottom w:val="single" w:sz="4" w:space="0" w:color="000000"/>
              <w:right w:val="single" w:sz="4" w:space="0" w:color="000000"/>
            </w:tcBorders>
          </w:tcPr>
          <w:p w:rsidR="00F45426" w:rsidRDefault="00F45426" w:rsidP="00263C94">
            <w:pPr>
              <w:pStyle w:val="DefaultText"/>
              <w:spacing w:line="276" w:lineRule="auto"/>
              <w:rPr>
                <w:rFonts w:ascii="Calibri" w:hAnsi="Calibri"/>
                <w:szCs w:val="24"/>
                <w:lang w:val="fr-FR" w:eastAsia="en-US"/>
              </w:rPr>
            </w:pPr>
          </w:p>
        </w:tc>
      </w:tr>
    </w:tbl>
    <w:p w:rsidR="00F45426" w:rsidRDefault="00F45426" w:rsidP="00F45426">
      <w:pPr>
        <w:pStyle w:val="DefaultText"/>
        <w:jc w:val="both"/>
        <w:rPr>
          <w:rFonts w:ascii="Calibri" w:hAnsi="Calibri" w:cs="Calibri"/>
          <w:b/>
          <w:bCs/>
          <w:szCs w:val="24"/>
          <w:lang w:val="fr-FR"/>
        </w:rPr>
      </w:pPr>
    </w:p>
    <w:p w:rsidR="009C77DA" w:rsidRDefault="009C77DA" w:rsidP="00F45426">
      <w:pPr>
        <w:pStyle w:val="DefaultText"/>
        <w:jc w:val="both"/>
        <w:rPr>
          <w:rFonts w:asciiTheme="minorHAnsi" w:hAnsiTheme="minorHAnsi" w:cstheme="minorHAnsi"/>
          <w:b/>
          <w:sz w:val="22"/>
          <w:szCs w:val="22"/>
          <w:lang w:val="fr-FR"/>
        </w:rPr>
      </w:pPr>
      <w:r>
        <w:rPr>
          <w:rFonts w:asciiTheme="minorHAnsi" w:hAnsiTheme="minorHAnsi" w:cstheme="minorHAnsi"/>
          <w:b/>
          <w:sz w:val="22"/>
          <w:szCs w:val="22"/>
          <w:lang w:val="fr-FR"/>
        </w:rPr>
        <w:t>*</w:t>
      </w:r>
      <w:r w:rsidRPr="00FF7E0A">
        <w:rPr>
          <w:rFonts w:asciiTheme="minorHAnsi" w:hAnsiTheme="minorHAnsi" w:cstheme="minorHAnsi"/>
          <w:b/>
          <w:sz w:val="20"/>
          <w:lang w:val="fr-FR"/>
        </w:rPr>
        <w:t>NB</w:t>
      </w:r>
      <w:r w:rsidRPr="00D23992">
        <w:rPr>
          <w:rFonts w:asciiTheme="minorHAnsi" w:hAnsiTheme="minorHAnsi" w:cstheme="minorHAnsi"/>
          <w:b/>
          <w:sz w:val="22"/>
          <w:szCs w:val="22"/>
          <w:lang w:val="fr-FR"/>
        </w:rPr>
        <w:t xml:space="preserve"> : les soumissionnaires installés à l’étranger doivent fournir les équivalents </w:t>
      </w:r>
      <w:r>
        <w:rPr>
          <w:rFonts w:asciiTheme="minorHAnsi" w:hAnsiTheme="minorHAnsi" w:cstheme="minorHAnsi"/>
          <w:b/>
          <w:sz w:val="22"/>
          <w:szCs w:val="22"/>
          <w:lang w:val="fr-FR"/>
        </w:rPr>
        <w:t>de</w:t>
      </w:r>
      <w:r w:rsidR="00FF7E0A">
        <w:rPr>
          <w:rFonts w:asciiTheme="minorHAnsi" w:hAnsiTheme="minorHAnsi" w:cstheme="minorHAnsi"/>
          <w:b/>
          <w:sz w:val="22"/>
          <w:szCs w:val="22"/>
          <w:lang w:val="fr-FR"/>
        </w:rPr>
        <w:t xml:space="preserve"> ce</w:t>
      </w:r>
      <w:r>
        <w:rPr>
          <w:rFonts w:asciiTheme="minorHAnsi" w:hAnsiTheme="minorHAnsi" w:cstheme="minorHAnsi"/>
          <w:b/>
          <w:sz w:val="22"/>
          <w:szCs w:val="22"/>
          <w:lang w:val="fr-FR"/>
        </w:rPr>
        <w:t xml:space="preserve">s documents </w:t>
      </w:r>
      <w:r w:rsidRPr="00D23992">
        <w:rPr>
          <w:rFonts w:asciiTheme="minorHAnsi" w:hAnsiTheme="minorHAnsi" w:cstheme="minorHAnsi"/>
          <w:b/>
          <w:sz w:val="22"/>
          <w:szCs w:val="22"/>
          <w:lang w:val="fr-FR"/>
        </w:rPr>
        <w:t>établis dans leurs pays respectifs</w:t>
      </w:r>
      <w:r>
        <w:rPr>
          <w:rFonts w:asciiTheme="minorHAnsi" w:hAnsiTheme="minorHAnsi" w:cstheme="minorHAnsi"/>
          <w:b/>
          <w:sz w:val="22"/>
          <w:szCs w:val="22"/>
          <w:lang w:val="fr-FR"/>
        </w:rPr>
        <w:t>.</w:t>
      </w:r>
    </w:p>
    <w:p w:rsidR="009C77DA" w:rsidRDefault="009C77DA" w:rsidP="00F45426">
      <w:pPr>
        <w:pStyle w:val="DefaultText"/>
        <w:jc w:val="both"/>
        <w:rPr>
          <w:rFonts w:ascii="Calibri" w:hAnsi="Calibri" w:cs="Calibri"/>
          <w:b/>
          <w:bCs/>
          <w:szCs w:val="24"/>
          <w:lang w:val="fr-FR"/>
        </w:rPr>
      </w:pPr>
    </w:p>
    <w:p w:rsidR="00F45426" w:rsidRDefault="00F45426" w:rsidP="00F45426">
      <w:pPr>
        <w:pStyle w:val="DefaultText"/>
        <w:jc w:val="both"/>
        <w:rPr>
          <w:rFonts w:ascii="Calibri" w:hAnsi="Calibri" w:cs="Calibri"/>
          <w:b/>
          <w:bCs/>
          <w:szCs w:val="24"/>
          <w:lang w:val="fr-FR"/>
        </w:rPr>
      </w:pPr>
      <w:r>
        <w:rPr>
          <w:rFonts w:ascii="Calibri" w:hAnsi="Calibri" w:cs="Calibri"/>
          <w:b/>
          <w:bCs/>
          <w:szCs w:val="24"/>
          <w:lang w:val="fr-FR"/>
        </w:rPr>
        <w:t xml:space="preserve">. Critère n° 1B : conformité des caractéristiques techniques </w:t>
      </w:r>
    </w:p>
    <w:p w:rsidR="00F45426" w:rsidRDefault="00F45426" w:rsidP="00F45426">
      <w:pPr>
        <w:pStyle w:val="DefaultText"/>
        <w:jc w:val="both"/>
        <w:rPr>
          <w:rFonts w:ascii="Calibri" w:hAnsi="Calibri" w:cs="Calibri"/>
          <w:b/>
          <w:bCs/>
          <w:szCs w:val="24"/>
          <w:lang w:val="fr-FR"/>
        </w:rPr>
      </w:pPr>
      <w:bookmarkStart w:id="12" w:name="_Hlk1652300"/>
    </w:p>
    <w:p w:rsidR="005C5775" w:rsidRPr="00AE235D" w:rsidRDefault="005C5775" w:rsidP="005C5775">
      <w:pPr>
        <w:jc w:val="both"/>
        <w:rPr>
          <w:rFonts w:asciiTheme="minorHAnsi" w:hAnsiTheme="minorHAnsi" w:cstheme="minorHAnsi"/>
          <w:b/>
        </w:rPr>
      </w:pPr>
      <w:r w:rsidRPr="00AE235D">
        <w:rPr>
          <w:rFonts w:asciiTheme="minorHAnsi" w:hAnsiTheme="minorHAnsi" w:cstheme="minorHAnsi"/>
          <w:b/>
          <w:u w:val="single"/>
        </w:rPr>
        <w:t>Lot I</w:t>
      </w:r>
      <w:r w:rsidRPr="00AE235D">
        <w:rPr>
          <w:rFonts w:asciiTheme="minorHAnsi" w:hAnsiTheme="minorHAnsi" w:cstheme="minorHAnsi"/>
          <w:b/>
        </w:rPr>
        <w:t xml:space="preserve"> : </w:t>
      </w:r>
      <w:r>
        <w:rPr>
          <w:rFonts w:asciiTheme="minorHAnsi" w:hAnsiTheme="minorHAnsi" w:cstheme="minorHAnsi"/>
          <w:b/>
        </w:rPr>
        <w:t xml:space="preserve">fourniture </w:t>
      </w:r>
      <w:r w:rsidR="00054E90">
        <w:rPr>
          <w:rFonts w:asciiTheme="minorHAnsi" w:hAnsiTheme="minorHAnsi" w:cstheme="minorHAnsi"/>
          <w:b/>
        </w:rPr>
        <w:t>d’un lot de</w:t>
      </w:r>
      <w:r w:rsidR="001533CA">
        <w:rPr>
          <w:rFonts w:asciiTheme="minorHAnsi" w:hAnsiTheme="minorHAnsi" w:cstheme="minorHAnsi"/>
          <w:b/>
        </w:rPr>
        <w:t xml:space="preserve"> chaî</w:t>
      </w:r>
      <w:r>
        <w:rPr>
          <w:rFonts w:asciiTheme="minorHAnsi" w:hAnsiTheme="minorHAnsi" w:cstheme="minorHAnsi"/>
          <w:b/>
        </w:rPr>
        <w:t>nes</w:t>
      </w:r>
    </w:p>
    <w:p w:rsidR="005C5775" w:rsidRDefault="005C5775" w:rsidP="005C5775">
      <w:pPr>
        <w:rPr>
          <w:rFonts w:asciiTheme="minorHAnsi" w:hAnsiTheme="minorHAnsi" w:cstheme="minorHAnsi"/>
          <w:b/>
          <w:u w:val="single"/>
        </w:rPr>
      </w:pPr>
    </w:p>
    <w:tbl>
      <w:tblPr>
        <w:tblW w:w="9781" w:type="dxa"/>
        <w:tblInd w:w="-8" w:type="dxa"/>
        <w:tblLayout w:type="fixed"/>
        <w:tblLook w:val="0000" w:firstRow="0" w:lastRow="0" w:firstColumn="0" w:lastColumn="0" w:noHBand="0" w:noVBand="0"/>
      </w:tblPr>
      <w:tblGrid>
        <w:gridCol w:w="6946"/>
        <w:gridCol w:w="1559"/>
        <w:gridCol w:w="1276"/>
      </w:tblGrid>
      <w:tr w:rsidR="005C5775" w:rsidRPr="00062126" w:rsidTr="00E95061">
        <w:trPr>
          <w:trHeight w:val="293"/>
        </w:trPr>
        <w:tc>
          <w:tcPr>
            <w:tcW w:w="6946" w:type="dxa"/>
            <w:vMerge w:val="restart"/>
            <w:tcBorders>
              <w:top w:val="single" w:sz="6" w:space="0" w:color="auto"/>
              <w:left w:val="single" w:sz="6" w:space="0" w:color="auto"/>
              <w:right w:val="single" w:sz="6" w:space="0" w:color="auto"/>
            </w:tcBorders>
          </w:tcPr>
          <w:p w:rsidR="005C5775" w:rsidRPr="00062126" w:rsidRDefault="001533CA" w:rsidP="005C5775">
            <w:pPr>
              <w:pStyle w:val="Textepardfaut"/>
              <w:rPr>
                <w:rFonts w:ascii="Calibri" w:hAnsi="Calibri" w:cs="Calibri"/>
                <w:szCs w:val="24"/>
              </w:rPr>
            </w:pPr>
            <w:r>
              <w:rPr>
                <w:rFonts w:ascii="Calibri" w:hAnsi="Calibri" w:cs="Calibri"/>
                <w:szCs w:val="24"/>
              </w:rPr>
              <w:t>Désignation</w:t>
            </w:r>
          </w:p>
        </w:tc>
        <w:tc>
          <w:tcPr>
            <w:tcW w:w="1559" w:type="dxa"/>
            <w:tcBorders>
              <w:top w:val="single" w:sz="6" w:space="0" w:color="auto"/>
              <w:left w:val="single" w:sz="6" w:space="0" w:color="auto"/>
              <w:right w:val="single" w:sz="6" w:space="0" w:color="auto"/>
            </w:tcBorders>
          </w:tcPr>
          <w:p w:rsidR="005C5775" w:rsidRDefault="005C5775" w:rsidP="005C5775">
            <w:pPr>
              <w:pStyle w:val="Textetableau"/>
              <w:spacing w:line="276" w:lineRule="auto"/>
              <w:jc w:val="center"/>
              <w:rPr>
                <w:rFonts w:ascii="Calibri" w:hAnsi="Calibri"/>
                <w:szCs w:val="24"/>
                <w:lang w:eastAsia="en-US"/>
              </w:rPr>
            </w:pPr>
            <w:r w:rsidRPr="00757997">
              <w:rPr>
                <w:rFonts w:asciiTheme="minorHAnsi" w:hAnsiTheme="minorHAnsi" w:cstheme="minorHAnsi"/>
                <w:sz w:val="16"/>
                <w:szCs w:val="16"/>
              </w:rPr>
              <w:t>References documents du soumissionnaire</w:t>
            </w:r>
          </w:p>
        </w:tc>
        <w:tc>
          <w:tcPr>
            <w:tcW w:w="1276" w:type="dxa"/>
            <w:tcBorders>
              <w:top w:val="single" w:sz="6" w:space="0" w:color="auto"/>
              <w:left w:val="single" w:sz="6" w:space="0" w:color="auto"/>
              <w:right w:val="single" w:sz="6" w:space="0" w:color="auto"/>
            </w:tcBorders>
          </w:tcPr>
          <w:p w:rsidR="005C5775" w:rsidRPr="00AD660F" w:rsidRDefault="005C5775" w:rsidP="005C5775">
            <w:pPr>
              <w:pStyle w:val="Textetableau"/>
              <w:spacing w:line="276" w:lineRule="auto"/>
              <w:jc w:val="center"/>
              <w:rPr>
                <w:rFonts w:ascii="Calibri" w:hAnsi="Calibri"/>
                <w:sz w:val="18"/>
                <w:szCs w:val="18"/>
                <w:lang w:eastAsia="en-US"/>
              </w:rPr>
            </w:pPr>
            <w:r w:rsidRPr="00AD660F">
              <w:rPr>
                <w:rFonts w:ascii="Calibri" w:hAnsi="Calibri"/>
                <w:sz w:val="18"/>
                <w:szCs w:val="18"/>
                <w:lang w:eastAsia="en-US"/>
              </w:rPr>
              <w:t>Oui ou Non</w:t>
            </w:r>
          </w:p>
        </w:tc>
      </w:tr>
      <w:tr w:rsidR="005C5775" w:rsidRPr="00062126" w:rsidTr="00E95061">
        <w:trPr>
          <w:trHeight w:val="80"/>
        </w:trPr>
        <w:tc>
          <w:tcPr>
            <w:tcW w:w="6946" w:type="dxa"/>
            <w:vMerge/>
            <w:tcBorders>
              <w:left w:val="single" w:sz="6" w:space="0" w:color="auto"/>
              <w:bottom w:val="single" w:sz="6" w:space="0" w:color="auto"/>
              <w:right w:val="single" w:sz="6" w:space="0" w:color="auto"/>
            </w:tcBorders>
          </w:tcPr>
          <w:p w:rsidR="005C5775" w:rsidRPr="00062126" w:rsidRDefault="005C5775" w:rsidP="005C5775">
            <w:pPr>
              <w:pStyle w:val="Textepardfaut"/>
              <w:rPr>
                <w:rFonts w:ascii="Calibri" w:hAnsi="Calibri" w:cs="Calibri"/>
                <w:szCs w:val="24"/>
              </w:rPr>
            </w:pPr>
          </w:p>
        </w:tc>
        <w:tc>
          <w:tcPr>
            <w:tcW w:w="1559" w:type="dxa"/>
            <w:tcBorders>
              <w:left w:val="single" w:sz="6" w:space="0" w:color="auto"/>
              <w:bottom w:val="single" w:sz="6" w:space="0" w:color="auto"/>
              <w:right w:val="single" w:sz="6" w:space="0" w:color="auto"/>
            </w:tcBorders>
          </w:tcPr>
          <w:p w:rsidR="005C5775" w:rsidRDefault="005C5775" w:rsidP="005C5775">
            <w:pPr>
              <w:pStyle w:val="Textetableau"/>
              <w:spacing w:line="276" w:lineRule="auto"/>
              <w:jc w:val="left"/>
              <w:rPr>
                <w:rFonts w:ascii="Calibri" w:hAnsi="Calibri"/>
                <w:szCs w:val="24"/>
                <w:lang w:eastAsia="en-US"/>
              </w:rPr>
            </w:pPr>
          </w:p>
        </w:tc>
        <w:tc>
          <w:tcPr>
            <w:tcW w:w="1276" w:type="dxa"/>
            <w:tcBorders>
              <w:left w:val="single" w:sz="6" w:space="0" w:color="auto"/>
              <w:bottom w:val="single" w:sz="6" w:space="0" w:color="auto"/>
              <w:right w:val="single" w:sz="6" w:space="0" w:color="auto"/>
            </w:tcBorders>
          </w:tcPr>
          <w:p w:rsidR="005C5775" w:rsidRPr="00AD660F" w:rsidRDefault="005C5775" w:rsidP="005C5775">
            <w:pPr>
              <w:pStyle w:val="Textetableau"/>
              <w:spacing w:line="276" w:lineRule="auto"/>
              <w:jc w:val="left"/>
              <w:rPr>
                <w:rFonts w:ascii="Calibri" w:hAnsi="Calibri"/>
                <w:sz w:val="18"/>
                <w:szCs w:val="18"/>
                <w:lang w:eastAsia="en-US"/>
              </w:rPr>
            </w:pPr>
          </w:p>
        </w:tc>
      </w:tr>
      <w:tr w:rsidR="005C5775" w:rsidRPr="00BD0FBD" w:rsidTr="00E95061">
        <w:tc>
          <w:tcPr>
            <w:tcW w:w="6946"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CHAINE SIMPLE RC 40 PAS 1/2</w:t>
            </w: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BD0FBD" w:rsidTr="00E95061">
        <w:tc>
          <w:tcPr>
            <w:tcW w:w="6946"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CHAINE SIMPLE RC 60 PAS 3/4</w:t>
            </w: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E95061">
        <w:tc>
          <w:tcPr>
            <w:tcW w:w="6946"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CHAINE DOUBLE RCD 40 PAS 1/2</w:t>
            </w: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E95061">
        <w:tc>
          <w:tcPr>
            <w:tcW w:w="6946"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CHAINE DOUBLE RCD 60 PAS 3/4</w:t>
            </w: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E95061">
        <w:tc>
          <w:tcPr>
            <w:tcW w:w="6946"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CHAINE TRIPLE RCT-60 PAS 3/4</w:t>
            </w: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E95061">
        <w:tc>
          <w:tcPr>
            <w:tcW w:w="6946"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CHAINE TRIPLE RCT-100 PAS 1-1/2</w:t>
            </w: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E95061">
        <w:tc>
          <w:tcPr>
            <w:tcW w:w="6946"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ATTACHE DE CHAINE RC 40 SIMPLE PAS 1/2</w:t>
            </w: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E95061">
        <w:tc>
          <w:tcPr>
            <w:tcW w:w="6946"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FAUX MAILLON DE CHAINE RC 40 PAS 1/2</w:t>
            </w: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E95061">
        <w:tc>
          <w:tcPr>
            <w:tcW w:w="6946"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ATTACHE DE CHAINE RC 60 SIMPLE PAS 3/4</w:t>
            </w: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E95061">
        <w:tc>
          <w:tcPr>
            <w:tcW w:w="6946"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FAUX MAILLON DE CHAINE RC 60 PAS 3/4</w:t>
            </w: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E95061">
        <w:tc>
          <w:tcPr>
            <w:tcW w:w="6946"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ATTACHE DE CHAINE RCD 40 PAS 1/2</w:t>
            </w: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E95061">
        <w:tc>
          <w:tcPr>
            <w:tcW w:w="6946"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FAUX MAILLON DE CHAINE RCD 40 PAS 1/2</w:t>
            </w: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E95061">
        <w:tc>
          <w:tcPr>
            <w:tcW w:w="6946"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ATTACHE DE CHAINE RCD 60 PAS 3/4</w:t>
            </w: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E95061">
        <w:tc>
          <w:tcPr>
            <w:tcW w:w="6946"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FAUX MAILLON DE CHAINE RCD 60 PAS 3/4</w:t>
            </w: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E95061">
        <w:tc>
          <w:tcPr>
            <w:tcW w:w="6946"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ATTACHE DE CHAINE RCT 60 TRIPLE</w:t>
            </w:r>
            <w:r>
              <w:rPr>
                <w:rFonts w:ascii="Calibri" w:eastAsia="Times New Roman" w:hAnsi="Calibri"/>
                <w:color w:val="000000"/>
                <w:sz w:val="22"/>
                <w:szCs w:val="22"/>
              </w:rPr>
              <w:t>S</w:t>
            </w:r>
            <w:r w:rsidRPr="00726E71">
              <w:rPr>
                <w:rFonts w:ascii="Calibri" w:eastAsia="Times New Roman" w:hAnsi="Calibri"/>
                <w:color w:val="000000"/>
                <w:sz w:val="22"/>
                <w:szCs w:val="22"/>
              </w:rPr>
              <w:t xml:space="preserve"> PAS 3/4</w:t>
            </w: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E95061">
        <w:tc>
          <w:tcPr>
            <w:tcW w:w="6946"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FAUX MAILLON DE CHAINE RCT 60 PAS 3/4</w:t>
            </w: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E95061">
        <w:tc>
          <w:tcPr>
            <w:tcW w:w="6946"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ATTACHE DE CHAINE RCT 100 TRIPLE</w:t>
            </w:r>
            <w:r>
              <w:rPr>
                <w:rFonts w:ascii="Calibri" w:eastAsia="Times New Roman" w:hAnsi="Calibri"/>
                <w:color w:val="000000"/>
                <w:sz w:val="22"/>
                <w:szCs w:val="22"/>
              </w:rPr>
              <w:t>S</w:t>
            </w:r>
            <w:r w:rsidRPr="00726E71">
              <w:rPr>
                <w:rFonts w:ascii="Calibri" w:eastAsia="Times New Roman" w:hAnsi="Calibri"/>
                <w:color w:val="000000"/>
                <w:sz w:val="22"/>
                <w:szCs w:val="22"/>
              </w:rPr>
              <w:t xml:space="preserve"> PAS 1-1/4</w:t>
            </w: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E95061">
        <w:tc>
          <w:tcPr>
            <w:tcW w:w="6946"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FAUX MAILLON DE CHAINE RCT 100 PAS 1-1/4</w:t>
            </w: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bl>
    <w:p w:rsidR="005C5775" w:rsidRDefault="005C5775" w:rsidP="005C5775">
      <w:pPr>
        <w:rPr>
          <w:rFonts w:asciiTheme="minorHAnsi" w:hAnsiTheme="minorHAnsi" w:cstheme="minorHAnsi"/>
          <w:b/>
          <w:u w:val="single"/>
        </w:rPr>
      </w:pPr>
    </w:p>
    <w:p w:rsidR="005C5775" w:rsidRPr="00AE235D" w:rsidRDefault="005C5775" w:rsidP="005C5775">
      <w:pPr>
        <w:rPr>
          <w:rFonts w:asciiTheme="minorHAnsi" w:eastAsia="Times New Roman" w:hAnsiTheme="minorHAnsi" w:cstheme="minorHAnsi"/>
          <w:b/>
          <w:bCs/>
          <w:color w:val="000000"/>
        </w:rPr>
      </w:pPr>
      <w:r w:rsidRPr="00AE235D">
        <w:rPr>
          <w:rFonts w:asciiTheme="minorHAnsi" w:hAnsiTheme="minorHAnsi" w:cstheme="minorHAnsi"/>
          <w:b/>
          <w:u w:val="single"/>
        </w:rPr>
        <w:t>Lot 2</w:t>
      </w:r>
      <w:r w:rsidRPr="00AE235D">
        <w:rPr>
          <w:rFonts w:asciiTheme="minorHAnsi" w:hAnsiTheme="minorHAnsi" w:cstheme="minorHAnsi"/>
          <w:b/>
        </w:rPr>
        <w:t xml:space="preserve"> : </w:t>
      </w:r>
      <w:r>
        <w:rPr>
          <w:rFonts w:asciiTheme="minorHAnsi" w:hAnsiTheme="minorHAnsi" w:cstheme="minorHAnsi"/>
          <w:b/>
        </w:rPr>
        <w:t xml:space="preserve">fourniture </w:t>
      </w:r>
      <w:r w:rsidR="00054E90">
        <w:rPr>
          <w:rFonts w:asciiTheme="minorHAnsi" w:hAnsiTheme="minorHAnsi" w:cstheme="minorHAnsi"/>
          <w:b/>
        </w:rPr>
        <w:t>d’un lot de</w:t>
      </w:r>
      <w:r>
        <w:rPr>
          <w:rFonts w:asciiTheme="minorHAnsi" w:hAnsiTheme="minorHAnsi" w:cstheme="minorHAnsi"/>
          <w:b/>
        </w:rPr>
        <w:t xml:space="preserve"> moyeux  </w:t>
      </w:r>
    </w:p>
    <w:p w:rsidR="005C5775" w:rsidRPr="00510118" w:rsidRDefault="005C5775" w:rsidP="005C5775">
      <w:pPr>
        <w:rPr>
          <w:rFonts w:asciiTheme="minorHAnsi" w:hAnsiTheme="minorHAnsi" w:cstheme="minorHAnsi"/>
          <w:sz w:val="22"/>
          <w:szCs w:val="22"/>
          <w:u w:val="single"/>
        </w:rPr>
      </w:pPr>
    </w:p>
    <w:tbl>
      <w:tblPr>
        <w:tblW w:w="9781" w:type="dxa"/>
        <w:tblInd w:w="-8" w:type="dxa"/>
        <w:tblLayout w:type="fixed"/>
        <w:tblLook w:val="0000" w:firstRow="0" w:lastRow="0" w:firstColumn="0" w:lastColumn="0" w:noHBand="0" w:noVBand="0"/>
      </w:tblPr>
      <w:tblGrid>
        <w:gridCol w:w="7088"/>
        <w:gridCol w:w="1276"/>
        <w:gridCol w:w="1417"/>
      </w:tblGrid>
      <w:tr w:rsidR="005C5775" w:rsidRPr="00062126" w:rsidTr="005C5775">
        <w:trPr>
          <w:trHeight w:val="293"/>
        </w:trPr>
        <w:tc>
          <w:tcPr>
            <w:tcW w:w="7088" w:type="dxa"/>
            <w:vMerge w:val="restart"/>
            <w:tcBorders>
              <w:top w:val="single" w:sz="6" w:space="0" w:color="auto"/>
              <w:left w:val="single" w:sz="6" w:space="0" w:color="auto"/>
              <w:right w:val="single" w:sz="6" w:space="0" w:color="auto"/>
            </w:tcBorders>
          </w:tcPr>
          <w:p w:rsidR="005C5775" w:rsidRPr="00062126" w:rsidRDefault="001533CA" w:rsidP="00060C43">
            <w:pPr>
              <w:pStyle w:val="Textepardfaut"/>
              <w:rPr>
                <w:rFonts w:ascii="Calibri" w:hAnsi="Calibri" w:cs="Calibri"/>
                <w:szCs w:val="24"/>
              </w:rPr>
            </w:pPr>
            <w:r>
              <w:rPr>
                <w:rFonts w:ascii="Calibri" w:hAnsi="Calibri" w:cs="Calibri"/>
                <w:szCs w:val="24"/>
              </w:rPr>
              <w:t>Désignation</w:t>
            </w:r>
          </w:p>
        </w:tc>
        <w:tc>
          <w:tcPr>
            <w:tcW w:w="1276" w:type="dxa"/>
            <w:tcBorders>
              <w:top w:val="single" w:sz="6" w:space="0" w:color="auto"/>
              <w:left w:val="single" w:sz="6" w:space="0" w:color="auto"/>
              <w:right w:val="single" w:sz="6" w:space="0" w:color="auto"/>
            </w:tcBorders>
          </w:tcPr>
          <w:p w:rsidR="005C5775" w:rsidRPr="00062126" w:rsidRDefault="005C5775" w:rsidP="00060C43">
            <w:pPr>
              <w:pStyle w:val="Textepardfaut"/>
              <w:rPr>
                <w:rFonts w:ascii="Calibri" w:hAnsi="Calibri" w:cs="Calibri"/>
                <w:szCs w:val="24"/>
              </w:rPr>
            </w:pPr>
          </w:p>
        </w:tc>
        <w:tc>
          <w:tcPr>
            <w:tcW w:w="1417" w:type="dxa"/>
            <w:tcBorders>
              <w:top w:val="single" w:sz="6" w:space="0" w:color="auto"/>
              <w:left w:val="single" w:sz="6" w:space="0" w:color="auto"/>
              <w:right w:val="single" w:sz="6" w:space="0" w:color="auto"/>
            </w:tcBorders>
          </w:tcPr>
          <w:p w:rsidR="005C5775" w:rsidRPr="00062126" w:rsidRDefault="005C5775" w:rsidP="00060C43">
            <w:pPr>
              <w:pStyle w:val="Textepardfaut"/>
              <w:rPr>
                <w:rFonts w:ascii="Calibri" w:hAnsi="Calibri" w:cs="Calibri"/>
                <w:szCs w:val="24"/>
              </w:rPr>
            </w:pPr>
          </w:p>
        </w:tc>
      </w:tr>
      <w:tr w:rsidR="001533CA" w:rsidRPr="00062126" w:rsidTr="005C5775">
        <w:trPr>
          <w:trHeight w:val="293"/>
        </w:trPr>
        <w:tc>
          <w:tcPr>
            <w:tcW w:w="7088" w:type="dxa"/>
            <w:vMerge/>
            <w:tcBorders>
              <w:left w:val="single" w:sz="6" w:space="0" w:color="auto"/>
              <w:bottom w:val="single" w:sz="6" w:space="0" w:color="auto"/>
              <w:right w:val="single" w:sz="6" w:space="0" w:color="auto"/>
            </w:tcBorders>
          </w:tcPr>
          <w:p w:rsidR="001533CA" w:rsidRPr="00062126" w:rsidRDefault="001533CA" w:rsidP="001533CA">
            <w:pPr>
              <w:pStyle w:val="Textepardfaut"/>
              <w:rPr>
                <w:rFonts w:ascii="Calibri" w:hAnsi="Calibri" w:cs="Calibri"/>
                <w:szCs w:val="24"/>
              </w:rPr>
            </w:pPr>
          </w:p>
        </w:tc>
        <w:tc>
          <w:tcPr>
            <w:tcW w:w="1276" w:type="dxa"/>
            <w:tcBorders>
              <w:left w:val="single" w:sz="6" w:space="0" w:color="auto"/>
              <w:bottom w:val="single" w:sz="6" w:space="0" w:color="auto"/>
              <w:right w:val="single" w:sz="6" w:space="0" w:color="auto"/>
            </w:tcBorders>
          </w:tcPr>
          <w:p w:rsidR="001533CA" w:rsidRDefault="001533CA" w:rsidP="001533CA">
            <w:pPr>
              <w:pStyle w:val="Textetableau"/>
              <w:spacing w:line="276" w:lineRule="auto"/>
              <w:jc w:val="center"/>
              <w:rPr>
                <w:rFonts w:ascii="Calibri" w:hAnsi="Calibri"/>
                <w:szCs w:val="24"/>
                <w:lang w:eastAsia="en-US"/>
              </w:rPr>
            </w:pPr>
            <w:r w:rsidRPr="00757997">
              <w:rPr>
                <w:rFonts w:asciiTheme="minorHAnsi" w:hAnsiTheme="minorHAnsi" w:cstheme="minorHAnsi"/>
                <w:sz w:val="16"/>
                <w:szCs w:val="16"/>
              </w:rPr>
              <w:t>References documents du soumissionnaire</w:t>
            </w:r>
          </w:p>
        </w:tc>
        <w:tc>
          <w:tcPr>
            <w:tcW w:w="1417" w:type="dxa"/>
            <w:tcBorders>
              <w:left w:val="single" w:sz="6" w:space="0" w:color="auto"/>
              <w:bottom w:val="single" w:sz="6" w:space="0" w:color="auto"/>
              <w:right w:val="single" w:sz="6" w:space="0" w:color="auto"/>
            </w:tcBorders>
          </w:tcPr>
          <w:p w:rsidR="001533CA" w:rsidRPr="00AD660F" w:rsidRDefault="001533CA" w:rsidP="001533CA">
            <w:pPr>
              <w:pStyle w:val="Textetableau"/>
              <w:spacing w:line="276" w:lineRule="auto"/>
              <w:jc w:val="center"/>
              <w:rPr>
                <w:rFonts w:ascii="Calibri" w:hAnsi="Calibri"/>
                <w:sz w:val="18"/>
                <w:szCs w:val="18"/>
                <w:lang w:eastAsia="en-US"/>
              </w:rPr>
            </w:pPr>
            <w:r w:rsidRPr="00AD660F">
              <w:rPr>
                <w:rFonts w:ascii="Calibri" w:hAnsi="Calibri"/>
                <w:sz w:val="18"/>
                <w:szCs w:val="18"/>
                <w:lang w:eastAsia="en-US"/>
              </w:rPr>
              <w:t>Oui ou Non</w:t>
            </w:r>
          </w:p>
        </w:tc>
      </w:tr>
      <w:tr w:rsidR="005C5775" w:rsidRPr="00BD0FBD" w:rsidTr="005C5775">
        <w:tc>
          <w:tcPr>
            <w:tcW w:w="7088" w:type="dxa"/>
            <w:tcBorders>
              <w:top w:val="single" w:sz="6" w:space="0" w:color="auto"/>
              <w:left w:val="single" w:sz="6" w:space="0" w:color="auto"/>
              <w:bottom w:val="single" w:sz="6" w:space="0" w:color="auto"/>
              <w:right w:val="single" w:sz="6" w:space="0" w:color="auto"/>
            </w:tcBorders>
            <w:vAlign w:val="center"/>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MOYEU TYPE   E  1-15/16’’</w:t>
            </w: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417"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BD0FBD" w:rsidTr="005C5775">
        <w:tc>
          <w:tcPr>
            <w:tcW w:w="7088" w:type="dxa"/>
            <w:tcBorders>
              <w:top w:val="single" w:sz="6" w:space="0" w:color="auto"/>
              <w:left w:val="single" w:sz="6" w:space="0" w:color="auto"/>
              <w:bottom w:val="single" w:sz="6" w:space="0" w:color="auto"/>
              <w:right w:val="single" w:sz="6" w:space="0" w:color="auto"/>
            </w:tcBorders>
            <w:vAlign w:val="center"/>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MOYEU TYPE     E  2-3/16’’</w:t>
            </w: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417"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BD0FBD" w:rsidTr="005C5775">
        <w:tc>
          <w:tcPr>
            <w:tcW w:w="7088" w:type="dxa"/>
            <w:tcBorders>
              <w:top w:val="single" w:sz="6" w:space="0" w:color="auto"/>
              <w:left w:val="single" w:sz="6" w:space="0" w:color="auto"/>
              <w:bottom w:val="single" w:sz="6" w:space="0" w:color="auto"/>
              <w:right w:val="single" w:sz="6" w:space="0" w:color="auto"/>
            </w:tcBorders>
            <w:vAlign w:val="center"/>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MOYEU TYPE    H  1-3/16’’</w:t>
            </w: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417"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BD0FBD" w:rsidTr="005C5775">
        <w:tc>
          <w:tcPr>
            <w:tcW w:w="7088" w:type="dxa"/>
            <w:tcBorders>
              <w:top w:val="single" w:sz="6" w:space="0" w:color="auto"/>
              <w:left w:val="single" w:sz="6" w:space="0" w:color="auto"/>
              <w:bottom w:val="single" w:sz="6" w:space="0" w:color="auto"/>
              <w:right w:val="single" w:sz="6" w:space="0" w:color="auto"/>
            </w:tcBorders>
            <w:vAlign w:val="center"/>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MOYEU TYPE    H  1-7/16’’</w:t>
            </w: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417"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BD0FBD" w:rsidTr="005C5775">
        <w:tc>
          <w:tcPr>
            <w:tcW w:w="7088" w:type="dxa"/>
            <w:tcBorders>
              <w:top w:val="single" w:sz="6" w:space="0" w:color="auto"/>
              <w:left w:val="single" w:sz="6" w:space="0" w:color="auto"/>
              <w:bottom w:val="single" w:sz="6" w:space="0" w:color="auto"/>
              <w:right w:val="single" w:sz="6" w:space="0" w:color="auto"/>
            </w:tcBorders>
            <w:vAlign w:val="center"/>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MOYEU TYPE  Q1  1-15/16’’</w:t>
            </w: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417"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BD0FBD" w:rsidTr="005C5775">
        <w:tc>
          <w:tcPr>
            <w:tcW w:w="7088" w:type="dxa"/>
            <w:tcBorders>
              <w:top w:val="single" w:sz="6" w:space="0" w:color="auto"/>
              <w:left w:val="single" w:sz="6" w:space="0" w:color="auto"/>
              <w:bottom w:val="single" w:sz="6" w:space="0" w:color="auto"/>
              <w:right w:val="single" w:sz="6" w:space="0" w:color="auto"/>
            </w:tcBorders>
            <w:vAlign w:val="center"/>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MOYEU TYPE  Q1  2-3/16’’</w:t>
            </w: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417"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BD0FBD" w:rsidTr="005C5775">
        <w:tc>
          <w:tcPr>
            <w:tcW w:w="7088" w:type="dxa"/>
            <w:tcBorders>
              <w:top w:val="single" w:sz="6" w:space="0" w:color="auto"/>
              <w:left w:val="single" w:sz="6" w:space="0" w:color="auto"/>
              <w:bottom w:val="single" w:sz="6" w:space="0" w:color="auto"/>
              <w:right w:val="single" w:sz="6" w:space="0" w:color="auto"/>
            </w:tcBorders>
            <w:vAlign w:val="center"/>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MOYEU TYPE   SK  1-7/16’’</w:t>
            </w: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417"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BD0FBD" w:rsidTr="005C5775">
        <w:tc>
          <w:tcPr>
            <w:tcW w:w="7088" w:type="dxa"/>
            <w:tcBorders>
              <w:top w:val="single" w:sz="6" w:space="0" w:color="auto"/>
              <w:left w:val="single" w:sz="6" w:space="0" w:color="auto"/>
              <w:bottom w:val="single" w:sz="6" w:space="0" w:color="auto"/>
              <w:right w:val="single" w:sz="6" w:space="0" w:color="auto"/>
            </w:tcBorders>
            <w:vAlign w:val="center"/>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MOYEU TYPE  SK  1-15/16’’</w:t>
            </w: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417"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BD0FBD" w:rsidTr="005C5775">
        <w:tc>
          <w:tcPr>
            <w:tcW w:w="7088" w:type="dxa"/>
            <w:tcBorders>
              <w:top w:val="single" w:sz="6" w:space="0" w:color="auto"/>
              <w:left w:val="single" w:sz="6" w:space="0" w:color="auto"/>
              <w:bottom w:val="single" w:sz="6" w:space="0" w:color="auto"/>
              <w:right w:val="single" w:sz="6" w:space="0" w:color="auto"/>
            </w:tcBorders>
            <w:vAlign w:val="center"/>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MOYEU TYPE    SK  2-3/16’’</w:t>
            </w: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417"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BD0FBD" w:rsidTr="005C5775">
        <w:tc>
          <w:tcPr>
            <w:tcW w:w="7088" w:type="dxa"/>
            <w:tcBorders>
              <w:top w:val="single" w:sz="6" w:space="0" w:color="auto"/>
              <w:left w:val="single" w:sz="6" w:space="0" w:color="auto"/>
              <w:bottom w:val="single" w:sz="6" w:space="0" w:color="auto"/>
              <w:right w:val="single" w:sz="6" w:space="0" w:color="auto"/>
            </w:tcBorders>
            <w:vAlign w:val="center"/>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MOYEU TYPE    SD  42 mn</w:t>
            </w: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417"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BD0FBD" w:rsidTr="005C5775">
        <w:tc>
          <w:tcPr>
            <w:tcW w:w="7088" w:type="dxa"/>
            <w:tcBorders>
              <w:top w:val="single" w:sz="6" w:space="0" w:color="auto"/>
              <w:left w:val="single" w:sz="6" w:space="0" w:color="auto"/>
              <w:bottom w:val="single" w:sz="6" w:space="0" w:color="auto"/>
              <w:right w:val="single" w:sz="6" w:space="0" w:color="auto"/>
            </w:tcBorders>
            <w:vAlign w:val="center"/>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MOYEU TYPE    SK  48 mn</w:t>
            </w: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417"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BD0FBD" w:rsidTr="005C5775">
        <w:tc>
          <w:tcPr>
            <w:tcW w:w="7088" w:type="dxa"/>
            <w:tcBorders>
              <w:top w:val="single" w:sz="6" w:space="0" w:color="auto"/>
              <w:left w:val="single" w:sz="6" w:space="0" w:color="auto"/>
              <w:bottom w:val="single" w:sz="6" w:space="0" w:color="auto"/>
              <w:right w:val="single" w:sz="6" w:space="0" w:color="auto"/>
            </w:tcBorders>
            <w:vAlign w:val="center"/>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MOYEU TYPE      SK  2-5/8’’</w:t>
            </w: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417"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BD0FBD" w:rsidTr="005C5775">
        <w:tc>
          <w:tcPr>
            <w:tcW w:w="7088" w:type="dxa"/>
            <w:tcBorders>
              <w:top w:val="single" w:sz="6" w:space="0" w:color="auto"/>
              <w:left w:val="single" w:sz="6" w:space="0" w:color="auto"/>
              <w:bottom w:val="single" w:sz="6" w:space="0" w:color="auto"/>
              <w:right w:val="single" w:sz="6" w:space="0" w:color="auto"/>
            </w:tcBorders>
            <w:vAlign w:val="center"/>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MOYEU TYPE         J   2-5/8’’</w:t>
            </w: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417"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BD0FBD" w:rsidTr="005C5775">
        <w:tc>
          <w:tcPr>
            <w:tcW w:w="7088" w:type="dxa"/>
            <w:tcBorders>
              <w:top w:val="single" w:sz="6" w:space="0" w:color="auto"/>
              <w:left w:val="single" w:sz="6" w:space="0" w:color="auto"/>
              <w:bottom w:val="single" w:sz="6" w:space="0" w:color="auto"/>
              <w:right w:val="single" w:sz="6" w:space="0" w:color="auto"/>
            </w:tcBorders>
            <w:vAlign w:val="center"/>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MOYEU TYPE   Q1  1-11/16’’</w:t>
            </w: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417"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BD0FBD" w:rsidTr="005C5775">
        <w:tc>
          <w:tcPr>
            <w:tcW w:w="7088" w:type="dxa"/>
            <w:tcBorders>
              <w:top w:val="single" w:sz="6" w:space="0" w:color="auto"/>
              <w:left w:val="single" w:sz="6" w:space="0" w:color="auto"/>
              <w:bottom w:val="single" w:sz="6" w:space="0" w:color="auto"/>
              <w:right w:val="single" w:sz="6" w:space="0" w:color="auto"/>
            </w:tcBorders>
            <w:vAlign w:val="center"/>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MOYEU TYPE  R2  2-11/16’’</w:t>
            </w: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417"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BD0FBD" w:rsidTr="005C5775">
        <w:tc>
          <w:tcPr>
            <w:tcW w:w="7088" w:type="dxa"/>
            <w:tcBorders>
              <w:top w:val="single" w:sz="6" w:space="0" w:color="auto"/>
              <w:left w:val="single" w:sz="6" w:space="0" w:color="auto"/>
              <w:bottom w:val="single" w:sz="6" w:space="0" w:color="auto"/>
              <w:right w:val="single" w:sz="6" w:space="0" w:color="auto"/>
            </w:tcBorders>
            <w:vAlign w:val="center"/>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MOYEU TYPE    F  2-3/16’’</w:t>
            </w: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417"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BD0FBD" w:rsidTr="005C5775">
        <w:tc>
          <w:tcPr>
            <w:tcW w:w="7088" w:type="dxa"/>
            <w:tcBorders>
              <w:top w:val="single" w:sz="6" w:space="0" w:color="auto"/>
              <w:left w:val="single" w:sz="6" w:space="0" w:color="auto"/>
              <w:bottom w:val="single" w:sz="6" w:space="0" w:color="auto"/>
              <w:right w:val="single" w:sz="6" w:space="0" w:color="auto"/>
            </w:tcBorders>
            <w:vAlign w:val="center"/>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MOYEU TYPE "F" 2-5/8</w:t>
            </w: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417"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BD0FBD" w:rsidTr="005C5775">
        <w:tc>
          <w:tcPr>
            <w:tcW w:w="7088" w:type="dxa"/>
            <w:tcBorders>
              <w:top w:val="single" w:sz="6" w:space="0" w:color="auto"/>
              <w:left w:val="single" w:sz="6" w:space="0" w:color="auto"/>
              <w:bottom w:val="single" w:sz="6" w:space="0" w:color="auto"/>
              <w:right w:val="single" w:sz="6" w:space="0" w:color="auto"/>
            </w:tcBorders>
            <w:vAlign w:val="center"/>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MOYEU TYPE    F  2-15/16’’</w:t>
            </w: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417"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BD0FBD" w:rsidTr="005C5775">
        <w:tc>
          <w:tcPr>
            <w:tcW w:w="7088" w:type="dxa"/>
            <w:tcBorders>
              <w:top w:val="single" w:sz="6" w:space="0" w:color="auto"/>
              <w:left w:val="single" w:sz="6" w:space="0" w:color="auto"/>
              <w:bottom w:val="single" w:sz="6" w:space="0" w:color="auto"/>
              <w:right w:val="single" w:sz="6" w:space="0" w:color="auto"/>
            </w:tcBorders>
            <w:vAlign w:val="center"/>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MOYEU TYPE    S1  2-15/16’’</w:t>
            </w: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417"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BD0FBD" w:rsidTr="005C5775">
        <w:tc>
          <w:tcPr>
            <w:tcW w:w="7088" w:type="dxa"/>
            <w:tcBorders>
              <w:top w:val="single" w:sz="6" w:space="0" w:color="auto"/>
              <w:left w:val="single" w:sz="6" w:space="0" w:color="auto"/>
              <w:bottom w:val="single" w:sz="6" w:space="0" w:color="auto"/>
              <w:right w:val="single" w:sz="6" w:space="0" w:color="auto"/>
            </w:tcBorders>
            <w:vAlign w:val="center"/>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MOYEU TYPE    SD  1-11/16’’</w:t>
            </w: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417"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BD0FBD" w:rsidTr="005C5775">
        <w:tc>
          <w:tcPr>
            <w:tcW w:w="7088" w:type="dxa"/>
            <w:tcBorders>
              <w:top w:val="single" w:sz="6" w:space="0" w:color="auto"/>
              <w:left w:val="single" w:sz="6" w:space="0" w:color="auto"/>
              <w:bottom w:val="single" w:sz="6" w:space="0" w:color="auto"/>
              <w:right w:val="single" w:sz="6" w:space="0" w:color="auto"/>
            </w:tcBorders>
            <w:vAlign w:val="center"/>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MOYEU TYPE    SD  1-15/16’’</w:t>
            </w: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417"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BD0FBD" w:rsidTr="005C5775">
        <w:tc>
          <w:tcPr>
            <w:tcW w:w="7088" w:type="dxa"/>
            <w:tcBorders>
              <w:top w:val="single" w:sz="6" w:space="0" w:color="auto"/>
              <w:left w:val="single" w:sz="6" w:space="0" w:color="auto"/>
              <w:bottom w:val="single" w:sz="6" w:space="0" w:color="auto"/>
              <w:right w:val="single" w:sz="6" w:space="0" w:color="auto"/>
            </w:tcBorders>
            <w:vAlign w:val="center"/>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MOYEU TYPE    SF  1-15/16’’</w:t>
            </w: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417"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BD0FBD" w:rsidTr="005C5775">
        <w:tc>
          <w:tcPr>
            <w:tcW w:w="7088" w:type="dxa"/>
            <w:tcBorders>
              <w:top w:val="single" w:sz="6" w:space="0" w:color="auto"/>
              <w:left w:val="single" w:sz="6" w:space="0" w:color="auto"/>
              <w:bottom w:val="single" w:sz="6" w:space="0" w:color="auto"/>
              <w:right w:val="single" w:sz="6" w:space="0" w:color="auto"/>
            </w:tcBorders>
            <w:vAlign w:val="center"/>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MOYEU TYPE    SF  2-3/16’’</w:t>
            </w: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417"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BD0FBD" w:rsidTr="005C5775">
        <w:tc>
          <w:tcPr>
            <w:tcW w:w="7088" w:type="dxa"/>
            <w:tcBorders>
              <w:top w:val="single" w:sz="6" w:space="0" w:color="auto"/>
              <w:left w:val="single" w:sz="6" w:space="0" w:color="auto"/>
              <w:bottom w:val="single" w:sz="6" w:space="0" w:color="auto"/>
              <w:right w:val="single" w:sz="6" w:space="0" w:color="auto"/>
            </w:tcBorders>
            <w:vAlign w:val="center"/>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MOYEU TYPE      R2  2-15/16’’</w:t>
            </w: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417"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BD0FBD" w:rsidTr="005C5775">
        <w:tc>
          <w:tcPr>
            <w:tcW w:w="7088" w:type="dxa"/>
            <w:tcBorders>
              <w:top w:val="single" w:sz="6" w:space="0" w:color="auto"/>
              <w:left w:val="single" w:sz="6" w:space="0" w:color="auto"/>
              <w:bottom w:val="single" w:sz="6" w:space="0" w:color="auto"/>
              <w:right w:val="single" w:sz="6" w:space="0" w:color="auto"/>
            </w:tcBorders>
            <w:vAlign w:val="center"/>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MOYEU TYPE   203BU115  1-15/16’’</w:t>
            </w: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417"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BD0FBD" w:rsidTr="005C5775">
        <w:tc>
          <w:tcPr>
            <w:tcW w:w="7088" w:type="dxa"/>
            <w:tcBorders>
              <w:top w:val="single" w:sz="6" w:space="0" w:color="auto"/>
              <w:left w:val="single" w:sz="6" w:space="0" w:color="auto"/>
              <w:bottom w:val="single" w:sz="6" w:space="0" w:color="auto"/>
              <w:right w:val="single" w:sz="6" w:space="0" w:color="auto"/>
            </w:tcBorders>
            <w:vAlign w:val="center"/>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MOYEU POUR REDUCTEUR FALK 2203-JR</w:t>
            </w:r>
          </w:p>
        </w:tc>
        <w:tc>
          <w:tcPr>
            <w:tcW w:w="1276"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417"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bl>
    <w:p w:rsidR="005C5775" w:rsidRDefault="005C5775" w:rsidP="005C5775">
      <w:pPr>
        <w:rPr>
          <w:rFonts w:asciiTheme="minorHAnsi" w:hAnsiTheme="minorHAnsi" w:cstheme="minorHAnsi"/>
          <w:b/>
          <w:sz w:val="22"/>
          <w:szCs w:val="22"/>
        </w:rPr>
      </w:pPr>
    </w:p>
    <w:p w:rsidR="005C5775" w:rsidRDefault="005C5775" w:rsidP="005C5775">
      <w:pPr>
        <w:jc w:val="both"/>
        <w:rPr>
          <w:rFonts w:asciiTheme="minorHAnsi" w:hAnsiTheme="minorHAnsi" w:cstheme="minorHAnsi"/>
          <w:b/>
          <w:u w:val="single"/>
        </w:rPr>
      </w:pPr>
    </w:p>
    <w:p w:rsidR="005C5775" w:rsidRDefault="005C5775" w:rsidP="005C5775">
      <w:pPr>
        <w:jc w:val="both"/>
        <w:rPr>
          <w:rFonts w:asciiTheme="minorHAnsi" w:hAnsiTheme="minorHAnsi" w:cstheme="minorHAnsi"/>
          <w:b/>
          <w:u w:val="single"/>
        </w:rPr>
      </w:pPr>
    </w:p>
    <w:p w:rsidR="005C5775" w:rsidRDefault="005C5775" w:rsidP="005C5775">
      <w:pPr>
        <w:jc w:val="both"/>
        <w:rPr>
          <w:rFonts w:asciiTheme="minorHAnsi" w:hAnsiTheme="minorHAnsi" w:cstheme="minorHAnsi"/>
          <w:b/>
          <w:u w:val="single"/>
        </w:rPr>
      </w:pPr>
    </w:p>
    <w:p w:rsidR="005C5775" w:rsidRDefault="005C5775" w:rsidP="005C5775">
      <w:pPr>
        <w:jc w:val="both"/>
        <w:rPr>
          <w:rFonts w:asciiTheme="minorHAnsi" w:hAnsiTheme="minorHAnsi" w:cstheme="minorHAnsi"/>
          <w:b/>
          <w:u w:val="single"/>
        </w:rPr>
      </w:pPr>
    </w:p>
    <w:p w:rsidR="005C5775" w:rsidRPr="00AE235D" w:rsidRDefault="005C5775" w:rsidP="005C5775">
      <w:pPr>
        <w:jc w:val="both"/>
        <w:rPr>
          <w:rFonts w:asciiTheme="minorHAnsi" w:hAnsiTheme="minorHAnsi" w:cstheme="minorHAnsi"/>
          <w:b/>
        </w:rPr>
      </w:pPr>
      <w:r w:rsidRPr="00AE235D">
        <w:rPr>
          <w:rFonts w:asciiTheme="minorHAnsi" w:hAnsiTheme="minorHAnsi" w:cstheme="minorHAnsi"/>
          <w:b/>
          <w:u w:val="single"/>
        </w:rPr>
        <w:t>Lot</w:t>
      </w:r>
      <w:r>
        <w:rPr>
          <w:rFonts w:asciiTheme="minorHAnsi" w:hAnsiTheme="minorHAnsi" w:cstheme="minorHAnsi"/>
          <w:b/>
          <w:u w:val="single"/>
        </w:rPr>
        <w:t xml:space="preserve"> 3</w:t>
      </w:r>
      <w:r w:rsidRPr="00AE235D">
        <w:rPr>
          <w:rFonts w:asciiTheme="minorHAnsi" w:hAnsiTheme="minorHAnsi" w:cstheme="minorHAnsi"/>
          <w:b/>
        </w:rPr>
        <w:t xml:space="preserve"> : </w:t>
      </w:r>
      <w:r>
        <w:rPr>
          <w:rFonts w:asciiTheme="minorHAnsi" w:hAnsiTheme="minorHAnsi" w:cstheme="minorHAnsi"/>
          <w:b/>
        </w:rPr>
        <w:t xml:space="preserve">fourniture </w:t>
      </w:r>
      <w:r w:rsidR="00054E90">
        <w:rPr>
          <w:rFonts w:asciiTheme="minorHAnsi" w:hAnsiTheme="minorHAnsi" w:cstheme="minorHAnsi"/>
          <w:b/>
        </w:rPr>
        <w:t>d’un lot de</w:t>
      </w:r>
      <w:r>
        <w:rPr>
          <w:rFonts w:asciiTheme="minorHAnsi" w:hAnsiTheme="minorHAnsi" w:cstheme="minorHAnsi"/>
          <w:b/>
        </w:rPr>
        <w:t xml:space="preserve"> roulements</w:t>
      </w:r>
    </w:p>
    <w:p w:rsidR="005C5775" w:rsidRDefault="005C5775" w:rsidP="005C5775">
      <w:pPr>
        <w:jc w:val="both"/>
        <w:rPr>
          <w:rFonts w:asciiTheme="minorHAnsi" w:hAnsiTheme="minorHAnsi" w:cstheme="minorHAnsi"/>
        </w:rPr>
      </w:pPr>
    </w:p>
    <w:tbl>
      <w:tblPr>
        <w:tblW w:w="9781" w:type="dxa"/>
        <w:tblInd w:w="-8" w:type="dxa"/>
        <w:tblLayout w:type="fixed"/>
        <w:tblLook w:val="0000" w:firstRow="0" w:lastRow="0" w:firstColumn="0" w:lastColumn="0" w:noHBand="0" w:noVBand="0"/>
      </w:tblPr>
      <w:tblGrid>
        <w:gridCol w:w="7088"/>
        <w:gridCol w:w="1134"/>
        <w:gridCol w:w="1559"/>
      </w:tblGrid>
      <w:tr w:rsidR="005C5775" w:rsidRPr="00062126" w:rsidTr="005C5775">
        <w:trPr>
          <w:trHeight w:val="244"/>
        </w:trPr>
        <w:tc>
          <w:tcPr>
            <w:tcW w:w="7088" w:type="dxa"/>
            <w:vMerge w:val="restart"/>
            <w:tcBorders>
              <w:top w:val="single" w:sz="6" w:space="0" w:color="auto"/>
              <w:left w:val="single" w:sz="6" w:space="0" w:color="auto"/>
              <w:right w:val="single" w:sz="6" w:space="0" w:color="auto"/>
            </w:tcBorders>
          </w:tcPr>
          <w:p w:rsidR="005C5775" w:rsidRPr="00062126" w:rsidRDefault="001533CA" w:rsidP="00060C43">
            <w:pPr>
              <w:pStyle w:val="Textepardfaut"/>
              <w:rPr>
                <w:rFonts w:ascii="Calibri" w:hAnsi="Calibri" w:cs="Calibri"/>
                <w:szCs w:val="24"/>
              </w:rPr>
            </w:pPr>
            <w:r>
              <w:rPr>
                <w:rFonts w:ascii="Calibri" w:hAnsi="Calibri" w:cs="Calibri"/>
                <w:szCs w:val="24"/>
              </w:rPr>
              <w:t>Désignation</w:t>
            </w:r>
          </w:p>
        </w:tc>
        <w:tc>
          <w:tcPr>
            <w:tcW w:w="1134" w:type="dxa"/>
            <w:tcBorders>
              <w:top w:val="single" w:sz="6" w:space="0" w:color="auto"/>
              <w:left w:val="single" w:sz="6" w:space="0" w:color="auto"/>
              <w:right w:val="single" w:sz="6" w:space="0" w:color="auto"/>
            </w:tcBorders>
          </w:tcPr>
          <w:p w:rsidR="005C5775" w:rsidRPr="00062126" w:rsidRDefault="005C5775" w:rsidP="00060C43">
            <w:pPr>
              <w:pStyle w:val="Textepardfaut"/>
              <w:rPr>
                <w:rFonts w:ascii="Calibri" w:hAnsi="Calibri" w:cs="Calibri"/>
                <w:szCs w:val="24"/>
              </w:rPr>
            </w:pPr>
          </w:p>
        </w:tc>
        <w:tc>
          <w:tcPr>
            <w:tcW w:w="1559" w:type="dxa"/>
            <w:tcBorders>
              <w:top w:val="single" w:sz="6" w:space="0" w:color="auto"/>
              <w:left w:val="single" w:sz="6" w:space="0" w:color="auto"/>
              <w:right w:val="single" w:sz="6" w:space="0" w:color="auto"/>
            </w:tcBorders>
          </w:tcPr>
          <w:p w:rsidR="005C5775" w:rsidRPr="00062126" w:rsidRDefault="005C5775" w:rsidP="00060C43">
            <w:pPr>
              <w:pStyle w:val="Textepardfaut"/>
              <w:rPr>
                <w:rFonts w:ascii="Calibri" w:hAnsi="Calibri" w:cs="Calibri"/>
                <w:szCs w:val="24"/>
              </w:rPr>
            </w:pPr>
          </w:p>
        </w:tc>
      </w:tr>
      <w:tr w:rsidR="001533CA" w:rsidRPr="00062126" w:rsidTr="005C5775">
        <w:trPr>
          <w:trHeight w:val="293"/>
        </w:trPr>
        <w:tc>
          <w:tcPr>
            <w:tcW w:w="7088" w:type="dxa"/>
            <w:vMerge/>
            <w:tcBorders>
              <w:left w:val="single" w:sz="6" w:space="0" w:color="auto"/>
              <w:bottom w:val="single" w:sz="6" w:space="0" w:color="auto"/>
              <w:right w:val="single" w:sz="6" w:space="0" w:color="auto"/>
            </w:tcBorders>
          </w:tcPr>
          <w:p w:rsidR="001533CA" w:rsidRPr="00062126" w:rsidRDefault="001533CA" w:rsidP="001533CA">
            <w:pPr>
              <w:pStyle w:val="Textepardfaut"/>
              <w:rPr>
                <w:rFonts w:ascii="Calibri" w:hAnsi="Calibri" w:cs="Calibri"/>
                <w:szCs w:val="24"/>
              </w:rPr>
            </w:pPr>
          </w:p>
        </w:tc>
        <w:tc>
          <w:tcPr>
            <w:tcW w:w="1134" w:type="dxa"/>
            <w:tcBorders>
              <w:left w:val="single" w:sz="6" w:space="0" w:color="auto"/>
              <w:bottom w:val="single" w:sz="6" w:space="0" w:color="auto"/>
              <w:right w:val="single" w:sz="6" w:space="0" w:color="auto"/>
            </w:tcBorders>
          </w:tcPr>
          <w:p w:rsidR="001533CA" w:rsidRDefault="001533CA" w:rsidP="001533CA">
            <w:pPr>
              <w:pStyle w:val="Textetableau"/>
              <w:spacing w:line="276" w:lineRule="auto"/>
              <w:jc w:val="center"/>
              <w:rPr>
                <w:rFonts w:ascii="Calibri" w:hAnsi="Calibri"/>
                <w:szCs w:val="24"/>
                <w:lang w:eastAsia="en-US"/>
              </w:rPr>
            </w:pPr>
            <w:r w:rsidRPr="00757997">
              <w:rPr>
                <w:rFonts w:asciiTheme="minorHAnsi" w:hAnsiTheme="minorHAnsi" w:cstheme="minorHAnsi"/>
                <w:sz w:val="16"/>
                <w:szCs w:val="16"/>
              </w:rPr>
              <w:t>References documents du soumissionnaire</w:t>
            </w:r>
          </w:p>
        </w:tc>
        <w:tc>
          <w:tcPr>
            <w:tcW w:w="1559" w:type="dxa"/>
            <w:tcBorders>
              <w:left w:val="single" w:sz="6" w:space="0" w:color="auto"/>
              <w:bottom w:val="single" w:sz="6" w:space="0" w:color="auto"/>
              <w:right w:val="single" w:sz="6" w:space="0" w:color="auto"/>
            </w:tcBorders>
          </w:tcPr>
          <w:p w:rsidR="001533CA" w:rsidRPr="00AD660F" w:rsidRDefault="001533CA" w:rsidP="001533CA">
            <w:pPr>
              <w:pStyle w:val="Textetableau"/>
              <w:spacing w:line="276" w:lineRule="auto"/>
              <w:jc w:val="center"/>
              <w:rPr>
                <w:rFonts w:ascii="Calibri" w:hAnsi="Calibri"/>
                <w:sz w:val="18"/>
                <w:szCs w:val="18"/>
                <w:lang w:eastAsia="en-US"/>
              </w:rPr>
            </w:pPr>
            <w:r w:rsidRPr="00AD660F">
              <w:rPr>
                <w:rFonts w:ascii="Calibri" w:hAnsi="Calibri"/>
                <w:sz w:val="18"/>
                <w:szCs w:val="18"/>
                <w:lang w:eastAsia="en-US"/>
              </w:rPr>
              <w:t>Oui ou Non</w:t>
            </w:r>
          </w:p>
        </w:tc>
      </w:tr>
      <w:tr w:rsidR="005C5775" w:rsidRPr="00BD0FBD"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ROULEMENT SKF 6207-2RS1</w:t>
            </w:r>
          </w:p>
        </w:tc>
        <w:tc>
          <w:tcPr>
            <w:tcW w:w="1134"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BD0FBD"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ROULEMENT SKF  6208-2RS1</w:t>
            </w:r>
          </w:p>
        </w:tc>
        <w:tc>
          <w:tcPr>
            <w:tcW w:w="1134"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ROULEMENT SKF 6210-2RS1</w:t>
            </w:r>
          </w:p>
        </w:tc>
        <w:tc>
          <w:tcPr>
            <w:tcW w:w="1134"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ROULEMENT SKF 6203-2Z</w:t>
            </w:r>
          </w:p>
        </w:tc>
        <w:tc>
          <w:tcPr>
            <w:tcW w:w="1134"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ROULEMENT SKF 6204-2Z</w:t>
            </w:r>
          </w:p>
        </w:tc>
        <w:tc>
          <w:tcPr>
            <w:tcW w:w="1134"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ROULEMENT SKF 6205-2Z</w:t>
            </w:r>
          </w:p>
        </w:tc>
        <w:tc>
          <w:tcPr>
            <w:tcW w:w="1134"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ROULEMENT SKF 6207-2Z</w:t>
            </w:r>
          </w:p>
        </w:tc>
        <w:tc>
          <w:tcPr>
            <w:tcW w:w="1134"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ROULEMENT SKF 6210-2Z</w:t>
            </w:r>
          </w:p>
        </w:tc>
        <w:tc>
          <w:tcPr>
            <w:tcW w:w="1134"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ROULEMENT SKF 6304-2Z</w:t>
            </w:r>
          </w:p>
        </w:tc>
        <w:tc>
          <w:tcPr>
            <w:tcW w:w="1134"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ROULEMENT SKF 6206-2RS1</w:t>
            </w:r>
          </w:p>
        </w:tc>
        <w:tc>
          <w:tcPr>
            <w:tcW w:w="1134"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ROULEMENT SKF 6204-2RS1</w:t>
            </w:r>
          </w:p>
        </w:tc>
        <w:tc>
          <w:tcPr>
            <w:tcW w:w="1134"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ROULEMENT SKF 6205-2RS1</w:t>
            </w:r>
          </w:p>
        </w:tc>
        <w:tc>
          <w:tcPr>
            <w:tcW w:w="1134"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ROULEMENT SKF 6309-2RS1</w:t>
            </w:r>
          </w:p>
        </w:tc>
        <w:tc>
          <w:tcPr>
            <w:tcW w:w="1134"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ROULEMENT SKF 6211-2RS1</w:t>
            </w:r>
          </w:p>
        </w:tc>
        <w:tc>
          <w:tcPr>
            <w:tcW w:w="1134"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ROULEMENT SKF 6306-2RS1</w:t>
            </w:r>
          </w:p>
        </w:tc>
        <w:tc>
          <w:tcPr>
            <w:tcW w:w="1134"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ROULEMENT SKF 6308-2RS1</w:t>
            </w:r>
          </w:p>
        </w:tc>
        <w:tc>
          <w:tcPr>
            <w:tcW w:w="1134"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ROULEMENT SKF 6210-2RS1</w:t>
            </w:r>
          </w:p>
        </w:tc>
        <w:tc>
          <w:tcPr>
            <w:tcW w:w="1134"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ROULEMENT SKF 6206-2RS1</w:t>
            </w:r>
          </w:p>
        </w:tc>
        <w:tc>
          <w:tcPr>
            <w:tcW w:w="1134"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ROULEMENT SKF 6209-2Z</w:t>
            </w:r>
          </w:p>
        </w:tc>
        <w:tc>
          <w:tcPr>
            <w:tcW w:w="1134"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ROULEMENT SKF 6013-2RS1</w:t>
            </w:r>
          </w:p>
        </w:tc>
        <w:tc>
          <w:tcPr>
            <w:tcW w:w="1134"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ROULEMENT SKF 6307-2RS1</w:t>
            </w:r>
          </w:p>
        </w:tc>
        <w:tc>
          <w:tcPr>
            <w:tcW w:w="1134"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ROULEMENT SKF 6309-2RS1</w:t>
            </w:r>
          </w:p>
        </w:tc>
        <w:tc>
          <w:tcPr>
            <w:tcW w:w="1134"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ROULEMENT SKF 6308-2RS1</w:t>
            </w:r>
          </w:p>
        </w:tc>
        <w:tc>
          <w:tcPr>
            <w:tcW w:w="1134"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ROULEMENT SKF 6202-EE</w:t>
            </w:r>
          </w:p>
        </w:tc>
        <w:tc>
          <w:tcPr>
            <w:tcW w:w="1134"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ROULEMENT SKF 22215-CCK</w:t>
            </w:r>
          </w:p>
        </w:tc>
        <w:tc>
          <w:tcPr>
            <w:tcW w:w="1134"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ROULEMENT SKF 6305-2RS1</w:t>
            </w:r>
          </w:p>
        </w:tc>
        <w:tc>
          <w:tcPr>
            <w:tcW w:w="1134"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ROULEMENT SKF 6214</w:t>
            </w:r>
          </w:p>
        </w:tc>
        <w:tc>
          <w:tcPr>
            <w:tcW w:w="1134"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ROULEMENT SKF 6005-2RS1</w:t>
            </w:r>
          </w:p>
        </w:tc>
        <w:tc>
          <w:tcPr>
            <w:tcW w:w="1134"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ROULEMENT SKF 22220 CCK</w:t>
            </w:r>
          </w:p>
        </w:tc>
        <w:tc>
          <w:tcPr>
            <w:tcW w:w="1134"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ROULEMENT 22215 CK/EK</w:t>
            </w:r>
          </w:p>
        </w:tc>
        <w:tc>
          <w:tcPr>
            <w:tcW w:w="1134"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ROULEMENT SKF 1209 EKTN9</w:t>
            </w:r>
          </w:p>
        </w:tc>
        <w:tc>
          <w:tcPr>
            <w:tcW w:w="1134"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ROULEMENT SKF 22211 EK</w:t>
            </w:r>
          </w:p>
        </w:tc>
        <w:tc>
          <w:tcPr>
            <w:tcW w:w="1134"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ROULEMENT 238213 BD (YAR 213)</w:t>
            </w:r>
          </w:p>
        </w:tc>
        <w:tc>
          <w:tcPr>
            <w:tcW w:w="1134"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ROULEMENT SKF 6215-2RS1</w:t>
            </w:r>
          </w:p>
        </w:tc>
        <w:tc>
          <w:tcPr>
            <w:tcW w:w="1134"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r w:rsidR="005C5775" w:rsidRPr="007362E7"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ROULEMENT YAR 212-203-2F</w:t>
            </w:r>
          </w:p>
        </w:tc>
        <w:tc>
          <w:tcPr>
            <w:tcW w:w="1134"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726E71" w:rsidRDefault="005C5775" w:rsidP="00060C43">
            <w:pPr>
              <w:rPr>
                <w:rFonts w:ascii="Calibri" w:eastAsia="Times New Roman" w:hAnsi="Calibri"/>
                <w:color w:val="000000"/>
                <w:sz w:val="22"/>
                <w:szCs w:val="22"/>
              </w:rPr>
            </w:pPr>
          </w:p>
        </w:tc>
      </w:tr>
    </w:tbl>
    <w:p w:rsidR="005C5775" w:rsidRDefault="005C5775" w:rsidP="005C5775">
      <w:pPr>
        <w:rPr>
          <w:rFonts w:asciiTheme="minorHAnsi" w:hAnsiTheme="minorHAnsi" w:cstheme="minorHAnsi"/>
          <w:b/>
          <w:u w:val="single"/>
        </w:rPr>
      </w:pPr>
    </w:p>
    <w:p w:rsidR="001533CA" w:rsidRDefault="001533CA" w:rsidP="005C5775">
      <w:pPr>
        <w:rPr>
          <w:rFonts w:asciiTheme="minorHAnsi" w:hAnsiTheme="minorHAnsi" w:cstheme="minorHAnsi"/>
          <w:b/>
          <w:u w:val="single"/>
        </w:rPr>
      </w:pPr>
    </w:p>
    <w:p w:rsidR="001533CA" w:rsidRDefault="001533CA" w:rsidP="005C5775">
      <w:pPr>
        <w:rPr>
          <w:rFonts w:asciiTheme="minorHAnsi" w:hAnsiTheme="minorHAnsi" w:cstheme="minorHAnsi"/>
          <w:b/>
          <w:u w:val="single"/>
        </w:rPr>
      </w:pPr>
    </w:p>
    <w:p w:rsidR="001533CA" w:rsidRDefault="001533CA" w:rsidP="005C5775">
      <w:pPr>
        <w:rPr>
          <w:rFonts w:asciiTheme="minorHAnsi" w:hAnsiTheme="minorHAnsi" w:cstheme="minorHAnsi"/>
          <w:b/>
          <w:u w:val="single"/>
        </w:rPr>
      </w:pPr>
    </w:p>
    <w:p w:rsidR="005C5775" w:rsidRPr="00AE235D" w:rsidRDefault="005C5775" w:rsidP="005C5775">
      <w:pPr>
        <w:rPr>
          <w:rFonts w:asciiTheme="minorHAnsi" w:eastAsia="Times New Roman" w:hAnsiTheme="minorHAnsi" w:cstheme="minorHAnsi"/>
          <w:b/>
          <w:bCs/>
          <w:color w:val="000000"/>
        </w:rPr>
      </w:pPr>
      <w:r w:rsidRPr="00AE235D">
        <w:rPr>
          <w:rFonts w:asciiTheme="minorHAnsi" w:hAnsiTheme="minorHAnsi" w:cstheme="minorHAnsi"/>
          <w:b/>
          <w:u w:val="single"/>
        </w:rPr>
        <w:t xml:space="preserve">Lot </w:t>
      </w:r>
      <w:r>
        <w:rPr>
          <w:rFonts w:asciiTheme="minorHAnsi" w:hAnsiTheme="minorHAnsi" w:cstheme="minorHAnsi"/>
          <w:b/>
          <w:u w:val="single"/>
        </w:rPr>
        <w:t>4</w:t>
      </w:r>
      <w:r w:rsidRPr="00AE235D">
        <w:rPr>
          <w:rFonts w:asciiTheme="minorHAnsi" w:hAnsiTheme="minorHAnsi" w:cstheme="minorHAnsi"/>
          <w:b/>
        </w:rPr>
        <w:t xml:space="preserve"> : </w:t>
      </w:r>
      <w:r>
        <w:rPr>
          <w:rFonts w:asciiTheme="minorHAnsi" w:hAnsiTheme="minorHAnsi" w:cstheme="minorHAnsi"/>
          <w:b/>
        </w:rPr>
        <w:t xml:space="preserve">fourniture </w:t>
      </w:r>
      <w:r w:rsidR="00054E90">
        <w:rPr>
          <w:rFonts w:asciiTheme="minorHAnsi" w:hAnsiTheme="minorHAnsi" w:cstheme="minorHAnsi"/>
          <w:b/>
        </w:rPr>
        <w:t>d’un lot de</w:t>
      </w:r>
      <w:r>
        <w:rPr>
          <w:rFonts w:asciiTheme="minorHAnsi" w:hAnsiTheme="minorHAnsi" w:cstheme="minorHAnsi"/>
          <w:b/>
        </w:rPr>
        <w:t xml:space="preserve"> pignons </w:t>
      </w:r>
    </w:p>
    <w:p w:rsidR="005C5775" w:rsidRPr="00510118" w:rsidRDefault="005C5775" w:rsidP="005C5775">
      <w:pPr>
        <w:rPr>
          <w:rFonts w:asciiTheme="minorHAnsi" w:hAnsiTheme="minorHAnsi" w:cstheme="minorHAnsi"/>
          <w:sz w:val="22"/>
          <w:szCs w:val="22"/>
          <w:u w:val="single"/>
        </w:rPr>
      </w:pPr>
    </w:p>
    <w:tbl>
      <w:tblPr>
        <w:tblW w:w="9776" w:type="dxa"/>
        <w:tblLayout w:type="fixed"/>
        <w:tblCellMar>
          <w:left w:w="10" w:type="dxa"/>
          <w:right w:w="10" w:type="dxa"/>
        </w:tblCellMar>
        <w:tblLook w:val="04A0" w:firstRow="1" w:lastRow="0" w:firstColumn="1" w:lastColumn="0" w:noHBand="0" w:noVBand="1"/>
      </w:tblPr>
      <w:tblGrid>
        <w:gridCol w:w="7083"/>
        <w:gridCol w:w="1134"/>
        <w:gridCol w:w="1559"/>
      </w:tblGrid>
      <w:tr w:rsidR="001533CA" w:rsidRPr="004457B3"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1533CA" w:rsidRPr="00726E71" w:rsidRDefault="001533CA" w:rsidP="001533CA">
            <w:pPr>
              <w:rPr>
                <w:rFonts w:ascii="Calibri" w:eastAsia="Times New Roman" w:hAnsi="Calibri"/>
                <w:color w:val="000000"/>
                <w:sz w:val="22"/>
                <w:szCs w:val="22"/>
              </w:rPr>
            </w:pPr>
            <w:r>
              <w:rPr>
                <w:rFonts w:ascii="Calibri" w:hAnsi="Calibri" w:cs="Calibri"/>
              </w:rPr>
              <w:t>Désignation</w:t>
            </w:r>
            <w:r w:rsidRPr="00726E71">
              <w:rPr>
                <w:rFonts w:ascii="Calibri" w:eastAsia="Times New Roman" w:hAnsi="Calibri"/>
                <w:color w:val="000000"/>
                <w:sz w:val="22"/>
                <w:szCs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1533CA" w:rsidRDefault="001533CA" w:rsidP="001533CA">
            <w:pPr>
              <w:pStyle w:val="Textetableau"/>
              <w:spacing w:line="276" w:lineRule="auto"/>
              <w:jc w:val="center"/>
              <w:rPr>
                <w:rFonts w:ascii="Calibri" w:hAnsi="Calibri"/>
                <w:szCs w:val="24"/>
                <w:lang w:eastAsia="en-US"/>
              </w:rPr>
            </w:pPr>
            <w:r w:rsidRPr="00757997">
              <w:rPr>
                <w:rFonts w:asciiTheme="minorHAnsi" w:hAnsiTheme="minorHAnsi" w:cstheme="minorHAnsi"/>
                <w:sz w:val="16"/>
                <w:szCs w:val="16"/>
              </w:rPr>
              <w:t>References documents du soumissionnaire</w:t>
            </w:r>
          </w:p>
        </w:tc>
        <w:tc>
          <w:tcPr>
            <w:tcW w:w="1559" w:type="dxa"/>
            <w:tcBorders>
              <w:top w:val="single" w:sz="4" w:space="0" w:color="000000"/>
              <w:left w:val="single" w:sz="4" w:space="0" w:color="000000"/>
              <w:bottom w:val="single" w:sz="4" w:space="0" w:color="000000"/>
              <w:right w:val="single" w:sz="4" w:space="0" w:color="000000"/>
            </w:tcBorders>
          </w:tcPr>
          <w:p w:rsidR="001533CA" w:rsidRPr="00AD660F" w:rsidRDefault="001533CA" w:rsidP="001533CA">
            <w:pPr>
              <w:pStyle w:val="Textetableau"/>
              <w:spacing w:line="276" w:lineRule="auto"/>
              <w:jc w:val="center"/>
              <w:rPr>
                <w:rFonts w:ascii="Calibri" w:hAnsi="Calibri"/>
                <w:sz w:val="18"/>
                <w:szCs w:val="18"/>
                <w:lang w:eastAsia="en-US"/>
              </w:rPr>
            </w:pPr>
            <w:r w:rsidRPr="00AD660F">
              <w:rPr>
                <w:rFonts w:ascii="Calibri" w:hAnsi="Calibri"/>
                <w:sz w:val="18"/>
                <w:szCs w:val="18"/>
                <w:lang w:eastAsia="en-US"/>
              </w:rPr>
              <w:t>Oui ou Non</w:t>
            </w:r>
          </w:p>
        </w:tc>
      </w:tr>
      <w:tr w:rsidR="005C5775" w:rsidRPr="004457B3"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PIGNON 18 DENTS RC 40</w:t>
            </w:r>
          </w:p>
        </w:tc>
        <w:tc>
          <w:tcPr>
            <w:tcW w:w="1134"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r>
      <w:tr w:rsidR="005C5775" w:rsidRPr="004457B3"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PIGNON 15 DENTS RC 60</w:t>
            </w:r>
          </w:p>
        </w:tc>
        <w:tc>
          <w:tcPr>
            <w:tcW w:w="1134"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r>
      <w:tr w:rsidR="005C5775" w:rsidRPr="004457B3"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PIGNON 17 DENTS RC 40</w:t>
            </w:r>
          </w:p>
        </w:tc>
        <w:tc>
          <w:tcPr>
            <w:tcW w:w="1134"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r>
      <w:tr w:rsidR="005C5775" w:rsidRPr="004457B3"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PIGNON 25 DENTS RC 40 AL 1-3/16</w:t>
            </w:r>
          </w:p>
        </w:tc>
        <w:tc>
          <w:tcPr>
            <w:tcW w:w="1134"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r>
      <w:tr w:rsidR="005C5775" w:rsidRPr="004457B3"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PIGNON 25 DENTS RC 40 AL 1-7/16</w:t>
            </w:r>
          </w:p>
        </w:tc>
        <w:tc>
          <w:tcPr>
            <w:tcW w:w="1134"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r>
      <w:tr w:rsidR="005C5775" w:rsidRPr="004457B3"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PIGNON 13 DENTS RC 60 AL 1-3/16</w:t>
            </w:r>
          </w:p>
        </w:tc>
        <w:tc>
          <w:tcPr>
            <w:tcW w:w="1134"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r>
      <w:tr w:rsidR="005C5775" w:rsidRPr="004457B3"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PIGNON 13 DENTS RC 60 AL 1-15/16</w:t>
            </w:r>
          </w:p>
        </w:tc>
        <w:tc>
          <w:tcPr>
            <w:tcW w:w="1134"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r>
      <w:tr w:rsidR="005C5775" w:rsidRPr="004457B3"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PIGNON 15 DENTS RC 60</w:t>
            </w:r>
          </w:p>
        </w:tc>
        <w:tc>
          <w:tcPr>
            <w:tcW w:w="1134"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r>
      <w:tr w:rsidR="005C5775" w:rsidRPr="004457B3"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PIGNON TRIPLE 24 DENTS RCT 60</w:t>
            </w:r>
          </w:p>
        </w:tc>
        <w:tc>
          <w:tcPr>
            <w:tcW w:w="1134"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r>
      <w:tr w:rsidR="005C5775" w:rsidRPr="004457B3"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PIGNON 30 DENTS RC 60</w:t>
            </w:r>
          </w:p>
        </w:tc>
        <w:tc>
          <w:tcPr>
            <w:tcW w:w="1134"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r>
      <w:tr w:rsidR="005C5775" w:rsidRPr="004457B3"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PIGNON 36 DENTS RC 60 1-15/16</w:t>
            </w:r>
          </w:p>
        </w:tc>
        <w:tc>
          <w:tcPr>
            <w:tcW w:w="1134"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r>
      <w:tr w:rsidR="005C5775" w:rsidRPr="004457B3"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PIGNON 54 DENTS RC 60</w:t>
            </w:r>
          </w:p>
        </w:tc>
        <w:tc>
          <w:tcPr>
            <w:tcW w:w="1134"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r>
      <w:tr w:rsidR="005C5775" w:rsidRPr="004457B3"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PIGNON 54 DENTS RC 60</w:t>
            </w:r>
          </w:p>
        </w:tc>
        <w:tc>
          <w:tcPr>
            <w:tcW w:w="1134"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r>
      <w:tr w:rsidR="005C5775" w:rsidRPr="004457B3"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PIGNON 60 DENTS RC 60</w:t>
            </w:r>
          </w:p>
        </w:tc>
        <w:tc>
          <w:tcPr>
            <w:tcW w:w="1134"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r>
      <w:tr w:rsidR="005C5775" w:rsidRPr="004457B3"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PIGNON TRIPLE 94 DENTS RCT 60</w:t>
            </w:r>
          </w:p>
        </w:tc>
        <w:tc>
          <w:tcPr>
            <w:tcW w:w="1134"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r>
      <w:tr w:rsidR="005C5775" w:rsidRPr="004457B3"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PIGNON TRIPLE 17 DENTS RCT 60</w:t>
            </w:r>
          </w:p>
        </w:tc>
        <w:tc>
          <w:tcPr>
            <w:tcW w:w="1134"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r>
      <w:tr w:rsidR="005C5775" w:rsidRPr="004457B3"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 xml:space="preserve">PIGNON 36 DENTS RC 60 </w:t>
            </w:r>
          </w:p>
        </w:tc>
        <w:tc>
          <w:tcPr>
            <w:tcW w:w="1134"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r>
      <w:tr w:rsidR="005C5775" w:rsidRPr="004457B3"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PIGNON DOUBLE 13 DENTS RCD 60</w:t>
            </w:r>
          </w:p>
        </w:tc>
        <w:tc>
          <w:tcPr>
            <w:tcW w:w="1134"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r>
      <w:tr w:rsidR="005C5775" w:rsidRPr="004457B3"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PIGNON DOUBLE 21 DENTS RCD 40</w:t>
            </w:r>
          </w:p>
        </w:tc>
        <w:tc>
          <w:tcPr>
            <w:tcW w:w="1134"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r>
      <w:tr w:rsidR="005C5775" w:rsidRPr="004457B3"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PIGNON 22 DENTS RC 60 1-15/16</w:t>
            </w:r>
          </w:p>
        </w:tc>
        <w:tc>
          <w:tcPr>
            <w:tcW w:w="1134"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r>
      <w:tr w:rsidR="005C5775" w:rsidRPr="004457B3"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ENGRENAGE 15 DENTS 1-15/16</w:t>
            </w:r>
          </w:p>
        </w:tc>
        <w:tc>
          <w:tcPr>
            <w:tcW w:w="1134"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r>
      <w:tr w:rsidR="005C5775" w:rsidRPr="004457B3"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ENGRENAGE 15 DENTS 1-3/16 EN NYLON</w:t>
            </w:r>
          </w:p>
        </w:tc>
        <w:tc>
          <w:tcPr>
            <w:tcW w:w="1134"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r>
      <w:tr w:rsidR="005C5775" w:rsidRPr="004457B3"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PIGNON TENDEUR 15 DENTS RC 60</w:t>
            </w:r>
          </w:p>
        </w:tc>
        <w:tc>
          <w:tcPr>
            <w:tcW w:w="1134"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r>
      <w:tr w:rsidR="005C5775" w:rsidRPr="004457B3"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PIGNON 18 DENTS RCT 60</w:t>
            </w:r>
          </w:p>
        </w:tc>
        <w:tc>
          <w:tcPr>
            <w:tcW w:w="1134"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r>
      <w:tr w:rsidR="005C5775" w:rsidRPr="004457B3"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PIGNON 24 DENTS RCD 60</w:t>
            </w:r>
          </w:p>
        </w:tc>
        <w:tc>
          <w:tcPr>
            <w:tcW w:w="1134"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r>
      <w:tr w:rsidR="005C5775" w:rsidRPr="004457B3"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PIGNON TENDEUR 17 DENTS RC 60</w:t>
            </w:r>
          </w:p>
        </w:tc>
        <w:tc>
          <w:tcPr>
            <w:tcW w:w="1134"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r>
      <w:tr w:rsidR="005C5775" w:rsidRPr="004457B3"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PIGNON 24 DENTS RC 60 AV MOY Q1 1-15/16</w:t>
            </w:r>
          </w:p>
        </w:tc>
        <w:tc>
          <w:tcPr>
            <w:tcW w:w="1134"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r>
      <w:tr w:rsidR="005C5775" w:rsidRPr="004457B3"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PIGNON 171 DENTS RC 60 AL 2''-7/16</w:t>
            </w:r>
          </w:p>
        </w:tc>
        <w:tc>
          <w:tcPr>
            <w:tcW w:w="1134"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r>
      <w:tr w:rsidR="005C5775" w:rsidRPr="004457B3"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PIGNON 25 DENTS RC 40 AL 1''-3/16</w:t>
            </w:r>
          </w:p>
        </w:tc>
        <w:tc>
          <w:tcPr>
            <w:tcW w:w="1134"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r>
      <w:tr w:rsidR="005C5775" w:rsidRPr="004457B3"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PIGNON TRIPLE 95 DENTS RCT 60</w:t>
            </w:r>
          </w:p>
        </w:tc>
        <w:tc>
          <w:tcPr>
            <w:tcW w:w="1134"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r>
      <w:tr w:rsidR="005C5775" w:rsidRPr="004457B3"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PIGNON 22 DENTS RC 60 AVEC MOYEU SDS</w:t>
            </w:r>
          </w:p>
        </w:tc>
        <w:tc>
          <w:tcPr>
            <w:tcW w:w="1134"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r>
      <w:tr w:rsidR="005C5775" w:rsidRPr="004457B3"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726E71" w:rsidRDefault="005C5775" w:rsidP="00060C43">
            <w:pPr>
              <w:rPr>
                <w:rFonts w:ascii="Calibri" w:eastAsia="Times New Roman" w:hAnsi="Calibri"/>
                <w:color w:val="000000"/>
                <w:sz w:val="22"/>
                <w:szCs w:val="22"/>
              </w:rPr>
            </w:pPr>
            <w:r w:rsidRPr="00726E71">
              <w:rPr>
                <w:rFonts w:ascii="Calibri" w:eastAsia="Times New Roman" w:hAnsi="Calibri"/>
                <w:color w:val="000000"/>
                <w:sz w:val="22"/>
                <w:szCs w:val="22"/>
              </w:rPr>
              <w:t>PIGNON TENDEUR 18 DENTS RC 40</w:t>
            </w:r>
          </w:p>
        </w:tc>
        <w:tc>
          <w:tcPr>
            <w:tcW w:w="1134"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726E71" w:rsidRDefault="005C5775" w:rsidP="00060C43">
            <w:pPr>
              <w:rPr>
                <w:rFonts w:ascii="Calibri" w:eastAsia="Times New Roman" w:hAnsi="Calibri"/>
                <w:color w:val="000000"/>
                <w:sz w:val="22"/>
                <w:szCs w:val="22"/>
              </w:rPr>
            </w:pPr>
          </w:p>
        </w:tc>
      </w:tr>
    </w:tbl>
    <w:p w:rsidR="005C5775" w:rsidRDefault="005C5775" w:rsidP="005C5775">
      <w:pPr>
        <w:rPr>
          <w:rFonts w:asciiTheme="minorHAnsi" w:eastAsia="Times New Roman" w:hAnsiTheme="minorHAnsi" w:cstheme="minorHAnsi"/>
          <w:b/>
          <w:bCs/>
          <w:color w:val="000000"/>
          <w:sz w:val="22"/>
          <w:szCs w:val="22"/>
        </w:rPr>
      </w:pPr>
    </w:p>
    <w:p w:rsidR="005C5775" w:rsidRPr="00AE235D" w:rsidRDefault="005C5775" w:rsidP="005C5775">
      <w:pPr>
        <w:jc w:val="both"/>
        <w:rPr>
          <w:rFonts w:asciiTheme="minorHAnsi" w:hAnsiTheme="minorHAnsi" w:cstheme="minorHAnsi"/>
          <w:b/>
        </w:rPr>
      </w:pPr>
      <w:r w:rsidRPr="00AE235D">
        <w:rPr>
          <w:rFonts w:asciiTheme="minorHAnsi" w:hAnsiTheme="minorHAnsi" w:cstheme="minorHAnsi"/>
          <w:b/>
          <w:u w:val="single"/>
        </w:rPr>
        <w:t xml:space="preserve">Lot </w:t>
      </w:r>
      <w:r>
        <w:rPr>
          <w:rFonts w:asciiTheme="minorHAnsi" w:hAnsiTheme="minorHAnsi" w:cstheme="minorHAnsi"/>
          <w:b/>
          <w:u w:val="single"/>
        </w:rPr>
        <w:t>5</w:t>
      </w:r>
      <w:r w:rsidRPr="00AE235D">
        <w:rPr>
          <w:rFonts w:asciiTheme="minorHAnsi" w:hAnsiTheme="minorHAnsi" w:cstheme="minorHAnsi"/>
          <w:b/>
        </w:rPr>
        <w:t xml:space="preserve"> : </w:t>
      </w:r>
      <w:r>
        <w:rPr>
          <w:rFonts w:asciiTheme="minorHAnsi" w:hAnsiTheme="minorHAnsi" w:cstheme="minorHAnsi"/>
          <w:b/>
        </w:rPr>
        <w:t xml:space="preserve">fourniture </w:t>
      </w:r>
      <w:r w:rsidR="00054E90">
        <w:rPr>
          <w:rFonts w:asciiTheme="minorHAnsi" w:hAnsiTheme="minorHAnsi" w:cstheme="minorHAnsi"/>
          <w:b/>
        </w:rPr>
        <w:t>d’un lot de</w:t>
      </w:r>
      <w:r>
        <w:rPr>
          <w:rFonts w:asciiTheme="minorHAnsi" w:hAnsiTheme="minorHAnsi" w:cstheme="minorHAnsi"/>
          <w:b/>
        </w:rPr>
        <w:t xml:space="preserve"> paliers</w:t>
      </w:r>
    </w:p>
    <w:p w:rsidR="005C5775" w:rsidRDefault="005C5775" w:rsidP="005C5775">
      <w:pPr>
        <w:jc w:val="both"/>
        <w:rPr>
          <w:rFonts w:asciiTheme="minorHAnsi" w:hAnsiTheme="minorHAnsi" w:cstheme="minorHAnsi"/>
        </w:rPr>
      </w:pPr>
    </w:p>
    <w:tbl>
      <w:tblPr>
        <w:tblW w:w="9776" w:type="dxa"/>
        <w:tblLayout w:type="fixed"/>
        <w:tblCellMar>
          <w:left w:w="10" w:type="dxa"/>
          <w:right w:w="10" w:type="dxa"/>
        </w:tblCellMar>
        <w:tblLook w:val="04A0" w:firstRow="1" w:lastRow="0" w:firstColumn="1" w:lastColumn="0" w:noHBand="0" w:noVBand="1"/>
      </w:tblPr>
      <w:tblGrid>
        <w:gridCol w:w="7083"/>
        <w:gridCol w:w="1134"/>
        <w:gridCol w:w="1559"/>
      </w:tblGrid>
      <w:tr w:rsidR="001533CA"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33CA" w:rsidRPr="004457B3" w:rsidRDefault="001533CA" w:rsidP="001533CA">
            <w:pPr>
              <w:rPr>
                <w:rFonts w:ascii="Calibri" w:hAnsi="Calibri"/>
                <w:sz w:val="22"/>
                <w:szCs w:val="22"/>
              </w:rPr>
            </w:pPr>
            <w:r>
              <w:rPr>
                <w:rFonts w:ascii="Calibri" w:hAnsi="Calibri" w:cs="Calibri"/>
              </w:rPr>
              <w:t>Désignation</w:t>
            </w:r>
            <w:r w:rsidRPr="004457B3">
              <w:rPr>
                <w:rFonts w:ascii="Calibri" w:hAnsi="Calibri"/>
                <w:sz w:val="22"/>
                <w:szCs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1533CA" w:rsidRDefault="001533CA" w:rsidP="001533CA">
            <w:pPr>
              <w:pStyle w:val="Textetableau"/>
              <w:spacing w:line="276" w:lineRule="auto"/>
              <w:jc w:val="center"/>
              <w:rPr>
                <w:rFonts w:ascii="Calibri" w:hAnsi="Calibri"/>
                <w:szCs w:val="24"/>
                <w:lang w:eastAsia="en-US"/>
              </w:rPr>
            </w:pPr>
            <w:r w:rsidRPr="00757997">
              <w:rPr>
                <w:rFonts w:asciiTheme="minorHAnsi" w:hAnsiTheme="minorHAnsi" w:cstheme="minorHAnsi"/>
                <w:sz w:val="16"/>
                <w:szCs w:val="16"/>
              </w:rPr>
              <w:t>References documents du soumissionnaire</w:t>
            </w:r>
          </w:p>
        </w:tc>
        <w:tc>
          <w:tcPr>
            <w:tcW w:w="1559" w:type="dxa"/>
            <w:tcBorders>
              <w:top w:val="single" w:sz="4" w:space="0" w:color="000000"/>
              <w:left w:val="single" w:sz="4" w:space="0" w:color="000000"/>
              <w:bottom w:val="single" w:sz="4" w:space="0" w:color="000000"/>
              <w:right w:val="single" w:sz="4" w:space="0" w:color="000000"/>
            </w:tcBorders>
          </w:tcPr>
          <w:p w:rsidR="001533CA" w:rsidRPr="00AD660F" w:rsidRDefault="001533CA" w:rsidP="001533CA">
            <w:pPr>
              <w:pStyle w:val="Textetableau"/>
              <w:spacing w:line="276" w:lineRule="auto"/>
              <w:jc w:val="center"/>
              <w:rPr>
                <w:rFonts w:ascii="Calibri" w:hAnsi="Calibri"/>
                <w:sz w:val="18"/>
                <w:szCs w:val="18"/>
                <w:lang w:eastAsia="en-US"/>
              </w:rPr>
            </w:pPr>
            <w:r w:rsidRPr="00AD660F">
              <w:rPr>
                <w:rFonts w:ascii="Calibri" w:hAnsi="Calibri"/>
                <w:sz w:val="18"/>
                <w:szCs w:val="18"/>
                <w:lang w:eastAsia="en-US"/>
              </w:rPr>
              <w:t>Oui ou Non</w:t>
            </w:r>
          </w:p>
        </w:tc>
      </w:tr>
      <w:tr w:rsidR="005C5775"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olor w:val="000000"/>
                <w:sz w:val="22"/>
                <w:szCs w:val="22"/>
              </w:rPr>
            </w:pPr>
            <w:r w:rsidRPr="00386A11">
              <w:rPr>
                <w:rFonts w:ascii="Calibri" w:eastAsia="Times New Roman" w:hAnsi="Calibri"/>
                <w:color w:val="000000"/>
                <w:sz w:val="22"/>
                <w:szCs w:val="22"/>
              </w:rPr>
              <w:t>PALIER RCJ 2"-3/16 AVEC RLT FAFNIR 1203 (008177)</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r>
      <w:tr w:rsidR="005C5775"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olor w:val="000000"/>
                <w:sz w:val="22"/>
                <w:szCs w:val="22"/>
              </w:rPr>
            </w:pPr>
            <w:r w:rsidRPr="00386A11">
              <w:rPr>
                <w:rFonts w:ascii="Calibri" w:eastAsia="Times New Roman" w:hAnsi="Calibri"/>
                <w:color w:val="000000"/>
                <w:sz w:val="22"/>
                <w:szCs w:val="22"/>
              </w:rPr>
              <w:t>PALIER RAS 2"-3/16 AVEC RLT 1203 (017400)</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r>
      <w:tr w:rsidR="005C5775"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olor w:val="000000"/>
                <w:sz w:val="22"/>
                <w:szCs w:val="22"/>
              </w:rPr>
            </w:pPr>
            <w:r w:rsidRPr="00386A11">
              <w:rPr>
                <w:rFonts w:ascii="Calibri" w:eastAsia="Times New Roman" w:hAnsi="Calibri"/>
                <w:color w:val="000000"/>
                <w:sz w:val="22"/>
                <w:szCs w:val="22"/>
              </w:rPr>
              <w:t>PALIER RAS 2"-15/16 AVEC RLT 1215 KRRB (017459)</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r>
      <w:tr w:rsidR="005C5775"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olor w:val="000000"/>
                <w:sz w:val="22"/>
                <w:szCs w:val="22"/>
              </w:rPr>
            </w:pPr>
            <w:r w:rsidRPr="00386A11">
              <w:rPr>
                <w:rFonts w:ascii="Calibri" w:eastAsia="Times New Roman" w:hAnsi="Calibri"/>
                <w:color w:val="000000"/>
                <w:sz w:val="22"/>
                <w:szCs w:val="22"/>
              </w:rPr>
              <w:t>PALIER RAK 1-7/16 AVEC RLT 1107 KRRB (017525)</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r>
      <w:tr w:rsidR="005C5775"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olor w:val="000000"/>
                <w:sz w:val="22"/>
                <w:szCs w:val="22"/>
              </w:rPr>
            </w:pPr>
            <w:r w:rsidRPr="00386A11">
              <w:rPr>
                <w:rFonts w:ascii="Calibri" w:eastAsia="Times New Roman" w:hAnsi="Calibri"/>
                <w:color w:val="000000"/>
                <w:sz w:val="22"/>
                <w:szCs w:val="22"/>
              </w:rPr>
              <w:t>PALIER RAO 1-15/16 AVEC RLT GN-115 KRRB (017764)</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r>
      <w:tr w:rsidR="005C5775"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olor w:val="000000"/>
                <w:sz w:val="22"/>
                <w:szCs w:val="22"/>
              </w:rPr>
            </w:pPr>
            <w:r w:rsidRPr="00386A11">
              <w:rPr>
                <w:rFonts w:ascii="Calibri" w:eastAsia="Times New Roman" w:hAnsi="Calibri"/>
                <w:color w:val="000000"/>
                <w:sz w:val="22"/>
                <w:szCs w:val="22"/>
              </w:rPr>
              <w:t>PALIER RAO 2-11/16  (017863)</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r>
      <w:tr w:rsidR="005C5775"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olor w:val="000000"/>
                <w:sz w:val="22"/>
                <w:szCs w:val="22"/>
              </w:rPr>
            </w:pPr>
            <w:r w:rsidRPr="00386A11">
              <w:rPr>
                <w:rFonts w:ascii="Calibri" w:eastAsia="Times New Roman" w:hAnsi="Calibri"/>
                <w:color w:val="000000"/>
                <w:sz w:val="22"/>
                <w:szCs w:val="22"/>
              </w:rPr>
              <w:t>PALIER T 226 AVEC RLT GN-215-KRRB 2-15/16 (043745)</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r>
      <w:tr w:rsidR="005C5775"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olor w:val="000000"/>
                <w:sz w:val="22"/>
                <w:szCs w:val="22"/>
              </w:rPr>
            </w:pPr>
            <w:r w:rsidRPr="00386A11">
              <w:rPr>
                <w:rFonts w:ascii="Calibri" w:eastAsia="Times New Roman" w:hAnsi="Calibri"/>
                <w:color w:val="000000"/>
                <w:sz w:val="22"/>
                <w:szCs w:val="22"/>
              </w:rPr>
              <w:t>PALIER F 159 RLT GN 203 KRRB (043836)</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r>
      <w:tr w:rsidR="005C5775"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olor w:val="000000"/>
                <w:sz w:val="22"/>
                <w:szCs w:val="22"/>
              </w:rPr>
            </w:pPr>
            <w:r w:rsidRPr="00386A11">
              <w:rPr>
                <w:rFonts w:ascii="Calibri" w:eastAsia="Times New Roman" w:hAnsi="Calibri"/>
                <w:color w:val="000000"/>
                <w:sz w:val="22"/>
                <w:szCs w:val="22"/>
              </w:rPr>
              <w:t>PALIER 2"-11/16 AVEC RLT 1211 KRRB (044123)</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r>
      <w:tr w:rsidR="005C5775"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olor w:val="000000"/>
                <w:sz w:val="22"/>
                <w:szCs w:val="22"/>
              </w:rPr>
            </w:pPr>
            <w:r w:rsidRPr="00386A11">
              <w:rPr>
                <w:rFonts w:ascii="Calibri" w:eastAsia="Times New Roman" w:hAnsi="Calibri"/>
                <w:color w:val="000000"/>
                <w:sz w:val="22"/>
                <w:szCs w:val="22"/>
              </w:rPr>
              <w:t>PALIER RCJ 1"-15/16 AVEC RLT FAFNIR 1115 (073577)</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r>
      <w:tr w:rsidR="005C5775"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olor w:val="000000"/>
                <w:sz w:val="22"/>
                <w:szCs w:val="22"/>
              </w:rPr>
            </w:pPr>
            <w:r w:rsidRPr="00386A11">
              <w:rPr>
                <w:rFonts w:ascii="Calibri" w:eastAsia="Times New Roman" w:hAnsi="Calibri"/>
                <w:color w:val="000000"/>
                <w:sz w:val="22"/>
                <w:szCs w:val="22"/>
              </w:rPr>
              <w:t>PALIER VFD 1-3/16 AVEC RLT RA-103-RRB (083659)</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r>
      <w:tr w:rsidR="005C5775"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olor w:val="000000"/>
                <w:sz w:val="22"/>
                <w:szCs w:val="22"/>
              </w:rPr>
            </w:pPr>
            <w:r w:rsidRPr="00386A11">
              <w:rPr>
                <w:rFonts w:ascii="Calibri" w:eastAsia="Times New Roman" w:hAnsi="Calibri"/>
                <w:color w:val="000000"/>
                <w:sz w:val="22"/>
                <w:szCs w:val="22"/>
              </w:rPr>
              <w:t>PALIER VFD 1-7/16 AVEC RLT RA-107-RRB (103994)</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r>
      <w:tr w:rsidR="005C5775"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olor w:val="000000"/>
                <w:sz w:val="22"/>
                <w:szCs w:val="22"/>
              </w:rPr>
            </w:pPr>
            <w:r w:rsidRPr="00386A11">
              <w:rPr>
                <w:rFonts w:ascii="Calibri" w:eastAsia="Times New Roman" w:hAnsi="Calibri"/>
                <w:color w:val="000000"/>
                <w:sz w:val="22"/>
                <w:szCs w:val="22"/>
              </w:rPr>
              <w:t>PALIER VFTD 1-3/16 AVEC RLT RA 103 RRB (104000)</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r>
      <w:tr w:rsidR="005C5775"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olor w:val="000000"/>
                <w:sz w:val="22"/>
                <w:szCs w:val="22"/>
              </w:rPr>
            </w:pPr>
            <w:r w:rsidRPr="00386A11">
              <w:rPr>
                <w:rFonts w:ascii="Calibri" w:eastAsia="Times New Roman" w:hAnsi="Calibri"/>
                <w:color w:val="000000"/>
                <w:sz w:val="22"/>
                <w:szCs w:val="22"/>
              </w:rPr>
              <w:t>TOLE 72MS-ZP 72MSC1/C2 PR PALIER APPLIQUER</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r>
      <w:tr w:rsidR="005C5775"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olor w:val="000000"/>
                <w:sz w:val="22"/>
                <w:szCs w:val="22"/>
              </w:rPr>
            </w:pPr>
            <w:r w:rsidRPr="00386A11">
              <w:rPr>
                <w:rFonts w:ascii="Calibri" w:eastAsia="Times New Roman" w:hAnsi="Calibri"/>
                <w:color w:val="000000"/>
                <w:sz w:val="22"/>
                <w:szCs w:val="22"/>
              </w:rPr>
              <w:t>PALIER RCJT 1"-15/16 AVEC RLT G 1115 KRRB (460485)</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r>
      <w:tr w:rsidR="005C5775"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olor w:val="000000"/>
                <w:sz w:val="22"/>
                <w:szCs w:val="22"/>
              </w:rPr>
            </w:pPr>
            <w:r w:rsidRPr="00386A11">
              <w:rPr>
                <w:rFonts w:ascii="Calibri" w:eastAsia="Times New Roman" w:hAnsi="Calibri"/>
                <w:color w:val="000000"/>
                <w:sz w:val="22"/>
                <w:szCs w:val="22"/>
              </w:rPr>
              <w:t>PALIER REF: SNA 516-613</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r>
      <w:tr w:rsidR="005C5775"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olor w:val="000000"/>
                <w:sz w:val="22"/>
                <w:szCs w:val="22"/>
              </w:rPr>
            </w:pPr>
            <w:r w:rsidRPr="00386A11">
              <w:rPr>
                <w:rFonts w:ascii="Calibri" w:eastAsia="Times New Roman" w:hAnsi="Calibri"/>
                <w:color w:val="000000"/>
                <w:sz w:val="22"/>
                <w:szCs w:val="22"/>
              </w:rPr>
              <w:t>PALIER REF: SNA 520-617</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r>
      <w:tr w:rsidR="005C5775"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olor w:val="000000"/>
                <w:sz w:val="22"/>
                <w:szCs w:val="22"/>
              </w:rPr>
            </w:pPr>
            <w:r w:rsidRPr="00386A11">
              <w:rPr>
                <w:rFonts w:ascii="Calibri" w:eastAsia="Times New Roman" w:hAnsi="Calibri"/>
                <w:color w:val="000000"/>
                <w:sz w:val="22"/>
                <w:szCs w:val="22"/>
              </w:rPr>
              <w:t>PALIER F 160 2"-7/16 AVEC RLT GN-207 KRRB (043794)</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r>
      <w:tr w:rsidR="005C5775"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olor w:val="000000"/>
                <w:sz w:val="22"/>
                <w:szCs w:val="22"/>
              </w:rPr>
            </w:pPr>
            <w:r w:rsidRPr="00386A11">
              <w:rPr>
                <w:rFonts w:ascii="Calibri" w:eastAsia="Times New Roman" w:hAnsi="Calibri"/>
                <w:color w:val="000000"/>
                <w:sz w:val="22"/>
                <w:szCs w:val="22"/>
              </w:rPr>
              <w:t>PALIER RAO 1-7/16 (083469)</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r>
      <w:tr w:rsidR="005C5775"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olor w:val="000000"/>
                <w:sz w:val="22"/>
                <w:szCs w:val="22"/>
              </w:rPr>
            </w:pPr>
            <w:r w:rsidRPr="00386A11">
              <w:rPr>
                <w:rFonts w:ascii="Calibri" w:eastAsia="Times New Roman" w:hAnsi="Calibri"/>
                <w:color w:val="000000"/>
                <w:sz w:val="22"/>
                <w:szCs w:val="22"/>
              </w:rPr>
              <w:t>PALIER RAK 1-15/16 AVEC RLT 1115 KRRB (017285)</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r>
      <w:tr w:rsidR="005C5775"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olor w:val="000000"/>
                <w:sz w:val="22"/>
                <w:szCs w:val="22"/>
              </w:rPr>
            </w:pPr>
            <w:r w:rsidRPr="00386A11">
              <w:rPr>
                <w:rFonts w:ascii="Calibri" w:eastAsia="Times New Roman" w:hAnsi="Calibri"/>
                <w:color w:val="000000"/>
                <w:sz w:val="22"/>
                <w:szCs w:val="22"/>
              </w:rPr>
              <w:t>PALIER 2"-7/16 REF 017384</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r>
      <w:tr w:rsidR="005C5775"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olor w:val="000000"/>
                <w:sz w:val="22"/>
                <w:szCs w:val="22"/>
              </w:rPr>
            </w:pPr>
            <w:r w:rsidRPr="00386A11">
              <w:rPr>
                <w:rFonts w:ascii="Calibri" w:eastAsia="Times New Roman" w:hAnsi="Calibri"/>
                <w:color w:val="000000"/>
                <w:sz w:val="22"/>
                <w:szCs w:val="22"/>
              </w:rPr>
              <w:t xml:space="preserve">PALIER SKF/SNH 515 </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r>
      <w:tr w:rsidR="005C5775"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olor w:val="000000"/>
                <w:sz w:val="22"/>
                <w:szCs w:val="22"/>
              </w:rPr>
            </w:pPr>
            <w:r w:rsidRPr="00386A11">
              <w:rPr>
                <w:rFonts w:ascii="Calibri" w:eastAsia="Times New Roman" w:hAnsi="Calibri"/>
                <w:color w:val="000000"/>
                <w:sz w:val="22"/>
                <w:szCs w:val="22"/>
              </w:rPr>
              <w:t>PALIER SUSPENDU 12CH2204 A BAGUE NYLATRON</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r>
      <w:tr w:rsidR="005C5775"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olor w:val="000000"/>
                <w:sz w:val="22"/>
                <w:szCs w:val="22"/>
              </w:rPr>
            </w:pPr>
            <w:r w:rsidRPr="00386A11">
              <w:rPr>
                <w:rFonts w:ascii="Calibri" w:eastAsia="Times New Roman" w:hAnsi="Calibri"/>
                <w:color w:val="000000"/>
                <w:sz w:val="22"/>
                <w:szCs w:val="22"/>
              </w:rPr>
              <w:t>PALIER MOBILE GAUCHE POUR RLX TREMIE AUT</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r>
      <w:tr w:rsidR="005C5775"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olor w:val="000000"/>
                <w:sz w:val="22"/>
                <w:szCs w:val="22"/>
              </w:rPr>
            </w:pPr>
            <w:r w:rsidRPr="00386A11">
              <w:rPr>
                <w:rFonts w:ascii="Calibri" w:eastAsia="Times New Roman" w:hAnsi="Calibri"/>
                <w:color w:val="000000"/>
                <w:sz w:val="22"/>
                <w:szCs w:val="22"/>
              </w:rPr>
              <w:t>PALIER MOBILE DROITE POUR RLX TREMIE AUT</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r>
      <w:tr w:rsidR="005C5775"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olor w:val="000000"/>
                <w:sz w:val="22"/>
                <w:szCs w:val="22"/>
              </w:rPr>
            </w:pPr>
            <w:r w:rsidRPr="00386A11">
              <w:rPr>
                <w:rFonts w:ascii="Calibri" w:eastAsia="Times New Roman" w:hAnsi="Calibri"/>
                <w:color w:val="000000"/>
                <w:sz w:val="22"/>
                <w:szCs w:val="22"/>
              </w:rPr>
              <w:t>PALIER RCJT 1"-7/16 (008235)</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r>
      <w:tr w:rsidR="005C5775"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olor w:val="000000"/>
                <w:sz w:val="22"/>
                <w:szCs w:val="22"/>
              </w:rPr>
            </w:pPr>
            <w:r w:rsidRPr="00386A11">
              <w:rPr>
                <w:rFonts w:ascii="Calibri" w:eastAsia="Times New Roman" w:hAnsi="Calibri"/>
                <w:color w:val="000000"/>
                <w:sz w:val="22"/>
                <w:szCs w:val="22"/>
              </w:rPr>
              <w:t>PALIER RCJT 1"-11/16 (008250)</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r>
      <w:tr w:rsidR="005C5775"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olor w:val="000000"/>
                <w:sz w:val="22"/>
                <w:szCs w:val="22"/>
              </w:rPr>
            </w:pPr>
            <w:r w:rsidRPr="00386A11">
              <w:rPr>
                <w:rFonts w:ascii="Calibri" w:eastAsia="Times New Roman" w:hAnsi="Calibri"/>
                <w:color w:val="000000"/>
                <w:sz w:val="22"/>
                <w:szCs w:val="22"/>
              </w:rPr>
              <w:t>PALIER DODGE E 1-15/16 (142869)</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r>
      <w:tr w:rsidR="005C5775"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olor w:val="000000"/>
                <w:sz w:val="22"/>
                <w:szCs w:val="22"/>
              </w:rPr>
            </w:pPr>
            <w:r w:rsidRPr="00386A11">
              <w:rPr>
                <w:rFonts w:ascii="Calibri" w:eastAsia="Times New Roman" w:hAnsi="Calibri"/>
                <w:color w:val="000000"/>
                <w:sz w:val="22"/>
                <w:szCs w:val="22"/>
              </w:rPr>
              <w:t>PALIER COMPLET 3"-7/16 18 PR VENTILATEUR 049631</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r>
      <w:tr w:rsidR="005C5775" w:rsidTr="005C5775">
        <w:tc>
          <w:tcPr>
            <w:tcW w:w="70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olor w:val="000000"/>
                <w:sz w:val="22"/>
                <w:szCs w:val="22"/>
              </w:rPr>
            </w:pPr>
            <w:r w:rsidRPr="00386A11">
              <w:rPr>
                <w:rFonts w:ascii="Calibri" w:eastAsia="Times New Roman" w:hAnsi="Calibri"/>
                <w:color w:val="000000"/>
                <w:sz w:val="22"/>
                <w:szCs w:val="22"/>
              </w:rPr>
              <w:t>PALIER DODGE AVEC ROULEMENT 2-3/16 REF 290692</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olor w:val="000000"/>
                <w:sz w:val="22"/>
                <w:szCs w:val="22"/>
              </w:rPr>
            </w:pPr>
          </w:p>
        </w:tc>
      </w:tr>
    </w:tbl>
    <w:p w:rsidR="005C5775" w:rsidRDefault="005C5775" w:rsidP="005C5775">
      <w:pPr>
        <w:rPr>
          <w:rFonts w:asciiTheme="minorHAnsi" w:hAnsiTheme="minorHAnsi" w:cstheme="minorHAnsi"/>
          <w:b/>
          <w:u w:val="single"/>
        </w:rPr>
      </w:pPr>
    </w:p>
    <w:p w:rsidR="005C5775" w:rsidRPr="00AE235D" w:rsidRDefault="005C5775" w:rsidP="005C5775">
      <w:pPr>
        <w:rPr>
          <w:rFonts w:asciiTheme="minorHAnsi" w:eastAsia="Times New Roman" w:hAnsiTheme="minorHAnsi" w:cstheme="minorHAnsi"/>
          <w:b/>
          <w:bCs/>
          <w:color w:val="000000"/>
        </w:rPr>
      </w:pPr>
      <w:r w:rsidRPr="00AE235D">
        <w:rPr>
          <w:rFonts w:asciiTheme="minorHAnsi" w:hAnsiTheme="minorHAnsi" w:cstheme="minorHAnsi"/>
          <w:b/>
          <w:u w:val="single"/>
        </w:rPr>
        <w:t xml:space="preserve">Lot </w:t>
      </w:r>
      <w:r>
        <w:rPr>
          <w:rFonts w:asciiTheme="minorHAnsi" w:hAnsiTheme="minorHAnsi" w:cstheme="minorHAnsi"/>
          <w:b/>
          <w:u w:val="single"/>
        </w:rPr>
        <w:t>6</w:t>
      </w:r>
      <w:r w:rsidRPr="00AE235D">
        <w:rPr>
          <w:rFonts w:asciiTheme="minorHAnsi" w:hAnsiTheme="minorHAnsi" w:cstheme="minorHAnsi"/>
          <w:b/>
        </w:rPr>
        <w:t xml:space="preserve"> : </w:t>
      </w:r>
      <w:r>
        <w:rPr>
          <w:rFonts w:asciiTheme="minorHAnsi" w:hAnsiTheme="minorHAnsi" w:cstheme="minorHAnsi"/>
          <w:b/>
        </w:rPr>
        <w:t xml:space="preserve">fourniture </w:t>
      </w:r>
      <w:r w:rsidR="00054E90">
        <w:rPr>
          <w:rFonts w:asciiTheme="minorHAnsi" w:hAnsiTheme="minorHAnsi" w:cstheme="minorHAnsi"/>
          <w:b/>
        </w:rPr>
        <w:t>d’un lot de</w:t>
      </w:r>
      <w:r>
        <w:rPr>
          <w:rFonts w:asciiTheme="minorHAnsi" w:hAnsiTheme="minorHAnsi" w:cstheme="minorHAnsi"/>
          <w:b/>
        </w:rPr>
        <w:t xml:space="preserve"> </w:t>
      </w:r>
      <w:r w:rsidRPr="00386A11">
        <w:rPr>
          <w:rFonts w:asciiTheme="minorHAnsi" w:eastAsia="Times New Roman" w:hAnsiTheme="minorHAnsi" w:cstheme="minorHAnsi"/>
          <w:b/>
          <w:color w:val="000000"/>
        </w:rPr>
        <w:t>Courroies Trapézoïdales</w:t>
      </w:r>
    </w:p>
    <w:p w:rsidR="005C5775" w:rsidRPr="00510118" w:rsidRDefault="005C5775" w:rsidP="005C5775">
      <w:pPr>
        <w:rPr>
          <w:rFonts w:asciiTheme="minorHAnsi" w:hAnsiTheme="minorHAnsi" w:cstheme="minorHAnsi"/>
          <w:sz w:val="22"/>
          <w:szCs w:val="22"/>
          <w:u w:val="single"/>
        </w:rPr>
      </w:pPr>
    </w:p>
    <w:tbl>
      <w:tblPr>
        <w:tblW w:w="9781" w:type="dxa"/>
        <w:tblInd w:w="-5" w:type="dxa"/>
        <w:tblCellMar>
          <w:left w:w="10" w:type="dxa"/>
          <w:right w:w="10" w:type="dxa"/>
        </w:tblCellMar>
        <w:tblLook w:val="04A0" w:firstRow="1" w:lastRow="0" w:firstColumn="1" w:lastColumn="0" w:noHBand="0" w:noVBand="1"/>
      </w:tblPr>
      <w:tblGrid>
        <w:gridCol w:w="7088"/>
        <w:gridCol w:w="1134"/>
        <w:gridCol w:w="1559"/>
      </w:tblGrid>
      <w:tr w:rsidR="001533CA" w:rsidTr="005C5775">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533CA" w:rsidRPr="004457B3" w:rsidRDefault="001533CA" w:rsidP="001533CA">
            <w:pPr>
              <w:rPr>
                <w:rFonts w:ascii="Calibri" w:hAnsi="Calibri"/>
                <w:b/>
                <w:sz w:val="22"/>
                <w:szCs w:val="22"/>
              </w:rPr>
            </w:pPr>
            <w:r>
              <w:rPr>
                <w:rFonts w:ascii="Calibri" w:hAnsi="Calibri" w:cs="Calibri"/>
              </w:rPr>
              <w:t>Désignation</w:t>
            </w:r>
            <w:r w:rsidRPr="004457B3">
              <w:rPr>
                <w:rFonts w:ascii="Calibri" w:hAnsi="Calibri"/>
                <w:b/>
                <w:sz w:val="22"/>
                <w:szCs w:val="22"/>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1533CA" w:rsidRDefault="001533CA" w:rsidP="001533CA">
            <w:pPr>
              <w:pStyle w:val="Textetableau"/>
              <w:spacing w:line="276" w:lineRule="auto"/>
              <w:jc w:val="center"/>
              <w:rPr>
                <w:rFonts w:ascii="Calibri" w:hAnsi="Calibri"/>
                <w:szCs w:val="24"/>
                <w:lang w:eastAsia="en-US"/>
              </w:rPr>
            </w:pPr>
            <w:r w:rsidRPr="00757997">
              <w:rPr>
                <w:rFonts w:asciiTheme="minorHAnsi" w:hAnsiTheme="minorHAnsi" w:cstheme="minorHAnsi"/>
                <w:sz w:val="16"/>
                <w:szCs w:val="16"/>
              </w:rPr>
              <w:t>References documents du soumissionnaire</w:t>
            </w:r>
          </w:p>
        </w:tc>
        <w:tc>
          <w:tcPr>
            <w:tcW w:w="1559" w:type="dxa"/>
            <w:tcBorders>
              <w:top w:val="single" w:sz="4" w:space="0" w:color="000000"/>
              <w:left w:val="single" w:sz="4" w:space="0" w:color="000000"/>
              <w:bottom w:val="single" w:sz="4" w:space="0" w:color="000000"/>
              <w:right w:val="single" w:sz="4" w:space="0" w:color="000000"/>
            </w:tcBorders>
          </w:tcPr>
          <w:p w:rsidR="001533CA" w:rsidRPr="00AD660F" w:rsidRDefault="001533CA" w:rsidP="001533CA">
            <w:pPr>
              <w:pStyle w:val="Textetableau"/>
              <w:spacing w:line="276" w:lineRule="auto"/>
              <w:jc w:val="center"/>
              <w:rPr>
                <w:rFonts w:ascii="Calibri" w:hAnsi="Calibri"/>
                <w:sz w:val="18"/>
                <w:szCs w:val="18"/>
                <w:lang w:eastAsia="en-US"/>
              </w:rPr>
            </w:pPr>
            <w:r w:rsidRPr="00AD660F">
              <w:rPr>
                <w:rFonts w:ascii="Calibri" w:hAnsi="Calibri"/>
                <w:sz w:val="18"/>
                <w:szCs w:val="18"/>
                <w:lang w:eastAsia="en-US"/>
              </w:rPr>
              <w:t>Oui ou Non</w:t>
            </w:r>
          </w:p>
        </w:tc>
      </w:tr>
      <w:tr w:rsidR="005C5775" w:rsidTr="005C5775">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C124</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r>
      <w:tr w:rsidR="005C5775" w:rsidTr="005C5775">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CC 144</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r>
      <w:tr w:rsidR="005C5775" w:rsidTr="005C5775">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B 90</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r>
      <w:tr w:rsidR="005C5775" w:rsidTr="005C5775">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B 97</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r>
      <w:tr w:rsidR="005C5775" w:rsidTr="005C5775">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B 105</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r>
      <w:tr w:rsidR="005C5775" w:rsidTr="005C5775">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B 120</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r>
      <w:tr w:rsidR="005C5775" w:rsidTr="005C5775">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B 128</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r>
      <w:tr w:rsidR="005C5775" w:rsidTr="005C5775">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B 144</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r>
      <w:tr w:rsidR="005C5775" w:rsidTr="005C5775">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B 158</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r>
      <w:tr w:rsidR="005C5775" w:rsidTr="005C5775">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B 180</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r>
      <w:tr w:rsidR="005C5775" w:rsidTr="005C5775">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C 105</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r>
      <w:tr w:rsidR="005C5775" w:rsidTr="005C5775">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C 136</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r>
      <w:tr w:rsidR="005C5775" w:rsidTr="005C5775">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C 180</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r>
      <w:tr w:rsidR="005C5775" w:rsidTr="005C5775">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B 68</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r>
      <w:tr w:rsidR="005C5775" w:rsidTr="005C5775">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s="Calibri"/>
                <w:sz w:val="22"/>
                <w:szCs w:val="22"/>
              </w:rPr>
            </w:pPr>
            <w:r w:rsidRPr="00386A11">
              <w:rPr>
                <w:rFonts w:ascii="Calibri" w:eastAsia="Times New Roman" w:hAnsi="Calibri" w:cs="Calibri"/>
                <w:sz w:val="22"/>
                <w:szCs w:val="22"/>
              </w:rPr>
              <w:t>COURROIE TRAPEZOIDALE B 75</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sz w:val="22"/>
                <w:szCs w:val="22"/>
              </w:rPr>
            </w:pPr>
          </w:p>
        </w:tc>
      </w:tr>
      <w:tr w:rsidR="005C5775" w:rsidTr="005C5775">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B 85</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r>
      <w:tr w:rsidR="005C5775" w:rsidTr="005C5775">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B 90</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r>
      <w:tr w:rsidR="005C5775" w:rsidTr="005C5775">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SHC 5V 1000</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r>
      <w:tr w:rsidR="005C5775" w:rsidTr="005C5775">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SHC  5V 1060</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r>
      <w:tr w:rsidR="005C5775" w:rsidTr="005C5775">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 xml:space="preserve">COURROIE TRAPEZOIDALE SHC  5- V 1180 </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r>
      <w:tr w:rsidR="005C5775" w:rsidTr="005C5775">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SHC  5- V 1250</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r>
      <w:tr w:rsidR="005C5775" w:rsidTr="005C5775">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SHC   5V 1400</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r>
      <w:tr w:rsidR="005C5775" w:rsidTr="005C5775">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SHC   5V 1600</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r>
      <w:tr w:rsidR="005C5775" w:rsidTr="005C5775">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C 96 (JEU)</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r>
      <w:tr w:rsidR="005C5775" w:rsidTr="005C5775">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sz w:val="22"/>
                <w:szCs w:val="22"/>
              </w:rPr>
            </w:pPr>
            <w:r w:rsidRPr="00386A11">
              <w:rPr>
                <w:rFonts w:ascii="Calibri" w:eastAsia="Times New Roman" w:hAnsi="Calibri" w:cs="Calibri"/>
                <w:color w:val="000000"/>
                <w:sz w:val="22"/>
                <w:szCs w:val="22"/>
              </w:rPr>
              <w:t>COURROIE TRAPEZOIDALE SHC  3 - V 630/ A62</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r>
      <w:tr w:rsidR="005C5775" w:rsidTr="005C5775">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TRAPEZOIDALEEZOIDALE B 44</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r>
      <w:tr w:rsidR="005C5775" w:rsidTr="005C5775">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BX60</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r>
      <w:tr w:rsidR="005C5775" w:rsidTr="005C5775">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C 173</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r>
      <w:tr w:rsidR="005C5775" w:rsidTr="005C5775">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5V1800</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r>
      <w:tr w:rsidR="005C5775" w:rsidTr="005C5775">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5- V -1500</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r>
      <w:tr w:rsidR="005C5775" w:rsidTr="005C5775">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BX48</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r>
      <w:tr w:rsidR="005C5775" w:rsidTr="005C5775">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A 52</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r>
      <w:tr w:rsidR="005C5775" w:rsidTr="005C5775">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B81</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r>
      <w:tr w:rsidR="005C5775" w:rsidTr="005C5775">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A 68</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r>
      <w:tr w:rsidR="005C5775" w:rsidTr="005C5775">
        <w:tc>
          <w:tcPr>
            <w:tcW w:w="70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5C5775" w:rsidRPr="00386A11" w:rsidRDefault="005C5775" w:rsidP="00060C43">
            <w:pPr>
              <w:rPr>
                <w:rFonts w:ascii="Calibri" w:eastAsia="Times New Roman" w:hAnsi="Calibri" w:cs="Calibri"/>
                <w:color w:val="000000"/>
                <w:sz w:val="22"/>
                <w:szCs w:val="22"/>
              </w:rPr>
            </w:pPr>
            <w:r w:rsidRPr="00386A11">
              <w:rPr>
                <w:rFonts w:ascii="Calibri" w:eastAsia="Times New Roman" w:hAnsi="Calibri" w:cs="Calibri"/>
                <w:color w:val="000000"/>
                <w:sz w:val="22"/>
                <w:szCs w:val="22"/>
              </w:rPr>
              <w:t>COURROIE  TRAPEZOIDALE A 58</w:t>
            </w:r>
          </w:p>
        </w:tc>
        <w:tc>
          <w:tcPr>
            <w:tcW w:w="1134"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c>
          <w:tcPr>
            <w:tcW w:w="1559" w:type="dxa"/>
            <w:tcBorders>
              <w:top w:val="single" w:sz="4" w:space="0" w:color="000000"/>
              <w:left w:val="single" w:sz="4" w:space="0" w:color="000000"/>
              <w:bottom w:val="single" w:sz="4" w:space="0" w:color="000000"/>
              <w:right w:val="single" w:sz="4" w:space="0" w:color="000000"/>
            </w:tcBorders>
          </w:tcPr>
          <w:p w:rsidR="005C5775" w:rsidRPr="00386A11" w:rsidRDefault="005C5775" w:rsidP="00060C43">
            <w:pPr>
              <w:rPr>
                <w:rFonts w:ascii="Calibri" w:eastAsia="Times New Roman" w:hAnsi="Calibri" w:cs="Calibri"/>
                <w:color w:val="000000"/>
                <w:sz w:val="22"/>
                <w:szCs w:val="22"/>
              </w:rPr>
            </w:pPr>
          </w:p>
        </w:tc>
      </w:tr>
    </w:tbl>
    <w:p w:rsidR="005C5775" w:rsidRDefault="005C5775" w:rsidP="005C5775">
      <w:pPr>
        <w:rPr>
          <w:rFonts w:asciiTheme="minorHAnsi" w:hAnsiTheme="minorHAnsi" w:cstheme="minorHAnsi"/>
          <w:b/>
          <w:u w:val="single"/>
          <w:lang w:val="en-US"/>
        </w:rPr>
      </w:pPr>
    </w:p>
    <w:p w:rsidR="005C5775" w:rsidRPr="002C5768" w:rsidRDefault="005C5775" w:rsidP="005C5775">
      <w:pPr>
        <w:rPr>
          <w:rFonts w:asciiTheme="minorHAnsi" w:eastAsia="Times New Roman" w:hAnsiTheme="minorHAnsi" w:cstheme="minorHAnsi"/>
          <w:b/>
          <w:bCs/>
          <w:color w:val="000000"/>
        </w:rPr>
      </w:pPr>
      <w:r w:rsidRPr="002C5768">
        <w:rPr>
          <w:rFonts w:asciiTheme="minorHAnsi" w:hAnsiTheme="minorHAnsi" w:cstheme="minorHAnsi"/>
          <w:b/>
          <w:u w:val="single"/>
        </w:rPr>
        <w:t>Lot 7</w:t>
      </w:r>
      <w:r w:rsidRPr="002C5768">
        <w:rPr>
          <w:rFonts w:asciiTheme="minorHAnsi" w:hAnsiTheme="minorHAnsi" w:cstheme="minorHAnsi"/>
          <w:b/>
        </w:rPr>
        <w:t xml:space="preserve"> : fourniture </w:t>
      </w:r>
      <w:r w:rsidR="00054E90">
        <w:rPr>
          <w:rFonts w:asciiTheme="minorHAnsi" w:hAnsiTheme="minorHAnsi" w:cstheme="minorHAnsi"/>
          <w:b/>
        </w:rPr>
        <w:t>d’un lot de</w:t>
      </w:r>
      <w:r w:rsidRPr="002C5768">
        <w:rPr>
          <w:rFonts w:asciiTheme="minorHAnsi" w:hAnsiTheme="minorHAnsi" w:cstheme="minorHAnsi"/>
          <w:b/>
        </w:rPr>
        <w:t xml:space="preserve"> </w:t>
      </w:r>
      <w:r w:rsidRPr="002C5768">
        <w:rPr>
          <w:rFonts w:asciiTheme="minorHAnsi" w:eastAsia="Times New Roman" w:hAnsiTheme="minorHAnsi" w:cstheme="minorHAnsi"/>
          <w:b/>
          <w:color w:val="000000"/>
        </w:rPr>
        <w:t>Courroies Crantées</w:t>
      </w:r>
    </w:p>
    <w:p w:rsidR="005C5775" w:rsidRPr="002C5768" w:rsidRDefault="005C5775" w:rsidP="005C5775">
      <w:pPr>
        <w:rPr>
          <w:rFonts w:asciiTheme="minorHAnsi" w:hAnsiTheme="minorHAnsi" w:cstheme="minorHAnsi"/>
          <w:sz w:val="22"/>
          <w:szCs w:val="22"/>
          <w:u w:val="single"/>
        </w:rPr>
      </w:pPr>
    </w:p>
    <w:tbl>
      <w:tblPr>
        <w:tblW w:w="9781" w:type="dxa"/>
        <w:tblInd w:w="-8" w:type="dxa"/>
        <w:tblLayout w:type="fixed"/>
        <w:tblLook w:val="0000" w:firstRow="0" w:lastRow="0" w:firstColumn="0" w:lastColumn="0" w:noHBand="0" w:noVBand="0"/>
      </w:tblPr>
      <w:tblGrid>
        <w:gridCol w:w="7088"/>
        <w:gridCol w:w="1134"/>
        <w:gridCol w:w="1559"/>
      </w:tblGrid>
      <w:tr w:rsidR="005C5775" w:rsidRPr="00062126" w:rsidTr="005C5775">
        <w:trPr>
          <w:trHeight w:val="293"/>
        </w:trPr>
        <w:tc>
          <w:tcPr>
            <w:tcW w:w="7088" w:type="dxa"/>
            <w:vMerge w:val="restart"/>
            <w:tcBorders>
              <w:top w:val="single" w:sz="6" w:space="0" w:color="auto"/>
              <w:left w:val="single" w:sz="6" w:space="0" w:color="auto"/>
              <w:right w:val="single" w:sz="6" w:space="0" w:color="auto"/>
            </w:tcBorders>
          </w:tcPr>
          <w:p w:rsidR="005C5775" w:rsidRPr="00062126" w:rsidRDefault="001533CA" w:rsidP="00060C43">
            <w:pPr>
              <w:pStyle w:val="Textepardfaut"/>
              <w:rPr>
                <w:rFonts w:ascii="Calibri" w:hAnsi="Calibri" w:cs="Calibri"/>
                <w:szCs w:val="24"/>
              </w:rPr>
            </w:pPr>
            <w:r>
              <w:rPr>
                <w:rFonts w:ascii="Calibri" w:hAnsi="Calibri" w:cs="Calibri"/>
                <w:szCs w:val="24"/>
              </w:rPr>
              <w:t>Désignation</w:t>
            </w:r>
          </w:p>
        </w:tc>
        <w:tc>
          <w:tcPr>
            <w:tcW w:w="1134" w:type="dxa"/>
            <w:tcBorders>
              <w:top w:val="single" w:sz="6" w:space="0" w:color="auto"/>
              <w:left w:val="single" w:sz="6" w:space="0" w:color="auto"/>
              <w:right w:val="single" w:sz="6" w:space="0" w:color="auto"/>
            </w:tcBorders>
          </w:tcPr>
          <w:p w:rsidR="005C5775" w:rsidRPr="00062126" w:rsidRDefault="005C5775" w:rsidP="00060C43">
            <w:pPr>
              <w:pStyle w:val="Textepardfaut"/>
              <w:rPr>
                <w:rFonts w:ascii="Calibri" w:hAnsi="Calibri" w:cs="Calibri"/>
                <w:szCs w:val="24"/>
              </w:rPr>
            </w:pPr>
          </w:p>
        </w:tc>
        <w:tc>
          <w:tcPr>
            <w:tcW w:w="1559" w:type="dxa"/>
            <w:tcBorders>
              <w:top w:val="single" w:sz="6" w:space="0" w:color="auto"/>
              <w:left w:val="single" w:sz="6" w:space="0" w:color="auto"/>
              <w:right w:val="single" w:sz="6" w:space="0" w:color="auto"/>
            </w:tcBorders>
          </w:tcPr>
          <w:p w:rsidR="005C5775" w:rsidRPr="00062126" w:rsidRDefault="005C5775" w:rsidP="00060C43">
            <w:pPr>
              <w:pStyle w:val="Textepardfaut"/>
              <w:rPr>
                <w:rFonts w:ascii="Calibri" w:hAnsi="Calibri" w:cs="Calibri"/>
                <w:szCs w:val="24"/>
              </w:rPr>
            </w:pPr>
          </w:p>
        </w:tc>
      </w:tr>
      <w:tr w:rsidR="001533CA" w:rsidRPr="00062126" w:rsidTr="005C5775">
        <w:trPr>
          <w:trHeight w:val="293"/>
        </w:trPr>
        <w:tc>
          <w:tcPr>
            <w:tcW w:w="7088" w:type="dxa"/>
            <w:vMerge/>
            <w:tcBorders>
              <w:left w:val="single" w:sz="6" w:space="0" w:color="auto"/>
              <w:bottom w:val="single" w:sz="6" w:space="0" w:color="auto"/>
              <w:right w:val="single" w:sz="6" w:space="0" w:color="auto"/>
            </w:tcBorders>
          </w:tcPr>
          <w:p w:rsidR="001533CA" w:rsidRPr="00062126" w:rsidRDefault="001533CA" w:rsidP="001533CA">
            <w:pPr>
              <w:pStyle w:val="Textepardfaut"/>
              <w:rPr>
                <w:rFonts w:ascii="Calibri" w:hAnsi="Calibri" w:cs="Calibri"/>
                <w:szCs w:val="24"/>
              </w:rPr>
            </w:pPr>
          </w:p>
        </w:tc>
        <w:tc>
          <w:tcPr>
            <w:tcW w:w="1134" w:type="dxa"/>
            <w:tcBorders>
              <w:left w:val="single" w:sz="6" w:space="0" w:color="auto"/>
              <w:bottom w:val="single" w:sz="6" w:space="0" w:color="auto"/>
              <w:right w:val="single" w:sz="6" w:space="0" w:color="auto"/>
            </w:tcBorders>
          </w:tcPr>
          <w:p w:rsidR="001533CA" w:rsidRDefault="001533CA" w:rsidP="001533CA">
            <w:pPr>
              <w:pStyle w:val="Textetableau"/>
              <w:spacing w:line="276" w:lineRule="auto"/>
              <w:jc w:val="center"/>
              <w:rPr>
                <w:rFonts w:ascii="Calibri" w:hAnsi="Calibri"/>
                <w:szCs w:val="24"/>
                <w:lang w:eastAsia="en-US"/>
              </w:rPr>
            </w:pPr>
            <w:r w:rsidRPr="00757997">
              <w:rPr>
                <w:rFonts w:asciiTheme="minorHAnsi" w:hAnsiTheme="minorHAnsi" w:cstheme="minorHAnsi"/>
                <w:sz w:val="16"/>
                <w:szCs w:val="16"/>
              </w:rPr>
              <w:t>References documents du soumissionnaire</w:t>
            </w:r>
          </w:p>
        </w:tc>
        <w:tc>
          <w:tcPr>
            <w:tcW w:w="1559" w:type="dxa"/>
            <w:tcBorders>
              <w:left w:val="single" w:sz="6" w:space="0" w:color="auto"/>
              <w:bottom w:val="single" w:sz="6" w:space="0" w:color="auto"/>
              <w:right w:val="single" w:sz="6" w:space="0" w:color="auto"/>
            </w:tcBorders>
          </w:tcPr>
          <w:p w:rsidR="001533CA" w:rsidRPr="00AD660F" w:rsidRDefault="001533CA" w:rsidP="001533CA">
            <w:pPr>
              <w:pStyle w:val="Textetableau"/>
              <w:spacing w:line="276" w:lineRule="auto"/>
              <w:jc w:val="center"/>
              <w:rPr>
                <w:rFonts w:ascii="Calibri" w:hAnsi="Calibri"/>
                <w:sz w:val="18"/>
                <w:szCs w:val="18"/>
                <w:lang w:eastAsia="en-US"/>
              </w:rPr>
            </w:pPr>
            <w:r w:rsidRPr="00AD660F">
              <w:rPr>
                <w:rFonts w:ascii="Calibri" w:hAnsi="Calibri"/>
                <w:sz w:val="18"/>
                <w:szCs w:val="18"/>
                <w:lang w:eastAsia="en-US"/>
              </w:rPr>
              <w:t>Oui ou Non</w:t>
            </w:r>
          </w:p>
        </w:tc>
      </w:tr>
      <w:tr w:rsidR="005C5775" w:rsidRPr="00BD0FBD"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2C5768" w:rsidRDefault="005C5775" w:rsidP="00060C43">
            <w:pPr>
              <w:rPr>
                <w:rFonts w:ascii="Calibri" w:eastAsia="Times New Roman" w:hAnsi="Calibri" w:cs="Calibri"/>
                <w:color w:val="000000"/>
                <w:sz w:val="22"/>
                <w:szCs w:val="22"/>
              </w:rPr>
            </w:pPr>
            <w:r w:rsidRPr="002C5768">
              <w:rPr>
                <w:rFonts w:ascii="Calibri" w:eastAsia="Times New Roman" w:hAnsi="Calibri" w:cs="Calibri"/>
                <w:color w:val="000000"/>
                <w:sz w:val="22"/>
                <w:szCs w:val="22"/>
              </w:rPr>
              <w:t>COURROIE CRANTEE HTD 140014 M5</w:t>
            </w:r>
          </w:p>
        </w:tc>
        <w:tc>
          <w:tcPr>
            <w:tcW w:w="1134" w:type="dxa"/>
            <w:tcBorders>
              <w:top w:val="single" w:sz="6" w:space="0" w:color="auto"/>
              <w:left w:val="single" w:sz="6" w:space="0" w:color="auto"/>
              <w:bottom w:val="single" w:sz="6" w:space="0" w:color="auto"/>
              <w:right w:val="single" w:sz="6" w:space="0" w:color="auto"/>
            </w:tcBorders>
          </w:tcPr>
          <w:p w:rsidR="005C5775" w:rsidRPr="002C5768" w:rsidRDefault="005C5775" w:rsidP="00060C43">
            <w:pPr>
              <w:rPr>
                <w:rFonts w:ascii="Calibri" w:eastAsia="Times New Roman" w:hAnsi="Calibri" w:cs="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2C5768" w:rsidRDefault="005C5775" w:rsidP="00060C43">
            <w:pPr>
              <w:rPr>
                <w:rFonts w:ascii="Calibri" w:eastAsia="Times New Roman" w:hAnsi="Calibri" w:cs="Calibri"/>
                <w:color w:val="000000"/>
                <w:sz w:val="22"/>
                <w:szCs w:val="22"/>
              </w:rPr>
            </w:pPr>
          </w:p>
        </w:tc>
      </w:tr>
      <w:tr w:rsidR="005C5775" w:rsidRPr="00BD0FBD"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2C5768" w:rsidRDefault="005C5775" w:rsidP="00060C43">
            <w:pPr>
              <w:rPr>
                <w:rFonts w:ascii="Calibri" w:eastAsia="Times New Roman" w:hAnsi="Calibri" w:cs="Calibri"/>
                <w:color w:val="000000"/>
                <w:sz w:val="22"/>
                <w:szCs w:val="22"/>
              </w:rPr>
            </w:pPr>
            <w:r w:rsidRPr="002C5768">
              <w:rPr>
                <w:rFonts w:ascii="Calibri" w:eastAsia="Times New Roman" w:hAnsi="Calibri" w:cs="Calibri"/>
                <w:color w:val="000000"/>
                <w:sz w:val="22"/>
                <w:szCs w:val="22"/>
              </w:rPr>
              <w:t>COURROIE CRANTEE  61-CCB – 142</w:t>
            </w:r>
          </w:p>
        </w:tc>
        <w:tc>
          <w:tcPr>
            <w:tcW w:w="1134" w:type="dxa"/>
            <w:tcBorders>
              <w:top w:val="single" w:sz="6" w:space="0" w:color="auto"/>
              <w:left w:val="single" w:sz="6" w:space="0" w:color="auto"/>
              <w:bottom w:val="single" w:sz="6" w:space="0" w:color="auto"/>
              <w:right w:val="single" w:sz="6" w:space="0" w:color="auto"/>
            </w:tcBorders>
          </w:tcPr>
          <w:p w:rsidR="005C5775" w:rsidRPr="002C5768" w:rsidRDefault="005C5775" w:rsidP="00060C43">
            <w:pPr>
              <w:rPr>
                <w:rFonts w:ascii="Calibri" w:eastAsia="Times New Roman" w:hAnsi="Calibri" w:cs="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2C5768" w:rsidRDefault="005C5775" w:rsidP="00060C43">
            <w:pPr>
              <w:rPr>
                <w:rFonts w:ascii="Calibri" w:eastAsia="Times New Roman" w:hAnsi="Calibri" w:cs="Calibri"/>
                <w:color w:val="000000"/>
                <w:sz w:val="22"/>
                <w:szCs w:val="22"/>
              </w:rPr>
            </w:pPr>
          </w:p>
        </w:tc>
      </w:tr>
      <w:tr w:rsidR="005C5775" w:rsidRPr="00BD0FBD"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2C5768" w:rsidRDefault="005C5775" w:rsidP="00060C43">
            <w:pPr>
              <w:rPr>
                <w:rFonts w:ascii="Calibri" w:eastAsia="Times New Roman" w:hAnsi="Calibri" w:cs="Calibri"/>
                <w:color w:val="000000"/>
                <w:sz w:val="22"/>
                <w:szCs w:val="22"/>
              </w:rPr>
            </w:pPr>
            <w:r w:rsidRPr="002C5768">
              <w:rPr>
                <w:rFonts w:ascii="Calibri" w:eastAsia="Times New Roman" w:hAnsi="Calibri" w:cs="Calibri"/>
                <w:color w:val="000000"/>
                <w:sz w:val="22"/>
                <w:szCs w:val="22"/>
              </w:rPr>
              <w:t>COURROIE CRANTEE 300 H 150</w:t>
            </w:r>
          </w:p>
        </w:tc>
        <w:tc>
          <w:tcPr>
            <w:tcW w:w="1134" w:type="dxa"/>
            <w:tcBorders>
              <w:top w:val="single" w:sz="6" w:space="0" w:color="auto"/>
              <w:left w:val="single" w:sz="6" w:space="0" w:color="auto"/>
              <w:bottom w:val="single" w:sz="6" w:space="0" w:color="auto"/>
              <w:right w:val="single" w:sz="6" w:space="0" w:color="auto"/>
            </w:tcBorders>
          </w:tcPr>
          <w:p w:rsidR="005C5775" w:rsidRPr="002C5768" w:rsidRDefault="005C5775" w:rsidP="00060C43">
            <w:pPr>
              <w:rPr>
                <w:rFonts w:ascii="Calibri" w:eastAsia="Times New Roman" w:hAnsi="Calibri" w:cs="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2C5768" w:rsidRDefault="005C5775" w:rsidP="00060C43">
            <w:pPr>
              <w:rPr>
                <w:rFonts w:ascii="Calibri" w:eastAsia="Times New Roman" w:hAnsi="Calibri" w:cs="Calibri"/>
                <w:color w:val="000000"/>
                <w:sz w:val="22"/>
                <w:szCs w:val="22"/>
              </w:rPr>
            </w:pPr>
          </w:p>
        </w:tc>
      </w:tr>
      <w:tr w:rsidR="005C5775" w:rsidRPr="00BD0FBD"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2C5768" w:rsidRDefault="005C5775" w:rsidP="00060C43">
            <w:pPr>
              <w:rPr>
                <w:rFonts w:ascii="Calibri" w:eastAsia="Times New Roman" w:hAnsi="Calibri" w:cs="Calibri"/>
                <w:color w:val="000000"/>
                <w:sz w:val="22"/>
                <w:szCs w:val="22"/>
              </w:rPr>
            </w:pPr>
            <w:r w:rsidRPr="002C5768">
              <w:rPr>
                <w:rFonts w:ascii="Calibri" w:eastAsia="Times New Roman" w:hAnsi="Calibri" w:cs="Calibri"/>
                <w:color w:val="000000"/>
                <w:sz w:val="22"/>
                <w:szCs w:val="22"/>
              </w:rPr>
              <w:t>COURROIE CRANTEE  330 H 150</w:t>
            </w:r>
          </w:p>
        </w:tc>
        <w:tc>
          <w:tcPr>
            <w:tcW w:w="1134" w:type="dxa"/>
            <w:tcBorders>
              <w:top w:val="single" w:sz="6" w:space="0" w:color="auto"/>
              <w:left w:val="single" w:sz="6" w:space="0" w:color="auto"/>
              <w:bottom w:val="single" w:sz="6" w:space="0" w:color="auto"/>
              <w:right w:val="single" w:sz="6" w:space="0" w:color="auto"/>
            </w:tcBorders>
          </w:tcPr>
          <w:p w:rsidR="005C5775" w:rsidRPr="002C5768" w:rsidRDefault="005C5775" w:rsidP="00060C43">
            <w:pPr>
              <w:rPr>
                <w:rFonts w:ascii="Calibri" w:eastAsia="Times New Roman" w:hAnsi="Calibri" w:cs="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2C5768" w:rsidRDefault="005C5775" w:rsidP="00060C43">
            <w:pPr>
              <w:rPr>
                <w:rFonts w:ascii="Calibri" w:eastAsia="Times New Roman" w:hAnsi="Calibri" w:cs="Calibri"/>
                <w:color w:val="000000"/>
                <w:sz w:val="22"/>
                <w:szCs w:val="22"/>
              </w:rPr>
            </w:pPr>
          </w:p>
        </w:tc>
      </w:tr>
      <w:tr w:rsidR="005C5775" w:rsidRPr="00BD0FBD"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2C5768" w:rsidRDefault="005C5775" w:rsidP="00060C43">
            <w:pPr>
              <w:rPr>
                <w:rFonts w:ascii="Calibri" w:eastAsia="Times New Roman" w:hAnsi="Calibri" w:cs="Calibri"/>
                <w:color w:val="000000"/>
                <w:sz w:val="22"/>
                <w:szCs w:val="22"/>
              </w:rPr>
            </w:pPr>
            <w:r w:rsidRPr="002C5768">
              <w:rPr>
                <w:rFonts w:ascii="Calibri" w:eastAsia="Times New Roman" w:hAnsi="Calibri" w:cs="Calibri"/>
                <w:color w:val="000000"/>
                <w:sz w:val="22"/>
                <w:szCs w:val="22"/>
              </w:rPr>
              <w:t>COURROIE CRANTEE 1120X-H-400</w:t>
            </w:r>
          </w:p>
        </w:tc>
        <w:tc>
          <w:tcPr>
            <w:tcW w:w="1134" w:type="dxa"/>
            <w:tcBorders>
              <w:top w:val="single" w:sz="6" w:space="0" w:color="auto"/>
              <w:left w:val="single" w:sz="6" w:space="0" w:color="auto"/>
              <w:bottom w:val="single" w:sz="6" w:space="0" w:color="auto"/>
              <w:right w:val="single" w:sz="6" w:space="0" w:color="auto"/>
            </w:tcBorders>
          </w:tcPr>
          <w:p w:rsidR="005C5775" w:rsidRPr="002C5768" w:rsidRDefault="005C5775" w:rsidP="00060C43">
            <w:pPr>
              <w:rPr>
                <w:rFonts w:ascii="Calibri" w:eastAsia="Times New Roman" w:hAnsi="Calibri" w:cs="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2C5768" w:rsidRDefault="005C5775" w:rsidP="00060C43">
            <w:pPr>
              <w:rPr>
                <w:rFonts w:ascii="Calibri" w:eastAsia="Times New Roman" w:hAnsi="Calibri" w:cs="Calibri"/>
                <w:color w:val="000000"/>
                <w:sz w:val="22"/>
                <w:szCs w:val="22"/>
              </w:rPr>
            </w:pPr>
          </w:p>
        </w:tc>
      </w:tr>
    </w:tbl>
    <w:p w:rsidR="005C5775" w:rsidRDefault="005C5775" w:rsidP="005C5775">
      <w:pPr>
        <w:rPr>
          <w:rFonts w:asciiTheme="minorHAnsi" w:eastAsia="Times New Roman" w:hAnsiTheme="minorHAnsi" w:cstheme="minorHAnsi"/>
          <w:b/>
          <w:bCs/>
          <w:color w:val="000000"/>
          <w:sz w:val="22"/>
          <w:szCs w:val="22"/>
        </w:rPr>
      </w:pPr>
    </w:p>
    <w:p w:rsidR="005C5775" w:rsidRPr="002C5768" w:rsidRDefault="005C5775" w:rsidP="005C5775">
      <w:pPr>
        <w:rPr>
          <w:rFonts w:asciiTheme="minorHAnsi" w:eastAsia="Times New Roman" w:hAnsiTheme="minorHAnsi" w:cstheme="minorHAnsi"/>
          <w:b/>
          <w:bCs/>
          <w:color w:val="000000"/>
        </w:rPr>
      </w:pPr>
      <w:r w:rsidRPr="002C5768">
        <w:rPr>
          <w:rFonts w:asciiTheme="minorHAnsi" w:hAnsiTheme="minorHAnsi" w:cstheme="minorHAnsi"/>
          <w:b/>
          <w:u w:val="single"/>
        </w:rPr>
        <w:t xml:space="preserve">Lot </w:t>
      </w:r>
      <w:r>
        <w:rPr>
          <w:rFonts w:asciiTheme="minorHAnsi" w:hAnsiTheme="minorHAnsi" w:cstheme="minorHAnsi"/>
          <w:b/>
          <w:u w:val="single"/>
        </w:rPr>
        <w:t>8</w:t>
      </w:r>
      <w:r w:rsidRPr="002C5768">
        <w:rPr>
          <w:rFonts w:asciiTheme="minorHAnsi" w:hAnsiTheme="minorHAnsi" w:cstheme="minorHAnsi"/>
          <w:b/>
        </w:rPr>
        <w:t xml:space="preserve"> : fourniture </w:t>
      </w:r>
      <w:r w:rsidR="00054E90">
        <w:rPr>
          <w:rFonts w:asciiTheme="minorHAnsi" w:hAnsiTheme="minorHAnsi" w:cstheme="minorHAnsi"/>
          <w:b/>
        </w:rPr>
        <w:t>d’un lot de</w:t>
      </w:r>
      <w:r w:rsidRPr="002C5768">
        <w:rPr>
          <w:rFonts w:asciiTheme="minorHAnsi" w:hAnsiTheme="minorHAnsi" w:cstheme="minorHAnsi"/>
          <w:b/>
        </w:rPr>
        <w:t xml:space="preserve"> </w:t>
      </w:r>
      <w:r w:rsidRPr="002C5768">
        <w:rPr>
          <w:rFonts w:asciiTheme="minorHAnsi" w:eastAsia="Times New Roman" w:hAnsiTheme="minorHAnsi" w:cstheme="minorHAnsi"/>
          <w:b/>
          <w:color w:val="000000"/>
        </w:rPr>
        <w:t>Courroies Hexagonales</w:t>
      </w:r>
    </w:p>
    <w:p w:rsidR="005C5775" w:rsidRPr="002C5768" w:rsidRDefault="005C5775" w:rsidP="005C5775">
      <w:pPr>
        <w:rPr>
          <w:rFonts w:asciiTheme="minorHAnsi" w:hAnsiTheme="minorHAnsi" w:cstheme="minorHAnsi"/>
          <w:sz w:val="22"/>
          <w:szCs w:val="22"/>
          <w:u w:val="single"/>
        </w:rPr>
      </w:pPr>
    </w:p>
    <w:tbl>
      <w:tblPr>
        <w:tblW w:w="9781" w:type="dxa"/>
        <w:tblInd w:w="-8" w:type="dxa"/>
        <w:tblLayout w:type="fixed"/>
        <w:tblLook w:val="0000" w:firstRow="0" w:lastRow="0" w:firstColumn="0" w:lastColumn="0" w:noHBand="0" w:noVBand="0"/>
      </w:tblPr>
      <w:tblGrid>
        <w:gridCol w:w="7088"/>
        <w:gridCol w:w="1134"/>
        <w:gridCol w:w="1559"/>
      </w:tblGrid>
      <w:tr w:rsidR="001533CA" w:rsidRPr="00062126" w:rsidTr="005C5775">
        <w:trPr>
          <w:trHeight w:val="293"/>
        </w:trPr>
        <w:tc>
          <w:tcPr>
            <w:tcW w:w="7088" w:type="dxa"/>
            <w:vMerge w:val="restart"/>
            <w:tcBorders>
              <w:top w:val="single" w:sz="6" w:space="0" w:color="auto"/>
              <w:left w:val="single" w:sz="6" w:space="0" w:color="auto"/>
              <w:right w:val="single" w:sz="6" w:space="0" w:color="auto"/>
            </w:tcBorders>
          </w:tcPr>
          <w:p w:rsidR="001533CA" w:rsidRPr="00062126" w:rsidRDefault="001533CA" w:rsidP="001533CA">
            <w:pPr>
              <w:pStyle w:val="Textepardfaut"/>
              <w:rPr>
                <w:rFonts w:ascii="Calibri" w:hAnsi="Calibri" w:cs="Calibri"/>
                <w:szCs w:val="24"/>
              </w:rPr>
            </w:pPr>
            <w:r>
              <w:rPr>
                <w:rFonts w:ascii="Calibri" w:hAnsi="Calibri" w:cs="Calibri"/>
                <w:szCs w:val="24"/>
              </w:rPr>
              <w:t>Désignation</w:t>
            </w:r>
          </w:p>
        </w:tc>
        <w:tc>
          <w:tcPr>
            <w:tcW w:w="1134" w:type="dxa"/>
            <w:tcBorders>
              <w:top w:val="single" w:sz="6" w:space="0" w:color="auto"/>
              <w:left w:val="single" w:sz="6" w:space="0" w:color="auto"/>
              <w:right w:val="single" w:sz="6" w:space="0" w:color="auto"/>
            </w:tcBorders>
          </w:tcPr>
          <w:p w:rsidR="001533CA" w:rsidRDefault="001533CA" w:rsidP="001533CA">
            <w:pPr>
              <w:pStyle w:val="Textetableau"/>
              <w:spacing w:line="276" w:lineRule="auto"/>
              <w:jc w:val="center"/>
              <w:rPr>
                <w:rFonts w:ascii="Calibri" w:hAnsi="Calibri"/>
                <w:szCs w:val="24"/>
                <w:lang w:eastAsia="en-US"/>
              </w:rPr>
            </w:pPr>
            <w:r w:rsidRPr="00757997">
              <w:rPr>
                <w:rFonts w:asciiTheme="minorHAnsi" w:hAnsiTheme="minorHAnsi" w:cstheme="minorHAnsi"/>
                <w:sz w:val="16"/>
                <w:szCs w:val="16"/>
              </w:rPr>
              <w:t>References documents du soumissionnaire</w:t>
            </w:r>
          </w:p>
        </w:tc>
        <w:tc>
          <w:tcPr>
            <w:tcW w:w="1559" w:type="dxa"/>
            <w:tcBorders>
              <w:top w:val="single" w:sz="6" w:space="0" w:color="auto"/>
              <w:left w:val="single" w:sz="6" w:space="0" w:color="auto"/>
              <w:right w:val="single" w:sz="6" w:space="0" w:color="auto"/>
            </w:tcBorders>
          </w:tcPr>
          <w:p w:rsidR="001533CA" w:rsidRPr="00AD660F" w:rsidRDefault="001533CA" w:rsidP="001533CA">
            <w:pPr>
              <w:pStyle w:val="Textetableau"/>
              <w:spacing w:line="276" w:lineRule="auto"/>
              <w:jc w:val="center"/>
              <w:rPr>
                <w:rFonts w:ascii="Calibri" w:hAnsi="Calibri"/>
                <w:sz w:val="18"/>
                <w:szCs w:val="18"/>
                <w:lang w:eastAsia="en-US"/>
              </w:rPr>
            </w:pPr>
            <w:r w:rsidRPr="00AD660F">
              <w:rPr>
                <w:rFonts w:ascii="Calibri" w:hAnsi="Calibri"/>
                <w:sz w:val="18"/>
                <w:szCs w:val="18"/>
                <w:lang w:eastAsia="en-US"/>
              </w:rPr>
              <w:t>Oui ou Non</w:t>
            </w:r>
          </w:p>
        </w:tc>
      </w:tr>
      <w:tr w:rsidR="005C5775" w:rsidRPr="00062126" w:rsidTr="005C5775">
        <w:trPr>
          <w:trHeight w:val="293"/>
        </w:trPr>
        <w:tc>
          <w:tcPr>
            <w:tcW w:w="7088" w:type="dxa"/>
            <w:vMerge/>
            <w:tcBorders>
              <w:left w:val="single" w:sz="6" w:space="0" w:color="auto"/>
              <w:bottom w:val="single" w:sz="6" w:space="0" w:color="auto"/>
              <w:right w:val="single" w:sz="6" w:space="0" w:color="auto"/>
            </w:tcBorders>
          </w:tcPr>
          <w:p w:rsidR="005C5775" w:rsidRPr="00062126" w:rsidRDefault="005C5775" w:rsidP="00060C43">
            <w:pPr>
              <w:pStyle w:val="Textepardfaut"/>
              <w:rPr>
                <w:rFonts w:ascii="Calibri" w:hAnsi="Calibri" w:cs="Calibri"/>
                <w:szCs w:val="24"/>
              </w:rPr>
            </w:pPr>
          </w:p>
        </w:tc>
        <w:tc>
          <w:tcPr>
            <w:tcW w:w="1134" w:type="dxa"/>
            <w:tcBorders>
              <w:left w:val="single" w:sz="6" w:space="0" w:color="auto"/>
              <w:bottom w:val="single" w:sz="6" w:space="0" w:color="auto"/>
              <w:right w:val="single" w:sz="6" w:space="0" w:color="auto"/>
            </w:tcBorders>
          </w:tcPr>
          <w:p w:rsidR="005C5775" w:rsidRPr="00062126" w:rsidRDefault="005C5775" w:rsidP="00060C43">
            <w:pPr>
              <w:pStyle w:val="Textepardfaut"/>
              <w:rPr>
                <w:rFonts w:ascii="Calibri" w:hAnsi="Calibri" w:cs="Calibri"/>
                <w:szCs w:val="24"/>
              </w:rPr>
            </w:pPr>
          </w:p>
        </w:tc>
        <w:tc>
          <w:tcPr>
            <w:tcW w:w="1559" w:type="dxa"/>
            <w:tcBorders>
              <w:left w:val="single" w:sz="6" w:space="0" w:color="auto"/>
              <w:bottom w:val="single" w:sz="6" w:space="0" w:color="auto"/>
              <w:right w:val="single" w:sz="6" w:space="0" w:color="auto"/>
            </w:tcBorders>
          </w:tcPr>
          <w:p w:rsidR="005C5775" w:rsidRPr="00062126" w:rsidRDefault="005C5775" w:rsidP="00060C43">
            <w:pPr>
              <w:pStyle w:val="Textepardfaut"/>
              <w:rPr>
                <w:rFonts w:ascii="Calibri" w:hAnsi="Calibri" w:cs="Calibri"/>
                <w:szCs w:val="24"/>
              </w:rPr>
            </w:pPr>
          </w:p>
        </w:tc>
      </w:tr>
      <w:tr w:rsidR="005C5775" w:rsidRPr="00BD0FBD"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2C5768" w:rsidRDefault="005C5775" w:rsidP="00060C43">
            <w:pPr>
              <w:rPr>
                <w:rFonts w:ascii="Calibri" w:eastAsia="Times New Roman" w:hAnsi="Calibri" w:cs="Calibri"/>
                <w:color w:val="000000"/>
                <w:sz w:val="22"/>
                <w:szCs w:val="22"/>
              </w:rPr>
            </w:pPr>
            <w:r w:rsidRPr="002C5768">
              <w:rPr>
                <w:rFonts w:ascii="Calibri" w:eastAsia="Times New Roman" w:hAnsi="Calibri" w:cs="Calibri"/>
                <w:color w:val="000000"/>
                <w:sz w:val="22"/>
                <w:szCs w:val="22"/>
              </w:rPr>
              <w:t>COURROIE HEXAGONALE BB 96</w:t>
            </w:r>
          </w:p>
        </w:tc>
        <w:tc>
          <w:tcPr>
            <w:tcW w:w="1134" w:type="dxa"/>
            <w:tcBorders>
              <w:top w:val="single" w:sz="6" w:space="0" w:color="auto"/>
              <w:left w:val="single" w:sz="6" w:space="0" w:color="auto"/>
              <w:bottom w:val="single" w:sz="6" w:space="0" w:color="auto"/>
              <w:right w:val="single" w:sz="6" w:space="0" w:color="auto"/>
            </w:tcBorders>
          </w:tcPr>
          <w:p w:rsidR="005C5775" w:rsidRPr="002C5768" w:rsidRDefault="005C5775" w:rsidP="00060C43">
            <w:pPr>
              <w:rPr>
                <w:rFonts w:ascii="Calibri" w:eastAsia="Times New Roman" w:hAnsi="Calibri" w:cs="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2C5768" w:rsidRDefault="005C5775" w:rsidP="00060C43">
            <w:pPr>
              <w:rPr>
                <w:rFonts w:ascii="Calibri" w:eastAsia="Times New Roman" w:hAnsi="Calibri" w:cs="Calibri"/>
                <w:color w:val="000000"/>
                <w:sz w:val="22"/>
                <w:szCs w:val="22"/>
              </w:rPr>
            </w:pPr>
          </w:p>
        </w:tc>
      </w:tr>
      <w:tr w:rsidR="005C5775" w:rsidRPr="00BD0FBD"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2C5768" w:rsidRDefault="005C5775" w:rsidP="00060C43">
            <w:pPr>
              <w:rPr>
                <w:rFonts w:ascii="Calibri" w:eastAsia="Times New Roman" w:hAnsi="Calibri" w:cs="Calibri"/>
                <w:color w:val="000000"/>
                <w:sz w:val="22"/>
                <w:szCs w:val="22"/>
              </w:rPr>
            </w:pPr>
            <w:r w:rsidRPr="002C5768">
              <w:rPr>
                <w:rFonts w:ascii="Calibri" w:eastAsia="Times New Roman" w:hAnsi="Calibri" w:cs="Calibri"/>
                <w:color w:val="000000"/>
                <w:sz w:val="22"/>
                <w:szCs w:val="22"/>
              </w:rPr>
              <w:t>COURROIE HEXAGONALE BB 97</w:t>
            </w:r>
          </w:p>
        </w:tc>
        <w:tc>
          <w:tcPr>
            <w:tcW w:w="1134" w:type="dxa"/>
            <w:tcBorders>
              <w:top w:val="single" w:sz="6" w:space="0" w:color="auto"/>
              <w:left w:val="single" w:sz="6" w:space="0" w:color="auto"/>
              <w:bottom w:val="single" w:sz="6" w:space="0" w:color="auto"/>
              <w:right w:val="single" w:sz="6" w:space="0" w:color="auto"/>
            </w:tcBorders>
          </w:tcPr>
          <w:p w:rsidR="005C5775" w:rsidRPr="002C5768" w:rsidRDefault="005C5775" w:rsidP="00060C43">
            <w:pPr>
              <w:rPr>
                <w:rFonts w:ascii="Calibri" w:eastAsia="Times New Roman" w:hAnsi="Calibri" w:cs="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2C5768" w:rsidRDefault="005C5775" w:rsidP="00060C43">
            <w:pPr>
              <w:rPr>
                <w:rFonts w:ascii="Calibri" w:eastAsia="Times New Roman" w:hAnsi="Calibri" w:cs="Calibri"/>
                <w:color w:val="000000"/>
                <w:sz w:val="22"/>
                <w:szCs w:val="22"/>
              </w:rPr>
            </w:pPr>
          </w:p>
        </w:tc>
      </w:tr>
      <w:tr w:rsidR="005C5775" w:rsidRPr="00BD0FBD"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2C5768" w:rsidRDefault="005C5775" w:rsidP="00060C43">
            <w:pPr>
              <w:rPr>
                <w:rFonts w:ascii="Calibri" w:eastAsia="Times New Roman" w:hAnsi="Calibri" w:cs="Calibri"/>
                <w:color w:val="000000"/>
                <w:sz w:val="22"/>
                <w:szCs w:val="22"/>
              </w:rPr>
            </w:pPr>
            <w:r w:rsidRPr="002C5768">
              <w:rPr>
                <w:rFonts w:ascii="Calibri" w:eastAsia="Times New Roman" w:hAnsi="Calibri" w:cs="Calibri"/>
                <w:color w:val="000000"/>
                <w:sz w:val="22"/>
                <w:szCs w:val="22"/>
              </w:rPr>
              <w:t>COURROIE HEXAGONALE BB 55</w:t>
            </w:r>
          </w:p>
        </w:tc>
        <w:tc>
          <w:tcPr>
            <w:tcW w:w="1134" w:type="dxa"/>
            <w:tcBorders>
              <w:top w:val="single" w:sz="6" w:space="0" w:color="auto"/>
              <w:left w:val="single" w:sz="6" w:space="0" w:color="auto"/>
              <w:bottom w:val="single" w:sz="6" w:space="0" w:color="auto"/>
              <w:right w:val="single" w:sz="6" w:space="0" w:color="auto"/>
            </w:tcBorders>
          </w:tcPr>
          <w:p w:rsidR="005C5775" w:rsidRPr="002C5768" w:rsidRDefault="005C5775" w:rsidP="00060C43">
            <w:pPr>
              <w:rPr>
                <w:rFonts w:ascii="Calibri" w:eastAsia="Times New Roman" w:hAnsi="Calibri" w:cs="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2C5768" w:rsidRDefault="005C5775" w:rsidP="00060C43">
            <w:pPr>
              <w:rPr>
                <w:rFonts w:ascii="Calibri" w:eastAsia="Times New Roman" w:hAnsi="Calibri" w:cs="Calibri"/>
                <w:color w:val="000000"/>
                <w:sz w:val="22"/>
                <w:szCs w:val="22"/>
              </w:rPr>
            </w:pPr>
          </w:p>
        </w:tc>
      </w:tr>
      <w:tr w:rsidR="005C5775" w:rsidRPr="00BD0FBD"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2C5768" w:rsidRDefault="005C5775" w:rsidP="00060C43">
            <w:pPr>
              <w:rPr>
                <w:rFonts w:ascii="Calibri" w:eastAsia="Times New Roman" w:hAnsi="Calibri" w:cs="Calibri"/>
                <w:color w:val="000000"/>
                <w:sz w:val="22"/>
                <w:szCs w:val="22"/>
              </w:rPr>
            </w:pPr>
            <w:r w:rsidRPr="002C5768">
              <w:rPr>
                <w:rFonts w:ascii="Calibri" w:eastAsia="Times New Roman" w:hAnsi="Calibri" w:cs="Calibri"/>
                <w:color w:val="000000"/>
                <w:sz w:val="22"/>
                <w:szCs w:val="22"/>
              </w:rPr>
              <w:t>COURROIE HEXAGONALE BB 81</w:t>
            </w:r>
          </w:p>
        </w:tc>
        <w:tc>
          <w:tcPr>
            <w:tcW w:w="1134" w:type="dxa"/>
            <w:tcBorders>
              <w:top w:val="single" w:sz="6" w:space="0" w:color="auto"/>
              <w:left w:val="single" w:sz="6" w:space="0" w:color="auto"/>
              <w:bottom w:val="single" w:sz="6" w:space="0" w:color="auto"/>
              <w:right w:val="single" w:sz="6" w:space="0" w:color="auto"/>
            </w:tcBorders>
          </w:tcPr>
          <w:p w:rsidR="005C5775" w:rsidRPr="002C5768" w:rsidRDefault="005C5775" w:rsidP="00060C43">
            <w:pPr>
              <w:rPr>
                <w:rFonts w:ascii="Calibri" w:eastAsia="Times New Roman" w:hAnsi="Calibri" w:cs="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2C5768" w:rsidRDefault="005C5775" w:rsidP="00060C43">
            <w:pPr>
              <w:rPr>
                <w:rFonts w:ascii="Calibri" w:eastAsia="Times New Roman" w:hAnsi="Calibri" w:cs="Calibri"/>
                <w:color w:val="000000"/>
                <w:sz w:val="22"/>
                <w:szCs w:val="22"/>
              </w:rPr>
            </w:pPr>
          </w:p>
        </w:tc>
      </w:tr>
      <w:tr w:rsidR="005C5775" w:rsidRPr="00BD0FBD"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2C5768" w:rsidRDefault="005C5775" w:rsidP="00060C43">
            <w:pPr>
              <w:rPr>
                <w:rFonts w:ascii="Calibri" w:eastAsia="Times New Roman" w:hAnsi="Calibri" w:cs="Calibri"/>
                <w:color w:val="000000"/>
                <w:sz w:val="22"/>
                <w:szCs w:val="22"/>
              </w:rPr>
            </w:pPr>
            <w:r w:rsidRPr="002C5768">
              <w:rPr>
                <w:rFonts w:ascii="Calibri" w:eastAsia="Times New Roman" w:hAnsi="Calibri" w:cs="Calibri"/>
                <w:color w:val="000000"/>
                <w:sz w:val="22"/>
                <w:szCs w:val="22"/>
              </w:rPr>
              <w:t>COURROIE HEXAGONALE BB 190</w:t>
            </w:r>
          </w:p>
        </w:tc>
        <w:tc>
          <w:tcPr>
            <w:tcW w:w="1134" w:type="dxa"/>
            <w:tcBorders>
              <w:top w:val="single" w:sz="6" w:space="0" w:color="auto"/>
              <w:left w:val="single" w:sz="6" w:space="0" w:color="auto"/>
              <w:bottom w:val="single" w:sz="6" w:space="0" w:color="auto"/>
              <w:right w:val="single" w:sz="6" w:space="0" w:color="auto"/>
            </w:tcBorders>
          </w:tcPr>
          <w:p w:rsidR="005C5775" w:rsidRPr="002C5768" w:rsidRDefault="005C5775" w:rsidP="00060C43">
            <w:pPr>
              <w:rPr>
                <w:rFonts w:ascii="Calibri" w:eastAsia="Times New Roman" w:hAnsi="Calibri" w:cs="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2C5768" w:rsidRDefault="005C5775" w:rsidP="00060C43">
            <w:pPr>
              <w:rPr>
                <w:rFonts w:ascii="Calibri" w:eastAsia="Times New Roman" w:hAnsi="Calibri" w:cs="Calibri"/>
                <w:color w:val="000000"/>
                <w:sz w:val="22"/>
                <w:szCs w:val="22"/>
              </w:rPr>
            </w:pPr>
          </w:p>
        </w:tc>
      </w:tr>
      <w:tr w:rsidR="005C5775" w:rsidRPr="00BD0FBD"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2C5768" w:rsidRDefault="005C5775" w:rsidP="00060C43">
            <w:pPr>
              <w:rPr>
                <w:rFonts w:ascii="Calibri" w:eastAsia="Times New Roman" w:hAnsi="Calibri" w:cs="Calibri"/>
                <w:color w:val="000000"/>
                <w:sz w:val="22"/>
                <w:szCs w:val="22"/>
              </w:rPr>
            </w:pPr>
            <w:r w:rsidRPr="002C5768">
              <w:rPr>
                <w:rFonts w:ascii="Calibri" w:eastAsia="Times New Roman" w:hAnsi="Calibri" w:cs="Calibri"/>
                <w:color w:val="000000"/>
                <w:sz w:val="22"/>
                <w:szCs w:val="22"/>
              </w:rPr>
              <w:t>COURROIE HEXAGONALE BB 195</w:t>
            </w:r>
          </w:p>
        </w:tc>
        <w:tc>
          <w:tcPr>
            <w:tcW w:w="1134" w:type="dxa"/>
            <w:tcBorders>
              <w:top w:val="single" w:sz="6" w:space="0" w:color="auto"/>
              <w:left w:val="single" w:sz="6" w:space="0" w:color="auto"/>
              <w:bottom w:val="single" w:sz="6" w:space="0" w:color="auto"/>
              <w:right w:val="single" w:sz="6" w:space="0" w:color="auto"/>
            </w:tcBorders>
          </w:tcPr>
          <w:p w:rsidR="005C5775" w:rsidRPr="002C5768" w:rsidRDefault="005C5775" w:rsidP="00060C43">
            <w:pPr>
              <w:rPr>
                <w:rFonts w:ascii="Calibri" w:eastAsia="Times New Roman" w:hAnsi="Calibri" w:cs="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2C5768" w:rsidRDefault="005C5775" w:rsidP="00060C43">
            <w:pPr>
              <w:rPr>
                <w:rFonts w:ascii="Calibri" w:eastAsia="Times New Roman" w:hAnsi="Calibri" w:cs="Calibri"/>
                <w:color w:val="000000"/>
                <w:sz w:val="22"/>
                <w:szCs w:val="22"/>
              </w:rPr>
            </w:pPr>
          </w:p>
        </w:tc>
      </w:tr>
      <w:tr w:rsidR="005C5775" w:rsidRPr="00BD0FBD"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2C5768" w:rsidRDefault="005C5775" w:rsidP="00060C43">
            <w:pPr>
              <w:rPr>
                <w:rFonts w:ascii="Calibri" w:eastAsia="Times New Roman" w:hAnsi="Calibri" w:cs="Calibri"/>
                <w:color w:val="000000"/>
                <w:sz w:val="22"/>
                <w:szCs w:val="22"/>
              </w:rPr>
            </w:pPr>
            <w:r w:rsidRPr="002C5768">
              <w:rPr>
                <w:rFonts w:ascii="Calibri" w:eastAsia="Times New Roman" w:hAnsi="Calibri" w:cs="Calibri"/>
                <w:color w:val="000000"/>
                <w:sz w:val="22"/>
                <w:szCs w:val="22"/>
              </w:rPr>
              <w:t>COURROIE HEXAGONALE CC 144</w:t>
            </w:r>
          </w:p>
        </w:tc>
        <w:tc>
          <w:tcPr>
            <w:tcW w:w="1134" w:type="dxa"/>
            <w:tcBorders>
              <w:top w:val="single" w:sz="6" w:space="0" w:color="auto"/>
              <w:left w:val="single" w:sz="6" w:space="0" w:color="auto"/>
              <w:bottom w:val="single" w:sz="6" w:space="0" w:color="auto"/>
              <w:right w:val="single" w:sz="6" w:space="0" w:color="auto"/>
            </w:tcBorders>
          </w:tcPr>
          <w:p w:rsidR="005C5775" w:rsidRPr="002C5768" w:rsidRDefault="005C5775" w:rsidP="00060C43">
            <w:pPr>
              <w:rPr>
                <w:rFonts w:ascii="Calibri" w:eastAsia="Times New Roman" w:hAnsi="Calibri" w:cs="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2C5768" w:rsidRDefault="005C5775" w:rsidP="00060C43">
            <w:pPr>
              <w:rPr>
                <w:rFonts w:ascii="Calibri" w:eastAsia="Times New Roman" w:hAnsi="Calibri" w:cs="Calibri"/>
                <w:color w:val="000000"/>
                <w:sz w:val="22"/>
                <w:szCs w:val="22"/>
              </w:rPr>
            </w:pPr>
          </w:p>
        </w:tc>
      </w:tr>
      <w:tr w:rsidR="005C5775" w:rsidRPr="00BD0FBD" w:rsidTr="005C5775">
        <w:tc>
          <w:tcPr>
            <w:tcW w:w="7088" w:type="dxa"/>
            <w:tcBorders>
              <w:top w:val="single" w:sz="6" w:space="0" w:color="auto"/>
              <w:left w:val="single" w:sz="6" w:space="0" w:color="auto"/>
              <w:bottom w:val="single" w:sz="6" w:space="0" w:color="auto"/>
              <w:right w:val="single" w:sz="6" w:space="0" w:color="auto"/>
            </w:tcBorders>
            <w:vAlign w:val="bottom"/>
          </w:tcPr>
          <w:p w:rsidR="005C5775" w:rsidRPr="002C5768" w:rsidRDefault="005C5775" w:rsidP="00060C43">
            <w:pPr>
              <w:rPr>
                <w:rFonts w:ascii="Calibri" w:eastAsia="Times New Roman" w:hAnsi="Calibri" w:cs="Calibri"/>
                <w:color w:val="000000"/>
                <w:sz w:val="22"/>
                <w:szCs w:val="22"/>
              </w:rPr>
            </w:pPr>
            <w:r w:rsidRPr="002C5768">
              <w:rPr>
                <w:rFonts w:ascii="Calibri" w:eastAsia="Times New Roman" w:hAnsi="Calibri" w:cs="Calibri"/>
                <w:color w:val="000000"/>
                <w:sz w:val="22"/>
                <w:szCs w:val="22"/>
              </w:rPr>
              <w:t>COURROIE HEXAGONALE BB 60</w:t>
            </w:r>
          </w:p>
        </w:tc>
        <w:tc>
          <w:tcPr>
            <w:tcW w:w="1134" w:type="dxa"/>
            <w:tcBorders>
              <w:top w:val="single" w:sz="6" w:space="0" w:color="auto"/>
              <w:left w:val="single" w:sz="6" w:space="0" w:color="auto"/>
              <w:bottom w:val="single" w:sz="6" w:space="0" w:color="auto"/>
              <w:right w:val="single" w:sz="6" w:space="0" w:color="auto"/>
            </w:tcBorders>
          </w:tcPr>
          <w:p w:rsidR="005C5775" w:rsidRPr="002C5768" w:rsidRDefault="005C5775" w:rsidP="00060C43">
            <w:pPr>
              <w:rPr>
                <w:rFonts w:ascii="Calibri" w:eastAsia="Times New Roman" w:hAnsi="Calibri" w:cs="Calibri"/>
                <w:color w:val="000000"/>
                <w:sz w:val="22"/>
                <w:szCs w:val="22"/>
              </w:rPr>
            </w:pPr>
          </w:p>
        </w:tc>
        <w:tc>
          <w:tcPr>
            <w:tcW w:w="1559" w:type="dxa"/>
            <w:tcBorders>
              <w:top w:val="single" w:sz="6" w:space="0" w:color="auto"/>
              <w:left w:val="single" w:sz="6" w:space="0" w:color="auto"/>
              <w:bottom w:val="single" w:sz="6" w:space="0" w:color="auto"/>
              <w:right w:val="single" w:sz="6" w:space="0" w:color="auto"/>
            </w:tcBorders>
          </w:tcPr>
          <w:p w:rsidR="005C5775" w:rsidRPr="002C5768" w:rsidRDefault="005C5775" w:rsidP="00060C43">
            <w:pPr>
              <w:rPr>
                <w:rFonts w:ascii="Calibri" w:eastAsia="Times New Roman" w:hAnsi="Calibri" w:cs="Calibri"/>
                <w:color w:val="000000"/>
                <w:sz w:val="22"/>
                <w:szCs w:val="22"/>
              </w:rPr>
            </w:pPr>
          </w:p>
        </w:tc>
      </w:tr>
    </w:tbl>
    <w:p w:rsidR="005C5775" w:rsidRDefault="005C5775" w:rsidP="00F45426">
      <w:pPr>
        <w:pStyle w:val="DefaultText"/>
        <w:jc w:val="both"/>
        <w:rPr>
          <w:rFonts w:ascii="Calibri" w:hAnsi="Calibri" w:cs="Calibri"/>
          <w:b/>
          <w:bCs/>
          <w:sz w:val="12"/>
          <w:szCs w:val="22"/>
          <w:lang w:val="fr-FR"/>
        </w:rPr>
      </w:pPr>
    </w:p>
    <w:p w:rsidR="005C5775" w:rsidRDefault="005C5775" w:rsidP="00F45426">
      <w:pPr>
        <w:pStyle w:val="DefaultText"/>
        <w:jc w:val="both"/>
        <w:rPr>
          <w:rFonts w:ascii="Calibri" w:hAnsi="Calibri" w:cs="Calibri"/>
          <w:b/>
          <w:bCs/>
          <w:sz w:val="12"/>
          <w:szCs w:val="22"/>
          <w:lang w:val="fr-FR"/>
        </w:rPr>
      </w:pPr>
    </w:p>
    <w:p w:rsidR="001533CA" w:rsidRDefault="001533CA" w:rsidP="00F45426">
      <w:pPr>
        <w:pStyle w:val="DefaultText"/>
        <w:jc w:val="both"/>
        <w:rPr>
          <w:rFonts w:ascii="Calibri" w:hAnsi="Calibri" w:cs="Calibri"/>
          <w:b/>
          <w:bCs/>
          <w:sz w:val="12"/>
          <w:szCs w:val="22"/>
          <w:lang w:val="fr-FR"/>
        </w:rPr>
      </w:pPr>
    </w:p>
    <w:p w:rsidR="001533CA" w:rsidRDefault="001533CA" w:rsidP="00F45426">
      <w:pPr>
        <w:pStyle w:val="DefaultText"/>
        <w:jc w:val="both"/>
        <w:rPr>
          <w:rFonts w:ascii="Calibri" w:hAnsi="Calibri" w:cs="Calibri"/>
          <w:b/>
          <w:bCs/>
          <w:sz w:val="12"/>
          <w:szCs w:val="22"/>
          <w:lang w:val="fr-FR"/>
        </w:rPr>
      </w:pPr>
    </w:p>
    <w:p w:rsidR="001533CA" w:rsidRDefault="001533CA" w:rsidP="00F45426">
      <w:pPr>
        <w:pStyle w:val="DefaultText"/>
        <w:jc w:val="both"/>
        <w:rPr>
          <w:rFonts w:ascii="Calibri" w:hAnsi="Calibri" w:cs="Calibri"/>
          <w:b/>
          <w:bCs/>
          <w:sz w:val="12"/>
          <w:szCs w:val="22"/>
          <w:lang w:val="fr-FR"/>
        </w:rPr>
      </w:pPr>
    </w:p>
    <w:p w:rsidR="001533CA" w:rsidRDefault="001533CA" w:rsidP="00F45426">
      <w:pPr>
        <w:pStyle w:val="DefaultText"/>
        <w:jc w:val="both"/>
        <w:rPr>
          <w:rFonts w:ascii="Calibri" w:hAnsi="Calibri" w:cs="Calibri"/>
          <w:b/>
          <w:bCs/>
          <w:sz w:val="12"/>
          <w:szCs w:val="22"/>
          <w:lang w:val="fr-FR"/>
        </w:rPr>
      </w:pPr>
    </w:p>
    <w:p w:rsidR="001533CA" w:rsidRDefault="001533CA" w:rsidP="00F45426">
      <w:pPr>
        <w:pStyle w:val="DefaultText"/>
        <w:jc w:val="both"/>
        <w:rPr>
          <w:rFonts w:ascii="Calibri" w:hAnsi="Calibri" w:cs="Calibri"/>
          <w:b/>
          <w:bCs/>
          <w:sz w:val="12"/>
          <w:szCs w:val="22"/>
          <w:lang w:val="fr-FR"/>
        </w:rPr>
      </w:pPr>
    </w:p>
    <w:p w:rsidR="001533CA" w:rsidRDefault="001533CA" w:rsidP="00F45426">
      <w:pPr>
        <w:pStyle w:val="DefaultText"/>
        <w:jc w:val="both"/>
        <w:rPr>
          <w:rFonts w:ascii="Calibri" w:hAnsi="Calibri" w:cs="Calibri"/>
          <w:b/>
          <w:bCs/>
          <w:sz w:val="12"/>
          <w:szCs w:val="22"/>
          <w:lang w:val="fr-FR"/>
        </w:rPr>
      </w:pPr>
    </w:p>
    <w:p w:rsidR="001533CA" w:rsidRDefault="001533CA" w:rsidP="00F45426">
      <w:pPr>
        <w:pStyle w:val="DefaultText"/>
        <w:jc w:val="both"/>
        <w:rPr>
          <w:rFonts w:ascii="Calibri" w:hAnsi="Calibri" w:cs="Calibri"/>
          <w:b/>
          <w:bCs/>
          <w:sz w:val="12"/>
          <w:szCs w:val="22"/>
          <w:lang w:val="fr-FR"/>
        </w:rPr>
      </w:pPr>
    </w:p>
    <w:p w:rsidR="001533CA" w:rsidRDefault="001533CA" w:rsidP="00F45426">
      <w:pPr>
        <w:pStyle w:val="DefaultText"/>
        <w:jc w:val="both"/>
        <w:rPr>
          <w:rFonts w:ascii="Calibri" w:hAnsi="Calibri" w:cs="Calibri"/>
          <w:b/>
          <w:bCs/>
          <w:sz w:val="12"/>
          <w:szCs w:val="22"/>
          <w:lang w:val="fr-FR"/>
        </w:rPr>
      </w:pPr>
    </w:p>
    <w:p w:rsidR="001533CA" w:rsidRPr="00DB2130" w:rsidRDefault="001533CA" w:rsidP="00F45426">
      <w:pPr>
        <w:pStyle w:val="DefaultText"/>
        <w:jc w:val="both"/>
        <w:rPr>
          <w:rFonts w:ascii="Calibri" w:hAnsi="Calibri" w:cs="Calibri"/>
          <w:b/>
          <w:bCs/>
          <w:sz w:val="12"/>
          <w:szCs w:val="22"/>
          <w:lang w:val="fr-FR"/>
        </w:rPr>
      </w:pPr>
    </w:p>
    <w:bookmarkEnd w:id="12"/>
    <w:p w:rsidR="004D5BC0" w:rsidRDefault="004D5BC0" w:rsidP="005E1AC4">
      <w:pPr>
        <w:pStyle w:val="DefaultText"/>
        <w:jc w:val="both"/>
        <w:rPr>
          <w:rFonts w:ascii="Calibri" w:hAnsi="Calibri" w:cs="Calibri"/>
          <w:b/>
          <w:bCs/>
          <w:sz w:val="22"/>
          <w:szCs w:val="22"/>
          <w:lang w:val="fr-FR"/>
        </w:rPr>
      </w:pPr>
    </w:p>
    <w:p w:rsidR="005E1AC4" w:rsidRDefault="005E1AC4" w:rsidP="005E1AC4">
      <w:pPr>
        <w:pStyle w:val="DefaultText"/>
        <w:jc w:val="both"/>
        <w:rPr>
          <w:rFonts w:asciiTheme="minorHAnsi" w:hAnsiTheme="minorHAnsi" w:cs="Georgia"/>
          <w:b/>
          <w:bCs/>
          <w:szCs w:val="24"/>
          <w:lang w:val="fr-FR"/>
        </w:rPr>
      </w:pPr>
      <w:r>
        <w:rPr>
          <w:rFonts w:ascii="Calibri" w:hAnsi="Calibri" w:cs="Calibri"/>
          <w:b/>
          <w:bCs/>
          <w:sz w:val="22"/>
          <w:szCs w:val="22"/>
          <w:lang w:val="fr-FR"/>
        </w:rPr>
        <w:t>Critère n° 1</w:t>
      </w:r>
      <w:r w:rsidR="005C5775">
        <w:rPr>
          <w:rFonts w:ascii="Calibri" w:hAnsi="Calibri" w:cs="Calibri"/>
          <w:b/>
          <w:bCs/>
          <w:sz w:val="22"/>
          <w:szCs w:val="22"/>
          <w:lang w:val="fr-FR"/>
        </w:rPr>
        <w:t>C</w:t>
      </w:r>
      <w:r>
        <w:rPr>
          <w:rFonts w:ascii="Calibri" w:hAnsi="Calibri" w:cs="Calibri"/>
          <w:b/>
          <w:bCs/>
          <w:sz w:val="22"/>
          <w:szCs w:val="22"/>
          <w:lang w:val="fr-FR"/>
        </w:rPr>
        <w:t xml:space="preserve"> : </w:t>
      </w:r>
      <w:r w:rsidRPr="008A7CFC">
        <w:rPr>
          <w:rFonts w:asciiTheme="minorHAnsi" w:hAnsiTheme="minorHAnsi" w:cstheme="minorHAnsi"/>
          <w:b/>
          <w:szCs w:val="24"/>
          <w:lang w:val="fr-FR"/>
        </w:rPr>
        <w:t>conformité des pièces de l’offre financière</w:t>
      </w:r>
    </w:p>
    <w:tbl>
      <w:tblPr>
        <w:tblW w:w="10178" w:type="dxa"/>
        <w:tblInd w:w="-147" w:type="dxa"/>
        <w:tblLayout w:type="fixed"/>
        <w:tblLook w:val="04A0" w:firstRow="1" w:lastRow="0" w:firstColumn="1" w:lastColumn="0" w:noHBand="0" w:noVBand="1"/>
      </w:tblPr>
      <w:tblGrid>
        <w:gridCol w:w="7059"/>
        <w:gridCol w:w="1701"/>
        <w:gridCol w:w="1418"/>
      </w:tblGrid>
      <w:tr w:rsidR="005E1AC4" w:rsidRPr="000F7C88" w:rsidTr="005E1AC4">
        <w:tc>
          <w:tcPr>
            <w:tcW w:w="7059" w:type="dxa"/>
            <w:tcBorders>
              <w:top w:val="single" w:sz="4" w:space="0" w:color="auto"/>
              <w:left w:val="single" w:sz="4" w:space="0" w:color="auto"/>
              <w:bottom w:val="single" w:sz="4" w:space="0" w:color="auto"/>
              <w:right w:val="single" w:sz="4" w:space="0" w:color="auto"/>
            </w:tcBorders>
            <w:hideMark/>
          </w:tcPr>
          <w:p w:rsidR="005E1AC4" w:rsidRPr="000F7C88" w:rsidRDefault="005E1AC4" w:rsidP="005E1AC4">
            <w:pPr>
              <w:pStyle w:val="Textepardfaut"/>
              <w:spacing w:line="276" w:lineRule="auto"/>
              <w:rPr>
                <w:rFonts w:ascii="Calibri" w:hAnsi="Calibri" w:cs="Calibri"/>
                <w:szCs w:val="24"/>
                <w:lang w:val="fr-FR" w:eastAsia="en-US"/>
              </w:rPr>
            </w:pPr>
            <w:r w:rsidRPr="000F7C88">
              <w:rPr>
                <w:rFonts w:ascii="Calibri" w:hAnsi="Calibri" w:cs="Calibri"/>
                <w:szCs w:val="24"/>
                <w:lang w:val="fr-FR" w:eastAsia="en-US"/>
              </w:rPr>
              <w:t>Rubriques</w:t>
            </w:r>
          </w:p>
        </w:tc>
        <w:tc>
          <w:tcPr>
            <w:tcW w:w="1701" w:type="dxa"/>
            <w:tcBorders>
              <w:top w:val="single" w:sz="6" w:space="0" w:color="auto"/>
              <w:left w:val="single" w:sz="4" w:space="0" w:color="auto"/>
              <w:bottom w:val="single" w:sz="6" w:space="0" w:color="auto"/>
              <w:right w:val="single" w:sz="4" w:space="0" w:color="auto"/>
            </w:tcBorders>
          </w:tcPr>
          <w:p w:rsidR="005E1AC4" w:rsidRPr="004548E7" w:rsidRDefault="005E1AC4" w:rsidP="005E1AC4">
            <w:pPr>
              <w:pStyle w:val="DefaultText"/>
              <w:spacing w:line="276" w:lineRule="auto"/>
              <w:jc w:val="center"/>
              <w:rPr>
                <w:rFonts w:ascii="Calibri" w:hAnsi="Calibri" w:cs="Calibri"/>
                <w:sz w:val="20"/>
                <w:lang w:val="fr-FR" w:eastAsia="en-US"/>
              </w:rPr>
            </w:pPr>
            <w:r w:rsidRPr="004548E7">
              <w:rPr>
                <w:rFonts w:ascii="Calibri" w:hAnsi="Calibri" w:cs="Calibri"/>
                <w:sz w:val="20"/>
              </w:rPr>
              <w:t>References documents du soumissionnaire</w:t>
            </w:r>
          </w:p>
        </w:tc>
        <w:tc>
          <w:tcPr>
            <w:tcW w:w="1418" w:type="dxa"/>
            <w:tcBorders>
              <w:top w:val="single" w:sz="6" w:space="0" w:color="auto"/>
              <w:left w:val="single" w:sz="4" w:space="0" w:color="auto"/>
              <w:bottom w:val="single" w:sz="6" w:space="0" w:color="auto"/>
              <w:right w:val="single" w:sz="6" w:space="0" w:color="auto"/>
            </w:tcBorders>
            <w:hideMark/>
          </w:tcPr>
          <w:p w:rsidR="005E1AC4" w:rsidRPr="000F7C88" w:rsidRDefault="005E1AC4" w:rsidP="005E1AC4">
            <w:pPr>
              <w:pStyle w:val="DefaultText"/>
              <w:spacing w:line="276" w:lineRule="auto"/>
              <w:jc w:val="center"/>
              <w:rPr>
                <w:rFonts w:ascii="Calibri" w:hAnsi="Calibri" w:cs="Calibri"/>
                <w:szCs w:val="24"/>
                <w:lang w:val="fr-FR" w:eastAsia="en-US"/>
              </w:rPr>
            </w:pPr>
            <w:r w:rsidRPr="000F7C88">
              <w:rPr>
                <w:rFonts w:ascii="Calibri" w:hAnsi="Calibri" w:cs="Calibri"/>
                <w:szCs w:val="24"/>
                <w:lang w:val="fr-FR" w:eastAsia="en-US"/>
              </w:rPr>
              <w:t>Oui ou Non</w:t>
            </w:r>
          </w:p>
        </w:tc>
      </w:tr>
      <w:tr w:rsidR="00B1256A" w:rsidTr="005E5EF3">
        <w:tc>
          <w:tcPr>
            <w:tcW w:w="7059" w:type="dxa"/>
            <w:tcBorders>
              <w:top w:val="single" w:sz="4" w:space="0" w:color="auto"/>
              <w:left w:val="single" w:sz="4" w:space="0" w:color="auto"/>
              <w:bottom w:val="single" w:sz="4" w:space="0" w:color="auto"/>
              <w:right w:val="single" w:sz="4" w:space="0" w:color="auto"/>
            </w:tcBorders>
            <w:hideMark/>
          </w:tcPr>
          <w:p w:rsidR="00B1256A" w:rsidRPr="008A7CFC" w:rsidRDefault="00B1256A" w:rsidP="005E1AC4">
            <w:pPr>
              <w:jc w:val="both"/>
              <w:rPr>
                <w:rFonts w:asciiTheme="minorHAnsi" w:hAnsiTheme="minorHAnsi" w:cs="Arial"/>
              </w:rPr>
            </w:pPr>
            <w:r w:rsidRPr="008A7CFC">
              <w:rPr>
                <w:rFonts w:asciiTheme="minorHAnsi" w:hAnsiTheme="minorHAnsi" w:cstheme="minorHAnsi"/>
                <w:sz w:val="22"/>
                <w:szCs w:val="22"/>
              </w:rPr>
              <w:t>Absence d’un prix unitaire quantifié </w:t>
            </w:r>
          </w:p>
        </w:tc>
        <w:tc>
          <w:tcPr>
            <w:tcW w:w="1701" w:type="dxa"/>
            <w:tcBorders>
              <w:top w:val="single" w:sz="6" w:space="0" w:color="auto"/>
              <w:left w:val="single" w:sz="4" w:space="0" w:color="auto"/>
              <w:bottom w:val="single" w:sz="6" w:space="0" w:color="auto"/>
              <w:right w:val="single" w:sz="4" w:space="0" w:color="auto"/>
            </w:tcBorders>
          </w:tcPr>
          <w:p w:rsidR="00B1256A" w:rsidRDefault="00B1256A" w:rsidP="005E1AC4">
            <w:pPr>
              <w:spacing w:line="276" w:lineRule="auto"/>
              <w:rPr>
                <w:rFonts w:ascii="Calibri" w:hAnsi="Calibri" w:cs="Calibri"/>
                <w:lang w:eastAsia="en-US"/>
              </w:rPr>
            </w:pPr>
          </w:p>
        </w:tc>
        <w:tc>
          <w:tcPr>
            <w:tcW w:w="1418" w:type="dxa"/>
            <w:vMerge w:val="restart"/>
            <w:tcBorders>
              <w:top w:val="single" w:sz="6" w:space="0" w:color="auto"/>
              <w:left w:val="single" w:sz="4" w:space="0" w:color="auto"/>
              <w:right w:val="single" w:sz="6" w:space="0" w:color="auto"/>
            </w:tcBorders>
          </w:tcPr>
          <w:p w:rsidR="00B1256A" w:rsidRDefault="00B1256A" w:rsidP="005E1AC4">
            <w:pPr>
              <w:spacing w:line="276" w:lineRule="auto"/>
              <w:rPr>
                <w:rFonts w:ascii="Calibri" w:hAnsi="Calibri" w:cs="Calibri"/>
                <w:lang w:eastAsia="en-US"/>
              </w:rPr>
            </w:pPr>
          </w:p>
        </w:tc>
      </w:tr>
      <w:tr w:rsidR="00B1256A" w:rsidTr="005E5EF3">
        <w:tc>
          <w:tcPr>
            <w:tcW w:w="7059" w:type="dxa"/>
            <w:tcBorders>
              <w:top w:val="single" w:sz="4" w:space="0" w:color="auto"/>
              <w:left w:val="single" w:sz="4" w:space="0" w:color="auto"/>
              <w:bottom w:val="single" w:sz="4" w:space="0" w:color="auto"/>
              <w:right w:val="single" w:sz="4" w:space="0" w:color="auto"/>
            </w:tcBorders>
          </w:tcPr>
          <w:p w:rsidR="00B1256A" w:rsidRPr="008A7CFC" w:rsidRDefault="00B1256A" w:rsidP="005E1AC4">
            <w:pPr>
              <w:jc w:val="both"/>
              <w:rPr>
                <w:rFonts w:ascii="Calibri" w:hAnsi="Calibri" w:cs="Calibri"/>
                <w:sz w:val="22"/>
                <w:szCs w:val="22"/>
                <w:lang w:eastAsia="en-US"/>
              </w:rPr>
            </w:pPr>
            <w:r w:rsidRPr="008A7CFC">
              <w:rPr>
                <w:rFonts w:asciiTheme="minorHAnsi" w:hAnsiTheme="minorHAnsi" w:cstheme="minorHAnsi"/>
                <w:sz w:val="22"/>
                <w:szCs w:val="22"/>
              </w:rPr>
              <w:t>Conformité du modèle de soumission </w:t>
            </w:r>
          </w:p>
        </w:tc>
        <w:tc>
          <w:tcPr>
            <w:tcW w:w="1701" w:type="dxa"/>
            <w:tcBorders>
              <w:top w:val="single" w:sz="6" w:space="0" w:color="auto"/>
              <w:left w:val="single" w:sz="4" w:space="0" w:color="auto"/>
              <w:bottom w:val="single" w:sz="6" w:space="0" w:color="auto"/>
              <w:right w:val="single" w:sz="4" w:space="0" w:color="auto"/>
            </w:tcBorders>
          </w:tcPr>
          <w:p w:rsidR="00B1256A" w:rsidRDefault="00B1256A" w:rsidP="005E1AC4">
            <w:pPr>
              <w:spacing w:line="276" w:lineRule="auto"/>
              <w:rPr>
                <w:rFonts w:ascii="Calibri" w:hAnsi="Calibri" w:cs="Calibri"/>
                <w:lang w:eastAsia="en-US"/>
              </w:rPr>
            </w:pPr>
          </w:p>
        </w:tc>
        <w:tc>
          <w:tcPr>
            <w:tcW w:w="1418" w:type="dxa"/>
            <w:vMerge/>
            <w:tcBorders>
              <w:left w:val="single" w:sz="4" w:space="0" w:color="auto"/>
              <w:bottom w:val="single" w:sz="6" w:space="0" w:color="auto"/>
              <w:right w:val="single" w:sz="6" w:space="0" w:color="auto"/>
            </w:tcBorders>
          </w:tcPr>
          <w:p w:rsidR="00B1256A" w:rsidRDefault="00B1256A" w:rsidP="005E1AC4">
            <w:pPr>
              <w:spacing w:line="276" w:lineRule="auto"/>
              <w:rPr>
                <w:rFonts w:ascii="Calibri" w:hAnsi="Calibri" w:cs="Calibri"/>
                <w:lang w:eastAsia="en-US"/>
              </w:rPr>
            </w:pPr>
          </w:p>
        </w:tc>
      </w:tr>
    </w:tbl>
    <w:p w:rsidR="00757023" w:rsidRDefault="00757023" w:rsidP="00F45426">
      <w:pPr>
        <w:pStyle w:val="DefaultText"/>
        <w:jc w:val="both"/>
        <w:rPr>
          <w:rFonts w:ascii="Calibri" w:hAnsi="Calibri" w:cs="Calibri"/>
          <w:b/>
          <w:bCs/>
          <w:szCs w:val="24"/>
          <w:lang w:val="fr-FR"/>
        </w:rPr>
      </w:pPr>
    </w:p>
    <w:p w:rsidR="00F45426" w:rsidRDefault="00F45426" w:rsidP="00F45426">
      <w:pPr>
        <w:pStyle w:val="DefaultText"/>
        <w:jc w:val="both"/>
        <w:rPr>
          <w:rFonts w:ascii="Calibri" w:hAnsi="Calibri" w:cs="Calibri"/>
          <w:b/>
          <w:bCs/>
          <w:szCs w:val="24"/>
          <w:lang w:val="fr-FR"/>
        </w:rPr>
      </w:pPr>
      <w:r>
        <w:rPr>
          <w:rFonts w:ascii="Calibri" w:hAnsi="Calibri" w:cs="Calibri"/>
          <w:b/>
          <w:bCs/>
          <w:szCs w:val="24"/>
          <w:lang w:val="fr-FR"/>
        </w:rPr>
        <w:t>2) Critères essentiels.</w:t>
      </w:r>
    </w:p>
    <w:p w:rsidR="00F45426" w:rsidRPr="00C42223" w:rsidRDefault="00F45426" w:rsidP="00F45426">
      <w:pPr>
        <w:pStyle w:val="DefaultText"/>
        <w:jc w:val="both"/>
        <w:rPr>
          <w:rFonts w:ascii="Calibri" w:hAnsi="Calibri" w:cs="Calibri"/>
          <w:sz w:val="8"/>
          <w:szCs w:val="24"/>
          <w:lang w:val="fr-FR"/>
        </w:rPr>
      </w:pPr>
    </w:p>
    <w:p w:rsidR="00F45426" w:rsidRDefault="00F45426" w:rsidP="00F45426">
      <w:pPr>
        <w:pStyle w:val="DefaultText"/>
        <w:jc w:val="both"/>
        <w:rPr>
          <w:rFonts w:ascii="Calibri" w:hAnsi="Calibri" w:cs="Calibri"/>
          <w:b/>
          <w:bCs/>
          <w:szCs w:val="24"/>
          <w:lang w:val="fr-FR"/>
        </w:rPr>
      </w:pPr>
      <w:r>
        <w:rPr>
          <w:rFonts w:ascii="Calibri" w:hAnsi="Calibri" w:cs="Calibri"/>
          <w:b/>
          <w:bCs/>
          <w:szCs w:val="24"/>
          <w:lang w:val="fr-FR"/>
        </w:rPr>
        <w:t xml:space="preserve">. Critère n° 2A : </w:t>
      </w:r>
      <w:r w:rsidR="002F369B">
        <w:rPr>
          <w:rFonts w:ascii="Calibri" w:hAnsi="Calibri" w:cs="Calibri"/>
          <w:b/>
          <w:bCs/>
          <w:szCs w:val="24"/>
          <w:lang w:val="fr-FR"/>
        </w:rPr>
        <w:t>Engagement</w:t>
      </w:r>
      <w:r>
        <w:rPr>
          <w:rFonts w:ascii="Calibri" w:hAnsi="Calibri" w:cs="Calibri"/>
          <w:b/>
          <w:bCs/>
          <w:szCs w:val="24"/>
          <w:lang w:val="fr-FR"/>
        </w:rPr>
        <w:t xml:space="preserve"> du fabricant </w:t>
      </w:r>
      <w:r w:rsidR="00E95061">
        <w:rPr>
          <w:rFonts w:ascii="Calibri" w:hAnsi="Calibri" w:cs="Calibri"/>
          <w:b/>
          <w:bCs/>
          <w:szCs w:val="24"/>
          <w:lang w:val="fr-FR"/>
        </w:rPr>
        <w:t xml:space="preserve">ou d’un distributeur agrée </w:t>
      </w:r>
      <w:r>
        <w:rPr>
          <w:rFonts w:ascii="Calibri" w:hAnsi="Calibri" w:cs="Calibri"/>
          <w:b/>
          <w:bCs/>
          <w:szCs w:val="24"/>
          <w:lang w:val="fr-FR"/>
        </w:rPr>
        <w:t>comptant pour 40 %</w:t>
      </w:r>
    </w:p>
    <w:p w:rsidR="00F45426" w:rsidRDefault="00F45426" w:rsidP="00F45426">
      <w:pPr>
        <w:pStyle w:val="DefaultText"/>
        <w:jc w:val="both"/>
        <w:rPr>
          <w:rFonts w:ascii="Calibri" w:hAnsi="Calibri" w:cs="Calibri"/>
          <w:szCs w:val="24"/>
          <w:lang w:val="fr-FR"/>
        </w:rPr>
      </w:pPr>
    </w:p>
    <w:tbl>
      <w:tblPr>
        <w:tblW w:w="9781" w:type="dxa"/>
        <w:tblInd w:w="-8" w:type="dxa"/>
        <w:tblLayout w:type="fixed"/>
        <w:tblLook w:val="04A0" w:firstRow="1" w:lastRow="0" w:firstColumn="1" w:lastColumn="0" w:noHBand="0" w:noVBand="1"/>
      </w:tblPr>
      <w:tblGrid>
        <w:gridCol w:w="6804"/>
        <w:gridCol w:w="1701"/>
        <w:gridCol w:w="1276"/>
      </w:tblGrid>
      <w:tr w:rsidR="00F45426" w:rsidTr="00484509">
        <w:tc>
          <w:tcPr>
            <w:tcW w:w="6804" w:type="dxa"/>
            <w:tcBorders>
              <w:top w:val="single" w:sz="6" w:space="0" w:color="auto"/>
              <w:left w:val="single" w:sz="6" w:space="0" w:color="auto"/>
              <w:bottom w:val="single" w:sz="6" w:space="0" w:color="auto"/>
              <w:right w:val="single" w:sz="6" w:space="0" w:color="auto"/>
            </w:tcBorders>
            <w:hideMark/>
          </w:tcPr>
          <w:p w:rsidR="00F45426" w:rsidRDefault="00F45426" w:rsidP="00263C94">
            <w:pPr>
              <w:pStyle w:val="Textepardfaut"/>
              <w:spacing w:line="276" w:lineRule="auto"/>
              <w:rPr>
                <w:rFonts w:ascii="Calibri" w:hAnsi="Calibri" w:cs="Calibri"/>
                <w:szCs w:val="24"/>
                <w:lang w:val="fr-FR" w:eastAsia="en-US"/>
              </w:rPr>
            </w:pPr>
            <w:r>
              <w:rPr>
                <w:rFonts w:ascii="Calibri" w:hAnsi="Calibri" w:cs="Calibri"/>
                <w:szCs w:val="24"/>
                <w:lang w:val="fr-FR" w:eastAsia="en-US"/>
              </w:rPr>
              <w:t>Rubriques</w:t>
            </w:r>
          </w:p>
        </w:tc>
        <w:tc>
          <w:tcPr>
            <w:tcW w:w="1701" w:type="dxa"/>
            <w:tcBorders>
              <w:top w:val="single" w:sz="6" w:space="0" w:color="auto"/>
              <w:left w:val="single" w:sz="6" w:space="0" w:color="auto"/>
              <w:bottom w:val="single" w:sz="6" w:space="0" w:color="auto"/>
              <w:right w:val="single" w:sz="6" w:space="0" w:color="auto"/>
            </w:tcBorders>
          </w:tcPr>
          <w:p w:rsidR="00F45426" w:rsidRPr="00AD660F" w:rsidRDefault="00F45426" w:rsidP="00263C94">
            <w:pPr>
              <w:pStyle w:val="DefaultText"/>
              <w:spacing w:line="276" w:lineRule="auto"/>
              <w:jc w:val="center"/>
              <w:rPr>
                <w:rFonts w:ascii="Calibri" w:hAnsi="Calibri" w:cs="Calibri"/>
                <w:sz w:val="18"/>
                <w:szCs w:val="18"/>
                <w:lang w:val="fr-FR" w:eastAsia="en-US"/>
              </w:rPr>
            </w:pPr>
            <w:r w:rsidRPr="00AD660F">
              <w:rPr>
                <w:rFonts w:asciiTheme="minorHAnsi" w:hAnsiTheme="minorHAnsi" w:cstheme="minorHAnsi"/>
                <w:sz w:val="18"/>
                <w:szCs w:val="18"/>
              </w:rPr>
              <w:t>References documents du soumissionnaire</w:t>
            </w:r>
          </w:p>
        </w:tc>
        <w:tc>
          <w:tcPr>
            <w:tcW w:w="1276" w:type="dxa"/>
            <w:tcBorders>
              <w:top w:val="single" w:sz="6" w:space="0" w:color="auto"/>
              <w:left w:val="single" w:sz="6" w:space="0" w:color="auto"/>
              <w:bottom w:val="single" w:sz="6" w:space="0" w:color="auto"/>
              <w:right w:val="single" w:sz="6" w:space="0" w:color="auto"/>
            </w:tcBorders>
            <w:hideMark/>
          </w:tcPr>
          <w:p w:rsidR="00F45426" w:rsidRPr="00AD660F" w:rsidRDefault="00F45426" w:rsidP="00263C94">
            <w:pPr>
              <w:pStyle w:val="DefaultText"/>
              <w:spacing w:line="276" w:lineRule="auto"/>
              <w:jc w:val="center"/>
              <w:rPr>
                <w:rFonts w:ascii="Calibri" w:hAnsi="Calibri" w:cs="Calibri"/>
                <w:sz w:val="18"/>
                <w:szCs w:val="18"/>
                <w:lang w:val="fr-FR" w:eastAsia="en-US"/>
              </w:rPr>
            </w:pPr>
            <w:r w:rsidRPr="00AD660F">
              <w:rPr>
                <w:rFonts w:ascii="Calibri" w:hAnsi="Calibri" w:cs="Calibri"/>
                <w:sz w:val="18"/>
                <w:szCs w:val="18"/>
                <w:lang w:val="fr-FR" w:eastAsia="en-US"/>
              </w:rPr>
              <w:t>Oui ou Non</w:t>
            </w:r>
          </w:p>
        </w:tc>
      </w:tr>
      <w:tr w:rsidR="00F45426" w:rsidTr="00484509">
        <w:tc>
          <w:tcPr>
            <w:tcW w:w="6804" w:type="dxa"/>
            <w:tcBorders>
              <w:top w:val="single" w:sz="6" w:space="0" w:color="auto"/>
              <w:left w:val="single" w:sz="6" w:space="0" w:color="auto"/>
              <w:bottom w:val="single" w:sz="6" w:space="0" w:color="auto"/>
              <w:right w:val="single" w:sz="6" w:space="0" w:color="auto"/>
            </w:tcBorders>
            <w:hideMark/>
          </w:tcPr>
          <w:p w:rsidR="00F45426" w:rsidRDefault="00F45426" w:rsidP="00263C94">
            <w:pPr>
              <w:pStyle w:val="Textepardfaut"/>
              <w:spacing w:line="276" w:lineRule="auto"/>
              <w:rPr>
                <w:rFonts w:ascii="Calibri" w:hAnsi="Calibri" w:cs="Calibri"/>
                <w:szCs w:val="24"/>
                <w:lang w:val="fr-FR" w:eastAsia="en-US"/>
              </w:rPr>
            </w:pPr>
            <w:r>
              <w:rPr>
                <w:rFonts w:ascii="Calibri" w:hAnsi="Calibri" w:cs="Calibri"/>
                <w:szCs w:val="24"/>
                <w:lang w:val="fr-FR" w:eastAsia="en-US"/>
              </w:rPr>
              <w:t>Lettre d’engagement établie par le fabricant</w:t>
            </w:r>
            <w:r w:rsidR="002F369B">
              <w:rPr>
                <w:rFonts w:ascii="Calibri" w:hAnsi="Calibri" w:cs="Calibri"/>
                <w:szCs w:val="24"/>
                <w:lang w:val="fr-FR" w:eastAsia="en-US"/>
              </w:rPr>
              <w:t xml:space="preserve"> ou d’un distributeur agrée</w:t>
            </w:r>
            <w:r w:rsidR="00054E90">
              <w:rPr>
                <w:rFonts w:ascii="Calibri" w:hAnsi="Calibri" w:cs="Calibri"/>
                <w:szCs w:val="24"/>
                <w:lang w:val="fr-FR" w:eastAsia="en-US"/>
              </w:rPr>
              <w:t xml:space="preserve"> </w:t>
            </w:r>
            <w:r w:rsidR="00054E90" w:rsidRPr="00135777">
              <w:rPr>
                <w:rFonts w:ascii="Calibri" w:hAnsi="Calibri" w:cs="Calibri"/>
                <w:sz w:val="22"/>
                <w:szCs w:val="22"/>
                <w:lang w:val="fr-FR"/>
              </w:rPr>
              <w:t>(joindre la copie de la convention d’agrément)</w:t>
            </w:r>
            <w:r w:rsidR="00054E90">
              <w:rPr>
                <w:rFonts w:ascii="Calibri" w:hAnsi="Calibri" w:cs="Calibri"/>
                <w:sz w:val="22"/>
                <w:szCs w:val="22"/>
                <w:lang w:val="fr-FR"/>
              </w:rPr>
              <w:t>.</w:t>
            </w:r>
          </w:p>
        </w:tc>
        <w:tc>
          <w:tcPr>
            <w:tcW w:w="1701" w:type="dxa"/>
            <w:tcBorders>
              <w:top w:val="single" w:sz="6" w:space="0" w:color="auto"/>
              <w:left w:val="single" w:sz="6" w:space="0" w:color="auto"/>
              <w:bottom w:val="single" w:sz="6" w:space="0" w:color="auto"/>
              <w:right w:val="single" w:sz="6" w:space="0" w:color="auto"/>
            </w:tcBorders>
          </w:tcPr>
          <w:p w:rsidR="00F45426" w:rsidRDefault="00F45426" w:rsidP="00263C94">
            <w:pPr>
              <w:spacing w:line="276" w:lineRule="auto"/>
              <w:rPr>
                <w:rFonts w:ascii="Calibri" w:hAnsi="Calibri" w:cs="Calibri"/>
                <w:lang w:eastAsia="en-US"/>
              </w:rPr>
            </w:pPr>
          </w:p>
        </w:tc>
        <w:tc>
          <w:tcPr>
            <w:tcW w:w="1276" w:type="dxa"/>
            <w:tcBorders>
              <w:top w:val="single" w:sz="6" w:space="0" w:color="auto"/>
              <w:left w:val="single" w:sz="6" w:space="0" w:color="auto"/>
              <w:bottom w:val="single" w:sz="6" w:space="0" w:color="auto"/>
              <w:right w:val="single" w:sz="6" w:space="0" w:color="auto"/>
            </w:tcBorders>
          </w:tcPr>
          <w:p w:rsidR="00F45426" w:rsidRDefault="00F45426" w:rsidP="00263C94">
            <w:pPr>
              <w:spacing w:line="276" w:lineRule="auto"/>
              <w:rPr>
                <w:rFonts w:ascii="Calibri" w:hAnsi="Calibri" w:cs="Calibri"/>
                <w:lang w:eastAsia="en-US"/>
              </w:rPr>
            </w:pPr>
          </w:p>
        </w:tc>
      </w:tr>
    </w:tbl>
    <w:p w:rsidR="00F45426" w:rsidRPr="00DB2130" w:rsidRDefault="00F45426" w:rsidP="00F45426">
      <w:pPr>
        <w:pStyle w:val="Texte"/>
        <w:rPr>
          <w:rFonts w:ascii="Calibri" w:hAnsi="Calibri" w:cs="Calibri"/>
          <w:sz w:val="14"/>
        </w:rPr>
      </w:pPr>
    </w:p>
    <w:p w:rsidR="00F45426" w:rsidRDefault="00F45426" w:rsidP="00F45426">
      <w:pPr>
        <w:jc w:val="both"/>
        <w:rPr>
          <w:rFonts w:ascii="Calibri" w:hAnsi="Calibri" w:cs="Calibri"/>
        </w:rPr>
      </w:pPr>
      <w:r>
        <w:rPr>
          <w:rFonts w:ascii="Calibri" w:hAnsi="Calibri" w:cs="Calibri"/>
        </w:rPr>
        <w:t xml:space="preserve">. </w:t>
      </w:r>
      <w:r>
        <w:rPr>
          <w:rFonts w:ascii="Calibri" w:hAnsi="Calibri" w:cs="Calibri"/>
          <w:b/>
          <w:bCs/>
        </w:rPr>
        <w:t>Critère n° 2B : références du soumissionnaire c</w:t>
      </w:r>
      <w:r>
        <w:rPr>
          <w:rFonts w:ascii="Calibri" w:hAnsi="Calibri" w:cs="Calibri"/>
          <w:b/>
        </w:rPr>
        <w:t>omptant pour 30 %</w:t>
      </w:r>
    </w:p>
    <w:p w:rsidR="00F45426" w:rsidRDefault="00F45426" w:rsidP="00F45426">
      <w:pPr>
        <w:pStyle w:val="Texte"/>
        <w:ind w:left="343"/>
        <w:rPr>
          <w:rFonts w:ascii="Calibri" w:hAnsi="Calibri" w:cs="Calibri"/>
        </w:rPr>
      </w:pPr>
    </w:p>
    <w:tbl>
      <w:tblPr>
        <w:tblW w:w="9781" w:type="dxa"/>
        <w:tblInd w:w="-5" w:type="dxa"/>
        <w:tblLayout w:type="fixed"/>
        <w:tblLook w:val="04A0" w:firstRow="1" w:lastRow="0" w:firstColumn="1" w:lastColumn="0" w:noHBand="0" w:noVBand="1"/>
      </w:tblPr>
      <w:tblGrid>
        <w:gridCol w:w="6521"/>
        <w:gridCol w:w="1701"/>
        <w:gridCol w:w="1559"/>
      </w:tblGrid>
      <w:tr w:rsidR="00F45426" w:rsidRPr="00C445B6" w:rsidTr="00263C94">
        <w:tc>
          <w:tcPr>
            <w:tcW w:w="6521" w:type="dxa"/>
            <w:tcBorders>
              <w:top w:val="single" w:sz="4" w:space="0" w:color="auto"/>
              <w:left w:val="single" w:sz="4" w:space="0" w:color="auto"/>
              <w:bottom w:val="single" w:sz="4" w:space="0" w:color="auto"/>
              <w:right w:val="single" w:sz="4" w:space="0" w:color="auto"/>
            </w:tcBorders>
            <w:hideMark/>
          </w:tcPr>
          <w:p w:rsidR="00F45426" w:rsidRPr="00421938" w:rsidRDefault="00F45426" w:rsidP="00263C94">
            <w:pPr>
              <w:pStyle w:val="Textepardfaut"/>
              <w:rPr>
                <w:rFonts w:asciiTheme="minorHAnsi" w:hAnsiTheme="minorHAnsi" w:cstheme="minorHAnsi"/>
                <w:sz w:val="22"/>
                <w:szCs w:val="22"/>
                <w:lang w:val="fr-FR"/>
              </w:rPr>
            </w:pPr>
            <w:r w:rsidRPr="00C445B6">
              <w:rPr>
                <w:rFonts w:asciiTheme="minorHAnsi" w:hAnsiTheme="minorHAnsi" w:cstheme="minorHAnsi"/>
                <w:sz w:val="22"/>
                <w:szCs w:val="22"/>
                <w:lang w:val="fr-FR"/>
              </w:rPr>
              <w:t>Références du soumissionnaire : au moins une livraison de fournitures similaires au cours des cinq dernières années à la SODECOTON ou ailleurs</w:t>
            </w:r>
          </w:p>
        </w:tc>
        <w:tc>
          <w:tcPr>
            <w:tcW w:w="1701" w:type="dxa"/>
            <w:tcBorders>
              <w:top w:val="single" w:sz="6" w:space="0" w:color="auto"/>
              <w:left w:val="single" w:sz="4" w:space="0" w:color="auto"/>
              <w:bottom w:val="single" w:sz="6" w:space="0" w:color="auto"/>
              <w:right w:val="single" w:sz="6" w:space="0" w:color="auto"/>
            </w:tcBorders>
          </w:tcPr>
          <w:p w:rsidR="00F45426" w:rsidRPr="00C445B6" w:rsidRDefault="00F45426" w:rsidP="00263C94">
            <w:pPr>
              <w:jc w:val="center"/>
              <w:rPr>
                <w:rFonts w:asciiTheme="minorHAnsi" w:hAnsiTheme="minorHAnsi" w:cstheme="minorHAnsi"/>
                <w:sz w:val="22"/>
                <w:szCs w:val="22"/>
              </w:rPr>
            </w:pPr>
            <w:r w:rsidRPr="00C445B6">
              <w:rPr>
                <w:rFonts w:asciiTheme="minorHAnsi" w:hAnsiTheme="minorHAnsi" w:cstheme="minorHAnsi"/>
                <w:sz w:val="22"/>
                <w:szCs w:val="22"/>
              </w:rPr>
              <w:t>Références documents du soumissionnaire</w:t>
            </w:r>
          </w:p>
        </w:tc>
        <w:tc>
          <w:tcPr>
            <w:tcW w:w="1559" w:type="dxa"/>
            <w:tcBorders>
              <w:top w:val="single" w:sz="6" w:space="0" w:color="auto"/>
              <w:left w:val="single" w:sz="6" w:space="0" w:color="auto"/>
              <w:bottom w:val="single" w:sz="6" w:space="0" w:color="auto"/>
              <w:right w:val="single" w:sz="6" w:space="0" w:color="auto"/>
            </w:tcBorders>
            <w:hideMark/>
          </w:tcPr>
          <w:p w:rsidR="00F45426" w:rsidRPr="00C445B6" w:rsidRDefault="00F45426" w:rsidP="00263C94">
            <w:pPr>
              <w:jc w:val="center"/>
              <w:rPr>
                <w:rFonts w:asciiTheme="minorHAnsi" w:hAnsiTheme="minorHAnsi" w:cstheme="minorHAnsi"/>
                <w:sz w:val="22"/>
                <w:szCs w:val="22"/>
              </w:rPr>
            </w:pPr>
            <w:r w:rsidRPr="00C445B6">
              <w:rPr>
                <w:rFonts w:asciiTheme="minorHAnsi" w:hAnsiTheme="minorHAnsi" w:cstheme="minorHAnsi"/>
                <w:sz w:val="22"/>
                <w:szCs w:val="22"/>
              </w:rPr>
              <w:t>Oui ou Non</w:t>
            </w:r>
          </w:p>
        </w:tc>
      </w:tr>
      <w:tr w:rsidR="00924919" w:rsidRPr="00C445B6" w:rsidTr="00263C94">
        <w:tc>
          <w:tcPr>
            <w:tcW w:w="6521" w:type="dxa"/>
            <w:tcBorders>
              <w:top w:val="single" w:sz="4" w:space="0" w:color="auto"/>
              <w:left w:val="single" w:sz="6" w:space="0" w:color="auto"/>
              <w:bottom w:val="single" w:sz="6" w:space="0" w:color="auto"/>
              <w:right w:val="single" w:sz="6" w:space="0" w:color="auto"/>
            </w:tcBorders>
          </w:tcPr>
          <w:p w:rsidR="00924919" w:rsidRPr="00C445B6" w:rsidRDefault="00924919" w:rsidP="00263C94">
            <w:pPr>
              <w:pStyle w:val="Textepardfaut"/>
              <w:rPr>
                <w:rFonts w:asciiTheme="minorHAnsi" w:hAnsiTheme="minorHAnsi" w:cstheme="minorHAnsi"/>
                <w:sz w:val="22"/>
                <w:szCs w:val="22"/>
                <w:lang w:val="fr-FR"/>
              </w:rPr>
            </w:pPr>
            <w:r w:rsidRPr="00C445B6">
              <w:rPr>
                <w:rFonts w:asciiTheme="minorHAnsi" w:hAnsiTheme="minorHAnsi" w:cstheme="minorHAnsi"/>
                <w:sz w:val="22"/>
                <w:szCs w:val="22"/>
                <w:lang w:val="fr-FR"/>
              </w:rPr>
              <w:t>201</w:t>
            </w:r>
            <w:r>
              <w:rPr>
                <w:rFonts w:asciiTheme="minorHAnsi" w:hAnsiTheme="minorHAnsi" w:cstheme="minorHAnsi"/>
                <w:sz w:val="22"/>
                <w:szCs w:val="22"/>
                <w:lang w:val="fr-FR"/>
              </w:rPr>
              <w:t>8</w:t>
            </w:r>
          </w:p>
        </w:tc>
        <w:tc>
          <w:tcPr>
            <w:tcW w:w="1701" w:type="dxa"/>
            <w:tcBorders>
              <w:top w:val="single" w:sz="6" w:space="0" w:color="auto"/>
              <w:left w:val="single" w:sz="6" w:space="0" w:color="auto"/>
              <w:bottom w:val="single" w:sz="6" w:space="0" w:color="auto"/>
              <w:right w:val="single" w:sz="6" w:space="0" w:color="auto"/>
            </w:tcBorders>
          </w:tcPr>
          <w:p w:rsidR="00924919" w:rsidRPr="00C445B6" w:rsidRDefault="00924919" w:rsidP="00263C94">
            <w:pPr>
              <w:rPr>
                <w:rFonts w:asciiTheme="minorHAnsi" w:hAnsiTheme="minorHAnsi" w:cstheme="minorHAnsi"/>
                <w:sz w:val="22"/>
                <w:szCs w:val="22"/>
              </w:rPr>
            </w:pPr>
          </w:p>
        </w:tc>
        <w:tc>
          <w:tcPr>
            <w:tcW w:w="1559" w:type="dxa"/>
            <w:vMerge w:val="restart"/>
            <w:tcBorders>
              <w:top w:val="single" w:sz="6" w:space="0" w:color="auto"/>
              <w:left w:val="single" w:sz="6" w:space="0" w:color="auto"/>
              <w:right w:val="single" w:sz="6" w:space="0" w:color="auto"/>
            </w:tcBorders>
          </w:tcPr>
          <w:p w:rsidR="00924919" w:rsidRPr="00C445B6" w:rsidRDefault="00924919" w:rsidP="00263C94">
            <w:pPr>
              <w:rPr>
                <w:rFonts w:asciiTheme="minorHAnsi" w:hAnsiTheme="minorHAnsi" w:cstheme="minorHAnsi"/>
                <w:sz w:val="22"/>
                <w:szCs w:val="22"/>
              </w:rPr>
            </w:pPr>
          </w:p>
        </w:tc>
      </w:tr>
      <w:tr w:rsidR="00924919" w:rsidRPr="00C445B6" w:rsidTr="00263C94">
        <w:tc>
          <w:tcPr>
            <w:tcW w:w="6521" w:type="dxa"/>
            <w:tcBorders>
              <w:top w:val="single" w:sz="6" w:space="0" w:color="auto"/>
              <w:left w:val="single" w:sz="6" w:space="0" w:color="auto"/>
              <w:bottom w:val="single" w:sz="6" w:space="0" w:color="auto"/>
              <w:right w:val="single" w:sz="6" w:space="0" w:color="auto"/>
            </w:tcBorders>
          </w:tcPr>
          <w:p w:rsidR="00924919" w:rsidRPr="00C445B6" w:rsidRDefault="00924919" w:rsidP="00263C94">
            <w:pPr>
              <w:pStyle w:val="Textepardfaut"/>
              <w:rPr>
                <w:rFonts w:asciiTheme="minorHAnsi" w:hAnsiTheme="minorHAnsi" w:cstheme="minorHAnsi"/>
                <w:sz w:val="22"/>
                <w:szCs w:val="22"/>
                <w:lang w:val="fr-FR"/>
              </w:rPr>
            </w:pPr>
            <w:r w:rsidRPr="00C445B6">
              <w:rPr>
                <w:rFonts w:asciiTheme="minorHAnsi" w:hAnsiTheme="minorHAnsi" w:cstheme="minorHAnsi"/>
                <w:sz w:val="22"/>
                <w:szCs w:val="22"/>
                <w:lang w:val="fr-FR"/>
              </w:rPr>
              <w:t>201</w:t>
            </w:r>
            <w:r>
              <w:rPr>
                <w:rFonts w:asciiTheme="minorHAnsi" w:hAnsiTheme="minorHAnsi" w:cstheme="minorHAnsi"/>
                <w:sz w:val="22"/>
                <w:szCs w:val="22"/>
                <w:lang w:val="fr-FR"/>
              </w:rPr>
              <w:t>7</w:t>
            </w:r>
          </w:p>
        </w:tc>
        <w:tc>
          <w:tcPr>
            <w:tcW w:w="1701" w:type="dxa"/>
            <w:tcBorders>
              <w:top w:val="single" w:sz="6" w:space="0" w:color="auto"/>
              <w:left w:val="single" w:sz="6" w:space="0" w:color="auto"/>
              <w:bottom w:val="single" w:sz="6" w:space="0" w:color="auto"/>
              <w:right w:val="single" w:sz="6" w:space="0" w:color="auto"/>
            </w:tcBorders>
          </w:tcPr>
          <w:p w:rsidR="00924919" w:rsidRPr="00C445B6" w:rsidRDefault="00924919" w:rsidP="00263C94">
            <w:pPr>
              <w:rPr>
                <w:rFonts w:asciiTheme="minorHAnsi" w:hAnsiTheme="minorHAnsi" w:cstheme="minorHAnsi"/>
                <w:sz w:val="22"/>
                <w:szCs w:val="22"/>
              </w:rPr>
            </w:pPr>
          </w:p>
        </w:tc>
        <w:tc>
          <w:tcPr>
            <w:tcW w:w="1559" w:type="dxa"/>
            <w:vMerge/>
            <w:tcBorders>
              <w:left w:val="single" w:sz="6" w:space="0" w:color="auto"/>
              <w:right w:val="single" w:sz="6" w:space="0" w:color="auto"/>
            </w:tcBorders>
          </w:tcPr>
          <w:p w:rsidR="00924919" w:rsidRPr="00C445B6" w:rsidRDefault="00924919" w:rsidP="00263C94">
            <w:pPr>
              <w:rPr>
                <w:rFonts w:asciiTheme="minorHAnsi" w:hAnsiTheme="minorHAnsi" w:cstheme="minorHAnsi"/>
                <w:sz w:val="22"/>
                <w:szCs w:val="22"/>
              </w:rPr>
            </w:pPr>
          </w:p>
        </w:tc>
      </w:tr>
      <w:tr w:rsidR="00924919" w:rsidRPr="00C445B6" w:rsidTr="00417B6D">
        <w:tc>
          <w:tcPr>
            <w:tcW w:w="6521" w:type="dxa"/>
            <w:tcBorders>
              <w:top w:val="single" w:sz="6" w:space="0" w:color="auto"/>
              <w:left w:val="single" w:sz="6" w:space="0" w:color="auto"/>
              <w:bottom w:val="single" w:sz="6" w:space="0" w:color="auto"/>
              <w:right w:val="single" w:sz="6" w:space="0" w:color="auto"/>
            </w:tcBorders>
          </w:tcPr>
          <w:p w:rsidR="00924919" w:rsidRPr="00C445B6" w:rsidRDefault="00924919" w:rsidP="00263C94">
            <w:pPr>
              <w:pStyle w:val="Textepardfaut"/>
              <w:rPr>
                <w:rFonts w:asciiTheme="minorHAnsi" w:hAnsiTheme="minorHAnsi" w:cstheme="minorHAnsi"/>
                <w:sz w:val="22"/>
                <w:szCs w:val="22"/>
                <w:lang w:val="fr-FR"/>
              </w:rPr>
            </w:pPr>
            <w:r w:rsidRPr="00C445B6">
              <w:rPr>
                <w:rFonts w:asciiTheme="minorHAnsi" w:hAnsiTheme="minorHAnsi" w:cstheme="minorHAnsi"/>
                <w:sz w:val="22"/>
                <w:szCs w:val="22"/>
                <w:lang w:val="fr-FR"/>
              </w:rPr>
              <w:t>201</w:t>
            </w:r>
            <w:r>
              <w:rPr>
                <w:rFonts w:asciiTheme="minorHAnsi" w:hAnsiTheme="minorHAnsi" w:cstheme="minorHAnsi"/>
                <w:sz w:val="22"/>
                <w:szCs w:val="22"/>
                <w:lang w:val="fr-FR"/>
              </w:rPr>
              <w:t>6</w:t>
            </w:r>
          </w:p>
        </w:tc>
        <w:tc>
          <w:tcPr>
            <w:tcW w:w="1701" w:type="dxa"/>
            <w:tcBorders>
              <w:top w:val="single" w:sz="6" w:space="0" w:color="auto"/>
              <w:left w:val="single" w:sz="6" w:space="0" w:color="auto"/>
              <w:bottom w:val="single" w:sz="6" w:space="0" w:color="auto"/>
              <w:right w:val="single" w:sz="6" w:space="0" w:color="auto"/>
            </w:tcBorders>
          </w:tcPr>
          <w:p w:rsidR="00924919" w:rsidRPr="00C445B6" w:rsidRDefault="00924919" w:rsidP="00263C94">
            <w:pPr>
              <w:rPr>
                <w:rFonts w:asciiTheme="minorHAnsi" w:hAnsiTheme="minorHAnsi" w:cstheme="minorHAnsi"/>
                <w:sz w:val="22"/>
                <w:szCs w:val="22"/>
              </w:rPr>
            </w:pPr>
          </w:p>
        </w:tc>
        <w:tc>
          <w:tcPr>
            <w:tcW w:w="1559" w:type="dxa"/>
            <w:vMerge/>
            <w:tcBorders>
              <w:left w:val="single" w:sz="6" w:space="0" w:color="auto"/>
              <w:right w:val="single" w:sz="6" w:space="0" w:color="auto"/>
            </w:tcBorders>
          </w:tcPr>
          <w:p w:rsidR="00924919" w:rsidRPr="00C445B6" w:rsidRDefault="00924919" w:rsidP="00263C94">
            <w:pPr>
              <w:rPr>
                <w:rFonts w:asciiTheme="minorHAnsi" w:hAnsiTheme="minorHAnsi" w:cstheme="minorHAnsi"/>
                <w:sz w:val="22"/>
                <w:szCs w:val="22"/>
              </w:rPr>
            </w:pPr>
          </w:p>
        </w:tc>
      </w:tr>
      <w:tr w:rsidR="00924919" w:rsidRPr="00C445B6" w:rsidTr="00417B6D">
        <w:tc>
          <w:tcPr>
            <w:tcW w:w="6521" w:type="dxa"/>
            <w:tcBorders>
              <w:top w:val="single" w:sz="6" w:space="0" w:color="auto"/>
              <w:left w:val="single" w:sz="6" w:space="0" w:color="auto"/>
              <w:bottom w:val="single" w:sz="6" w:space="0" w:color="auto"/>
              <w:right w:val="single" w:sz="6" w:space="0" w:color="auto"/>
            </w:tcBorders>
          </w:tcPr>
          <w:p w:rsidR="00924919" w:rsidRPr="00C445B6" w:rsidRDefault="00924919" w:rsidP="00263C94">
            <w:pPr>
              <w:pStyle w:val="Textepardfaut"/>
              <w:rPr>
                <w:rFonts w:asciiTheme="minorHAnsi" w:hAnsiTheme="minorHAnsi" w:cstheme="minorHAnsi"/>
                <w:sz w:val="22"/>
                <w:szCs w:val="22"/>
                <w:lang w:val="fr-FR"/>
              </w:rPr>
            </w:pPr>
            <w:r w:rsidRPr="00C445B6">
              <w:rPr>
                <w:rFonts w:asciiTheme="minorHAnsi" w:hAnsiTheme="minorHAnsi" w:cstheme="minorHAnsi"/>
                <w:sz w:val="22"/>
                <w:szCs w:val="22"/>
                <w:lang w:val="fr-FR"/>
              </w:rPr>
              <w:t>201</w:t>
            </w:r>
            <w:r>
              <w:rPr>
                <w:rFonts w:asciiTheme="minorHAnsi" w:hAnsiTheme="minorHAnsi" w:cstheme="minorHAnsi"/>
                <w:sz w:val="22"/>
                <w:szCs w:val="22"/>
                <w:lang w:val="fr-FR"/>
              </w:rPr>
              <w:t>5</w:t>
            </w:r>
          </w:p>
        </w:tc>
        <w:tc>
          <w:tcPr>
            <w:tcW w:w="1701" w:type="dxa"/>
            <w:tcBorders>
              <w:top w:val="single" w:sz="6" w:space="0" w:color="auto"/>
              <w:left w:val="single" w:sz="6" w:space="0" w:color="auto"/>
              <w:bottom w:val="single" w:sz="6" w:space="0" w:color="auto"/>
              <w:right w:val="single" w:sz="6" w:space="0" w:color="auto"/>
            </w:tcBorders>
          </w:tcPr>
          <w:p w:rsidR="00924919" w:rsidRPr="00C445B6" w:rsidRDefault="00924919" w:rsidP="00263C94">
            <w:pPr>
              <w:rPr>
                <w:rFonts w:asciiTheme="minorHAnsi" w:hAnsiTheme="minorHAnsi" w:cstheme="minorHAnsi"/>
                <w:sz w:val="22"/>
                <w:szCs w:val="22"/>
              </w:rPr>
            </w:pPr>
          </w:p>
        </w:tc>
        <w:tc>
          <w:tcPr>
            <w:tcW w:w="1559" w:type="dxa"/>
            <w:vMerge/>
            <w:tcBorders>
              <w:left w:val="single" w:sz="6" w:space="0" w:color="auto"/>
              <w:right w:val="single" w:sz="6" w:space="0" w:color="auto"/>
            </w:tcBorders>
          </w:tcPr>
          <w:p w:rsidR="00924919" w:rsidRPr="00C445B6" w:rsidRDefault="00924919" w:rsidP="00263C94">
            <w:pPr>
              <w:rPr>
                <w:rFonts w:asciiTheme="minorHAnsi" w:hAnsiTheme="minorHAnsi" w:cstheme="minorHAnsi"/>
                <w:sz w:val="22"/>
                <w:szCs w:val="22"/>
              </w:rPr>
            </w:pPr>
          </w:p>
        </w:tc>
      </w:tr>
      <w:tr w:rsidR="00924919" w:rsidRPr="00C445B6" w:rsidTr="00417B6D">
        <w:tc>
          <w:tcPr>
            <w:tcW w:w="6521" w:type="dxa"/>
            <w:tcBorders>
              <w:top w:val="single" w:sz="6" w:space="0" w:color="auto"/>
              <w:left w:val="single" w:sz="6" w:space="0" w:color="auto"/>
              <w:bottom w:val="single" w:sz="6" w:space="0" w:color="auto"/>
              <w:right w:val="single" w:sz="6" w:space="0" w:color="auto"/>
            </w:tcBorders>
          </w:tcPr>
          <w:p w:rsidR="00924919" w:rsidRPr="00C445B6" w:rsidRDefault="00924919" w:rsidP="00263C94">
            <w:pPr>
              <w:pStyle w:val="Textepardfaut"/>
              <w:rPr>
                <w:rFonts w:asciiTheme="minorHAnsi" w:hAnsiTheme="minorHAnsi" w:cstheme="minorHAnsi"/>
                <w:sz w:val="22"/>
                <w:szCs w:val="22"/>
                <w:lang w:val="fr-FR"/>
              </w:rPr>
            </w:pPr>
            <w:r w:rsidRPr="00C445B6">
              <w:rPr>
                <w:rFonts w:asciiTheme="minorHAnsi" w:hAnsiTheme="minorHAnsi" w:cstheme="minorHAnsi"/>
                <w:sz w:val="22"/>
                <w:szCs w:val="22"/>
                <w:lang w:val="fr-FR"/>
              </w:rPr>
              <w:t>201</w:t>
            </w:r>
            <w:r>
              <w:rPr>
                <w:rFonts w:asciiTheme="minorHAnsi" w:hAnsiTheme="minorHAnsi" w:cstheme="minorHAnsi"/>
                <w:sz w:val="22"/>
                <w:szCs w:val="22"/>
                <w:lang w:val="fr-FR"/>
              </w:rPr>
              <w:t>4</w:t>
            </w:r>
          </w:p>
        </w:tc>
        <w:tc>
          <w:tcPr>
            <w:tcW w:w="1701" w:type="dxa"/>
            <w:tcBorders>
              <w:top w:val="single" w:sz="6" w:space="0" w:color="auto"/>
              <w:left w:val="single" w:sz="6" w:space="0" w:color="auto"/>
              <w:bottom w:val="single" w:sz="6" w:space="0" w:color="auto"/>
              <w:right w:val="single" w:sz="6" w:space="0" w:color="auto"/>
            </w:tcBorders>
          </w:tcPr>
          <w:p w:rsidR="00924919" w:rsidRPr="00C445B6" w:rsidRDefault="00924919" w:rsidP="00263C94">
            <w:pPr>
              <w:rPr>
                <w:rFonts w:asciiTheme="minorHAnsi" w:hAnsiTheme="minorHAnsi" w:cstheme="minorHAnsi"/>
                <w:sz w:val="22"/>
                <w:szCs w:val="22"/>
              </w:rPr>
            </w:pPr>
          </w:p>
        </w:tc>
        <w:tc>
          <w:tcPr>
            <w:tcW w:w="1559" w:type="dxa"/>
            <w:vMerge/>
            <w:tcBorders>
              <w:left w:val="single" w:sz="6" w:space="0" w:color="auto"/>
              <w:bottom w:val="single" w:sz="6" w:space="0" w:color="auto"/>
              <w:right w:val="single" w:sz="6" w:space="0" w:color="auto"/>
            </w:tcBorders>
          </w:tcPr>
          <w:p w:rsidR="00924919" w:rsidRPr="00C445B6" w:rsidRDefault="00924919" w:rsidP="00263C94">
            <w:pPr>
              <w:rPr>
                <w:rFonts w:asciiTheme="minorHAnsi" w:hAnsiTheme="minorHAnsi" w:cstheme="minorHAnsi"/>
                <w:sz w:val="22"/>
                <w:szCs w:val="22"/>
              </w:rPr>
            </w:pPr>
          </w:p>
        </w:tc>
      </w:tr>
    </w:tbl>
    <w:p w:rsidR="00484509" w:rsidRDefault="00484509" w:rsidP="00F45426">
      <w:pPr>
        <w:pStyle w:val="DefaultText"/>
        <w:jc w:val="both"/>
        <w:rPr>
          <w:rFonts w:ascii="Calibri" w:hAnsi="Calibri" w:cs="Calibri"/>
          <w:b/>
          <w:bCs/>
          <w:szCs w:val="24"/>
          <w:lang w:val="fr-FR"/>
        </w:rPr>
      </w:pPr>
    </w:p>
    <w:p w:rsidR="00F45426" w:rsidRDefault="00F45426" w:rsidP="00F45426">
      <w:pPr>
        <w:pStyle w:val="DefaultText"/>
        <w:jc w:val="both"/>
        <w:rPr>
          <w:rFonts w:ascii="Calibri" w:hAnsi="Calibri" w:cs="Calibri"/>
          <w:b/>
          <w:szCs w:val="24"/>
          <w:lang w:val="fr-FR"/>
        </w:rPr>
      </w:pPr>
      <w:r>
        <w:rPr>
          <w:rFonts w:ascii="Calibri" w:hAnsi="Calibri" w:cs="Calibri"/>
          <w:b/>
          <w:bCs/>
          <w:szCs w:val="24"/>
          <w:lang w:val="fr-FR"/>
        </w:rPr>
        <w:t>. Critère n° 2C : délais de livraison c</w:t>
      </w:r>
      <w:r>
        <w:rPr>
          <w:rFonts w:ascii="Calibri" w:hAnsi="Calibri" w:cs="Calibri"/>
          <w:b/>
          <w:szCs w:val="24"/>
          <w:lang w:val="fr-FR"/>
        </w:rPr>
        <w:t>omptant pour 30 %</w:t>
      </w:r>
    </w:p>
    <w:p w:rsidR="00F45426" w:rsidRPr="00C42223" w:rsidRDefault="00F45426" w:rsidP="00F45426">
      <w:pPr>
        <w:pStyle w:val="DefaultText"/>
        <w:jc w:val="both"/>
        <w:rPr>
          <w:rFonts w:ascii="Calibri" w:hAnsi="Calibri" w:cs="Calibri"/>
          <w:b/>
          <w:bCs/>
          <w:szCs w:val="24"/>
          <w:lang w:val="fr-FR"/>
        </w:rPr>
      </w:pPr>
    </w:p>
    <w:tbl>
      <w:tblPr>
        <w:tblW w:w="9665" w:type="dxa"/>
        <w:tblInd w:w="-34" w:type="dxa"/>
        <w:tblLayout w:type="fixed"/>
        <w:tblLook w:val="04A0" w:firstRow="1" w:lastRow="0" w:firstColumn="1" w:lastColumn="0" w:noHBand="0" w:noVBand="1"/>
      </w:tblPr>
      <w:tblGrid>
        <w:gridCol w:w="6689"/>
        <w:gridCol w:w="1559"/>
        <w:gridCol w:w="1417"/>
      </w:tblGrid>
      <w:tr w:rsidR="00F45426" w:rsidTr="00263C94">
        <w:tc>
          <w:tcPr>
            <w:tcW w:w="6689" w:type="dxa"/>
            <w:tcBorders>
              <w:top w:val="single" w:sz="6" w:space="0" w:color="auto"/>
              <w:left w:val="single" w:sz="6" w:space="0" w:color="auto"/>
              <w:bottom w:val="single" w:sz="6" w:space="0" w:color="auto"/>
              <w:right w:val="single" w:sz="6" w:space="0" w:color="auto"/>
            </w:tcBorders>
            <w:hideMark/>
          </w:tcPr>
          <w:p w:rsidR="00F45426" w:rsidRPr="00B25A49" w:rsidRDefault="00F45426" w:rsidP="00484509">
            <w:pPr>
              <w:pStyle w:val="Textetableau"/>
              <w:spacing w:line="276" w:lineRule="auto"/>
              <w:jc w:val="left"/>
              <w:rPr>
                <w:rFonts w:ascii="Calibri" w:hAnsi="Calibri" w:cs="Calibri"/>
                <w:szCs w:val="24"/>
                <w:lang w:val="fr-FR" w:eastAsia="en-US"/>
              </w:rPr>
            </w:pPr>
            <w:r w:rsidRPr="00B25A49">
              <w:rPr>
                <w:rFonts w:ascii="Calibri" w:hAnsi="Calibri" w:cs="Calibri"/>
                <w:szCs w:val="24"/>
                <w:lang w:val="fr-FR" w:eastAsia="en-US"/>
              </w:rPr>
              <w:t>Rubrique :</w:t>
            </w:r>
            <w:r>
              <w:rPr>
                <w:rFonts w:ascii="Calibri" w:hAnsi="Calibri" w:cs="Calibri"/>
                <w:szCs w:val="24"/>
                <w:lang w:val="fr-FR" w:eastAsia="en-US"/>
              </w:rPr>
              <w:t xml:space="preserve"> </w:t>
            </w:r>
            <w:r w:rsidR="006D4122">
              <w:rPr>
                <w:rFonts w:ascii="Calibri" w:hAnsi="Calibri" w:cs="Calibri"/>
                <w:szCs w:val="24"/>
                <w:lang w:val="fr-FR" w:eastAsia="en-US"/>
              </w:rPr>
              <w:t>Respect des délais de livraison du DAO</w:t>
            </w:r>
          </w:p>
        </w:tc>
        <w:tc>
          <w:tcPr>
            <w:tcW w:w="1559" w:type="dxa"/>
            <w:tcBorders>
              <w:top w:val="single" w:sz="6" w:space="0" w:color="auto"/>
              <w:left w:val="single" w:sz="6" w:space="0" w:color="auto"/>
              <w:bottom w:val="single" w:sz="6" w:space="0" w:color="auto"/>
              <w:right w:val="single" w:sz="6" w:space="0" w:color="auto"/>
            </w:tcBorders>
          </w:tcPr>
          <w:p w:rsidR="00F45426" w:rsidRPr="00B25A49" w:rsidRDefault="00F45426" w:rsidP="00263C94">
            <w:pPr>
              <w:pStyle w:val="Textetableau"/>
              <w:spacing w:line="276" w:lineRule="auto"/>
              <w:jc w:val="center"/>
              <w:rPr>
                <w:rFonts w:ascii="Calibri" w:hAnsi="Calibri" w:cs="Calibri"/>
                <w:szCs w:val="24"/>
                <w:lang w:val="fr-FR" w:eastAsia="en-US"/>
              </w:rPr>
            </w:pPr>
            <w:r w:rsidRPr="00165190">
              <w:rPr>
                <w:rFonts w:asciiTheme="minorHAnsi" w:hAnsiTheme="minorHAnsi" w:cstheme="minorHAnsi"/>
                <w:sz w:val="16"/>
                <w:szCs w:val="16"/>
              </w:rPr>
              <w:t>Références documents du soumissionnaire</w:t>
            </w:r>
          </w:p>
        </w:tc>
        <w:tc>
          <w:tcPr>
            <w:tcW w:w="1417" w:type="dxa"/>
            <w:tcBorders>
              <w:top w:val="single" w:sz="6" w:space="0" w:color="auto"/>
              <w:left w:val="single" w:sz="6" w:space="0" w:color="auto"/>
              <w:bottom w:val="single" w:sz="6" w:space="0" w:color="auto"/>
              <w:right w:val="single" w:sz="6" w:space="0" w:color="auto"/>
            </w:tcBorders>
            <w:hideMark/>
          </w:tcPr>
          <w:p w:rsidR="00F45426" w:rsidRDefault="00F45426" w:rsidP="00263C94">
            <w:pPr>
              <w:pStyle w:val="Textetableau"/>
              <w:spacing w:line="276" w:lineRule="auto"/>
              <w:jc w:val="center"/>
              <w:rPr>
                <w:rFonts w:ascii="Calibri" w:hAnsi="Calibri" w:cs="Calibri"/>
                <w:szCs w:val="24"/>
                <w:lang w:eastAsia="en-US"/>
              </w:rPr>
            </w:pPr>
            <w:r>
              <w:rPr>
                <w:rFonts w:ascii="Calibri" w:hAnsi="Calibri" w:cs="Calibri"/>
                <w:szCs w:val="24"/>
                <w:lang w:eastAsia="en-US"/>
              </w:rPr>
              <w:t>Oui ou non</w:t>
            </w:r>
          </w:p>
        </w:tc>
      </w:tr>
      <w:tr w:rsidR="00F45426" w:rsidTr="00263C94">
        <w:tc>
          <w:tcPr>
            <w:tcW w:w="6689" w:type="dxa"/>
            <w:tcBorders>
              <w:top w:val="single" w:sz="6" w:space="0" w:color="auto"/>
              <w:left w:val="single" w:sz="6" w:space="0" w:color="auto"/>
              <w:bottom w:val="single" w:sz="6" w:space="0" w:color="auto"/>
              <w:right w:val="single" w:sz="6" w:space="0" w:color="auto"/>
            </w:tcBorders>
            <w:hideMark/>
          </w:tcPr>
          <w:p w:rsidR="00F45426" w:rsidRDefault="006D4122" w:rsidP="00263C94">
            <w:pPr>
              <w:pStyle w:val="Textetableau"/>
              <w:spacing w:line="276" w:lineRule="auto"/>
              <w:jc w:val="left"/>
              <w:rPr>
                <w:rFonts w:ascii="Calibri" w:hAnsi="Calibri" w:cs="Calibri"/>
                <w:szCs w:val="24"/>
                <w:lang w:val="fr-FR" w:eastAsia="en-US"/>
              </w:rPr>
            </w:pPr>
            <w:r w:rsidRPr="00F10A85">
              <w:rPr>
                <w:rFonts w:asciiTheme="minorHAnsi" w:hAnsiTheme="minorHAnsi" w:cstheme="minorHAnsi"/>
                <w:sz w:val="22"/>
                <w:szCs w:val="22"/>
                <w:lang w:val="fr-FR"/>
              </w:rPr>
              <w:t>…….. jours à compter de la notification de l’ordre de service de commencer les prestations</w:t>
            </w:r>
          </w:p>
        </w:tc>
        <w:tc>
          <w:tcPr>
            <w:tcW w:w="1559" w:type="dxa"/>
            <w:tcBorders>
              <w:top w:val="single" w:sz="6" w:space="0" w:color="auto"/>
              <w:left w:val="single" w:sz="6" w:space="0" w:color="auto"/>
              <w:bottom w:val="single" w:sz="6" w:space="0" w:color="auto"/>
              <w:right w:val="single" w:sz="6" w:space="0" w:color="auto"/>
            </w:tcBorders>
          </w:tcPr>
          <w:p w:rsidR="00F45426" w:rsidRDefault="00F45426" w:rsidP="00263C94">
            <w:pPr>
              <w:pStyle w:val="Textetableau"/>
              <w:spacing w:line="276" w:lineRule="auto"/>
              <w:jc w:val="left"/>
              <w:rPr>
                <w:rFonts w:ascii="Calibri" w:hAnsi="Calibri" w:cs="Calibri"/>
                <w:szCs w:val="24"/>
                <w:lang w:val="fr-FR" w:eastAsia="en-US"/>
              </w:rPr>
            </w:pPr>
          </w:p>
        </w:tc>
        <w:tc>
          <w:tcPr>
            <w:tcW w:w="1417" w:type="dxa"/>
            <w:tcBorders>
              <w:top w:val="single" w:sz="6" w:space="0" w:color="auto"/>
              <w:left w:val="single" w:sz="6" w:space="0" w:color="auto"/>
              <w:bottom w:val="single" w:sz="6" w:space="0" w:color="auto"/>
              <w:right w:val="single" w:sz="6" w:space="0" w:color="auto"/>
            </w:tcBorders>
          </w:tcPr>
          <w:p w:rsidR="00F45426" w:rsidRDefault="00F45426" w:rsidP="00263C94">
            <w:pPr>
              <w:pStyle w:val="Textetableau"/>
              <w:spacing w:line="276" w:lineRule="auto"/>
              <w:jc w:val="left"/>
              <w:rPr>
                <w:rFonts w:ascii="Calibri" w:hAnsi="Calibri" w:cs="Calibri"/>
                <w:szCs w:val="24"/>
                <w:lang w:val="fr-FR" w:eastAsia="en-US"/>
              </w:rPr>
            </w:pPr>
          </w:p>
        </w:tc>
      </w:tr>
    </w:tbl>
    <w:p w:rsidR="00F15C92" w:rsidRDefault="00F15C92" w:rsidP="008870BD">
      <w:pPr>
        <w:tabs>
          <w:tab w:val="left" w:pos="0"/>
        </w:tabs>
        <w:jc w:val="both"/>
        <w:rPr>
          <w:rFonts w:ascii="Calibri" w:hAnsi="Calibri" w:cs="Calibri"/>
          <w:b/>
          <w:bCs/>
        </w:rPr>
      </w:pPr>
    </w:p>
    <w:p w:rsidR="006D4122" w:rsidRPr="00F10A85" w:rsidRDefault="006D4122" w:rsidP="006D4122">
      <w:pPr>
        <w:jc w:val="both"/>
        <w:rPr>
          <w:rFonts w:asciiTheme="minorHAnsi" w:hAnsiTheme="minorHAnsi" w:cstheme="minorHAnsi"/>
          <w:b/>
          <w:bCs/>
          <w:sz w:val="22"/>
          <w:szCs w:val="22"/>
        </w:rPr>
      </w:pPr>
      <w:r w:rsidRPr="00F10A85">
        <w:rPr>
          <w:rFonts w:asciiTheme="minorHAnsi" w:hAnsiTheme="minorHAnsi" w:cstheme="minorHAnsi"/>
          <w:b/>
          <w:bCs/>
          <w:sz w:val="22"/>
          <w:szCs w:val="22"/>
        </w:rPr>
        <w:t>Evaluation des offres financières</w:t>
      </w:r>
    </w:p>
    <w:p w:rsidR="006D4122" w:rsidRDefault="006D4122" w:rsidP="006D4122">
      <w:pPr>
        <w:pStyle w:val="DefaultText"/>
        <w:jc w:val="both"/>
        <w:rPr>
          <w:rFonts w:asciiTheme="minorHAnsi" w:hAnsiTheme="minorHAnsi" w:cstheme="minorHAnsi"/>
          <w:sz w:val="22"/>
          <w:szCs w:val="22"/>
          <w:lang w:val="fr-FR"/>
        </w:rPr>
      </w:pPr>
      <w:r w:rsidRPr="00F10A85">
        <w:rPr>
          <w:rFonts w:asciiTheme="minorHAnsi" w:hAnsiTheme="minorHAnsi" w:cstheme="minorHAnsi"/>
          <w:sz w:val="22"/>
          <w:szCs w:val="22"/>
          <w:lang w:val="fr-FR"/>
        </w:rPr>
        <w:t xml:space="preserve">Seules les offres financières des soumissionnaires retenus à l’issue de l’évaluation administrative et technique seront prises en compte. Pour la comparaison des prix il sera considéré le montant de l'offre toutes taxes comprises rendu magasin transit SODECOTON à Garoua II. </w:t>
      </w:r>
    </w:p>
    <w:p w:rsidR="00FF7E0A" w:rsidRPr="00F10A85" w:rsidRDefault="00FF7E0A" w:rsidP="006D4122">
      <w:pPr>
        <w:pStyle w:val="DefaultText"/>
        <w:jc w:val="both"/>
        <w:rPr>
          <w:rFonts w:asciiTheme="minorHAnsi" w:hAnsiTheme="minorHAnsi" w:cstheme="minorHAnsi"/>
          <w:sz w:val="22"/>
          <w:szCs w:val="22"/>
          <w:lang w:val="fr-FR"/>
        </w:rPr>
      </w:pPr>
    </w:p>
    <w:p w:rsidR="009C77DA" w:rsidRDefault="006D4122" w:rsidP="006D4122">
      <w:pPr>
        <w:tabs>
          <w:tab w:val="left" w:pos="0"/>
        </w:tabs>
        <w:jc w:val="both"/>
        <w:rPr>
          <w:rFonts w:ascii="Calibri" w:hAnsi="Calibri" w:cs="Calibri"/>
          <w:b/>
          <w:bCs/>
        </w:rPr>
      </w:pPr>
      <w:r w:rsidRPr="00F10A85">
        <w:rPr>
          <w:rFonts w:asciiTheme="minorHAnsi" w:hAnsiTheme="minorHAnsi" w:cstheme="minorHAnsi"/>
          <w:sz w:val="22"/>
          <w:szCs w:val="22"/>
        </w:rPr>
        <w:t xml:space="preserve">A l’issue de l’évaluation des prix, la </w:t>
      </w:r>
      <w:r>
        <w:rPr>
          <w:rFonts w:asciiTheme="minorHAnsi" w:hAnsiTheme="minorHAnsi" w:cstheme="minorHAnsi"/>
          <w:sz w:val="22"/>
          <w:szCs w:val="22"/>
        </w:rPr>
        <w:t>sous-c</w:t>
      </w:r>
      <w:r w:rsidRPr="00F10A85">
        <w:rPr>
          <w:rFonts w:asciiTheme="minorHAnsi" w:hAnsiTheme="minorHAnsi" w:cstheme="minorHAnsi"/>
          <w:sz w:val="22"/>
          <w:szCs w:val="22"/>
        </w:rPr>
        <w:t>ommission établira un classement des offres financières</w:t>
      </w:r>
      <w:r>
        <w:rPr>
          <w:rFonts w:asciiTheme="minorHAnsi" w:hAnsiTheme="minorHAnsi" w:cstheme="minorHAnsi"/>
          <w:sz w:val="22"/>
          <w:szCs w:val="22"/>
        </w:rPr>
        <w:t>.</w:t>
      </w:r>
    </w:p>
    <w:p w:rsidR="009C77DA" w:rsidRDefault="009C77DA" w:rsidP="008870BD">
      <w:pPr>
        <w:tabs>
          <w:tab w:val="left" w:pos="0"/>
        </w:tabs>
        <w:jc w:val="both"/>
        <w:rPr>
          <w:rFonts w:ascii="Calibri" w:hAnsi="Calibri" w:cs="Calibri"/>
          <w:b/>
          <w:bCs/>
        </w:rPr>
      </w:pPr>
    </w:p>
    <w:p w:rsidR="009C77DA" w:rsidRDefault="009C77DA" w:rsidP="008870BD">
      <w:pPr>
        <w:tabs>
          <w:tab w:val="left" w:pos="0"/>
        </w:tabs>
        <w:jc w:val="both"/>
        <w:rPr>
          <w:rFonts w:ascii="Calibri" w:hAnsi="Calibri" w:cs="Calibri"/>
          <w:b/>
          <w:bCs/>
        </w:rPr>
      </w:pPr>
    </w:p>
    <w:p w:rsidR="009C77DA" w:rsidRDefault="009C77DA" w:rsidP="008870BD">
      <w:pPr>
        <w:tabs>
          <w:tab w:val="left" w:pos="0"/>
        </w:tabs>
        <w:jc w:val="both"/>
        <w:rPr>
          <w:rFonts w:ascii="Calibri" w:hAnsi="Calibri" w:cs="Calibri"/>
          <w:b/>
          <w:bCs/>
        </w:rPr>
      </w:pPr>
    </w:p>
    <w:p w:rsidR="009C77DA" w:rsidRDefault="009C77DA" w:rsidP="008870BD">
      <w:pPr>
        <w:tabs>
          <w:tab w:val="left" w:pos="0"/>
        </w:tabs>
        <w:jc w:val="both"/>
        <w:rPr>
          <w:rFonts w:ascii="Calibri" w:hAnsi="Calibri" w:cs="Calibri"/>
          <w:b/>
          <w:bCs/>
        </w:rPr>
      </w:pPr>
    </w:p>
    <w:p w:rsidR="009C77DA" w:rsidRDefault="009C77DA" w:rsidP="008870BD">
      <w:pPr>
        <w:tabs>
          <w:tab w:val="left" w:pos="0"/>
        </w:tabs>
        <w:jc w:val="both"/>
        <w:rPr>
          <w:rFonts w:ascii="Calibri" w:hAnsi="Calibri" w:cs="Calibri"/>
          <w:b/>
          <w:bCs/>
        </w:rPr>
      </w:pPr>
    </w:p>
    <w:p w:rsidR="009C77DA" w:rsidRDefault="009C77DA" w:rsidP="008870BD">
      <w:pPr>
        <w:tabs>
          <w:tab w:val="left" w:pos="0"/>
        </w:tabs>
        <w:jc w:val="both"/>
        <w:rPr>
          <w:rFonts w:ascii="Calibri" w:hAnsi="Calibri" w:cs="Calibri"/>
          <w:b/>
          <w:bCs/>
        </w:rPr>
      </w:pPr>
    </w:p>
    <w:p w:rsidR="009C77DA" w:rsidRDefault="009C77DA" w:rsidP="008870BD">
      <w:pPr>
        <w:tabs>
          <w:tab w:val="left" w:pos="0"/>
        </w:tabs>
        <w:jc w:val="both"/>
        <w:rPr>
          <w:rFonts w:ascii="Calibri" w:hAnsi="Calibri" w:cs="Calibri"/>
          <w:b/>
          <w:bCs/>
        </w:rPr>
      </w:pPr>
    </w:p>
    <w:p w:rsidR="00FF7E0A" w:rsidRDefault="00FF7E0A" w:rsidP="008870BD">
      <w:pPr>
        <w:tabs>
          <w:tab w:val="left" w:pos="0"/>
        </w:tabs>
        <w:jc w:val="both"/>
        <w:rPr>
          <w:rFonts w:ascii="Calibri" w:hAnsi="Calibri" w:cs="Calibri"/>
          <w:b/>
          <w:bCs/>
        </w:rPr>
      </w:pPr>
    </w:p>
    <w:p w:rsidR="005C5775" w:rsidRDefault="005C5775" w:rsidP="008870BD">
      <w:pPr>
        <w:tabs>
          <w:tab w:val="left" w:pos="0"/>
        </w:tabs>
        <w:jc w:val="both"/>
        <w:rPr>
          <w:rFonts w:ascii="Calibri" w:hAnsi="Calibri" w:cs="Calibri"/>
          <w:b/>
          <w:bCs/>
        </w:rPr>
      </w:pPr>
    </w:p>
    <w:p w:rsidR="005C5775" w:rsidRDefault="005C5775" w:rsidP="008870BD">
      <w:pPr>
        <w:tabs>
          <w:tab w:val="left" w:pos="0"/>
        </w:tabs>
        <w:jc w:val="both"/>
        <w:rPr>
          <w:rFonts w:ascii="Calibri" w:hAnsi="Calibri" w:cs="Calibri"/>
          <w:b/>
          <w:bCs/>
        </w:rPr>
      </w:pPr>
    </w:p>
    <w:p w:rsidR="005C5775" w:rsidRDefault="005C5775" w:rsidP="008870BD">
      <w:pPr>
        <w:tabs>
          <w:tab w:val="left" w:pos="0"/>
        </w:tabs>
        <w:jc w:val="both"/>
        <w:rPr>
          <w:rFonts w:ascii="Calibri" w:hAnsi="Calibri" w:cs="Calibri"/>
          <w:b/>
          <w:bCs/>
        </w:rPr>
      </w:pPr>
    </w:p>
    <w:p w:rsidR="005C5775" w:rsidRDefault="005C5775" w:rsidP="008870BD">
      <w:pPr>
        <w:tabs>
          <w:tab w:val="left" w:pos="0"/>
        </w:tabs>
        <w:jc w:val="both"/>
        <w:rPr>
          <w:rFonts w:ascii="Calibri" w:hAnsi="Calibri" w:cs="Calibri"/>
          <w:b/>
          <w:bCs/>
        </w:rPr>
      </w:pPr>
    </w:p>
    <w:p w:rsidR="005C5775" w:rsidRDefault="005C5775" w:rsidP="008870BD">
      <w:pPr>
        <w:tabs>
          <w:tab w:val="left" w:pos="0"/>
        </w:tabs>
        <w:jc w:val="both"/>
        <w:rPr>
          <w:rFonts w:ascii="Calibri" w:hAnsi="Calibri" w:cs="Calibri"/>
          <w:b/>
          <w:bCs/>
        </w:rPr>
      </w:pPr>
    </w:p>
    <w:p w:rsidR="005C5775" w:rsidRDefault="005C5775" w:rsidP="008870BD">
      <w:pPr>
        <w:tabs>
          <w:tab w:val="left" w:pos="0"/>
        </w:tabs>
        <w:jc w:val="both"/>
        <w:rPr>
          <w:rFonts w:ascii="Calibri" w:hAnsi="Calibri" w:cs="Calibri"/>
          <w:b/>
          <w:bCs/>
        </w:rPr>
      </w:pPr>
    </w:p>
    <w:p w:rsidR="005C5775" w:rsidRDefault="005C5775" w:rsidP="008870BD">
      <w:pPr>
        <w:tabs>
          <w:tab w:val="left" w:pos="0"/>
        </w:tabs>
        <w:jc w:val="both"/>
        <w:rPr>
          <w:rFonts w:ascii="Calibri" w:hAnsi="Calibri" w:cs="Calibri"/>
          <w:b/>
          <w:bCs/>
        </w:rPr>
      </w:pPr>
    </w:p>
    <w:p w:rsidR="005C5775" w:rsidRDefault="005C5775" w:rsidP="008870BD">
      <w:pPr>
        <w:tabs>
          <w:tab w:val="left" w:pos="0"/>
        </w:tabs>
        <w:jc w:val="both"/>
        <w:rPr>
          <w:rFonts w:ascii="Calibri" w:hAnsi="Calibri" w:cs="Calibri"/>
          <w:b/>
          <w:bCs/>
        </w:rPr>
      </w:pPr>
    </w:p>
    <w:p w:rsidR="005C5775" w:rsidRDefault="005C5775" w:rsidP="008870BD">
      <w:pPr>
        <w:tabs>
          <w:tab w:val="left" w:pos="0"/>
        </w:tabs>
        <w:jc w:val="both"/>
        <w:rPr>
          <w:rFonts w:ascii="Calibri" w:hAnsi="Calibri" w:cs="Calibri"/>
          <w:b/>
          <w:bCs/>
        </w:rPr>
      </w:pPr>
    </w:p>
    <w:p w:rsidR="005C5775" w:rsidRDefault="005C5775" w:rsidP="008870BD">
      <w:pPr>
        <w:tabs>
          <w:tab w:val="left" w:pos="0"/>
        </w:tabs>
        <w:jc w:val="both"/>
        <w:rPr>
          <w:rFonts w:ascii="Calibri" w:hAnsi="Calibri" w:cs="Calibri"/>
          <w:b/>
          <w:bCs/>
        </w:rPr>
      </w:pPr>
    </w:p>
    <w:p w:rsidR="005C5775" w:rsidRDefault="005C5775" w:rsidP="008870BD">
      <w:pPr>
        <w:tabs>
          <w:tab w:val="left" w:pos="0"/>
        </w:tabs>
        <w:jc w:val="both"/>
        <w:rPr>
          <w:rFonts w:ascii="Calibri" w:hAnsi="Calibri" w:cs="Calibri"/>
          <w:b/>
          <w:bCs/>
        </w:rPr>
      </w:pPr>
    </w:p>
    <w:p w:rsidR="005C5775" w:rsidRDefault="005C5775" w:rsidP="008870BD">
      <w:pPr>
        <w:tabs>
          <w:tab w:val="left" w:pos="0"/>
        </w:tabs>
        <w:jc w:val="both"/>
        <w:rPr>
          <w:rFonts w:ascii="Calibri" w:hAnsi="Calibri" w:cs="Calibri"/>
          <w:b/>
          <w:bCs/>
        </w:rPr>
      </w:pPr>
    </w:p>
    <w:p w:rsidR="005C5775" w:rsidRDefault="005C5775" w:rsidP="008870BD">
      <w:pPr>
        <w:tabs>
          <w:tab w:val="left" w:pos="0"/>
        </w:tabs>
        <w:jc w:val="both"/>
        <w:rPr>
          <w:rFonts w:ascii="Calibri" w:hAnsi="Calibri" w:cs="Calibri"/>
          <w:b/>
          <w:bCs/>
        </w:rPr>
      </w:pPr>
    </w:p>
    <w:p w:rsidR="005C5775" w:rsidRDefault="005C5775" w:rsidP="008870BD">
      <w:pPr>
        <w:tabs>
          <w:tab w:val="left" w:pos="0"/>
        </w:tabs>
        <w:jc w:val="both"/>
        <w:rPr>
          <w:rFonts w:ascii="Calibri" w:hAnsi="Calibri" w:cs="Calibri"/>
          <w:b/>
          <w:bCs/>
        </w:rPr>
      </w:pPr>
    </w:p>
    <w:p w:rsidR="005C5775" w:rsidRDefault="005C5775" w:rsidP="008870BD">
      <w:pPr>
        <w:tabs>
          <w:tab w:val="left" w:pos="0"/>
        </w:tabs>
        <w:jc w:val="both"/>
        <w:rPr>
          <w:rFonts w:ascii="Calibri" w:hAnsi="Calibri" w:cs="Calibri"/>
          <w:b/>
          <w:bCs/>
        </w:rPr>
      </w:pPr>
    </w:p>
    <w:p w:rsidR="005C5775" w:rsidRDefault="005C5775" w:rsidP="008870BD">
      <w:pPr>
        <w:tabs>
          <w:tab w:val="left" w:pos="0"/>
        </w:tabs>
        <w:jc w:val="both"/>
        <w:rPr>
          <w:rFonts w:ascii="Calibri" w:hAnsi="Calibri" w:cs="Calibri"/>
          <w:b/>
          <w:bCs/>
        </w:rPr>
      </w:pPr>
    </w:p>
    <w:p w:rsidR="005C5775" w:rsidRDefault="005C5775" w:rsidP="008870BD">
      <w:pPr>
        <w:tabs>
          <w:tab w:val="left" w:pos="0"/>
        </w:tabs>
        <w:jc w:val="both"/>
        <w:rPr>
          <w:rFonts w:ascii="Calibri" w:hAnsi="Calibri" w:cs="Calibri"/>
          <w:b/>
          <w:bCs/>
        </w:rPr>
      </w:pPr>
    </w:p>
    <w:p w:rsidR="005C5775" w:rsidRDefault="005C5775" w:rsidP="008870BD">
      <w:pPr>
        <w:tabs>
          <w:tab w:val="left" w:pos="0"/>
        </w:tabs>
        <w:jc w:val="both"/>
        <w:rPr>
          <w:rFonts w:ascii="Calibri" w:hAnsi="Calibri" w:cs="Calibri"/>
          <w:b/>
          <w:bCs/>
        </w:rPr>
      </w:pPr>
    </w:p>
    <w:p w:rsidR="001533CA" w:rsidRDefault="001533CA" w:rsidP="008870BD">
      <w:pPr>
        <w:tabs>
          <w:tab w:val="left" w:pos="0"/>
        </w:tabs>
        <w:jc w:val="both"/>
        <w:rPr>
          <w:rFonts w:ascii="Calibri" w:hAnsi="Calibri" w:cs="Calibri"/>
          <w:b/>
          <w:bCs/>
        </w:rPr>
      </w:pPr>
    </w:p>
    <w:p w:rsidR="001533CA" w:rsidRDefault="001533CA" w:rsidP="008870BD">
      <w:pPr>
        <w:tabs>
          <w:tab w:val="left" w:pos="0"/>
        </w:tabs>
        <w:jc w:val="both"/>
        <w:rPr>
          <w:rFonts w:ascii="Calibri" w:hAnsi="Calibri" w:cs="Calibri"/>
          <w:b/>
          <w:bCs/>
        </w:rPr>
      </w:pPr>
    </w:p>
    <w:p w:rsidR="001533CA" w:rsidRDefault="001533CA" w:rsidP="008870BD">
      <w:pPr>
        <w:tabs>
          <w:tab w:val="left" w:pos="0"/>
        </w:tabs>
        <w:jc w:val="both"/>
        <w:rPr>
          <w:rFonts w:ascii="Calibri" w:hAnsi="Calibri" w:cs="Calibri"/>
          <w:b/>
          <w:bCs/>
        </w:rPr>
      </w:pPr>
    </w:p>
    <w:p w:rsidR="001533CA" w:rsidRDefault="001533CA" w:rsidP="008870BD">
      <w:pPr>
        <w:tabs>
          <w:tab w:val="left" w:pos="0"/>
        </w:tabs>
        <w:jc w:val="both"/>
        <w:rPr>
          <w:rFonts w:ascii="Calibri" w:hAnsi="Calibri" w:cs="Calibri"/>
          <w:b/>
          <w:bCs/>
        </w:rPr>
      </w:pPr>
    </w:p>
    <w:p w:rsidR="001533CA" w:rsidRDefault="001533CA" w:rsidP="008870BD">
      <w:pPr>
        <w:tabs>
          <w:tab w:val="left" w:pos="0"/>
        </w:tabs>
        <w:jc w:val="both"/>
        <w:rPr>
          <w:rFonts w:ascii="Calibri" w:hAnsi="Calibri" w:cs="Calibri"/>
          <w:b/>
          <w:bCs/>
        </w:rPr>
      </w:pPr>
    </w:p>
    <w:p w:rsidR="001533CA" w:rsidRDefault="001533CA" w:rsidP="008870BD">
      <w:pPr>
        <w:tabs>
          <w:tab w:val="left" w:pos="0"/>
        </w:tabs>
        <w:jc w:val="both"/>
        <w:rPr>
          <w:rFonts w:ascii="Calibri" w:hAnsi="Calibri" w:cs="Calibri"/>
          <w:b/>
          <w:bCs/>
        </w:rPr>
      </w:pPr>
    </w:p>
    <w:p w:rsidR="001533CA" w:rsidRDefault="001533CA" w:rsidP="008870BD">
      <w:pPr>
        <w:tabs>
          <w:tab w:val="left" w:pos="0"/>
        </w:tabs>
        <w:jc w:val="both"/>
        <w:rPr>
          <w:rFonts w:ascii="Calibri" w:hAnsi="Calibri" w:cs="Calibri"/>
          <w:b/>
          <w:bCs/>
        </w:rPr>
      </w:pPr>
    </w:p>
    <w:p w:rsidR="001533CA" w:rsidRDefault="001533CA" w:rsidP="008870BD">
      <w:pPr>
        <w:tabs>
          <w:tab w:val="left" w:pos="0"/>
        </w:tabs>
        <w:jc w:val="both"/>
        <w:rPr>
          <w:rFonts w:ascii="Calibri" w:hAnsi="Calibri" w:cs="Calibri"/>
          <w:b/>
          <w:bCs/>
        </w:rPr>
      </w:pPr>
    </w:p>
    <w:p w:rsidR="001533CA" w:rsidRDefault="001533CA" w:rsidP="008870BD">
      <w:pPr>
        <w:tabs>
          <w:tab w:val="left" w:pos="0"/>
        </w:tabs>
        <w:jc w:val="both"/>
        <w:rPr>
          <w:rFonts w:ascii="Calibri" w:hAnsi="Calibri" w:cs="Calibri"/>
          <w:b/>
          <w:bCs/>
        </w:rPr>
      </w:pPr>
    </w:p>
    <w:p w:rsidR="001533CA" w:rsidRDefault="001533CA" w:rsidP="008870BD">
      <w:pPr>
        <w:tabs>
          <w:tab w:val="left" w:pos="0"/>
        </w:tabs>
        <w:jc w:val="both"/>
        <w:rPr>
          <w:rFonts w:ascii="Calibri" w:hAnsi="Calibri" w:cs="Calibri"/>
          <w:b/>
          <w:bCs/>
        </w:rPr>
      </w:pPr>
    </w:p>
    <w:p w:rsidR="001533CA" w:rsidRDefault="001533CA" w:rsidP="008870BD">
      <w:pPr>
        <w:tabs>
          <w:tab w:val="left" w:pos="0"/>
        </w:tabs>
        <w:jc w:val="both"/>
        <w:rPr>
          <w:rFonts w:ascii="Calibri" w:hAnsi="Calibri" w:cs="Calibri"/>
          <w:b/>
          <w:bCs/>
        </w:rPr>
      </w:pPr>
    </w:p>
    <w:p w:rsidR="001533CA" w:rsidRDefault="001533CA" w:rsidP="008870BD">
      <w:pPr>
        <w:tabs>
          <w:tab w:val="left" w:pos="0"/>
        </w:tabs>
        <w:jc w:val="both"/>
        <w:rPr>
          <w:rFonts w:ascii="Calibri" w:hAnsi="Calibri" w:cs="Calibri"/>
          <w:b/>
          <w:bCs/>
        </w:rPr>
      </w:pPr>
    </w:p>
    <w:p w:rsidR="001533CA" w:rsidRDefault="001533CA" w:rsidP="008870BD">
      <w:pPr>
        <w:tabs>
          <w:tab w:val="left" w:pos="0"/>
        </w:tabs>
        <w:jc w:val="both"/>
        <w:rPr>
          <w:rFonts w:ascii="Calibri" w:hAnsi="Calibri" w:cs="Calibri"/>
          <w:b/>
          <w:bCs/>
        </w:rPr>
      </w:pPr>
    </w:p>
    <w:p w:rsidR="001533CA" w:rsidRDefault="001533CA" w:rsidP="008870BD">
      <w:pPr>
        <w:tabs>
          <w:tab w:val="left" w:pos="0"/>
        </w:tabs>
        <w:jc w:val="both"/>
        <w:rPr>
          <w:rFonts w:ascii="Calibri" w:hAnsi="Calibri" w:cs="Calibri"/>
          <w:b/>
          <w:bCs/>
        </w:rPr>
      </w:pPr>
    </w:p>
    <w:p w:rsidR="001533CA" w:rsidRDefault="001533CA" w:rsidP="008870BD">
      <w:pPr>
        <w:tabs>
          <w:tab w:val="left" w:pos="0"/>
        </w:tabs>
        <w:jc w:val="both"/>
        <w:rPr>
          <w:rFonts w:ascii="Calibri" w:hAnsi="Calibri" w:cs="Calibri"/>
          <w:b/>
          <w:bCs/>
        </w:rPr>
      </w:pPr>
    </w:p>
    <w:p w:rsidR="001533CA" w:rsidRDefault="001533CA" w:rsidP="008870BD">
      <w:pPr>
        <w:tabs>
          <w:tab w:val="left" w:pos="0"/>
        </w:tabs>
        <w:jc w:val="both"/>
        <w:rPr>
          <w:rFonts w:ascii="Calibri" w:hAnsi="Calibri" w:cs="Calibri"/>
          <w:b/>
          <w:bCs/>
        </w:rPr>
      </w:pPr>
    </w:p>
    <w:p w:rsidR="001533CA" w:rsidRDefault="001533CA" w:rsidP="008870BD">
      <w:pPr>
        <w:tabs>
          <w:tab w:val="left" w:pos="0"/>
        </w:tabs>
        <w:jc w:val="both"/>
        <w:rPr>
          <w:rFonts w:ascii="Calibri" w:hAnsi="Calibri" w:cs="Calibri"/>
          <w:b/>
          <w:bCs/>
        </w:rPr>
      </w:pPr>
    </w:p>
    <w:p w:rsidR="001533CA" w:rsidRDefault="001533CA" w:rsidP="008870BD">
      <w:pPr>
        <w:tabs>
          <w:tab w:val="left" w:pos="0"/>
        </w:tabs>
        <w:jc w:val="both"/>
        <w:rPr>
          <w:rFonts w:ascii="Calibri" w:hAnsi="Calibri" w:cs="Calibri"/>
          <w:b/>
          <w:bCs/>
        </w:rPr>
      </w:pPr>
    </w:p>
    <w:p w:rsidR="001533CA" w:rsidRDefault="001533CA" w:rsidP="008870BD">
      <w:pPr>
        <w:tabs>
          <w:tab w:val="left" w:pos="0"/>
        </w:tabs>
        <w:jc w:val="both"/>
        <w:rPr>
          <w:rFonts w:ascii="Calibri" w:hAnsi="Calibri" w:cs="Calibri"/>
          <w:b/>
          <w:bCs/>
        </w:rPr>
      </w:pPr>
    </w:p>
    <w:p w:rsidR="001533CA" w:rsidRDefault="001533CA" w:rsidP="008870BD">
      <w:pPr>
        <w:tabs>
          <w:tab w:val="left" w:pos="0"/>
        </w:tabs>
        <w:jc w:val="both"/>
        <w:rPr>
          <w:rFonts w:ascii="Calibri" w:hAnsi="Calibri" w:cs="Calibri"/>
          <w:b/>
          <w:bCs/>
        </w:rPr>
      </w:pPr>
    </w:p>
    <w:p w:rsidR="001533CA" w:rsidRDefault="001533CA" w:rsidP="008870BD">
      <w:pPr>
        <w:tabs>
          <w:tab w:val="left" w:pos="0"/>
        </w:tabs>
        <w:jc w:val="both"/>
        <w:rPr>
          <w:rFonts w:ascii="Calibri" w:hAnsi="Calibri" w:cs="Calibri"/>
          <w:b/>
          <w:bCs/>
        </w:rPr>
      </w:pPr>
    </w:p>
    <w:p w:rsidR="001533CA" w:rsidRDefault="001533CA" w:rsidP="008870BD">
      <w:pPr>
        <w:tabs>
          <w:tab w:val="left" w:pos="0"/>
        </w:tabs>
        <w:jc w:val="both"/>
        <w:rPr>
          <w:rFonts w:ascii="Calibri" w:hAnsi="Calibri" w:cs="Calibri"/>
          <w:b/>
          <w:bCs/>
        </w:rPr>
      </w:pPr>
    </w:p>
    <w:p w:rsidR="001533CA" w:rsidRDefault="001533CA" w:rsidP="008870BD">
      <w:pPr>
        <w:tabs>
          <w:tab w:val="left" w:pos="0"/>
        </w:tabs>
        <w:jc w:val="both"/>
        <w:rPr>
          <w:rFonts w:ascii="Calibri" w:hAnsi="Calibri" w:cs="Calibri"/>
          <w:b/>
          <w:bCs/>
        </w:rPr>
      </w:pPr>
    </w:p>
    <w:p w:rsidR="001533CA" w:rsidRDefault="001533CA" w:rsidP="008870BD">
      <w:pPr>
        <w:tabs>
          <w:tab w:val="left" w:pos="0"/>
        </w:tabs>
        <w:jc w:val="both"/>
        <w:rPr>
          <w:rFonts w:ascii="Calibri" w:hAnsi="Calibri" w:cs="Calibri"/>
          <w:b/>
          <w:bCs/>
        </w:rPr>
      </w:pPr>
    </w:p>
    <w:p w:rsidR="001533CA" w:rsidRDefault="001533CA" w:rsidP="008870BD">
      <w:pPr>
        <w:tabs>
          <w:tab w:val="left" w:pos="0"/>
        </w:tabs>
        <w:jc w:val="both"/>
        <w:rPr>
          <w:rFonts w:ascii="Calibri" w:hAnsi="Calibri" w:cs="Calibri"/>
          <w:b/>
          <w:bCs/>
        </w:rPr>
      </w:pPr>
    </w:p>
    <w:p w:rsidR="001533CA" w:rsidRDefault="001533CA" w:rsidP="008870BD">
      <w:pPr>
        <w:tabs>
          <w:tab w:val="left" w:pos="0"/>
        </w:tabs>
        <w:jc w:val="both"/>
        <w:rPr>
          <w:rFonts w:ascii="Calibri" w:hAnsi="Calibri" w:cs="Calibri"/>
          <w:b/>
          <w:bCs/>
        </w:rPr>
      </w:pPr>
    </w:p>
    <w:p w:rsidR="005C5775" w:rsidRDefault="005C5775" w:rsidP="008870BD">
      <w:pPr>
        <w:tabs>
          <w:tab w:val="left" w:pos="0"/>
        </w:tabs>
        <w:jc w:val="both"/>
        <w:rPr>
          <w:rFonts w:ascii="Calibri" w:hAnsi="Calibri" w:cs="Calibri"/>
          <w:b/>
          <w:bCs/>
        </w:rPr>
      </w:pPr>
    </w:p>
    <w:p w:rsidR="002F369B" w:rsidRDefault="002F369B" w:rsidP="008870BD">
      <w:pPr>
        <w:tabs>
          <w:tab w:val="left" w:pos="0"/>
        </w:tabs>
        <w:jc w:val="both"/>
        <w:rPr>
          <w:rFonts w:ascii="Calibri" w:hAnsi="Calibri" w:cs="Calibri"/>
          <w:b/>
          <w:bCs/>
        </w:rPr>
      </w:pPr>
    </w:p>
    <w:p w:rsidR="00A33CAF" w:rsidRDefault="00B1256A" w:rsidP="00A33CAF">
      <w:pPr>
        <w:tabs>
          <w:tab w:val="left" w:pos="0"/>
        </w:tabs>
        <w:ind w:left="-426"/>
        <w:jc w:val="both"/>
        <w:rPr>
          <w:rFonts w:asciiTheme="minorHAnsi" w:hAnsiTheme="minorHAnsi" w:cs="Calibri"/>
          <w:b/>
          <w:sz w:val="32"/>
          <w:szCs w:val="32"/>
        </w:rPr>
      </w:pPr>
      <w:r>
        <w:rPr>
          <w:noProof/>
        </w:rPr>
        <w:drawing>
          <wp:anchor distT="0" distB="0" distL="114300" distR="114300" simplePos="0" relativeHeight="251683840" behindDoc="0" locked="0" layoutInCell="1" allowOverlap="1" wp14:anchorId="33DE9F0D" wp14:editId="7E887AA7">
            <wp:simplePos x="0" y="0"/>
            <wp:positionH relativeFrom="margin">
              <wp:align>left</wp:align>
            </wp:positionH>
            <wp:positionV relativeFrom="paragraph">
              <wp:posOffset>-33020</wp:posOffset>
            </wp:positionV>
            <wp:extent cx="847725" cy="842645"/>
            <wp:effectExtent l="0" t="0" r="9525" b="0"/>
            <wp:wrapNone/>
            <wp:docPr id="11" name="Image 11" descr="Description : Description : Description : Description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Description : Description : Description :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7725" cy="842645"/>
                    </a:xfrm>
                    <a:prstGeom prst="rect">
                      <a:avLst/>
                    </a:prstGeom>
                    <a:noFill/>
                  </pic:spPr>
                </pic:pic>
              </a:graphicData>
            </a:graphic>
            <wp14:sizeRelH relativeFrom="page">
              <wp14:pctWidth>0</wp14:pctWidth>
            </wp14:sizeRelH>
            <wp14:sizeRelV relativeFrom="page">
              <wp14:pctHeight>0</wp14:pctHeight>
            </wp14:sizeRelV>
          </wp:anchor>
        </w:drawing>
      </w:r>
      <w:r w:rsidR="008870BD">
        <w:rPr>
          <w:rFonts w:ascii="Calibri" w:hAnsi="Calibri" w:cs="Calibri"/>
          <w:b/>
          <w:bCs/>
        </w:rPr>
        <w:t xml:space="preserve">          </w:t>
      </w:r>
      <w:r w:rsidR="008870BD">
        <w:rPr>
          <w:rFonts w:asciiTheme="minorHAnsi" w:hAnsiTheme="minorHAnsi" w:cs="Calibri"/>
          <w:b/>
          <w:sz w:val="32"/>
          <w:szCs w:val="32"/>
        </w:rPr>
        <w:t xml:space="preserve">            </w:t>
      </w:r>
      <w:r w:rsidR="00A33CAF">
        <w:rPr>
          <w:rFonts w:asciiTheme="minorHAnsi" w:hAnsiTheme="minorHAnsi" w:cs="Calibri"/>
          <w:b/>
          <w:sz w:val="32"/>
          <w:szCs w:val="32"/>
        </w:rPr>
        <w:t xml:space="preserve"> </w:t>
      </w:r>
      <w:r w:rsidR="00311174">
        <w:rPr>
          <w:rFonts w:asciiTheme="minorHAnsi" w:hAnsiTheme="minorHAnsi" w:cs="Calibri"/>
          <w:b/>
          <w:sz w:val="32"/>
          <w:szCs w:val="32"/>
        </w:rPr>
        <w:t xml:space="preserve">     </w:t>
      </w:r>
      <w:r w:rsidR="00A33CAF">
        <w:rPr>
          <w:rFonts w:asciiTheme="minorHAnsi" w:hAnsiTheme="minorHAnsi" w:cs="Calibri"/>
          <w:b/>
          <w:sz w:val="32"/>
          <w:szCs w:val="32"/>
        </w:rPr>
        <w:t>SOCIETE DE DEVELOPPEMENT DU COTON DU CAMEROUN</w:t>
      </w:r>
    </w:p>
    <w:p w:rsidR="00A33CAF" w:rsidRPr="008A48D9" w:rsidRDefault="00A33CAF" w:rsidP="00A33CAF">
      <w:pPr>
        <w:rPr>
          <w:rFonts w:asciiTheme="minorHAnsi" w:hAnsiTheme="minorHAnsi" w:cs="Calibri"/>
          <w:b/>
          <w:i/>
          <w:sz w:val="32"/>
          <w:szCs w:val="32"/>
          <w:lang w:val="en-US"/>
        </w:rPr>
      </w:pPr>
      <w:r>
        <w:rPr>
          <w:rFonts w:asciiTheme="minorHAnsi" w:hAnsiTheme="minorHAnsi" w:cs="Calibri"/>
          <w:b/>
          <w:i/>
          <w:sz w:val="32"/>
          <w:szCs w:val="32"/>
        </w:rPr>
        <w:t xml:space="preserve">                           </w:t>
      </w:r>
      <w:r w:rsidRPr="008A48D9">
        <w:rPr>
          <w:rFonts w:asciiTheme="minorHAnsi" w:hAnsiTheme="minorHAnsi" w:cs="Calibri"/>
          <w:b/>
          <w:i/>
          <w:sz w:val="32"/>
          <w:szCs w:val="32"/>
          <w:lang w:val="en-US"/>
        </w:rPr>
        <w:t>CAMEROON COTTON DEVELOPMENT COMPANY</w:t>
      </w:r>
    </w:p>
    <w:p w:rsidR="00A33CAF" w:rsidRPr="008A48D9" w:rsidRDefault="00A33CAF" w:rsidP="00A33CAF">
      <w:pPr>
        <w:jc w:val="both"/>
        <w:rPr>
          <w:rFonts w:asciiTheme="minorHAnsi" w:hAnsiTheme="minorHAnsi" w:cs="Calibri"/>
          <w:b/>
          <w:lang w:val="en-US"/>
        </w:rPr>
      </w:pPr>
    </w:p>
    <w:p w:rsidR="00A33CAF" w:rsidRPr="008A48D9" w:rsidRDefault="00A33CAF" w:rsidP="00A33CAF">
      <w:pPr>
        <w:spacing w:line="480" w:lineRule="auto"/>
        <w:jc w:val="center"/>
        <w:rPr>
          <w:rFonts w:asciiTheme="minorHAnsi" w:hAnsiTheme="minorHAnsi" w:cs="Calibri"/>
          <w:b/>
          <w:sz w:val="32"/>
          <w:szCs w:val="32"/>
          <w:lang w:val="en-US"/>
        </w:rPr>
      </w:pPr>
      <w:r w:rsidRPr="008A48D9">
        <w:rPr>
          <w:rFonts w:asciiTheme="minorHAnsi" w:hAnsiTheme="minorHAnsi" w:cs="Calibri"/>
          <w:b/>
          <w:sz w:val="32"/>
          <w:szCs w:val="32"/>
          <w:lang w:val="en-US"/>
        </w:rPr>
        <w:t>SODECOTON</w:t>
      </w:r>
    </w:p>
    <w:p w:rsidR="00484509" w:rsidRPr="00067C85" w:rsidRDefault="00484509" w:rsidP="00484509">
      <w:pPr>
        <w:tabs>
          <w:tab w:val="left" w:pos="7720"/>
        </w:tabs>
        <w:jc w:val="center"/>
        <w:rPr>
          <w:rFonts w:asciiTheme="minorHAnsi" w:hAnsiTheme="minorHAnsi" w:cs="Arial"/>
          <w:color w:val="000000"/>
          <w:sz w:val="22"/>
          <w:lang w:val="en-US"/>
        </w:rPr>
      </w:pPr>
      <w:r w:rsidRPr="00067C85">
        <w:rPr>
          <w:rFonts w:asciiTheme="minorHAnsi" w:hAnsiTheme="minorHAnsi" w:cs="Arial"/>
          <w:b/>
          <w:color w:val="000000"/>
          <w:sz w:val="28"/>
          <w:lang w:val="en-US"/>
        </w:rPr>
        <w:t>***</w:t>
      </w:r>
    </w:p>
    <w:p w:rsidR="00484509" w:rsidRPr="008A48D9" w:rsidRDefault="00484509" w:rsidP="00A33CAF">
      <w:pPr>
        <w:spacing w:line="480" w:lineRule="auto"/>
        <w:jc w:val="center"/>
        <w:rPr>
          <w:rFonts w:asciiTheme="minorHAnsi" w:hAnsiTheme="minorHAnsi" w:cs="Calibri"/>
          <w:b/>
          <w:sz w:val="32"/>
          <w:szCs w:val="32"/>
          <w:lang w:val="en-US"/>
        </w:rPr>
      </w:pPr>
    </w:p>
    <w:p w:rsidR="003D6599" w:rsidRPr="008A48D9" w:rsidRDefault="003D6599" w:rsidP="00A33CAF">
      <w:pPr>
        <w:spacing w:line="480" w:lineRule="auto"/>
        <w:jc w:val="center"/>
        <w:rPr>
          <w:rFonts w:asciiTheme="minorHAnsi" w:hAnsiTheme="minorHAnsi" w:cs="Calibri"/>
          <w:b/>
          <w:sz w:val="32"/>
          <w:szCs w:val="32"/>
          <w:lang w:val="en-US"/>
        </w:rPr>
      </w:pPr>
    </w:p>
    <w:p w:rsidR="003D6599" w:rsidRPr="008A48D9" w:rsidRDefault="003D6599" w:rsidP="00A33CAF">
      <w:pPr>
        <w:spacing w:line="480" w:lineRule="auto"/>
        <w:jc w:val="center"/>
        <w:rPr>
          <w:rFonts w:asciiTheme="minorHAnsi" w:hAnsiTheme="minorHAnsi" w:cs="Calibri"/>
          <w:b/>
          <w:sz w:val="32"/>
          <w:szCs w:val="32"/>
          <w:lang w:val="en-US"/>
        </w:rPr>
      </w:pPr>
    </w:p>
    <w:p w:rsidR="003D6599" w:rsidRDefault="003D6599" w:rsidP="00A33CAF">
      <w:pPr>
        <w:spacing w:line="480" w:lineRule="auto"/>
        <w:jc w:val="center"/>
        <w:rPr>
          <w:rFonts w:asciiTheme="minorHAnsi" w:hAnsiTheme="minorHAnsi" w:cs="Calibri"/>
          <w:b/>
          <w:sz w:val="32"/>
          <w:szCs w:val="32"/>
          <w:lang w:val="en-US"/>
        </w:rPr>
      </w:pPr>
    </w:p>
    <w:p w:rsidR="008870BD" w:rsidRPr="008A48D9" w:rsidRDefault="008870BD" w:rsidP="00A33CAF">
      <w:pPr>
        <w:spacing w:line="480" w:lineRule="auto"/>
        <w:jc w:val="center"/>
        <w:rPr>
          <w:rFonts w:asciiTheme="minorHAnsi" w:hAnsiTheme="minorHAnsi" w:cs="Calibri"/>
          <w:b/>
          <w:sz w:val="32"/>
          <w:szCs w:val="32"/>
          <w:lang w:val="en-US"/>
        </w:rPr>
      </w:pPr>
    </w:p>
    <w:p w:rsidR="00797017" w:rsidRPr="00797017" w:rsidRDefault="00797017" w:rsidP="008870BD">
      <w:pPr>
        <w:jc w:val="both"/>
        <w:rPr>
          <w:color w:val="000000" w:themeColor="text1"/>
          <w:sz w:val="26"/>
          <w:szCs w:val="26"/>
        </w:rPr>
      </w:pPr>
      <w:r w:rsidRPr="00797017">
        <w:rPr>
          <w:rFonts w:asciiTheme="minorHAnsi" w:hAnsiTheme="minorHAnsi" w:cs="Arial"/>
          <w:b/>
          <w:color w:val="000000" w:themeColor="text1"/>
          <w:sz w:val="26"/>
          <w:szCs w:val="26"/>
        </w:rPr>
        <w:t>PIECE N° 12 : LISTE DES ETABLISSEMENTS BANCAIRES ET ORGANISMES FINANCIERS DE PREMIER RANG AGREES PAR LE MINISTRE DES FINANCES AINSI QUE DES COMPAGNIES D’ASSURANCES, AUTORISES A EMETTRE LES CAUTIONS DANS LE CADRE DES MARCHES PUBLICS</w:t>
      </w:r>
    </w:p>
    <w:p w:rsidR="000E2887" w:rsidRPr="00797017" w:rsidRDefault="000E2887" w:rsidP="000E2887">
      <w:pPr>
        <w:jc w:val="both"/>
        <w:rPr>
          <w:rFonts w:ascii="Calibri" w:hAnsi="Calibri" w:cs="Calibri"/>
          <w:b/>
          <w:bCs/>
        </w:rPr>
      </w:pPr>
    </w:p>
    <w:p w:rsidR="000E2887" w:rsidRPr="00797017" w:rsidRDefault="000E2887" w:rsidP="000E2887">
      <w:pPr>
        <w:jc w:val="both"/>
        <w:rPr>
          <w:rFonts w:ascii="Calibri" w:hAnsi="Calibri" w:cs="Calibri"/>
          <w:b/>
          <w:bCs/>
        </w:rPr>
      </w:pPr>
    </w:p>
    <w:p w:rsidR="000E2887" w:rsidRPr="00797017" w:rsidRDefault="000E2887" w:rsidP="000E2887">
      <w:pPr>
        <w:ind w:left="3540" w:firstLine="708"/>
        <w:jc w:val="center"/>
        <w:rPr>
          <w:rFonts w:ascii="Calibri" w:hAnsi="Calibri" w:cs="Calibri"/>
          <w:b/>
          <w:bCs/>
        </w:rPr>
      </w:pPr>
    </w:p>
    <w:p w:rsidR="003D6599" w:rsidRPr="00797017" w:rsidRDefault="003D6599" w:rsidP="000E2887">
      <w:pPr>
        <w:ind w:left="3540" w:firstLine="708"/>
        <w:jc w:val="center"/>
        <w:rPr>
          <w:rFonts w:ascii="Calibri" w:hAnsi="Calibri" w:cs="Calibri"/>
          <w:b/>
          <w:bCs/>
        </w:rPr>
      </w:pPr>
    </w:p>
    <w:p w:rsidR="003D6599" w:rsidRPr="00797017" w:rsidRDefault="003D6599" w:rsidP="000E2887">
      <w:pPr>
        <w:ind w:left="3540" w:firstLine="708"/>
        <w:jc w:val="center"/>
        <w:rPr>
          <w:rFonts w:ascii="Calibri" w:hAnsi="Calibri" w:cs="Calibri"/>
          <w:b/>
          <w:bCs/>
        </w:rPr>
      </w:pPr>
    </w:p>
    <w:p w:rsidR="003D6599" w:rsidRPr="00797017" w:rsidRDefault="003D6599" w:rsidP="000E2887">
      <w:pPr>
        <w:ind w:left="3540" w:firstLine="708"/>
        <w:jc w:val="center"/>
        <w:rPr>
          <w:rFonts w:ascii="Calibri" w:hAnsi="Calibri" w:cs="Calibri"/>
          <w:b/>
          <w:bCs/>
        </w:rPr>
      </w:pPr>
    </w:p>
    <w:p w:rsidR="003D6599" w:rsidRPr="00797017" w:rsidRDefault="003D6599" w:rsidP="000E2887">
      <w:pPr>
        <w:ind w:left="3540" w:firstLine="708"/>
        <w:jc w:val="center"/>
        <w:rPr>
          <w:rFonts w:asciiTheme="minorHAnsi" w:hAnsiTheme="minorHAnsi" w:cs="Arial"/>
          <w:b/>
          <w:color w:val="000000"/>
          <w:sz w:val="28"/>
        </w:rPr>
      </w:pPr>
    </w:p>
    <w:p w:rsidR="000E2887" w:rsidRPr="00797017" w:rsidRDefault="000E2887" w:rsidP="000E2887">
      <w:pPr>
        <w:jc w:val="both"/>
        <w:rPr>
          <w:rFonts w:asciiTheme="minorHAnsi" w:hAnsiTheme="minorHAnsi" w:cs="Arial"/>
          <w:b/>
          <w:color w:val="000000"/>
          <w:sz w:val="28"/>
        </w:rPr>
      </w:pPr>
      <w:r w:rsidRPr="00797017">
        <w:rPr>
          <w:rFonts w:asciiTheme="minorHAnsi" w:hAnsiTheme="minorHAnsi" w:cs="Arial"/>
          <w:b/>
          <w:color w:val="000000"/>
          <w:sz w:val="28"/>
        </w:rPr>
        <w:t xml:space="preserve">                                                            </w:t>
      </w:r>
    </w:p>
    <w:p w:rsidR="003A1FAA" w:rsidRPr="00797017" w:rsidRDefault="003A1FAA" w:rsidP="003A1FAA">
      <w:pPr>
        <w:jc w:val="both"/>
        <w:rPr>
          <w:rFonts w:asciiTheme="minorHAnsi" w:hAnsiTheme="minorHAnsi" w:cs="Arial"/>
        </w:rPr>
      </w:pPr>
      <w:r w:rsidRPr="00797017">
        <w:rPr>
          <w:rFonts w:asciiTheme="minorHAnsi" w:hAnsiTheme="minorHAnsi" w:cs="Arial"/>
        </w:rPr>
        <w:t xml:space="preserve">  </w:t>
      </w:r>
    </w:p>
    <w:p w:rsidR="000E2887" w:rsidRPr="00797017" w:rsidRDefault="000E2887" w:rsidP="000E2887">
      <w:pPr>
        <w:tabs>
          <w:tab w:val="left" w:pos="7720"/>
        </w:tabs>
        <w:jc w:val="both"/>
        <w:rPr>
          <w:rFonts w:asciiTheme="minorHAnsi" w:hAnsiTheme="minorHAnsi" w:cs="Arial"/>
          <w:b/>
          <w:color w:val="000000"/>
          <w:sz w:val="28"/>
        </w:rPr>
      </w:pPr>
    </w:p>
    <w:p w:rsidR="000E2887" w:rsidRPr="00797017" w:rsidRDefault="000E2887" w:rsidP="000E2887">
      <w:pPr>
        <w:tabs>
          <w:tab w:val="left" w:pos="7720"/>
        </w:tabs>
        <w:jc w:val="both"/>
        <w:rPr>
          <w:rFonts w:asciiTheme="minorHAnsi" w:hAnsiTheme="minorHAnsi" w:cs="Arial"/>
          <w:b/>
          <w:color w:val="000000"/>
          <w:sz w:val="28"/>
        </w:rPr>
      </w:pPr>
    </w:p>
    <w:p w:rsidR="00005A1A" w:rsidRPr="00797017" w:rsidRDefault="00005A1A" w:rsidP="000E2887">
      <w:pPr>
        <w:tabs>
          <w:tab w:val="left" w:pos="7720"/>
        </w:tabs>
        <w:jc w:val="both"/>
        <w:rPr>
          <w:rFonts w:asciiTheme="minorHAnsi" w:hAnsiTheme="minorHAnsi" w:cs="Arial"/>
          <w:b/>
          <w:color w:val="000000"/>
          <w:sz w:val="28"/>
        </w:rPr>
      </w:pPr>
    </w:p>
    <w:p w:rsidR="00005A1A" w:rsidRPr="00797017" w:rsidRDefault="00005A1A" w:rsidP="000E2887">
      <w:pPr>
        <w:tabs>
          <w:tab w:val="left" w:pos="7720"/>
        </w:tabs>
        <w:jc w:val="both"/>
        <w:rPr>
          <w:rFonts w:asciiTheme="minorHAnsi" w:hAnsiTheme="minorHAnsi" w:cs="Arial"/>
          <w:b/>
          <w:color w:val="000000"/>
          <w:sz w:val="28"/>
        </w:rPr>
      </w:pPr>
    </w:p>
    <w:p w:rsidR="00005A1A" w:rsidRPr="00797017" w:rsidRDefault="00005A1A" w:rsidP="000E2887">
      <w:pPr>
        <w:tabs>
          <w:tab w:val="left" w:pos="7720"/>
        </w:tabs>
        <w:jc w:val="both"/>
        <w:rPr>
          <w:rFonts w:asciiTheme="minorHAnsi" w:hAnsiTheme="minorHAnsi" w:cs="Arial"/>
          <w:b/>
          <w:color w:val="000000"/>
          <w:sz w:val="28"/>
        </w:rPr>
      </w:pPr>
    </w:p>
    <w:p w:rsidR="00997214" w:rsidRPr="00797017" w:rsidRDefault="00997214" w:rsidP="000E2887">
      <w:pPr>
        <w:tabs>
          <w:tab w:val="left" w:pos="7720"/>
        </w:tabs>
        <w:jc w:val="both"/>
        <w:rPr>
          <w:rFonts w:asciiTheme="minorHAnsi" w:hAnsiTheme="minorHAnsi" w:cs="Arial"/>
          <w:b/>
          <w:color w:val="000000"/>
          <w:sz w:val="28"/>
        </w:rPr>
      </w:pPr>
    </w:p>
    <w:p w:rsidR="003D6599" w:rsidRDefault="003D6599" w:rsidP="000E2887">
      <w:pPr>
        <w:tabs>
          <w:tab w:val="left" w:pos="7720"/>
        </w:tabs>
        <w:jc w:val="both"/>
        <w:rPr>
          <w:rFonts w:asciiTheme="minorHAnsi" w:hAnsiTheme="minorHAnsi" w:cs="Arial"/>
          <w:b/>
          <w:color w:val="000000"/>
          <w:sz w:val="28"/>
        </w:rPr>
      </w:pPr>
    </w:p>
    <w:p w:rsidR="001533CA" w:rsidRDefault="001533CA" w:rsidP="000E2887">
      <w:pPr>
        <w:tabs>
          <w:tab w:val="left" w:pos="7720"/>
        </w:tabs>
        <w:jc w:val="both"/>
        <w:rPr>
          <w:rFonts w:asciiTheme="minorHAnsi" w:hAnsiTheme="minorHAnsi" w:cs="Arial"/>
          <w:b/>
          <w:color w:val="000000"/>
          <w:sz w:val="28"/>
        </w:rPr>
      </w:pPr>
    </w:p>
    <w:p w:rsidR="001533CA" w:rsidRDefault="001533CA" w:rsidP="000E2887">
      <w:pPr>
        <w:tabs>
          <w:tab w:val="left" w:pos="7720"/>
        </w:tabs>
        <w:jc w:val="both"/>
        <w:rPr>
          <w:rFonts w:asciiTheme="minorHAnsi" w:hAnsiTheme="minorHAnsi" w:cs="Arial"/>
          <w:b/>
          <w:color w:val="000000"/>
          <w:sz w:val="28"/>
        </w:rPr>
      </w:pPr>
    </w:p>
    <w:p w:rsidR="001533CA" w:rsidRPr="00797017" w:rsidRDefault="001533CA" w:rsidP="000E2887">
      <w:pPr>
        <w:tabs>
          <w:tab w:val="left" w:pos="7720"/>
        </w:tabs>
        <w:jc w:val="both"/>
        <w:rPr>
          <w:rFonts w:asciiTheme="minorHAnsi" w:hAnsiTheme="minorHAnsi" w:cs="Arial"/>
          <w:b/>
          <w:color w:val="000000"/>
          <w:sz w:val="28"/>
        </w:rPr>
      </w:pPr>
    </w:p>
    <w:p w:rsidR="004D5BC0" w:rsidRDefault="004D5BC0" w:rsidP="00005A1A">
      <w:pPr>
        <w:jc w:val="both"/>
        <w:rPr>
          <w:rFonts w:asciiTheme="minorHAnsi" w:hAnsiTheme="minorHAnsi" w:cs="Arial"/>
          <w:b/>
          <w:color w:val="000000"/>
          <w:sz w:val="28"/>
        </w:rPr>
      </w:pPr>
    </w:p>
    <w:p w:rsidR="000E2887" w:rsidRPr="00005A1A" w:rsidRDefault="000E2887" w:rsidP="00005A1A">
      <w:pPr>
        <w:jc w:val="both"/>
        <w:rPr>
          <w:rFonts w:asciiTheme="minorHAnsi" w:hAnsiTheme="minorHAnsi" w:cs="Arial"/>
        </w:rPr>
      </w:pPr>
      <w:r>
        <w:rPr>
          <w:rFonts w:asciiTheme="minorHAnsi" w:hAnsiTheme="minorHAnsi" w:cs="Arial"/>
          <w:b/>
        </w:rPr>
        <w:t xml:space="preserve">PIECE N° </w:t>
      </w:r>
      <w:r w:rsidR="003A1FAA">
        <w:rPr>
          <w:rFonts w:asciiTheme="minorHAnsi" w:hAnsiTheme="minorHAnsi" w:cs="Arial"/>
          <w:b/>
        </w:rPr>
        <w:t>1</w:t>
      </w:r>
      <w:r w:rsidR="00F45426">
        <w:rPr>
          <w:rFonts w:asciiTheme="minorHAnsi" w:hAnsiTheme="minorHAnsi" w:cs="Arial"/>
          <w:b/>
        </w:rPr>
        <w:t>2</w:t>
      </w:r>
      <w:r w:rsidR="00893421">
        <w:rPr>
          <w:rFonts w:asciiTheme="minorHAnsi" w:hAnsiTheme="minorHAnsi" w:cs="Arial"/>
          <w:b/>
        </w:rPr>
        <w:t xml:space="preserve"> :</w:t>
      </w:r>
      <w:r>
        <w:rPr>
          <w:rFonts w:asciiTheme="minorHAnsi" w:hAnsiTheme="minorHAnsi" w:cs="Arial"/>
          <w:b/>
        </w:rPr>
        <w:t xml:space="preserve"> LISTE DES ETABLISSEMENTS BANCAIRES ET ORGANISMES FINANCIERS DE PREMIER RANG AGREES PAR LE MINISTRE DES FINANCES AINSI QUE DES COMPAGNIES D’ASSURANCES, AUTORISES A EMETTRE LES CAUTIONS DANS LE CADRE DES MARCHES PUBLICS.</w:t>
      </w:r>
      <w:r>
        <w:rPr>
          <w:rFonts w:asciiTheme="minorHAnsi" w:hAnsiTheme="minorHAnsi" w:cs="Arial"/>
        </w:rPr>
        <w:t xml:space="preserve">  </w:t>
      </w:r>
    </w:p>
    <w:p w:rsidR="00886E5A" w:rsidRPr="00886E5A" w:rsidRDefault="00886E5A" w:rsidP="00886E5A">
      <w:pPr>
        <w:pStyle w:val="Textebrut"/>
        <w:jc w:val="both"/>
        <w:rPr>
          <w:rFonts w:asciiTheme="minorHAnsi" w:hAnsiTheme="minorHAnsi" w:cs="Arial"/>
          <w:b/>
          <w:sz w:val="28"/>
          <w:szCs w:val="28"/>
        </w:rPr>
      </w:pPr>
      <w:r>
        <w:rPr>
          <w:rFonts w:asciiTheme="minorHAnsi" w:hAnsiTheme="minorHAnsi" w:cs="Arial"/>
        </w:rPr>
        <w:t xml:space="preserve">  </w:t>
      </w:r>
    </w:p>
    <w:p w:rsidR="00886E5A" w:rsidRDefault="00886E5A" w:rsidP="0083091B">
      <w:pPr>
        <w:numPr>
          <w:ilvl w:val="0"/>
          <w:numId w:val="12"/>
        </w:numPr>
        <w:overflowPunct w:val="0"/>
        <w:autoSpaceDE w:val="0"/>
        <w:autoSpaceDN w:val="0"/>
        <w:adjustRightInd w:val="0"/>
        <w:jc w:val="both"/>
        <w:rPr>
          <w:rFonts w:ascii="Calibri" w:hAnsi="Calibri" w:cs="Arial"/>
          <w:b/>
        </w:rPr>
      </w:pPr>
      <w:r>
        <w:rPr>
          <w:rFonts w:ascii="Calibri" w:hAnsi="Calibri" w:cs="Arial"/>
          <w:b/>
        </w:rPr>
        <w:t>LES BANQUES</w:t>
      </w:r>
    </w:p>
    <w:p w:rsidR="00886E5A" w:rsidRDefault="00886E5A" w:rsidP="00886E5A">
      <w:pPr>
        <w:ind w:left="720"/>
        <w:jc w:val="both"/>
        <w:rPr>
          <w:rFonts w:ascii="Calibri" w:hAnsi="Calibri" w:cs="Arial"/>
          <w:b/>
        </w:rPr>
      </w:pPr>
    </w:p>
    <w:p w:rsidR="00886E5A" w:rsidRPr="007E7C2A" w:rsidRDefault="00886E5A" w:rsidP="00886E5A">
      <w:pPr>
        <w:spacing w:line="276" w:lineRule="auto"/>
        <w:rPr>
          <w:rFonts w:asciiTheme="minorHAnsi" w:eastAsiaTheme="minorHAnsi" w:hAnsiTheme="minorHAnsi" w:cstheme="minorHAnsi"/>
          <w:lang w:val="en-US" w:eastAsia="en-US"/>
        </w:rPr>
      </w:pPr>
      <w:r w:rsidRPr="007E7C2A">
        <w:rPr>
          <w:rFonts w:asciiTheme="minorHAnsi" w:eastAsiaTheme="minorHAnsi" w:hAnsiTheme="minorHAnsi" w:cstheme="minorHAnsi"/>
          <w:lang w:val="en-US" w:eastAsia="en-US"/>
        </w:rPr>
        <w:t>1. Afriland First Bank (FIRST BANK), B.P. 11 834, Yaoundé:</w:t>
      </w:r>
    </w:p>
    <w:p w:rsidR="00886E5A" w:rsidRPr="007E7C2A" w:rsidRDefault="00886E5A" w:rsidP="00886E5A">
      <w:pPr>
        <w:spacing w:line="276" w:lineRule="auto"/>
        <w:rPr>
          <w:rFonts w:asciiTheme="minorHAnsi" w:eastAsiaTheme="minorHAnsi" w:hAnsiTheme="minorHAnsi" w:cstheme="minorHAnsi"/>
          <w:lang w:eastAsia="en-US"/>
        </w:rPr>
      </w:pPr>
      <w:r w:rsidRPr="007E7C2A">
        <w:rPr>
          <w:rFonts w:asciiTheme="minorHAnsi" w:eastAsiaTheme="minorHAnsi" w:hAnsiTheme="minorHAnsi" w:cstheme="minorHAnsi"/>
          <w:lang w:eastAsia="en-US"/>
        </w:rPr>
        <w:t>2. Banque Atlantique Cameroun (BACM), B.P. 2 933, Douala;</w:t>
      </w:r>
    </w:p>
    <w:p w:rsidR="00886E5A" w:rsidRPr="007E7C2A" w:rsidRDefault="00886E5A" w:rsidP="00886E5A">
      <w:pPr>
        <w:spacing w:line="276" w:lineRule="auto"/>
        <w:rPr>
          <w:rFonts w:asciiTheme="minorHAnsi" w:eastAsiaTheme="minorHAnsi" w:hAnsiTheme="minorHAnsi" w:cstheme="minorHAnsi"/>
          <w:lang w:eastAsia="en-US"/>
        </w:rPr>
      </w:pPr>
      <w:r w:rsidRPr="007E7C2A">
        <w:rPr>
          <w:rFonts w:asciiTheme="minorHAnsi" w:eastAsiaTheme="minorHAnsi" w:hAnsiTheme="minorHAnsi" w:cstheme="minorHAnsi"/>
          <w:lang w:eastAsia="en-US"/>
        </w:rPr>
        <w:t>3. Banque Camerounaise des Petites et Moyennes Entreprises (BC-PME), B.P. 12962, Yaoundé;</w:t>
      </w:r>
    </w:p>
    <w:p w:rsidR="00886E5A" w:rsidRPr="007E7C2A" w:rsidRDefault="00886E5A" w:rsidP="00886E5A">
      <w:pPr>
        <w:spacing w:line="276" w:lineRule="auto"/>
        <w:rPr>
          <w:rFonts w:asciiTheme="minorHAnsi" w:eastAsiaTheme="minorHAnsi" w:hAnsiTheme="minorHAnsi" w:cstheme="minorHAnsi"/>
          <w:lang w:eastAsia="en-US"/>
        </w:rPr>
      </w:pPr>
      <w:r w:rsidRPr="007E7C2A">
        <w:rPr>
          <w:rFonts w:asciiTheme="minorHAnsi" w:eastAsiaTheme="minorHAnsi" w:hAnsiTheme="minorHAnsi" w:cstheme="minorHAnsi"/>
          <w:lang w:eastAsia="en-US"/>
        </w:rPr>
        <w:t>4. Banque Gab</w:t>
      </w:r>
      <w:r>
        <w:rPr>
          <w:rFonts w:asciiTheme="minorHAnsi" w:eastAsiaTheme="minorHAnsi" w:hAnsiTheme="minorHAnsi" w:cstheme="minorHAnsi"/>
          <w:lang w:eastAsia="en-US"/>
        </w:rPr>
        <w:t>onai</w:t>
      </w:r>
      <w:r w:rsidR="00291F40">
        <w:rPr>
          <w:rFonts w:asciiTheme="minorHAnsi" w:eastAsiaTheme="minorHAnsi" w:hAnsiTheme="minorHAnsi" w:cstheme="minorHAnsi"/>
          <w:lang w:eastAsia="en-US"/>
        </w:rPr>
        <w:t xml:space="preserve">se pour le Financement </w:t>
      </w:r>
      <w:r w:rsidR="00383B66">
        <w:rPr>
          <w:rFonts w:asciiTheme="minorHAnsi" w:eastAsiaTheme="minorHAnsi" w:hAnsiTheme="minorHAnsi" w:cstheme="minorHAnsi"/>
          <w:lang w:eastAsia="en-US"/>
        </w:rPr>
        <w:t>I</w:t>
      </w:r>
      <w:r w:rsidR="00291F40">
        <w:rPr>
          <w:rFonts w:asciiTheme="minorHAnsi" w:eastAsiaTheme="minorHAnsi" w:hAnsiTheme="minorHAnsi" w:cstheme="minorHAnsi"/>
          <w:lang w:eastAsia="en-US"/>
        </w:rPr>
        <w:t>nternational</w:t>
      </w:r>
      <w:r w:rsidRPr="007E7C2A">
        <w:rPr>
          <w:rFonts w:asciiTheme="minorHAnsi" w:eastAsiaTheme="minorHAnsi" w:hAnsiTheme="minorHAnsi" w:cstheme="minorHAnsi"/>
          <w:lang w:eastAsia="en-US"/>
        </w:rPr>
        <w:t xml:space="preserve"> (BGFIBANK), B.P. 600, Douala;</w:t>
      </w:r>
    </w:p>
    <w:p w:rsidR="00886E5A" w:rsidRPr="007E7C2A" w:rsidRDefault="00886E5A" w:rsidP="00886E5A">
      <w:pPr>
        <w:spacing w:line="276" w:lineRule="auto"/>
        <w:rPr>
          <w:rFonts w:asciiTheme="minorHAnsi" w:eastAsiaTheme="minorHAnsi" w:hAnsiTheme="minorHAnsi" w:cstheme="minorHAnsi"/>
          <w:lang w:eastAsia="en-US"/>
        </w:rPr>
      </w:pPr>
      <w:r w:rsidRPr="007E7C2A">
        <w:rPr>
          <w:rFonts w:asciiTheme="minorHAnsi" w:eastAsiaTheme="minorHAnsi" w:hAnsiTheme="minorHAnsi" w:cstheme="minorHAnsi"/>
          <w:lang w:eastAsia="en-US"/>
        </w:rPr>
        <w:t xml:space="preserve">5. Banque </w:t>
      </w:r>
      <w:r w:rsidR="00291F40">
        <w:rPr>
          <w:rFonts w:asciiTheme="minorHAnsi" w:eastAsiaTheme="minorHAnsi" w:hAnsiTheme="minorHAnsi" w:cstheme="minorHAnsi"/>
          <w:lang w:eastAsia="en-US"/>
        </w:rPr>
        <w:t>international</w:t>
      </w:r>
      <w:r w:rsidR="00291F40" w:rsidRPr="007E7C2A">
        <w:rPr>
          <w:rFonts w:asciiTheme="minorHAnsi" w:eastAsiaTheme="minorHAnsi" w:hAnsiTheme="minorHAnsi" w:cstheme="minorHAnsi"/>
          <w:lang w:eastAsia="en-US"/>
        </w:rPr>
        <w:t>e</w:t>
      </w:r>
      <w:r w:rsidRPr="007E7C2A">
        <w:rPr>
          <w:rFonts w:asciiTheme="minorHAnsi" w:eastAsiaTheme="minorHAnsi" w:hAnsiTheme="minorHAnsi" w:cstheme="minorHAnsi"/>
          <w:lang w:eastAsia="en-US"/>
        </w:rPr>
        <w:t xml:space="preserve"> du Cameroun pour l'Epargne et le Crédit (BICEC), B.P. 1 925, Douala;</w:t>
      </w:r>
    </w:p>
    <w:p w:rsidR="00886E5A" w:rsidRPr="007E7C2A" w:rsidRDefault="00886E5A" w:rsidP="00886E5A">
      <w:pPr>
        <w:spacing w:line="276" w:lineRule="auto"/>
        <w:rPr>
          <w:rFonts w:asciiTheme="minorHAnsi" w:eastAsiaTheme="minorHAnsi" w:hAnsiTheme="minorHAnsi" w:cstheme="minorHAnsi"/>
          <w:lang w:val="en-US" w:eastAsia="en-US"/>
        </w:rPr>
      </w:pPr>
      <w:r w:rsidRPr="007E7C2A">
        <w:rPr>
          <w:rFonts w:asciiTheme="minorHAnsi" w:eastAsiaTheme="minorHAnsi" w:hAnsiTheme="minorHAnsi" w:cstheme="minorHAnsi"/>
          <w:lang w:val="en-US" w:eastAsia="en-US"/>
        </w:rPr>
        <w:t>6. Bank of Africa Cameroun (BOA Cameroun), BP, 4593, Douala;</w:t>
      </w:r>
    </w:p>
    <w:p w:rsidR="00886E5A" w:rsidRPr="007E7C2A" w:rsidRDefault="00886E5A" w:rsidP="00886E5A">
      <w:pPr>
        <w:spacing w:line="276" w:lineRule="auto"/>
        <w:rPr>
          <w:rFonts w:asciiTheme="minorHAnsi" w:eastAsiaTheme="minorHAnsi" w:hAnsiTheme="minorHAnsi" w:cstheme="minorHAnsi"/>
          <w:lang w:val="en-US" w:eastAsia="en-US"/>
        </w:rPr>
      </w:pPr>
      <w:r>
        <w:rPr>
          <w:rFonts w:asciiTheme="minorHAnsi" w:eastAsiaTheme="minorHAnsi" w:hAnsiTheme="minorHAnsi" w:cstheme="minorHAnsi"/>
          <w:lang w:val="en-US" w:eastAsia="en-US"/>
        </w:rPr>
        <w:t>7. Citib</w:t>
      </w:r>
      <w:r w:rsidRPr="007E7C2A">
        <w:rPr>
          <w:rFonts w:asciiTheme="minorHAnsi" w:eastAsiaTheme="minorHAnsi" w:hAnsiTheme="minorHAnsi" w:cstheme="minorHAnsi"/>
          <w:lang w:val="en-US" w:eastAsia="en-US"/>
        </w:rPr>
        <w:t xml:space="preserve">anK Cameroun </w:t>
      </w:r>
      <w:r w:rsidR="00322DD4">
        <w:rPr>
          <w:rFonts w:asciiTheme="minorHAnsi" w:eastAsiaTheme="minorHAnsi" w:hAnsiTheme="minorHAnsi" w:cstheme="minorHAnsi"/>
          <w:lang w:val="en-US" w:eastAsia="en-US"/>
        </w:rPr>
        <w:t>(CITIGROUP), B.P. 4 571, Douala</w:t>
      </w:r>
      <w:r w:rsidRPr="007E7C2A">
        <w:rPr>
          <w:rFonts w:asciiTheme="minorHAnsi" w:eastAsiaTheme="minorHAnsi" w:hAnsiTheme="minorHAnsi" w:cstheme="minorHAnsi"/>
          <w:lang w:val="en-US" w:eastAsia="en-US"/>
        </w:rPr>
        <w:t>;</w:t>
      </w:r>
    </w:p>
    <w:p w:rsidR="00886E5A" w:rsidRPr="007E7C2A" w:rsidRDefault="00886E5A" w:rsidP="00886E5A">
      <w:pPr>
        <w:spacing w:line="276" w:lineRule="auto"/>
        <w:rPr>
          <w:rFonts w:asciiTheme="minorHAnsi" w:eastAsiaTheme="minorHAnsi" w:hAnsiTheme="minorHAnsi" w:cstheme="minorHAnsi"/>
          <w:lang w:val="en-US" w:eastAsia="en-US"/>
        </w:rPr>
      </w:pPr>
      <w:r w:rsidRPr="007E7C2A">
        <w:rPr>
          <w:rFonts w:asciiTheme="minorHAnsi" w:eastAsiaTheme="minorHAnsi" w:hAnsiTheme="minorHAnsi" w:cstheme="minorHAnsi"/>
          <w:lang w:val="en-US" w:eastAsia="en-US"/>
        </w:rPr>
        <w:t>8. Commercial Bank-Cameroun (CBC), B.P, 4 004, Douala;</w:t>
      </w:r>
    </w:p>
    <w:p w:rsidR="00886E5A" w:rsidRPr="007E7C2A" w:rsidRDefault="00886E5A" w:rsidP="00886E5A">
      <w:pPr>
        <w:spacing w:line="276" w:lineRule="auto"/>
        <w:rPr>
          <w:rFonts w:asciiTheme="minorHAnsi" w:eastAsiaTheme="minorHAnsi" w:hAnsiTheme="minorHAnsi" w:cstheme="minorHAnsi"/>
          <w:lang w:val="en-US" w:eastAsia="en-US"/>
        </w:rPr>
      </w:pPr>
      <w:r w:rsidRPr="007E7C2A">
        <w:rPr>
          <w:rFonts w:asciiTheme="minorHAnsi" w:eastAsiaTheme="minorHAnsi" w:hAnsiTheme="minorHAnsi" w:cstheme="minorHAnsi"/>
          <w:lang w:val="en-US" w:eastAsia="en-US"/>
        </w:rPr>
        <w:t>9. Ecobank Cameroun (ECOBANK), B.P</w:t>
      </w:r>
      <w:r>
        <w:rPr>
          <w:rFonts w:asciiTheme="minorHAnsi" w:eastAsiaTheme="minorHAnsi" w:hAnsiTheme="minorHAnsi" w:cstheme="minorHAnsi"/>
          <w:lang w:val="en-US" w:eastAsia="en-US"/>
        </w:rPr>
        <w:t>.</w:t>
      </w:r>
      <w:r w:rsidRPr="007E7C2A">
        <w:rPr>
          <w:rFonts w:asciiTheme="minorHAnsi" w:eastAsiaTheme="minorHAnsi" w:hAnsiTheme="minorHAnsi" w:cstheme="minorHAnsi"/>
          <w:lang w:val="en-US" w:eastAsia="en-US"/>
        </w:rPr>
        <w:t xml:space="preserve"> 582, Douala;</w:t>
      </w:r>
    </w:p>
    <w:p w:rsidR="00886E5A" w:rsidRPr="007E7C2A" w:rsidRDefault="00886E5A" w:rsidP="00886E5A">
      <w:pPr>
        <w:spacing w:line="276" w:lineRule="auto"/>
        <w:rPr>
          <w:rFonts w:asciiTheme="minorHAnsi" w:eastAsiaTheme="minorHAnsi" w:hAnsiTheme="minorHAnsi" w:cstheme="minorHAnsi"/>
          <w:lang w:val="en-US" w:eastAsia="en-US"/>
        </w:rPr>
      </w:pPr>
      <w:r w:rsidRPr="007E7C2A">
        <w:rPr>
          <w:rFonts w:asciiTheme="minorHAnsi" w:eastAsiaTheme="minorHAnsi" w:hAnsiTheme="minorHAnsi" w:cstheme="minorHAnsi"/>
          <w:lang w:val="en-US" w:eastAsia="en-US"/>
        </w:rPr>
        <w:t xml:space="preserve">10. </w:t>
      </w:r>
      <w:r w:rsidR="00383B66">
        <w:rPr>
          <w:rFonts w:asciiTheme="minorHAnsi" w:eastAsiaTheme="minorHAnsi" w:hAnsiTheme="minorHAnsi" w:cstheme="minorHAnsi"/>
          <w:lang w:val="en-US" w:eastAsia="en-US"/>
        </w:rPr>
        <w:t>N</w:t>
      </w:r>
      <w:r w:rsidR="00420C15">
        <w:rPr>
          <w:rFonts w:asciiTheme="minorHAnsi" w:eastAsiaTheme="minorHAnsi" w:hAnsiTheme="minorHAnsi" w:cstheme="minorHAnsi"/>
          <w:lang w:val="en-US" w:eastAsia="en-US"/>
        </w:rPr>
        <w:t>ational</w:t>
      </w:r>
      <w:r w:rsidRPr="007E7C2A">
        <w:rPr>
          <w:rFonts w:asciiTheme="minorHAnsi" w:eastAsiaTheme="minorHAnsi" w:hAnsiTheme="minorHAnsi" w:cstheme="minorHAnsi"/>
          <w:lang w:val="en-US" w:eastAsia="en-US"/>
        </w:rPr>
        <w:t xml:space="preserve"> Financial Credit-Bank (NFC-Bank), BP, 6 578, Yaoundé;</w:t>
      </w:r>
    </w:p>
    <w:p w:rsidR="00886E5A" w:rsidRPr="007E7C2A" w:rsidRDefault="00886E5A" w:rsidP="00886E5A">
      <w:pPr>
        <w:spacing w:line="276" w:lineRule="auto"/>
        <w:rPr>
          <w:rFonts w:asciiTheme="minorHAnsi" w:eastAsiaTheme="minorHAnsi" w:hAnsiTheme="minorHAnsi" w:cstheme="minorHAnsi"/>
          <w:lang w:eastAsia="en-US"/>
        </w:rPr>
      </w:pPr>
      <w:r w:rsidRPr="007E7C2A">
        <w:rPr>
          <w:rFonts w:asciiTheme="minorHAnsi" w:eastAsiaTheme="minorHAnsi" w:hAnsiTheme="minorHAnsi" w:cstheme="minorHAnsi"/>
          <w:lang w:eastAsia="en-US"/>
        </w:rPr>
        <w:t>11. Société Commerciale de Banques-Cameroun (SCB-Cameroun), B.P. 300 Douala :</w:t>
      </w:r>
    </w:p>
    <w:p w:rsidR="00886E5A" w:rsidRPr="007E7C2A" w:rsidRDefault="00886E5A" w:rsidP="00886E5A">
      <w:pPr>
        <w:spacing w:line="276" w:lineRule="auto"/>
        <w:rPr>
          <w:rFonts w:asciiTheme="minorHAnsi" w:eastAsiaTheme="minorHAnsi" w:hAnsiTheme="minorHAnsi" w:cstheme="minorHAnsi"/>
          <w:lang w:eastAsia="en-US"/>
        </w:rPr>
      </w:pPr>
      <w:r w:rsidRPr="007E7C2A">
        <w:rPr>
          <w:rFonts w:asciiTheme="minorHAnsi" w:eastAsiaTheme="minorHAnsi" w:hAnsiTheme="minorHAnsi" w:cstheme="minorHAnsi"/>
          <w:lang w:eastAsia="en-US"/>
        </w:rPr>
        <w:t>12. Société Générale Cameroun (SGC), B.P</w:t>
      </w:r>
      <w:r>
        <w:rPr>
          <w:rFonts w:asciiTheme="minorHAnsi" w:eastAsiaTheme="minorHAnsi" w:hAnsiTheme="minorHAnsi" w:cstheme="minorHAnsi"/>
          <w:lang w:eastAsia="en-US"/>
        </w:rPr>
        <w:t>.</w:t>
      </w:r>
      <w:r w:rsidRPr="007E7C2A">
        <w:rPr>
          <w:rFonts w:asciiTheme="minorHAnsi" w:eastAsiaTheme="minorHAnsi" w:hAnsiTheme="minorHAnsi" w:cstheme="minorHAnsi"/>
          <w:lang w:eastAsia="en-US"/>
        </w:rPr>
        <w:t xml:space="preserve"> 4 042, Douala ;</w:t>
      </w:r>
    </w:p>
    <w:p w:rsidR="00886E5A" w:rsidRPr="007E7C2A" w:rsidRDefault="00886E5A" w:rsidP="00886E5A">
      <w:pPr>
        <w:spacing w:line="276" w:lineRule="auto"/>
        <w:rPr>
          <w:rFonts w:asciiTheme="minorHAnsi" w:eastAsiaTheme="minorHAnsi" w:hAnsiTheme="minorHAnsi" w:cstheme="minorHAnsi"/>
          <w:lang w:val="en-US" w:eastAsia="en-US"/>
        </w:rPr>
      </w:pPr>
      <w:r w:rsidRPr="007E7C2A">
        <w:rPr>
          <w:rFonts w:asciiTheme="minorHAnsi" w:eastAsiaTheme="minorHAnsi" w:hAnsiTheme="minorHAnsi" w:cstheme="minorHAnsi"/>
          <w:lang w:val="en-US" w:eastAsia="en-US"/>
        </w:rPr>
        <w:t>13. Standard Chartered Bank Cameroon (SCBC), B.P. 1 784, Douala;</w:t>
      </w:r>
    </w:p>
    <w:p w:rsidR="00886E5A" w:rsidRPr="007E7C2A" w:rsidRDefault="00886E5A" w:rsidP="00886E5A">
      <w:pPr>
        <w:spacing w:line="276" w:lineRule="auto"/>
        <w:rPr>
          <w:rFonts w:asciiTheme="minorHAnsi" w:eastAsiaTheme="minorHAnsi" w:hAnsiTheme="minorHAnsi" w:cstheme="minorHAnsi"/>
          <w:lang w:val="en-US" w:eastAsia="en-US"/>
        </w:rPr>
      </w:pPr>
      <w:r w:rsidRPr="007E7C2A">
        <w:rPr>
          <w:rFonts w:asciiTheme="minorHAnsi" w:eastAsiaTheme="minorHAnsi" w:hAnsiTheme="minorHAnsi" w:cstheme="minorHAnsi"/>
          <w:lang w:val="en-US" w:eastAsia="en-US"/>
        </w:rPr>
        <w:t>14. Union Bank of Cameroon (UBC), B.P. 15569, Douala;</w:t>
      </w:r>
    </w:p>
    <w:p w:rsidR="00886E5A" w:rsidRDefault="00886E5A" w:rsidP="00886E5A">
      <w:pPr>
        <w:spacing w:line="276" w:lineRule="auto"/>
        <w:jc w:val="both"/>
        <w:rPr>
          <w:rFonts w:ascii="Calibri" w:hAnsi="Calibri"/>
          <w:lang w:val="en-GB"/>
        </w:rPr>
      </w:pPr>
      <w:r w:rsidRPr="007E7C2A">
        <w:rPr>
          <w:rFonts w:asciiTheme="minorHAnsi" w:eastAsiaTheme="minorHAnsi" w:hAnsiTheme="minorHAnsi" w:cstheme="minorHAnsi"/>
          <w:lang w:val="en-US" w:eastAsia="en-US"/>
        </w:rPr>
        <w:t>15. United Rank for Africa (U</w:t>
      </w:r>
      <w:r>
        <w:rPr>
          <w:rFonts w:asciiTheme="minorHAnsi" w:eastAsiaTheme="minorHAnsi" w:hAnsiTheme="minorHAnsi" w:cstheme="minorHAnsi"/>
          <w:lang w:val="en-US" w:eastAsia="en-US"/>
        </w:rPr>
        <w:t>.</w:t>
      </w:r>
      <w:r w:rsidRPr="007E7C2A">
        <w:rPr>
          <w:rFonts w:asciiTheme="minorHAnsi" w:eastAsiaTheme="minorHAnsi" w:hAnsiTheme="minorHAnsi" w:cstheme="minorHAnsi"/>
          <w:lang w:val="en-US" w:eastAsia="en-US"/>
        </w:rPr>
        <w:t>B.A), B.P. 2 088, Douala.</w:t>
      </w:r>
    </w:p>
    <w:p w:rsidR="00886E5A" w:rsidRPr="008A4966" w:rsidRDefault="00886E5A" w:rsidP="00886E5A">
      <w:pPr>
        <w:pStyle w:val="DefaultText"/>
        <w:jc w:val="center"/>
        <w:rPr>
          <w:rFonts w:asciiTheme="minorHAnsi" w:hAnsiTheme="minorHAnsi" w:cs="Calibri"/>
          <w:szCs w:val="24"/>
        </w:rPr>
      </w:pPr>
      <w:r w:rsidRPr="008A4966">
        <w:rPr>
          <w:rFonts w:asciiTheme="minorHAnsi" w:hAnsiTheme="minorHAnsi" w:cs="Calibri"/>
          <w:szCs w:val="24"/>
        </w:rPr>
        <w:tab/>
      </w:r>
      <w:r w:rsidRPr="008A4966">
        <w:rPr>
          <w:rFonts w:asciiTheme="minorHAnsi" w:hAnsiTheme="minorHAnsi" w:cs="Calibri"/>
          <w:szCs w:val="24"/>
        </w:rPr>
        <w:tab/>
      </w:r>
    </w:p>
    <w:p w:rsidR="00886E5A" w:rsidRDefault="00886E5A" w:rsidP="0083091B">
      <w:pPr>
        <w:pStyle w:val="DefaultText"/>
        <w:numPr>
          <w:ilvl w:val="0"/>
          <w:numId w:val="12"/>
        </w:numPr>
        <w:jc w:val="both"/>
        <w:rPr>
          <w:rFonts w:asciiTheme="minorHAnsi" w:hAnsiTheme="minorHAnsi" w:cs="Calibri"/>
          <w:b/>
          <w:szCs w:val="24"/>
        </w:rPr>
      </w:pPr>
      <w:r>
        <w:rPr>
          <w:rFonts w:asciiTheme="minorHAnsi" w:hAnsiTheme="minorHAnsi" w:cs="Calibri"/>
          <w:b/>
          <w:szCs w:val="24"/>
        </w:rPr>
        <w:t>LES ASSUREURS</w:t>
      </w:r>
    </w:p>
    <w:p w:rsidR="00886E5A" w:rsidRDefault="00886E5A" w:rsidP="00886E5A">
      <w:pPr>
        <w:pStyle w:val="DefaultText"/>
        <w:ind w:left="720"/>
        <w:jc w:val="both"/>
        <w:rPr>
          <w:rFonts w:asciiTheme="minorHAnsi" w:hAnsiTheme="minorHAnsi" w:cs="Calibri"/>
          <w:szCs w:val="24"/>
        </w:rPr>
      </w:pPr>
    </w:p>
    <w:p w:rsidR="00941089" w:rsidRPr="00C445B6" w:rsidRDefault="00941089" w:rsidP="0083091B">
      <w:pPr>
        <w:numPr>
          <w:ilvl w:val="0"/>
          <w:numId w:val="13"/>
        </w:numPr>
        <w:suppressAutoHyphens/>
        <w:overflowPunct w:val="0"/>
        <w:autoSpaceDE w:val="0"/>
        <w:autoSpaceDN w:val="0"/>
        <w:adjustRightInd w:val="0"/>
        <w:jc w:val="both"/>
        <w:textAlignment w:val="baseline"/>
        <w:rPr>
          <w:rFonts w:asciiTheme="minorHAnsi" w:hAnsiTheme="minorHAnsi" w:cstheme="minorHAnsi"/>
          <w:sz w:val="22"/>
          <w:szCs w:val="22"/>
        </w:rPr>
      </w:pPr>
      <w:r w:rsidRPr="00C445B6">
        <w:rPr>
          <w:rFonts w:asciiTheme="minorHAnsi" w:hAnsiTheme="minorHAnsi" w:cstheme="minorHAnsi"/>
          <w:sz w:val="22"/>
          <w:szCs w:val="22"/>
        </w:rPr>
        <w:t>Activa Assurance B.P. 12970 Douala;</w:t>
      </w:r>
    </w:p>
    <w:p w:rsidR="00941089" w:rsidRPr="00C445B6" w:rsidRDefault="00941089" w:rsidP="0083091B">
      <w:pPr>
        <w:pStyle w:val="DefaultText"/>
        <w:numPr>
          <w:ilvl w:val="0"/>
          <w:numId w:val="13"/>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AREA Assurances S.A. B.P 2933 Douala; </w:t>
      </w:r>
    </w:p>
    <w:p w:rsidR="00941089" w:rsidRPr="00C445B6" w:rsidRDefault="00941089" w:rsidP="0083091B">
      <w:pPr>
        <w:pStyle w:val="DefaultText"/>
        <w:numPr>
          <w:ilvl w:val="0"/>
          <w:numId w:val="13"/>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 xml:space="preserve">Atlantique Assurance S.A, B.P 1531, Douala </w:t>
      </w:r>
    </w:p>
    <w:p w:rsidR="00941089" w:rsidRPr="00C445B6" w:rsidRDefault="00941089" w:rsidP="0083091B">
      <w:pPr>
        <w:pStyle w:val="DefaultText"/>
        <w:numPr>
          <w:ilvl w:val="0"/>
          <w:numId w:val="13"/>
        </w:numPr>
        <w:jc w:val="both"/>
        <w:textAlignment w:val="baseline"/>
        <w:rPr>
          <w:rFonts w:asciiTheme="minorHAnsi" w:hAnsiTheme="minorHAnsi" w:cstheme="minorHAnsi"/>
          <w:sz w:val="22"/>
          <w:szCs w:val="22"/>
        </w:rPr>
      </w:pPr>
      <w:r w:rsidRPr="00C445B6">
        <w:rPr>
          <w:rFonts w:asciiTheme="minorHAnsi" w:hAnsiTheme="minorHAnsi" w:cstheme="minorHAnsi"/>
          <w:sz w:val="22"/>
          <w:szCs w:val="22"/>
        </w:rPr>
        <w:t xml:space="preserve">Beneficial General Insurances S.A. B.P. 2328 Douala; </w:t>
      </w:r>
    </w:p>
    <w:p w:rsidR="00941089" w:rsidRPr="00C445B6" w:rsidRDefault="00941089" w:rsidP="0083091B">
      <w:pPr>
        <w:pStyle w:val="DefaultText"/>
        <w:numPr>
          <w:ilvl w:val="0"/>
          <w:numId w:val="13"/>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Chanas Assurance S.A. B.P. 109 Douala;</w:t>
      </w:r>
    </w:p>
    <w:p w:rsidR="00941089" w:rsidRPr="00C445B6" w:rsidRDefault="00941089" w:rsidP="0083091B">
      <w:pPr>
        <w:pStyle w:val="DefaultText"/>
        <w:numPr>
          <w:ilvl w:val="0"/>
          <w:numId w:val="13"/>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Zenithe Insurance S.A. B.P. 1540 Douala;</w:t>
      </w:r>
    </w:p>
    <w:p w:rsidR="00941089" w:rsidRPr="00C445B6" w:rsidRDefault="00941089" w:rsidP="0083091B">
      <w:pPr>
        <w:pStyle w:val="DefaultText"/>
        <w:numPr>
          <w:ilvl w:val="0"/>
          <w:numId w:val="13"/>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CPA S.A. B.P. 54 Douala;</w:t>
      </w:r>
    </w:p>
    <w:p w:rsidR="00941089" w:rsidRPr="00C445B6" w:rsidRDefault="00941089" w:rsidP="0083091B">
      <w:pPr>
        <w:pStyle w:val="DefaultText"/>
        <w:numPr>
          <w:ilvl w:val="0"/>
          <w:numId w:val="13"/>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NSIA Assurances S.A. B.P. 2759 Douala;</w:t>
      </w:r>
    </w:p>
    <w:p w:rsidR="00941089" w:rsidRPr="00C445B6" w:rsidRDefault="00941089" w:rsidP="0083091B">
      <w:pPr>
        <w:pStyle w:val="DefaultText"/>
        <w:numPr>
          <w:ilvl w:val="0"/>
          <w:numId w:val="13"/>
        </w:numPr>
        <w:jc w:val="both"/>
        <w:textAlignment w:val="baseline"/>
        <w:rPr>
          <w:rFonts w:asciiTheme="minorHAnsi" w:hAnsiTheme="minorHAnsi" w:cstheme="minorHAnsi"/>
          <w:sz w:val="22"/>
          <w:szCs w:val="22"/>
        </w:rPr>
      </w:pPr>
      <w:r w:rsidRPr="00C445B6">
        <w:rPr>
          <w:rFonts w:asciiTheme="minorHAnsi" w:hAnsiTheme="minorHAnsi" w:cstheme="minorHAnsi"/>
          <w:sz w:val="22"/>
          <w:szCs w:val="22"/>
        </w:rPr>
        <w:t>Pro Assur S.A. B.P. 5963 Douala;</w:t>
      </w:r>
    </w:p>
    <w:p w:rsidR="00941089" w:rsidRPr="00C445B6" w:rsidRDefault="00941089" w:rsidP="0083091B">
      <w:pPr>
        <w:pStyle w:val="DefaultText"/>
        <w:numPr>
          <w:ilvl w:val="0"/>
          <w:numId w:val="13"/>
        </w:numPr>
        <w:jc w:val="both"/>
        <w:textAlignment w:val="baseline"/>
        <w:rPr>
          <w:rFonts w:asciiTheme="minorHAnsi" w:hAnsiTheme="minorHAnsi" w:cstheme="minorHAnsi"/>
          <w:sz w:val="22"/>
          <w:szCs w:val="22"/>
          <w:lang w:val="fr-FR"/>
        </w:rPr>
      </w:pPr>
      <w:r w:rsidRPr="00C445B6">
        <w:rPr>
          <w:rFonts w:asciiTheme="minorHAnsi" w:hAnsiTheme="minorHAnsi" w:cstheme="minorHAnsi"/>
          <w:sz w:val="22"/>
          <w:szCs w:val="22"/>
          <w:lang w:val="fr-FR"/>
        </w:rPr>
        <w:t>SAAR S.A. 1011 Douala;</w:t>
      </w:r>
    </w:p>
    <w:p w:rsidR="0027734E" w:rsidRPr="00886E5A" w:rsidRDefault="00941089" w:rsidP="0083091B">
      <w:pPr>
        <w:pStyle w:val="DefaultText"/>
        <w:numPr>
          <w:ilvl w:val="0"/>
          <w:numId w:val="13"/>
        </w:numPr>
        <w:jc w:val="both"/>
        <w:rPr>
          <w:rFonts w:ascii="Calibri" w:hAnsi="Calibri" w:cs="Calibri"/>
          <w:szCs w:val="24"/>
          <w:lang w:val="fr-FR"/>
        </w:rPr>
      </w:pPr>
      <w:r w:rsidRPr="00C445B6">
        <w:rPr>
          <w:rFonts w:asciiTheme="minorHAnsi" w:hAnsiTheme="minorHAnsi" w:cstheme="minorHAnsi"/>
          <w:sz w:val="22"/>
          <w:szCs w:val="22"/>
          <w:lang w:val="fr-FR"/>
        </w:rPr>
        <w:t>Saham Assurances S.A. 11315 Douala</w:t>
      </w:r>
      <w:r>
        <w:rPr>
          <w:rFonts w:asciiTheme="minorHAnsi" w:hAnsiTheme="minorHAnsi" w:cstheme="minorHAnsi"/>
          <w:sz w:val="22"/>
          <w:szCs w:val="22"/>
          <w:lang w:val="fr-FR"/>
        </w:rPr>
        <w:t xml:space="preserve"> </w:t>
      </w:r>
      <w:r w:rsidR="00886E5A" w:rsidRPr="008A4966">
        <w:rPr>
          <w:rFonts w:asciiTheme="minorHAnsi" w:hAnsiTheme="minorHAnsi" w:cs="Calibri"/>
          <w:szCs w:val="24"/>
          <w:lang w:val="fr-FR"/>
        </w:rPr>
        <w:t>;</w:t>
      </w:r>
    </w:p>
    <w:sectPr w:rsidR="0027734E" w:rsidRPr="00886E5A" w:rsidSect="00852F0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1FF" w:rsidRDefault="004561FF" w:rsidP="000E2887">
      <w:r>
        <w:separator/>
      </w:r>
    </w:p>
  </w:endnote>
  <w:endnote w:type="continuationSeparator" w:id="0">
    <w:p w:rsidR="004561FF" w:rsidRDefault="004561FF" w:rsidP="000E2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G Times">
    <w:charset w:val="00"/>
    <w:family w:val="roman"/>
    <w:pitch w:val="variable"/>
    <w:sig w:usb0="0000000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FCE" w:rsidRPr="00CD12FB" w:rsidRDefault="00B84FCE">
    <w:pPr>
      <w:pStyle w:val="Pieddepage"/>
      <w:pBdr>
        <w:top w:val="thinThickSmallGap" w:sz="24" w:space="1" w:color="622423" w:themeColor="accent2" w:themeShade="7F"/>
      </w:pBdr>
      <w:rPr>
        <w:rFonts w:asciiTheme="minorHAnsi" w:eastAsiaTheme="majorEastAsia" w:hAnsiTheme="minorHAnsi" w:cstheme="minorHAnsi"/>
        <w:sz w:val="22"/>
        <w:szCs w:val="22"/>
      </w:rPr>
    </w:pPr>
    <w:r w:rsidRPr="00232165">
      <w:rPr>
        <w:rFonts w:asciiTheme="minorHAnsi" w:eastAsiaTheme="majorEastAsia" w:hAnsiTheme="minorHAnsi" w:cstheme="minorHAnsi"/>
      </w:rPr>
      <w:t xml:space="preserve">DAO /2019 – Fourniture de </w:t>
    </w:r>
    <w:r w:rsidRPr="00232165">
      <w:rPr>
        <w:rFonts w:asciiTheme="minorHAnsi" w:hAnsiTheme="minorHAnsi" w:cstheme="minorHAnsi"/>
      </w:rPr>
      <w:t>huit lots (08) d’éléments de transmission</w:t>
    </w:r>
    <w:r>
      <w:rPr>
        <w:rFonts w:asciiTheme="minorHAnsi" w:eastAsiaTheme="majorEastAsia" w:hAnsiTheme="minorHAnsi" w:cstheme="minorHAnsi"/>
        <w:sz w:val="22"/>
        <w:szCs w:val="22"/>
      </w:rPr>
      <w:t>.</w:t>
    </w:r>
    <w:r w:rsidRPr="00232165">
      <w:rPr>
        <w:rFonts w:asciiTheme="minorHAnsi" w:eastAsiaTheme="majorEastAsia" w:hAnsiTheme="minorHAnsi" w:cstheme="minorHAnsi"/>
        <w:sz w:val="22"/>
        <w:szCs w:val="22"/>
      </w:rPr>
      <w:t xml:space="preserve">  </w:t>
    </w:r>
    <w:r w:rsidRPr="00CD12FB">
      <w:rPr>
        <w:rFonts w:asciiTheme="minorHAnsi" w:eastAsiaTheme="majorEastAsia" w:hAnsiTheme="minorHAnsi" w:cstheme="minorHAnsi"/>
        <w:sz w:val="22"/>
        <w:szCs w:val="22"/>
      </w:rPr>
      <w:ptab w:relativeTo="margin" w:alignment="right" w:leader="none"/>
    </w:r>
    <w:r w:rsidRPr="00CD12FB">
      <w:rPr>
        <w:rFonts w:asciiTheme="minorHAnsi" w:eastAsiaTheme="majorEastAsia" w:hAnsiTheme="minorHAnsi" w:cstheme="minorHAnsi"/>
        <w:sz w:val="22"/>
        <w:szCs w:val="22"/>
      </w:rPr>
      <w:t xml:space="preserve">Page </w:t>
    </w:r>
    <w:r w:rsidRPr="00CD12FB">
      <w:rPr>
        <w:rFonts w:asciiTheme="minorHAnsi" w:eastAsiaTheme="minorEastAsia" w:hAnsiTheme="minorHAnsi" w:cstheme="minorHAnsi"/>
        <w:sz w:val="22"/>
        <w:szCs w:val="22"/>
      </w:rPr>
      <w:fldChar w:fldCharType="begin"/>
    </w:r>
    <w:r w:rsidRPr="00CD12FB">
      <w:rPr>
        <w:rFonts w:asciiTheme="minorHAnsi" w:hAnsiTheme="minorHAnsi" w:cstheme="minorHAnsi"/>
        <w:sz w:val="22"/>
        <w:szCs w:val="22"/>
      </w:rPr>
      <w:instrText>PAGE   \* MERGEFORMAT</w:instrText>
    </w:r>
    <w:r w:rsidRPr="00CD12FB">
      <w:rPr>
        <w:rFonts w:asciiTheme="minorHAnsi" w:eastAsiaTheme="minorEastAsia" w:hAnsiTheme="minorHAnsi" w:cstheme="minorHAnsi"/>
        <w:sz w:val="22"/>
        <w:szCs w:val="22"/>
      </w:rPr>
      <w:fldChar w:fldCharType="separate"/>
    </w:r>
    <w:r w:rsidR="00A010EC" w:rsidRPr="00A010EC">
      <w:rPr>
        <w:rFonts w:asciiTheme="minorHAnsi" w:eastAsiaTheme="majorEastAsia" w:hAnsiTheme="minorHAnsi" w:cstheme="minorHAnsi"/>
        <w:noProof/>
        <w:sz w:val="22"/>
        <w:szCs w:val="22"/>
      </w:rPr>
      <w:t>12</w:t>
    </w:r>
    <w:r w:rsidRPr="00CD12FB">
      <w:rPr>
        <w:rFonts w:asciiTheme="minorHAnsi" w:eastAsiaTheme="majorEastAsia" w:hAnsiTheme="minorHAnsi" w:cstheme="minorHAnsi"/>
        <w:sz w:val="22"/>
        <w:szCs w:val="22"/>
      </w:rPr>
      <w:fldChar w:fldCharType="end"/>
    </w:r>
  </w:p>
  <w:p w:rsidR="00B84FCE" w:rsidRDefault="00B84FC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1FF" w:rsidRDefault="004561FF" w:rsidP="000E2887">
      <w:r>
        <w:separator/>
      </w:r>
    </w:p>
  </w:footnote>
  <w:footnote w:type="continuationSeparator" w:id="0">
    <w:p w:rsidR="004561FF" w:rsidRDefault="004561FF" w:rsidP="000E28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25pt;height:11.25pt" o:bullet="t">
        <v:imagedata r:id="rId1" o:title="mso814E"/>
      </v:shape>
    </w:pict>
  </w:numPicBullet>
  <w:abstractNum w:abstractNumId="0">
    <w:nsid w:val="097D2E70"/>
    <w:multiLevelType w:val="hybridMultilevel"/>
    <w:tmpl w:val="925C7732"/>
    <w:lvl w:ilvl="0" w:tplc="9A789E32">
      <w:numFmt w:val="bullet"/>
      <w:lvlText w:val="-"/>
      <w:lvlJc w:val="left"/>
      <w:pPr>
        <w:tabs>
          <w:tab w:val="num" w:pos="360"/>
        </w:tabs>
        <w:ind w:left="360" w:hanging="360"/>
      </w:pPr>
      <w:rPr>
        <w:rFonts w:ascii="Arial" w:eastAsia="Times New Roman" w:hAnsi="Arial" w:cs="Times New Roman" w:hint="default"/>
      </w:rPr>
    </w:lvl>
    <w:lvl w:ilvl="1" w:tplc="040C0003">
      <w:start w:val="1"/>
      <w:numFmt w:val="bullet"/>
      <w:lvlText w:val="o"/>
      <w:lvlJc w:val="left"/>
      <w:pPr>
        <w:tabs>
          <w:tab w:val="num" w:pos="1080"/>
        </w:tabs>
        <w:ind w:left="1080" w:hanging="360"/>
      </w:pPr>
      <w:rPr>
        <w:rFonts w:ascii="Courier New" w:hAnsi="Courier New" w:cs="Times New Roman"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Times New Roman"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Times New Roman"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1">
    <w:nsid w:val="0E063C50"/>
    <w:multiLevelType w:val="hybridMultilevel"/>
    <w:tmpl w:val="1904F1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4D67F79"/>
    <w:multiLevelType w:val="hybridMultilevel"/>
    <w:tmpl w:val="51FEEFD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
    <w:nsid w:val="17EB4E18"/>
    <w:multiLevelType w:val="hybridMultilevel"/>
    <w:tmpl w:val="625E0BD2"/>
    <w:lvl w:ilvl="0" w:tplc="177EC650">
      <w:numFmt w:val="bullet"/>
      <w:lvlText w:val="-"/>
      <w:lvlJc w:val="left"/>
      <w:pPr>
        <w:tabs>
          <w:tab w:val="num" w:pos="720"/>
        </w:tabs>
        <w:ind w:left="720" w:hanging="360"/>
      </w:pPr>
      <w:rPr>
        <w:rFonts w:ascii="Calibri" w:eastAsia="MS PGothic" w:hAnsi="Calibri" w:cs="Calibri"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hint="default"/>
      </w:rPr>
    </w:lvl>
    <w:lvl w:ilvl="6" w:tplc="040C0001">
      <w:start w:val="1"/>
      <w:numFmt w:val="bullet"/>
      <w:lvlText w:val=""/>
      <w:lvlJc w:val="left"/>
      <w:pPr>
        <w:tabs>
          <w:tab w:val="num" w:pos="5400"/>
        </w:tabs>
        <w:ind w:left="5400" w:hanging="360"/>
      </w:pPr>
      <w:rPr>
        <w:rFonts w:ascii="Symbol" w:hAnsi="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hint="default"/>
      </w:rPr>
    </w:lvl>
  </w:abstractNum>
  <w:abstractNum w:abstractNumId="4">
    <w:nsid w:val="197F4D54"/>
    <w:multiLevelType w:val="hybridMultilevel"/>
    <w:tmpl w:val="C05E74E0"/>
    <w:lvl w:ilvl="0" w:tplc="040C0019">
      <w:start w:val="1"/>
      <w:numFmt w:val="lowerLetter"/>
      <w:lvlText w:val="%1."/>
      <w:lvlJc w:val="left"/>
      <w:pPr>
        <w:ind w:left="360" w:hanging="360"/>
      </w:pPr>
    </w:lvl>
    <w:lvl w:ilvl="1" w:tplc="040C0019" w:tentative="1">
      <w:start w:val="1"/>
      <w:numFmt w:val="lowerLetter"/>
      <w:lvlText w:val="%2."/>
      <w:lvlJc w:val="left"/>
      <w:pPr>
        <w:ind w:left="1758" w:hanging="360"/>
      </w:pPr>
    </w:lvl>
    <w:lvl w:ilvl="2" w:tplc="040C001B" w:tentative="1">
      <w:start w:val="1"/>
      <w:numFmt w:val="lowerRoman"/>
      <w:lvlText w:val="%3."/>
      <w:lvlJc w:val="right"/>
      <w:pPr>
        <w:ind w:left="2478" w:hanging="180"/>
      </w:pPr>
    </w:lvl>
    <w:lvl w:ilvl="3" w:tplc="040C000F" w:tentative="1">
      <w:start w:val="1"/>
      <w:numFmt w:val="decimal"/>
      <w:lvlText w:val="%4."/>
      <w:lvlJc w:val="left"/>
      <w:pPr>
        <w:ind w:left="3198" w:hanging="360"/>
      </w:pPr>
    </w:lvl>
    <w:lvl w:ilvl="4" w:tplc="040C0019" w:tentative="1">
      <w:start w:val="1"/>
      <w:numFmt w:val="lowerLetter"/>
      <w:lvlText w:val="%5."/>
      <w:lvlJc w:val="left"/>
      <w:pPr>
        <w:ind w:left="3918" w:hanging="360"/>
      </w:pPr>
    </w:lvl>
    <w:lvl w:ilvl="5" w:tplc="040C001B" w:tentative="1">
      <w:start w:val="1"/>
      <w:numFmt w:val="lowerRoman"/>
      <w:lvlText w:val="%6."/>
      <w:lvlJc w:val="right"/>
      <w:pPr>
        <w:ind w:left="4638" w:hanging="180"/>
      </w:pPr>
    </w:lvl>
    <w:lvl w:ilvl="6" w:tplc="040C000F" w:tentative="1">
      <w:start w:val="1"/>
      <w:numFmt w:val="decimal"/>
      <w:lvlText w:val="%7."/>
      <w:lvlJc w:val="left"/>
      <w:pPr>
        <w:ind w:left="5358" w:hanging="360"/>
      </w:pPr>
    </w:lvl>
    <w:lvl w:ilvl="7" w:tplc="040C0019" w:tentative="1">
      <w:start w:val="1"/>
      <w:numFmt w:val="lowerLetter"/>
      <w:lvlText w:val="%8."/>
      <w:lvlJc w:val="left"/>
      <w:pPr>
        <w:ind w:left="6078" w:hanging="360"/>
      </w:pPr>
    </w:lvl>
    <w:lvl w:ilvl="8" w:tplc="040C001B" w:tentative="1">
      <w:start w:val="1"/>
      <w:numFmt w:val="lowerRoman"/>
      <w:lvlText w:val="%9."/>
      <w:lvlJc w:val="right"/>
      <w:pPr>
        <w:ind w:left="6798" w:hanging="180"/>
      </w:pPr>
    </w:lvl>
  </w:abstractNum>
  <w:abstractNum w:abstractNumId="5">
    <w:nsid w:val="1AFE3775"/>
    <w:multiLevelType w:val="hybridMultilevel"/>
    <w:tmpl w:val="70F61CAA"/>
    <w:lvl w:ilvl="0" w:tplc="177EC650">
      <w:numFmt w:val="bullet"/>
      <w:lvlText w:val="-"/>
      <w:lvlJc w:val="left"/>
      <w:pPr>
        <w:tabs>
          <w:tab w:val="num" w:pos="360"/>
        </w:tabs>
        <w:ind w:left="360" w:hanging="360"/>
      </w:pPr>
      <w:rPr>
        <w:rFonts w:ascii="Calibri" w:eastAsia="MS PGothic" w:hAnsi="Calibri" w:cs="Calibri"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1E652F44"/>
    <w:multiLevelType w:val="hybridMultilevel"/>
    <w:tmpl w:val="1C262A34"/>
    <w:lvl w:ilvl="0" w:tplc="7A627A38">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7">
    <w:nsid w:val="1FF52347"/>
    <w:multiLevelType w:val="multilevel"/>
    <w:tmpl w:val="0EB0FBD4"/>
    <w:lvl w:ilvl="0">
      <w:start w:val="1"/>
      <w:numFmt w:val="decimal"/>
      <w:lvlText w:val="%1."/>
      <w:lvlJc w:val="left"/>
      <w:pPr>
        <w:ind w:left="1080" w:hanging="360"/>
      </w:pPr>
      <w:rPr>
        <w:rFonts w:cs="Times New Roman"/>
      </w:rPr>
    </w:lvl>
    <w:lvl w:ilvl="1">
      <w:start w:val="1"/>
      <w:numFmt w:val="decimal"/>
      <w:isLgl/>
      <w:lvlText w:val="%1.%2"/>
      <w:lvlJc w:val="left"/>
      <w:pPr>
        <w:ind w:left="1188" w:hanging="468"/>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520" w:hanging="1800"/>
      </w:pPr>
    </w:lvl>
  </w:abstractNum>
  <w:abstractNum w:abstractNumId="8">
    <w:nsid w:val="26B479C4"/>
    <w:multiLevelType w:val="multilevel"/>
    <w:tmpl w:val="7084F3E2"/>
    <w:lvl w:ilvl="0">
      <w:numFmt w:val="bullet"/>
      <w:lvlText w:val=""/>
      <w:lvlJc w:val="left"/>
      <w:pPr>
        <w:ind w:left="1728" w:hanging="360"/>
      </w:pPr>
      <w:rPr>
        <w:rFonts w:ascii="Symbol" w:eastAsia="Times New Roman" w:hAnsi="Symbol" w:cs="Times New Roman"/>
        <w:sz w:val="24"/>
      </w:rPr>
    </w:lvl>
    <w:lvl w:ilvl="1">
      <w:numFmt w:val="bullet"/>
      <w:lvlText w:val="o"/>
      <w:lvlJc w:val="left"/>
      <w:pPr>
        <w:ind w:left="2448" w:hanging="360"/>
      </w:pPr>
      <w:rPr>
        <w:rFonts w:ascii="Courier New" w:hAnsi="Courier New" w:cs="Courier New"/>
      </w:rPr>
    </w:lvl>
    <w:lvl w:ilvl="2">
      <w:numFmt w:val="bullet"/>
      <w:lvlText w:val=""/>
      <w:lvlJc w:val="left"/>
      <w:pPr>
        <w:ind w:left="3168" w:hanging="360"/>
      </w:pPr>
      <w:rPr>
        <w:rFonts w:ascii="Wingdings" w:hAnsi="Wingdings"/>
      </w:rPr>
    </w:lvl>
    <w:lvl w:ilvl="3">
      <w:numFmt w:val="bullet"/>
      <w:lvlText w:val=""/>
      <w:lvlJc w:val="left"/>
      <w:pPr>
        <w:ind w:left="3888" w:hanging="360"/>
      </w:pPr>
      <w:rPr>
        <w:rFonts w:ascii="Symbol" w:hAnsi="Symbol"/>
      </w:rPr>
    </w:lvl>
    <w:lvl w:ilvl="4">
      <w:numFmt w:val="bullet"/>
      <w:lvlText w:val="o"/>
      <w:lvlJc w:val="left"/>
      <w:pPr>
        <w:ind w:left="4608" w:hanging="360"/>
      </w:pPr>
      <w:rPr>
        <w:rFonts w:ascii="Courier New" w:hAnsi="Courier New" w:cs="Courier New"/>
      </w:rPr>
    </w:lvl>
    <w:lvl w:ilvl="5">
      <w:numFmt w:val="bullet"/>
      <w:lvlText w:val=""/>
      <w:lvlJc w:val="left"/>
      <w:pPr>
        <w:ind w:left="5328" w:hanging="360"/>
      </w:pPr>
      <w:rPr>
        <w:rFonts w:ascii="Wingdings" w:hAnsi="Wingdings"/>
      </w:rPr>
    </w:lvl>
    <w:lvl w:ilvl="6">
      <w:numFmt w:val="bullet"/>
      <w:lvlText w:val=""/>
      <w:lvlJc w:val="left"/>
      <w:pPr>
        <w:ind w:left="6048" w:hanging="360"/>
      </w:pPr>
      <w:rPr>
        <w:rFonts w:ascii="Symbol" w:hAnsi="Symbol"/>
      </w:rPr>
    </w:lvl>
    <w:lvl w:ilvl="7">
      <w:numFmt w:val="bullet"/>
      <w:lvlText w:val="o"/>
      <w:lvlJc w:val="left"/>
      <w:pPr>
        <w:ind w:left="6768" w:hanging="360"/>
      </w:pPr>
      <w:rPr>
        <w:rFonts w:ascii="Courier New" w:hAnsi="Courier New" w:cs="Courier New"/>
      </w:rPr>
    </w:lvl>
    <w:lvl w:ilvl="8">
      <w:numFmt w:val="bullet"/>
      <w:lvlText w:val=""/>
      <w:lvlJc w:val="left"/>
      <w:pPr>
        <w:ind w:left="7488" w:hanging="360"/>
      </w:pPr>
      <w:rPr>
        <w:rFonts w:ascii="Wingdings" w:hAnsi="Wingdings"/>
      </w:rPr>
    </w:lvl>
  </w:abstractNum>
  <w:abstractNum w:abstractNumId="9">
    <w:nsid w:val="2BDF46A4"/>
    <w:multiLevelType w:val="hybridMultilevel"/>
    <w:tmpl w:val="738ACEAE"/>
    <w:lvl w:ilvl="0" w:tplc="040C000B">
      <w:start w:val="1"/>
      <w:numFmt w:val="bullet"/>
      <w:lvlText w:val=""/>
      <w:lvlJc w:val="left"/>
      <w:pPr>
        <w:ind w:left="1004" w:hanging="360"/>
      </w:pPr>
      <w:rPr>
        <w:rFonts w:ascii="Wingdings" w:hAnsi="Wingdings"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Courier New"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cs="Courier New" w:hint="default"/>
      </w:rPr>
    </w:lvl>
    <w:lvl w:ilvl="8" w:tplc="040C0005">
      <w:start w:val="1"/>
      <w:numFmt w:val="bullet"/>
      <w:lvlText w:val=""/>
      <w:lvlJc w:val="left"/>
      <w:pPr>
        <w:ind w:left="6764" w:hanging="360"/>
      </w:pPr>
      <w:rPr>
        <w:rFonts w:ascii="Wingdings" w:hAnsi="Wingdings" w:hint="default"/>
      </w:rPr>
    </w:lvl>
  </w:abstractNum>
  <w:abstractNum w:abstractNumId="10">
    <w:nsid w:val="30112AE3"/>
    <w:multiLevelType w:val="hybridMultilevel"/>
    <w:tmpl w:val="E60874E6"/>
    <w:lvl w:ilvl="0" w:tplc="BA04C020">
      <w:numFmt w:val="bullet"/>
      <w:lvlText w:val="-"/>
      <w:lvlJc w:val="left"/>
      <w:pPr>
        <w:ind w:left="360" w:hanging="360"/>
      </w:pPr>
      <w:rPr>
        <w:b/>
        <w:i w:val="0"/>
      </w:rPr>
    </w:lvl>
    <w:lvl w:ilvl="1" w:tplc="040C0003">
      <w:start w:val="1"/>
      <w:numFmt w:val="bullet"/>
      <w:lvlText w:val="o"/>
      <w:lvlJc w:val="left"/>
      <w:pPr>
        <w:ind w:left="2084" w:hanging="360"/>
      </w:pPr>
      <w:rPr>
        <w:rFonts w:ascii="Courier New" w:hAnsi="Courier New" w:cs="Courier New" w:hint="default"/>
      </w:rPr>
    </w:lvl>
    <w:lvl w:ilvl="2" w:tplc="040C0005">
      <w:start w:val="1"/>
      <w:numFmt w:val="bullet"/>
      <w:lvlText w:val=""/>
      <w:lvlJc w:val="left"/>
      <w:pPr>
        <w:ind w:left="2804" w:hanging="360"/>
      </w:pPr>
      <w:rPr>
        <w:rFonts w:ascii="Wingdings" w:hAnsi="Wingdings" w:hint="default"/>
      </w:rPr>
    </w:lvl>
    <w:lvl w:ilvl="3" w:tplc="040C0001">
      <w:start w:val="1"/>
      <w:numFmt w:val="bullet"/>
      <w:lvlText w:val=""/>
      <w:lvlJc w:val="left"/>
      <w:pPr>
        <w:ind w:left="3524" w:hanging="360"/>
      </w:pPr>
      <w:rPr>
        <w:rFonts w:ascii="Symbol" w:hAnsi="Symbol" w:hint="default"/>
      </w:rPr>
    </w:lvl>
    <w:lvl w:ilvl="4" w:tplc="040C0003">
      <w:start w:val="1"/>
      <w:numFmt w:val="bullet"/>
      <w:lvlText w:val="o"/>
      <w:lvlJc w:val="left"/>
      <w:pPr>
        <w:ind w:left="4244" w:hanging="360"/>
      </w:pPr>
      <w:rPr>
        <w:rFonts w:ascii="Courier New" w:hAnsi="Courier New" w:cs="Courier New" w:hint="default"/>
      </w:rPr>
    </w:lvl>
    <w:lvl w:ilvl="5" w:tplc="040C0005">
      <w:start w:val="1"/>
      <w:numFmt w:val="bullet"/>
      <w:lvlText w:val=""/>
      <w:lvlJc w:val="left"/>
      <w:pPr>
        <w:ind w:left="4964" w:hanging="360"/>
      </w:pPr>
      <w:rPr>
        <w:rFonts w:ascii="Wingdings" w:hAnsi="Wingdings" w:hint="default"/>
      </w:rPr>
    </w:lvl>
    <w:lvl w:ilvl="6" w:tplc="040C0001">
      <w:start w:val="1"/>
      <w:numFmt w:val="bullet"/>
      <w:lvlText w:val=""/>
      <w:lvlJc w:val="left"/>
      <w:pPr>
        <w:ind w:left="5684" w:hanging="360"/>
      </w:pPr>
      <w:rPr>
        <w:rFonts w:ascii="Symbol" w:hAnsi="Symbol" w:hint="default"/>
      </w:rPr>
    </w:lvl>
    <w:lvl w:ilvl="7" w:tplc="040C0003">
      <w:start w:val="1"/>
      <w:numFmt w:val="bullet"/>
      <w:lvlText w:val="o"/>
      <w:lvlJc w:val="left"/>
      <w:pPr>
        <w:ind w:left="6404" w:hanging="360"/>
      </w:pPr>
      <w:rPr>
        <w:rFonts w:ascii="Courier New" w:hAnsi="Courier New" w:cs="Courier New" w:hint="default"/>
      </w:rPr>
    </w:lvl>
    <w:lvl w:ilvl="8" w:tplc="040C0005">
      <w:start w:val="1"/>
      <w:numFmt w:val="bullet"/>
      <w:lvlText w:val=""/>
      <w:lvlJc w:val="left"/>
      <w:pPr>
        <w:ind w:left="7124" w:hanging="360"/>
      </w:pPr>
      <w:rPr>
        <w:rFonts w:ascii="Wingdings" w:hAnsi="Wingdings" w:hint="default"/>
      </w:rPr>
    </w:lvl>
  </w:abstractNum>
  <w:abstractNum w:abstractNumId="11">
    <w:nsid w:val="30F31852"/>
    <w:multiLevelType w:val="hybridMultilevel"/>
    <w:tmpl w:val="9014EB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nsid w:val="313F6E7A"/>
    <w:multiLevelType w:val="hybridMultilevel"/>
    <w:tmpl w:val="DF904644"/>
    <w:lvl w:ilvl="0" w:tplc="177EC650">
      <w:numFmt w:val="bullet"/>
      <w:lvlText w:val="-"/>
      <w:lvlJc w:val="left"/>
      <w:pPr>
        <w:tabs>
          <w:tab w:val="num" w:pos="502"/>
        </w:tabs>
        <w:ind w:left="502" w:hanging="360"/>
      </w:pPr>
      <w:rPr>
        <w:rFonts w:ascii="Calibri" w:eastAsia="MS PGothic" w:hAnsi="Calibri" w:cs="Calibri"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3">
    <w:nsid w:val="387B1517"/>
    <w:multiLevelType w:val="hybridMultilevel"/>
    <w:tmpl w:val="9B2A2A7C"/>
    <w:lvl w:ilvl="0" w:tplc="040C0003">
      <w:start w:val="1"/>
      <w:numFmt w:val="bullet"/>
      <w:lvlText w:val="o"/>
      <w:lvlJc w:val="left"/>
      <w:pPr>
        <w:ind w:left="644" w:hanging="360"/>
      </w:pPr>
      <w:rPr>
        <w:rFonts w:ascii="Courier New" w:hAnsi="Courier New" w:cs="Courier New"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4">
    <w:nsid w:val="449F53DE"/>
    <w:multiLevelType w:val="hybridMultilevel"/>
    <w:tmpl w:val="53FC6B80"/>
    <w:lvl w:ilvl="0" w:tplc="040C000B">
      <w:start w:val="1"/>
      <w:numFmt w:val="bullet"/>
      <w:lvlText w:val=""/>
      <w:lvlJc w:val="left"/>
      <w:pPr>
        <w:ind w:left="1004" w:hanging="360"/>
      </w:pPr>
      <w:rPr>
        <w:rFonts w:ascii="Wingdings" w:hAnsi="Wingdings" w:hint="default"/>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start w:val="1"/>
      <w:numFmt w:val="bullet"/>
      <w:lvlText w:val=""/>
      <w:lvlJc w:val="left"/>
      <w:pPr>
        <w:ind w:left="3164" w:hanging="360"/>
      </w:pPr>
      <w:rPr>
        <w:rFonts w:ascii="Symbol" w:hAnsi="Symbol" w:hint="default"/>
      </w:rPr>
    </w:lvl>
    <w:lvl w:ilvl="4" w:tplc="040C0003">
      <w:start w:val="1"/>
      <w:numFmt w:val="bullet"/>
      <w:lvlText w:val="o"/>
      <w:lvlJc w:val="left"/>
      <w:pPr>
        <w:ind w:left="3884" w:hanging="360"/>
      </w:pPr>
      <w:rPr>
        <w:rFonts w:ascii="Courier New" w:hAnsi="Courier New" w:cs="Courier New" w:hint="default"/>
      </w:rPr>
    </w:lvl>
    <w:lvl w:ilvl="5" w:tplc="040C0005">
      <w:start w:val="1"/>
      <w:numFmt w:val="bullet"/>
      <w:lvlText w:val=""/>
      <w:lvlJc w:val="left"/>
      <w:pPr>
        <w:ind w:left="4604" w:hanging="360"/>
      </w:pPr>
      <w:rPr>
        <w:rFonts w:ascii="Wingdings" w:hAnsi="Wingdings" w:hint="default"/>
      </w:rPr>
    </w:lvl>
    <w:lvl w:ilvl="6" w:tplc="040C0001">
      <w:start w:val="1"/>
      <w:numFmt w:val="bullet"/>
      <w:lvlText w:val=""/>
      <w:lvlJc w:val="left"/>
      <w:pPr>
        <w:ind w:left="5324" w:hanging="360"/>
      </w:pPr>
      <w:rPr>
        <w:rFonts w:ascii="Symbol" w:hAnsi="Symbol" w:hint="default"/>
      </w:rPr>
    </w:lvl>
    <w:lvl w:ilvl="7" w:tplc="040C0003">
      <w:start w:val="1"/>
      <w:numFmt w:val="bullet"/>
      <w:lvlText w:val="o"/>
      <w:lvlJc w:val="left"/>
      <w:pPr>
        <w:ind w:left="6044" w:hanging="360"/>
      </w:pPr>
      <w:rPr>
        <w:rFonts w:ascii="Courier New" w:hAnsi="Courier New" w:cs="Courier New" w:hint="default"/>
      </w:rPr>
    </w:lvl>
    <w:lvl w:ilvl="8" w:tplc="040C0005">
      <w:start w:val="1"/>
      <w:numFmt w:val="bullet"/>
      <w:lvlText w:val=""/>
      <w:lvlJc w:val="left"/>
      <w:pPr>
        <w:ind w:left="6764" w:hanging="360"/>
      </w:pPr>
      <w:rPr>
        <w:rFonts w:ascii="Wingdings" w:hAnsi="Wingdings" w:hint="default"/>
      </w:rPr>
    </w:lvl>
  </w:abstractNum>
  <w:abstractNum w:abstractNumId="15">
    <w:nsid w:val="53622861"/>
    <w:multiLevelType w:val="hybridMultilevel"/>
    <w:tmpl w:val="7D66156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58190113"/>
    <w:multiLevelType w:val="hybridMultilevel"/>
    <w:tmpl w:val="251A9CFC"/>
    <w:lvl w:ilvl="0" w:tplc="3CC0F510">
      <w:start w:val="1"/>
      <w:numFmt w:val="upperRoman"/>
      <w:lvlText w:val="%1-"/>
      <w:lvlJc w:val="left"/>
      <w:pPr>
        <w:ind w:left="72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nsid w:val="594B66FE"/>
    <w:multiLevelType w:val="hybridMultilevel"/>
    <w:tmpl w:val="DD523352"/>
    <w:lvl w:ilvl="0" w:tplc="040C000F">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8">
    <w:nsid w:val="604036EC"/>
    <w:multiLevelType w:val="hybridMultilevel"/>
    <w:tmpl w:val="674AE6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1C16316"/>
    <w:multiLevelType w:val="hybridMultilevel"/>
    <w:tmpl w:val="FFCA9078"/>
    <w:lvl w:ilvl="0" w:tplc="040C0003">
      <w:start w:val="1"/>
      <w:numFmt w:val="decimal"/>
      <w:lvlText w:val="%1."/>
      <w:lvlJc w:val="left"/>
      <w:pPr>
        <w:ind w:left="360" w:hanging="360"/>
      </w:pPr>
      <w:rPr>
        <w:rFonts w:cs="Times New Roman"/>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0">
    <w:nsid w:val="65FB23ED"/>
    <w:multiLevelType w:val="hybridMultilevel"/>
    <w:tmpl w:val="2E4683DE"/>
    <w:lvl w:ilvl="0" w:tplc="4552D814">
      <w:start w:val="3"/>
      <w:numFmt w:val="bullet"/>
      <w:lvlText w:val="-"/>
      <w:lvlJc w:val="left"/>
      <w:pPr>
        <w:tabs>
          <w:tab w:val="num" w:pos="360"/>
        </w:tabs>
        <w:ind w:left="360" w:hanging="360"/>
      </w:pPr>
      <w:rPr>
        <w:rFonts w:ascii="Times New Roman" w:eastAsia="Times New Roman" w:hAnsi="Times New Roman" w:cs="Times New Roman" w:hint="default"/>
      </w:rPr>
    </w:lvl>
    <w:lvl w:ilvl="1" w:tplc="040C0001">
      <w:start w:val="1"/>
      <w:numFmt w:val="bullet"/>
      <w:lvlText w:val=""/>
      <w:lvlJc w:val="left"/>
      <w:pPr>
        <w:tabs>
          <w:tab w:val="num" w:pos="1080"/>
        </w:tabs>
        <w:ind w:left="1080" w:hanging="360"/>
      </w:pPr>
      <w:rPr>
        <w:rFonts w:ascii="Symbol" w:hAnsi="Symbol"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cs="Times New Roman"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cs="Times New Roman"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21">
    <w:nsid w:val="66911765"/>
    <w:multiLevelType w:val="multilevel"/>
    <w:tmpl w:val="8304ACA4"/>
    <w:lvl w:ilvl="0">
      <w:numFmt w:val="bullet"/>
      <w:lvlText w:val=""/>
      <w:lvlPicBulletId w:val="0"/>
      <w:lvlJc w:val="left"/>
      <w:pPr>
        <w:ind w:left="2279" w:hanging="360"/>
      </w:pPr>
      <w:rPr>
        <w:rFonts w:hAnsi="Symbol" w:hint="default"/>
        <w:sz w:val="20"/>
      </w:rPr>
    </w:lvl>
    <w:lvl w:ilvl="1">
      <w:numFmt w:val="bullet"/>
      <w:lvlText w:val="o"/>
      <w:lvlJc w:val="left"/>
      <w:pPr>
        <w:ind w:left="2999" w:hanging="360"/>
      </w:pPr>
      <w:rPr>
        <w:rFonts w:ascii="Courier New" w:hAnsi="Courier New" w:cs="Courier New"/>
      </w:rPr>
    </w:lvl>
    <w:lvl w:ilvl="2">
      <w:numFmt w:val="bullet"/>
      <w:lvlText w:val=""/>
      <w:lvlJc w:val="left"/>
      <w:pPr>
        <w:ind w:left="3719" w:hanging="360"/>
      </w:pPr>
      <w:rPr>
        <w:rFonts w:ascii="Wingdings" w:hAnsi="Wingdings"/>
      </w:rPr>
    </w:lvl>
    <w:lvl w:ilvl="3">
      <w:numFmt w:val="bullet"/>
      <w:lvlText w:val=""/>
      <w:lvlJc w:val="left"/>
      <w:pPr>
        <w:ind w:left="4439" w:hanging="360"/>
      </w:pPr>
      <w:rPr>
        <w:rFonts w:ascii="Symbol" w:hAnsi="Symbol"/>
      </w:rPr>
    </w:lvl>
    <w:lvl w:ilvl="4">
      <w:numFmt w:val="bullet"/>
      <w:lvlText w:val="o"/>
      <w:lvlJc w:val="left"/>
      <w:pPr>
        <w:ind w:left="5159" w:hanging="360"/>
      </w:pPr>
      <w:rPr>
        <w:rFonts w:ascii="Courier New" w:hAnsi="Courier New" w:cs="Courier New"/>
      </w:rPr>
    </w:lvl>
    <w:lvl w:ilvl="5">
      <w:numFmt w:val="bullet"/>
      <w:lvlText w:val=""/>
      <w:lvlJc w:val="left"/>
      <w:pPr>
        <w:ind w:left="5879" w:hanging="360"/>
      </w:pPr>
      <w:rPr>
        <w:rFonts w:ascii="Wingdings" w:hAnsi="Wingdings"/>
      </w:rPr>
    </w:lvl>
    <w:lvl w:ilvl="6">
      <w:numFmt w:val="bullet"/>
      <w:lvlText w:val=""/>
      <w:lvlJc w:val="left"/>
      <w:pPr>
        <w:ind w:left="6599" w:hanging="360"/>
      </w:pPr>
      <w:rPr>
        <w:rFonts w:ascii="Symbol" w:hAnsi="Symbol"/>
      </w:rPr>
    </w:lvl>
    <w:lvl w:ilvl="7">
      <w:numFmt w:val="bullet"/>
      <w:lvlText w:val="o"/>
      <w:lvlJc w:val="left"/>
      <w:pPr>
        <w:ind w:left="7319" w:hanging="360"/>
      </w:pPr>
      <w:rPr>
        <w:rFonts w:ascii="Courier New" w:hAnsi="Courier New" w:cs="Courier New"/>
      </w:rPr>
    </w:lvl>
    <w:lvl w:ilvl="8">
      <w:numFmt w:val="bullet"/>
      <w:lvlText w:val=""/>
      <w:lvlJc w:val="left"/>
      <w:pPr>
        <w:ind w:left="8039" w:hanging="360"/>
      </w:pPr>
      <w:rPr>
        <w:rFonts w:ascii="Wingdings" w:hAnsi="Wingdings"/>
      </w:rPr>
    </w:lvl>
  </w:abstractNum>
  <w:abstractNum w:abstractNumId="22">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nsid w:val="6FBD6B00"/>
    <w:multiLevelType w:val="hybridMultilevel"/>
    <w:tmpl w:val="608A1BB6"/>
    <w:lvl w:ilvl="0" w:tplc="39A24AAE">
      <w:start w:val="5"/>
      <w:numFmt w:val="bullet"/>
      <w:lvlText w:val=""/>
      <w:lvlJc w:val="left"/>
      <w:pPr>
        <w:ind w:left="720" w:hanging="360"/>
      </w:pPr>
      <w:rPr>
        <w:rFonts w:ascii="Symbol" w:eastAsia="Times New Roman" w:hAnsi="Symbol"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3"/>
  </w:num>
  <w:num w:numId="11">
    <w:abstractNumId w:val="0"/>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3"/>
  </w:num>
  <w:num w:numId="16">
    <w:abstractNumId w:val="22"/>
  </w:num>
  <w:num w:numId="17">
    <w:abstractNumId w:val="4"/>
  </w:num>
  <w:num w:numId="18">
    <w:abstractNumId w:val="1"/>
  </w:num>
  <w:num w:numId="19">
    <w:abstractNumId w:val="13"/>
  </w:num>
  <w:num w:numId="20">
    <w:abstractNumId w:val="2"/>
  </w:num>
  <w:num w:numId="21">
    <w:abstractNumId w:val="11"/>
  </w:num>
  <w:num w:numId="22">
    <w:abstractNumId w:val="18"/>
  </w:num>
  <w:num w:numId="23">
    <w:abstractNumId w:val="8"/>
  </w:num>
  <w:num w:numId="24">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887"/>
    <w:rsid w:val="000006D5"/>
    <w:rsid w:val="0000158D"/>
    <w:rsid w:val="00005A1A"/>
    <w:rsid w:val="00006637"/>
    <w:rsid w:val="00013479"/>
    <w:rsid w:val="00020B45"/>
    <w:rsid w:val="00020FA4"/>
    <w:rsid w:val="00027546"/>
    <w:rsid w:val="00031AA2"/>
    <w:rsid w:val="000330B2"/>
    <w:rsid w:val="000332DC"/>
    <w:rsid w:val="00035317"/>
    <w:rsid w:val="00036616"/>
    <w:rsid w:val="00042883"/>
    <w:rsid w:val="00051853"/>
    <w:rsid w:val="00054E90"/>
    <w:rsid w:val="00060A27"/>
    <w:rsid w:val="00060C43"/>
    <w:rsid w:val="00061B1D"/>
    <w:rsid w:val="00067C85"/>
    <w:rsid w:val="000721DA"/>
    <w:rsid w:val="00073A84"/>
    <w:rsid w:val="00073BD5"/>
    <w:rsid w:val="00076002"/>
    <w:rsid w:val="0008032A"/>
    <w:rsid w:val="00083C83"/>
    <w:rsid w:val="00086257"/>
    <w:rsid w:val="00087535"/>
    <w:rsid w:val="00096B99"/>
    <w:rsid w:val="000A1490"/>
    <w:rsid w:val="000A2292"/>
    <w:rsid w:val="000A3589"/>
    <w:rsid w:val="000A36F1"/>
    <w:rsid w:val="000B5F51"/>
    <w:rsid w:val="000B6F48"/>
    <w:rsid w:val="000C7023"/>
    <w:rsid w:val="000C76AC"/>
    <w:rsid w:val="000D1818"/>
    <w:rsid w:val="000D39F4"/>
    <w:rsid w:val="000D526B"/>
    <w:rsid w:val="000E2396"/>
    <w:rsid w:val="000E2887"/>
    <w:rsid w:val="000E4D72"/>
    <w:rsid w:val="000E6919"/>
    <w:rsid w:val="000E7E5B"/>
    <w:rsid w:val="000F032B"/>
    <w:rsid w:val="000F0427"/>
    <w:rsid w:val="000F4DFF"/>
    <w:rsid w:val="00110866"/>
    <w:rsid w:val="00117555"/>
    <w:rsid w:val="00120496"/>
    <w:rsid w:val="0012230D"/>
    <w:rsid w:val="00130703"/>
    <w:rsid w:val="001329E4"/>
    <w:rsid w:val="001342C5"/>
    <w:rsid w:val="00141085"/>
    <w:rsid w:val="00152C67"/>
    <w:rsid w:val="001533CA"/>
    <w:rsid w:val="0015465D"/>
    <w:rsid w:val="001631BB"/>
    <w:rsid w:val="001673F0"/>
    <w:rsid w:val="001723A2"/>
    <w:rsid w:val="0017269A"/>
    <w:rsid w:val="0017472A"/>
    <w:rsid w:val="00176BDA"/>
    <w:rsid w:val="00176DBA"/>
    <w:rsid w:val="001838EE"/>
    <w:rsid w:val="00184B3C"/>
    <w:rsid w:val="00191C75"/>
    <w:rsid w:val="00193332"/>
    <w:rsid w:val="00196A42"/>
    <w:rsid w:val="001A422E"/>
    <w:rsid w:val="001A5854"/>
    <w:rsid w:val="001A5EC7"/>
    <w:rsid w:val="001B08E2"/>
    <w:rsid w:val="001B2187"/>
    <w:rsid w:val="001B3B51"/>
    <w:rsid w:val="001B5D1B"/>
    <w:rsid w:val="001C0564"/>
    <w:rsid w:val="001C481E"/>
    <w:rsid w:val="001C5658"/>
    <w:rsid w:val="001C6138"/>
    <w:rsid w:val="001C6DB5"/>
    <w:rsid w:val="001C738D"/>
    <w:rsid w:val="001C7E1A"/>
    <w:rsid w:val="002008F0"/>
    <w:rsid w:val="002048FB"/>
    <w:rsid w:val="00205A35"/>
    <w:rsid w:val="00213D42"/>
    <w:rsid w:val="00216C87"/>
    <w:rsid w:val="002229B6"/>
    <w:rsid w:val="00227369"/>
    <w:rsid w:val="002279C5"/>
    <w:rsid w:val="00232165"/>
    <w:rsid w:val="002373EF"/>
    <w:rsid w:val="00237BF9"/>
    <w:rsid w:val="00244B7B"/>
    <w:rsid w:val="00250385"/>
    <w:rsid w:val="00255E75"/>
    <w:rsid w:val="002566B0"/>
    <w:rsid w:val="00262A00"/>
    <w:rsid w:val="00263C94"/>
    <w:rsid w:val="00263D53"/>
    <w:rsid w:val="00270223"/>
    <w:rsid w:val="00275839"/>
    <w:rsid w:val="00276BD0"/>
    <w:rsid w:val="002770C9"/>
    <w:rsid w:val="0027734E"/>
    <w:rsid w:val="0028334D"/>
    <w:rsid w:val="0028675E"/>
    <w:rsid w:val="002868F1"/>
    <w:rsid w:val="0029094B"/>
    <w:rsid w:val="00291F40"/>
    <w:rsid w:val="00295800"/>
    <w:rsid w:val="00296140"/>
    <w:rsid w:val="002A0A6E"/>
    <w:rsid w:val="002A5404"/>
    <w:rsid w:val="002B356D"/>
    <w:rsid w:val="002B567E"/>
    <w:rsid w:val="002B6F1D"/>
    <w:rsid w:val="002C2B8A"/>
    <w:rsid w:val="002C5768"/>
    <w:rsid w:val="002D3543"/>
    <w:rsid w:val="002D667D"/>
    <w:rsid w:val="002D6C8A"/>
    <w:rsid w:val="002D6C95"/>
    <w:rsid w:val="002E172D"/>
    <w:rsid w:val="002F369B"/>
    <w:rsid w:val="002F4DE2"/>
    <w:rsid w:val="002F7D92"/>
    <w:rsid w:val="00300770"/>
    <w:rsid w:val="00311174"/>
    <w:rsid w:val="00313C07"/>
    <w:rsid w:val="0031606F"/>
    <w:rsid w:val="0031628C"/>
    <w:rsid w:val="00322DD4"/>
    <w:rsid w:val="0032553D"/>
    <w:rsid w:val="00325C8B"/>
    <w:rsid w:val="0033277E"/>
    <w:rsid w:val="00333141"/>
    <w:rsid w:val="0033599B"/>
    <w:rsid w:val="003377BC"/>
    <w:rsid w:val="003530C8"/>
    <w:rsid w:val="00363A25"/>
    <w:rsid w:val="0036798E"/>
    <w:rsid w:val="00370801"/>
    <w:rsid w:val="0038053A"/>
    <w:rsid w:val="00381C27"/>
    <w:rsid w:val="0038346F"/>
    <w:rsid w:val="00383B66"/>
    <w:rsid w:val="00386A11"/>
    <w:rsid w:val="00386E6B"/>
    <w:rsid w:val="00393440"/>
    <w:rsid w:val="003A1FAA"/>
    <w:rsid w:val="003A6AF8"/>
    <w:rsid w:val="003B317B"/>
    <w:rsid w:val="003C18A4"/>
    <w:rsid w:val="003C2DB8"/>
    <w:rsid w:val="003C342B"/>
    <w:rsid w:val="003C593E"/>
    <w:rsid w:val="003D1D51"/>
    <w:rsid w:val="003D6599"/>
    <w:rsid w:val="003E0A29"/>
    <w:rsid w:val="003E5EBC"/>
    <w:rsid w:val="003F16C8"/>
    <w:rsid w:val="00403A13"/>
    <w:rsid w:val="00405CDC"/>
    <w:rsid w:val="004062D8"/>
    <w:rsid w:val="00407F1D"/>
    <w:rsid w:val="00410F4C"/>
    <w:rsid w:val="00414B2A"/>
    <w:rsid w:val="00417558"/>
    <w:rsid w:val="00417B6D"/>
    <w:rsid w:val="00417E42"/>
    <w:rsid w:val="00420C15"/>
    <w:rsid w:val="00425CC7"/>
    <w:rsid w:val="0043101E"/>
    <w:rsid w:val="00434C86"/>
    <w:rsid w:val="004412B2"/>
    <w:rsid w:val="004457B3"/>
    <w:rsid w:val="00447311"/>
    <w:rsid w:val="00447B52"/>
    <w:rsid w:val="00451F86"/>
    <w:rsid w:val="00455C54"/>
    <w:rsid w:val="004561FF"/>
    <w:rsid w:val="00456ED5"/>
    <w:rsid w:val="00457B1A"/>
    <w:rsid w:val="00457DEA"/>
    <w:rsid w:val="004654FA"/>
    <w:rsid w:val="004661E4"/>
    <w:rsid w:val="004676E7"/>
    <w:rsid w:val="00467E11"/>
    <w:rsid w:val="00470205"/>
    <w:rsid w:val="00473A02"/>
    <w:rsid w:val="00474326"/>
    <w:rsid w:val="00475DAA"/>
    <w:rsid w:val="004801C0"/>
    <w:rsid w:val="00484509"/>
    <w:rsid w:val="00484532"/>
    <w:rsid w:val="00485E21"/>
    <w:rsid w:val="00486A3B"/>
    <w:rsid w:val="00486C7F"/>
    <w:rsid w:val="0049048A"/>
    <w:rsid w:val="00492B83"/>
    <w:rsid w:val="00492D42"/>
    <w:rsid w:val="004A4FF9"/>
    <w:rsid w:val="004A5942"/>
    <w:rsid w:val="004A6F88"/>
    <w:rsid w:val="004A79BE"/>
    <w:rsid w:val="004A7CB2"/>
    <w:rsid w:val="004C10E5"/>
    <w:rsid w:val="004C6140"/>
    <w:rsid w:val="004C680A"/>
    <w:rsid w:val="004C7A87"/>
    <w:rsid w:val="004D21CF"/>
    <w:rsid w:val="004D5BC0"/>
    <w:rsid w:val="004D70C6"/>
    <w:rsid w:val="004E2EE8"/>
    <w:rsid w:val="004E4334"/>
    <w:rsid w:val="004E6123"/>
    <w:rsid w:val="004F206E"/>
    <w:rsid w:val="004F7720"/>
    <w:rsid w:val="0050321D"/>
    <w:rsid w:val="0050405A"/>
    <w:rsid w:val="00504B1B"/>
    <w:rsid w:val="00510118"/>
    <w:rsid w:val="00510D4F"/>
    <w:rsid w:val="0051351D"/>
    <w:rsid w:val="00515FB2"/>
    <w:rsid w:val="00520BA9"/>
    <w:rsid w:val="00521BB8"/>
    <w:rsid w:val="00526DF5"/>
    <w:rsid w:val="00527694"/>
    <w:rsid w:val="00530FC9"/>
    <w:rsid w:val="00531106"/>
    <w:rsid w:val="005311D8"/>
    <w:rsid w:val="005348F1"/>
    <w:rsid w:val="00534D28"/>
    <w:rsid w:val="00536A64"/>
    <w:rsid w:val="0054036C"/>
    <w:rsid w:val="00542F26"/>
    <w:rsid w:val="00544232"/>
    <w:rsid w:val="00554238"/>
    <w:rsid w:val="00555ECD"/>
    <w:rsid w:val="00573BA6"/>
    <w:rsid w:val="005748CD"/>
    <w:rsid w:val="0057577B"/>
    <w:rsid w:val="00583F42"/>
    <w:rsid w:val="00585DCE"/>
    <w:rsid w:val="005910DC"/>
    <w:rsid w:val="005A1220"/>
    <w:rsid w:val="005A1504"/>
    <w:rsid w:val="005A2279"/>
    <w:rsid w:val="005B24F6"/>
    <w:rsid w:val="005C245E"/>
    <w:rsid w:val="005C5775"/>
    <w:rsid w:val="005E1AC4"/>
    <w:rsid w:val="005E325F"/>
    <w:rsid w:val="005E5EF3"/>
    <w:rsid w:val="005E6DC1"/>
    <w:rsid w:val="005E780E"/>
    <w:rsid w:val="005F7618"/>
    <w:rsid w:val="00601F1D"/>
    <w:rsid w:val="0060568C"/>
    <w:rsid w:val="006058BE"/>
    <w:rsid w:val="00605CE4"/>
    <w:rsid w:val="00611534"/>
    <w:rsid w:val="00620791"/>
    <w:rsid w:val="00621FBE"/>
    <w:rsid w:val="00633E43"/>
    <w:rsid w:val="00634DE9"/>
    <w:rsid w:val="00636E64"/>
    <w:rsid w:val="006372CA"/>
    <w:rsid w:val="00637774"/>
    <w:rsid w:val="0064093E"/>
    <w:rsid w:val="00641148"/>
    <w:rsid w:val="00645E91"/>
    <w:rsid w:val="00651DFD"/>
    <w:rsid w:val="0065538A"/>
    <w:rsid w:val="00663DC3"/>
    <w:rsid w:val="00665B03"/>
    <w:rsid w:val="00666B78"/>
    <w:rsid w:val="0066797E"/>
    <w:rsid w:val="00675E16"/>
    <w:rsid w:val="006800C2"/>
    <w:rsid w:val="0068214B"/>
    <w:rsid w:val="00682ADA"/>
    <w:rsid w:val="00685082"/>
    <w:rsid w:val="0069197F"/>
    <w:rsid w:val="00692F95"/>
    <w:rsid w:val="006A5818"/>
    <w:rsid w:val="006B1E78"/>
    <w:rsid w:val="006B456E"/>
    <w:rsid w:val="006B6B3C"/>
    <w:rsid w:val="006C2CAB"/>
    <w:rsid w:val="006C5585"/>
    <w:rsid w:val="006D4122"/>
    <w:rsid w:val="006D4B1B"/>
    <w:rsid w:val="006F74D7"/>
    <w:rsid w:val="00703B73"/>
    <w:rsid w:val="007055E1"/>
    <w:rsid w:val="0070750B"/>
    <w:rsid w:val="00710BAA"/>
    <w:rsid w:val="007114C5"/>
    <w:rsid w:val="007173E2"/>
    <w:rsid w:val="00722830"/>
    <w:rsid w:val="0072453B"/>
    <w:rsid w:val="007251F7"/>
    <w:rsid w:val="00725B98"/>
    <w:rsid w:val="00726420"/>
    <w:rsid w:val="00726E71"/>
    <w:rsid w:val="00727E68"/>
    <w:rsid w:val="007333EC"/>
    <w:rsid w:val="007362E7"/>
    <w:rsid w:val="00737A1F"/>
    <w:rsid w:val="00740B01"/>
    <w:rsid w:val="00744673"/>
    <w:rsid w:val="00747433"/>
    <w:rsid w:val="00753048"/>
    <w:rsid w:val="007531F0"/>
    <w:rsid w:val="00757023"/>
    <w:rsid w:val="00761EC4"/>
    <w:rsid w:val="00763587"/>
    <w:rsid w:val="00770DA2"/>
    <w:rsid w:val="0078020E"/>
    <w:rsid w:val="00780797"/>
    <w:rsid w:val="00780DD2"/>
    <w:rsid w:val="00783DE3"/>
    <w:rsid w:val="007875BB"/>
    <w:rsid w:val="007879BD"/>
    <w:rsid w:val="00795A28"/>
    <w:rsid w:val="00797017"/>
    <w:rsid w:val="007A0E92"/>
    <w:rsid w:val="007A25A1"/>
    <w:rsid w:val="007A2FC0"/>
    <w:rsid w:val="007A5704"/>
    <w:rsid w:val="007A61BA"/>
    <w:rsid w:val="007A6E33"/>
    <w:rsid w:val="007B4D33"/>
    <w:rsid w:val="007B6D6E"/>
    <w:rsid w:val="007D30B0"/>
    <w:rsid w:val="007D4742"/>
    <w:rsid w:val="007E0A4D"/>
    <w:rsid w:val="007E481D"/>
    <w:rsid w:val="007E4944"/>
    <w:rsid w:val="007F37D8"/>
    <w:rsid w:val="007F39AF"/>
    <w:rsid w:val="00802032"/>
    <w:rsid w:val="00805D0F"/>
    <w:rsid w:val="00807579"/>
    <w:rsid w:val="008075E4"/>
    <w:rsid w:val="00810FE4"/>
    <w:rsid w:val="00814B52"/>
    <w:rsid w:val="00815381"/>
    <w:rsid w:val="0081621C"/>
    <w:rsid w:val="00817E1A"/>
    <w:rsid w:val="008200F4"/>
    <w:rsid w:val="00823BF7"/>
    <w:rsid w:val="00826897"/>
    <w:rsid w:val="0083091B"/>
    <w:rsid w:val="00831624"/>
    <w:rsid w:val="00831CAB"/>
    <w:rsid w:val="00834328"/>
    <w:rsid w:val="0083532E"/>
    <w:rsid w:val="00843CB2"/>
    <w:rsid w:val="00851CFB"/>
    <w:rsid w:val="00852F0E"/>
    <w:rsid w:val="00855C6B"/>
    <w:rsid w:val="00860A47"/>
    <w:rsid w:val="00866714"/>
    <w:rsid w:val="00867DA0"/>
    <w:rsid w:val="00870D76"/>
    <w:rsid w:val="00875D45"/>
    <w:rsid w:val="0087625C"/>
    <w:rsid w:val="008764DD"/>
    <w:rsid w:val="0087767B"/>
    <w:rsid w:val="00877966"/>
    <w:rsid w:val="00881344"/>
    <w:rsid w:val="00883A85"/>
    <w:rsid w:val="008857A9"/>
    <w:rsid w:val="00886E5A"/>
    <w:rsid w:val="008870BD"/>
    <w:rsid w:val="00893421"/>
    <w:rsid w:val="00893565"/>
    <w:rsid w:val="00895BDB"/>
    <w:rsid w:val="00896A05"/>
    <w:rsid w:val="00896E90"/>
    <w:rsid w:val="008A48D9"/>
    <w:rsid w:val="008A5229"/>
    <w:rsid w:val="008A6A8F"/>
    <w:rsid w:val="008A7D58"/>
    <w:rsid w:val="008B07CE"/>
    <w:rsid w:val="008C057E"/>
    <w:rsid w:val="008C4984"/>
    <w:rsid w:val="008D0E6F"/>
    <w:rsid w:val="008D328C"/>
    <w:rsid w:val="008D7ECC"/>
    <w:rsid w:val="008E0740"/>
    <w:rsid w:val="008F0E54"/>
    <w:rsid w:val="008F5C58"/>
    <w:rsid w:val="0090371A"/>
    <w:rsid w:val="0090514D"/>
    <w:rsid w:val="00905198"/>
    <w:rsid w:val="009070A1"/>
    <w:rsid w:val="00911FF1"/>
    <w:rsid w:val="0091589A"/>
    <w:rsid w:val="00924919"/>
    <w:rsid w:val="00935B82"/>
    <w:rsid w:val="009361CB"/>
    <w:rsid w:val="00940D2A"/>
    <w:rsid w:val="00941089"/>
    <w:rsid w:val="009412B8"/>
    <w:rsid w:val="009437D2"/>
    <w:rsid w:val="00951556"/>
    <w:rsid w:val="00953866"/>
    <w:rsid w:val="00953A91"/>
    <w:rsid w:val="00956704"/>
    <w:rsid w:val="0096057C"/>
    <w:rsid w:val="009664BE"/>
    <w:rsid w:val="00971B86"/>
    <w:rsid w:val="00981373"/>
    <w:rsid w:val="00982545"/>
    <w:rsid w:val="009838A3"/>
    <w:rsid w:val="00987559"/>
    <w:rsid w:val="00997214"/>
    <w:rsid w:val="009A5F10"/>
    <w:rsid w:val="009A6555"/>
    <w:rsid w:val="009B0E76"/>
    <w:rsid w:val="009B6C9A"/>
    <w:rsid w:val="009B6D11"/>
    <w:rsid w:val="009C155E"/>
    <w:rsid w:val="009C2670"/>
    <w:rsid w:val="009C34C1"/>
    <w:rsid w:val="009C77DA"/>
    <w:rsid w:val="009D4097"/>
    <w:rsid w:val="009E01BB"/>
    <w:rsid w:val="009E4768"/>
    <w:rsid w:val="009E6B26"/>
    <w:rsid w:val="009E74E8"/>
    <w:rsid w:val="009E7C33"/>
    <w:rsid w:val="009F09DE"/>
    <w:rsid w:val="009F0B6D"/>
    <w:rsid w:val="009F1856"/>
    <w:rsid w:val="009F2A4A"/>
    <w:rsid w:val="009F3656"/>
    <w:rsid w:val="009F379E"/>
    <w:rsid w:val="00A010EC"/>
    <w:rsid w:val="00A029FA"/>
    <w:rsid w:val="00A056CE"/>
    <w:rsid w:val="00A114B2"/>
    <w:rsid w:val="00A13D97"/>
    <w:rsid w:val="00A20767"/>
    <w:rsid w:val="00A20832"/>
    <w:rsid w:val="00A23452"/>
    <w:rsid w:val="00A333D0"/>
    <w:rsid w:val="00A33CAF"/>
    <w:rsid w:val="00A33D15"/>
    <w:rsid w:val="00A350A9"/>
    <w:rsid w:val="00A4198F"/>
    <w:rsid w:val="00A461AA"/>
    <w:rsid w:val="00A4667A"/>
    <w:rsid w:val="00A54094"/>
    <w:rsid w:val="00A61D56"/>
    <w:rsid w:val="00A623DC"/>
    <w:rsid w:val="00A67BA5"/>
    <w:rsid w:val="00A72475"/>
    <w:rsid w:val="00A76445"/>
    <w:rsid w:val="00A80DD4"/>
    <w:rsid w:val="00A93F2C"/>
    <w:rsid w:val="00A972E4"/>
    <w:rsid w:val="00A97DD5"/>
    <w:rsid w:val="00AA3AB8"/>
    <w:rsid w:val="00AA448C"/>
    <w:rsid w:val="00AA54E2"/>
    <w:rsid w:val="00AA62E9"/>
    <w:rsid w:val="00AB0B2C"/>
    <w:rsid w:val="00AB4AB2"/>
    <w:rsid w:val="00AB4AD6"/>
    <w:rsid w:val="00AB630E"/>
    <w:rsid w:val="00AC033F"/>
    <w:rsid w:val="00AC1605"/>
    <w:rsid w:val="00AC2087"/>
    <w:rsid w:val="00AC4F32"/>
    <w:rsid w:val="00AC5DD1"/>
    <w:rsid w:val="00AC78EC"/>
    <w:rsid w:val="00AD4BC7"/>
    <w:rsid w:val="00AD660F"/>
    <w:rsid w:val="00AD6D31"/>
    <w:rsid w:val="00AE1406"/>
    <w:rsid w:val="00AE235D"/>
    <w:rsid w:val="00AF61CA"/>
    <w:rsid w:val="00B014B9"/>
    <w:rsid w:val="00B07D82"/>
    <w:rsid w:val="00B10F8F"/>
    <w:rsid w:val="00B1256A"/>
    <w:rsid w:val="00B14D0A"/>
    <w:rsid w:val="00B17A39"/>
    <w:rsid w:val="00B246E8"/>
    <w:rsid w:val="00B24920"/>
    <w:rsid w:val="00B25A49"/>
    <w:rsid w:val="00B44245"/>
    <w:rsid w:val="00B46177"/>
    <w:rsid w:val="00B50B8B"/>
    <w:rsid w:val="00B517EC"/>
    <w:rsid w:val="00B51C56"/>
    <w:rsid w:val="00B532A3"/>
    <w:rsid w:val="00B570F9"/>
    <w:rsid w:val="00B605BA"/>
    <w:rsid w:val="00B6628B"/>
    <w:rsid w:val="00B66D3A"/>
    <w:rsid w:val="00B70946"/>
    <w:rsid w:val="00B72B95"/>
    <w:rsid w:val="00B72CC4"/>
    <w:rsid w:val="00B8385A"/>
    <w:rsid w:val="00B83B23"/>
    <w:rsid w:val="00B84FCE"/>
    <w:rsid w:val="00B85BE3"/>
    <w:rsid w:val="00BA0CCD"/>
    <w:rsid w:val="00BA0F20"/>
    <w:rsid w:val="00BA3F15"/>
    <w:rsid w:val="00BA5229"/>
    <w:rsid w:val="00BA5E4F"/>
    <w:rsid w:val="00BA60F4"/>
    <w:rsid w:val="00BA628F"/>
    <w:rsid w:val="00BB1D7A"/>
    <w:rsid w:val="00BB326E"/>
    <w:rsid w:val="00BC138E"/>
    <w:rsid w:val="00BC1888"/>
    <w:rsid w:val="00BC3BFE"/>
    <w:rsid w:val="00BD11AA"/>
    <w:rsid w:val="00BD58BB"/>
    <w:rsid w:val="00BD7968"/>
    <w:rsid w:val="00BE52F5"/>
    <w:rsid w:val="00BE64BC"/>
    <w:rsid w:val="00BE7272"/>
    <w:rsid w:val="00BF02B4"/>
    <w:rsid w:val="00BF5495"/>
    <w:rsid w:val="00BF601A"/>
    <w:rsid w:val="00BF6636"/>
    <w:rsid w:val="00BF6FE0"/>
    <w:rsid w:val="00C0055E"/>
    <w:rsid w:val="00C04416"/>
    <w:rsid w:val="00C10768"/>
    <w:rsid w:val="00C1084B"/>
    <w:rsid w:val="00C130AF"/>
    <w:rsid w:val="00C159E2"/>
    <w:rsid w:val="00C15D17"/>
    <w:rsid w:val="00C246CA"/>
    <w:rsid w:val="00C254AD"/>
    <w:rsid w:val="00C25925"/>
    <w:rsid w:val="00C25D64"/>
    <w:rsid w:val="00C325CD"/>
    <w:rsid w:val="00C33BF2"/>
    <w:rsid w:val="00C3526B"/>
    <w:rsid w:val="00C36BA8"/>
    <w:rsid w:val="00C408FE"/>
    <w:rsid w:val="00C42223"/>
    <w:rsid w:val="00C43950"/>
    <w:rsid w:val="00C451F9"/>
    <w:rsid w:val="00C46C54"/>
    <w:rsid w:val="00C46F2A"/>
    <w:rsid w:val="00C506F6"/>
    <w:rsid w:val="00C51CAC"/>
    <w:rsid w:val="00C61DE3"/>
    <w:rsid w:val="00C70778"/>
    <w:rsid w:val="00C80573"/>
    <w:rsid w:val="00C869D9"/>
    <w:rsid w:val="00C903F7"/>
    <w:rsid w:val="00C9064C"/>
    <w:rsid w:val="00CA049A"/>
    <w:rsid w:val="00CA0CF7"/>
    <w:rsid w:val="00CA6B3B"/>
    <w:rsid w:val="00CB1A11"/>
    <w:rsid w:val="00CB1C3C"/>
    <w:rsid w:val="00CC33CA"/>
    <w:rsid w:val="00CC7B39"/>
    <w:rsid w:val="00CD12FB"/>
    <w:rsid w:val="00CD1418"/>
    <w:rsid w:val="00CD2744"/>
    <w:rsid w:val="00CD4B26"/>
    <w:rsid w:val="00CD4BB9"/>
    <w:rsid w:val="00CD4DD5"/>
    <w:rsid w:val="00CE14EC"/>
    <w:rsid w:val="00CE22FE"/>
    <w:rsid w:val="00CE25C0"/>
    <w:rsid w:val="00CE5162"/>
    <w:rsid w:val="00CE53ED"/>
    <w:rsid w:val="00CF0400"/>
    <w:rsid w:val="00CF26E4"/>
    <w:rsid w:val="00CF4883"/>
    <w:rsid w:val="00CF6449"/>
    <w:rsid w:val="00CF6E4D"/>
    <w:rsid w:val="00CF7B92"/>
    <w:rsid w:val="00D02096"/>
    <w:rsid w:val="00D02E63"/>
    <w:rsid w:val="00D033C0"/>
    <w:rsid w:val="00D05488"/>
    <w:rsid w:val="00D10518"/>
    <w:rsid w:val="00D118D3"/>
    <w:rsid w:val="00D15E21"/>
    <w:rsid w:val="00D21C55"/>
    <w:rsid w:val="00D22316"/>
    <w:rsid w:val="00D27907"/>
    <w:rsid w:val="00D41221"/>
    <w:rsid w:val="00D44A94"/>
    <w:rsid w:val="00D53EBC"/>
    <w:rsid w:val="00D561E7"/>
    <w:rsid w:val="00D57382"/>
    <w:rsid w:val="00D6048E"/>
    <w:rsid w:val="00D63086"/>
    <w:rsid w:val="00D645FF"/>
    <w:rsid w:val="00D65552"/>
    <w:rsid w:val="00D672A4"/>
    <w:rsid w:val="00D73DEA"/>
    <w:rsid w:val="00D74534"/>
    <w:rsid w:val="00D74E42"/>
    <w:rsid w:val="00D7641B"/>
    <w:rsid w:val="00D81C49"/>
    <w:rsid w:val="00D8241E"/>
    <w:rsid w:val="00D9684E"/>
    <w:rsid w:val="00DA110F"/>
    <w:rsid w:val="00DA4779"/>
    <w:rsid w:val="00DB0837"/>
    <w:rsid w:val="00DB2130"/>
    <w:rsid w:val="00DB2643"/>
    <w:rsid w:val="00DB47D6"/>
    <w:rsid w:val="00DC3C57"/>
    <w:rsid w:val="00DD63E2"/>
    <w:rsid w:val="00DE2464"/>
    <w:rsid w:val="00DE278F"/>
    <w:rsid w:val="00DE2EC7"/>
    <w:rsid w:val="00DE6074"/>
    <w:rsid w:val="00DE63D1"/>
    <w:rsid w:val="00DF265C"/>
    <w:rsid w:val="00DF7149"/>
    <w:rsid w:val="00E07C9A"/>
    <w:rsid w:val="00E138D0"/>
    <w:rsid w:val="00E207FE"/>
    <w:rsid w:val="00E20836"/>
    <w:rsid w:val="00E22390"/>
    <w:rsid w:val="00E25100"/>
    <w:rsid w:val="00E26211"/>
    <w:rsid w:val="00E3045D"/>
    <w:rsid w:val="00E4386C"/>
    <w:rsid w:val="00E43C15"/>
    <w:rsid w:val="00E46DF2"/>
    <w:rsid w:val="00E47EC5"/>
    <w:rsid w:val="00E52379"/>
    <w:rsid w:val="00E553C2"/>
    <w:rsid w:val="00E5796C"/>
    <w:rsid w:val="00E6525F"/>
    <w:rsid w:val="00E70FB2"/>
    <w:rsid w:val="00E76956"/>
    <w:rsid w:val="00E8058B"/>
    <w:rsid w:val="00E81695"/>
    <w:rsid w:val="00E83F8A"/>
    <w:rsid w:val="00E95061"/>
    <w:rsid w:val="00E9636A"/>
    <w:rsid w:val="00E97D0B"/>
    <w:rsid w:val="00EA7E2C"/>
    <w:rsid w:val="00EB15C6"/>
    <w:rsid w:val="00EB3E8E"/>
    <w:rsid w:val="00EB47B7"/>
    <w:rsid w:val="00EC1173"/>
    <w:rsid w:val="00EC36CE"/>
    <w:rsid w:val="00ED4C5B"/>
    <w:rsid w:val="00ED77A2"/>
    <w:rsid w:val="00EE2A85"/>
    <w:rsid w:val="00EE333C"/>
    <w:rsid w:val="00EE3757"/>
    <w:rsid w:val="00EE60A1"/>
    <w:rsid w:val="00EF1817"/>
    <w:rsid w:val="00EF5F74"/>
    <w:rsid w:val="00EF7CB5"/>
    <w:rsid w:val="00F00B76"/>
    <w:rsid w:val="00F01E7D"/>
    <w:rsid w:val="00F03FBF"/>
    <w:rsid w:val="00F15C92"/>
    <w:rsid w:val="00F205AE"/>
    <w:rsid w:val="00F22E81"/>
    <w:rsid w:val="00F26190"/>
    <w:rsid w:val="00F30980"/>
    <w:rsid w:val="00F369AD"/>
    <w:rsid w:val="00F40B9F"/>
    <w:rsid w:val="00F416E5"/>
    <w:rsid w:val="00F45426"/>
    <w:rsid w:val="00F45467"/>
    <w:rsid w:val="00F5241A"/>
    <w:rsid w:val="00F53A1F"/>
    <w:rsid w:val="00F57795"/>
    <w:rsid w:val="00F6031A"/>
    <w:rsid w:val="00F647D5"/>
    <w:rsid w:val="00F668D7"/>
    <w:rsid w:val="00F66F1F"/>
    <w:rsid w:val="00F86147"/>
    <w:rsid w:val="00F92C46"/>
    <w:rsid w:val="00F939EE"/>
    <w:rsid w:val="00F943B9"/>
    <w:rsid w:val="00FA4292"/>
    <w:rsid w:val="00FB2070"/>
    <w:rsid w:val="00FB2CC4"/>
    <w:rsid w:val="00FB534C"/>
    <w:rsid w:val="00FB62E5"/>
    <w:rsid w:val="00FB70FC"/>
    <w:rsid w:val="00FB74D3"/>
    <w:rsid w:val="00FD224F"/>
    <w:rsid w:val="00FD3642"/>
    <w:rsid w:val="00FD55BE"/>
    <w:rsid w:val="00FD679B"/>
    <w:rsid w:val="00FE1678"/>
    <w:rsid w:val="00FE4200"/>
    <w:rsid w:val="00FE5330"/>
    <w:rsid w:val="00FF149C"/>
    <w:rsid w:val="00FF1D02"/>
    <w:rsid w:val="00FF380F"/>
    <w:rsid w:val="00FF7E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E2887"/>
    <w:pPr>
      <w:spacing w:after="0" w:line="240" w:lineRule="auto"/>
    </w:pPr>
    <w:rPr>
      <w:rFonts w:ascii="Times New Roman" w:eastAsia="Calibri" w:hAnsi="Times New Roman" w:cs="Times New Roman"/>
      <w:sz w:val="24"/>
      <w:szCs w:val="24"/>
      <w:lang w:eastAsia="fr-FR"/>
    </w:rPr>
  </w:style>
  <w:style w:type="paragraph" w:styleId="Titre1">
    <w:name w:val="heading 1"/>
    <w:basedOn w:val="Normal"/>
    <w:next w:val="Normal"/>
    <w:link w:val="Titre1Car"/>
    <w:qFormat/>
    <w:rsid w:val="000E2887"/>
    <w:pPr>
      <w:keepNext/>
      <w:jc w:val="center"/>
      <w:outlineLvl w:val="0"/>
    </w:pPr>
    <w:rPr>
      <w:rFonts w:ascii="Arial" w:hAnsi="Arial"/>
      <w:b/>
      <w:sz w:val="36"/>
      <w:szCs w:val="20"/>
    </w:rPr>
  </w:style>
  <w:style w:type="paragraph" w:styleId="Titre2">
    <w:name w:val="heading 2"/>
    <w:basedOn w:val="Normal"/>
    <w:next w:val="Normal"/>
    <w:link w:val="Titre2Car"/>
    <w:unhideWhenUsed/>
    <w:qFormat/>
    <w:rsid w:val="000E2887"/>
    <w:pPr>
      <w:suppressAutoHyphens/>
      <w:jc w:val="center"/>
      <w:outlineLvl w:val="1"/>
    </w:pPr>
    <w:rPr>
      <w:b/>
      <w:sz w:val="28"/>
      <w:szCs w:val="20"/>
      <w:lang w:val="en-US"/>
    </w:rPr>
  </w:style>
  <w:style w:type="paragraph" w:styleId="Titre3">
    <w:name w:val="heading 3"/>
    <w:basedOn w:val="Normal"/>
    <w:next w:val="Normal"/>
    <w:link w:val="Titre3Car"/>
    <w:semiHidden/>
    <w:unhideWhenUsed/>
    <w:qFormat/>
    <w:rsid w:val="000E2887"/>
    <w:pPr>
      <w:keepNext/>
      <w:jc w:val="center"/>
      <w:outlineLvl w:val="2"/>
    </w:pPr>
    <w:rPr>
      <w:rFonts w:ascii="Arial" w:hAnsi="Arial"/>
      <w:b/>
      <w:szCs w:val="20"/>
    </w:rPr>
  </w:style>
  <w:style w:type="paragraph" w:styleId="Titre4">
    <w:name w:val="heading 4"/>
    <w:basedOn w:val="Normal"/>
    <w:next w:val="Normal"/>
    <w:link w:val="Titre4Car"/>
    <w:unhideWhenUsed/>
    <w:qFormat/>
    <w:rsid w:val="000E2887"/>
    <w:pPr>
      <w:keepNext/>
      <w:jc w:val="center"/>
      <w:outlineLvl w:val="3"/>
    </w:pPr>
    <w:rPr>
      <w:b/>
      <w:color w:val="000000"/>
      <w:sz w:val="28"/>
    </w:rPr>
  </w:style>
  <w:style w:type="paragraph" w:styleId="Titre5">
    <w:name w:val="heading 5"/>
    <w:basedOn w:val="Normal"/>
    <w:next w:val="Normal"/>
    <w:link w:val="Titre5Car"/>
    <w:unhideWhenUsed/>
    <w:qFormat/>
    <w:rsid w:val="000E2887"/>
    <w:pPr>
      <w:keepNext/>
      <w:jc w:val="center"/>
      <w:outlineLvl w:val="4"/>
    </w:pPr>
    <w:rPr>
      <w:rFonts w:ascii="Arial" w:hAnsi="Arial"/>
      <w:szCs w:val="20"/>
    </w:rPr>
  </w:style>
  <w:style w:type="paragraph" w:styleId="Titre6">
    <w:name w:val="heading 6"/>
    <w:basedOn w:val="Normal"/>
    <w:next w:val="Normal"/>
    <w:link w:val="Titre6Car"/>
    <w:semiHidden/>
    <w:unhideWhenUsed/>
    <w:qFormat/>
    <w:rsid w:val="000E2887"/>
    <w:pPr>
      <w:keepNext/>
      <w:jc w:val="center"/>
      <w:outlineLvl w:val="5"/>
    </w:pPr>
    <w:rPr>
      <w:b/>
      <w:sz w:val="32"/>
      <w:szCs w:val="32"/>
      <w:lang w:val="en-GB"/>
    </w:rPr>
  </w:style>
  <w:style w:type="paragraph" w:styleId="Titre7">
    <w:name w:val="heading 7"/>
    <w:basedOn w:val="Normal"/>
    <w:next w:val="Normal"/>
    <w:link w:val="Titre7Car"/>
    <w:semiHidden/>
    <w:unhideWhenUsed/>
    <w:qFormat/>
    <w:rsid w:val="000E2887"/>
    <w:pPr>
      <w:keepNext/>
      <w:outlineLvl w:val="6"/>
    </w:pPr>
    <w:rPr>
      <w:rFonts w:ascii="Arial" w:hAnsi="Arial"/>
      <w:b/>
      <w:sz w:val="28"/>
      <w:szCs w:val="20"/>
    </w:rPr>
  </w:style>
  <w:style w:type="paragraph" w:styleId="Titre8">
    <w:name w:val="heading 8"/>
    <w:basedOn w:val="Normal"/>
    <w:next w:val="Normal"/>
    <w:link w:val="Titre8Car"/>
    <w:semiHidden/>
    <w:unhideWhenUsed/>
    <w:qFormat/>
    <w:rsid w:val="000E2887"/>
    <w:pPr>
      <w:keepNext/>
      <w:jc w:val="center"/>
      <w:outlineLvl w:val="7"/>
    </w:pPr>
    <w:rPr>
      <w:b/>
      <w:sz w:val="40"/>
      <w:szCs w:val="40"/>
    </w:rPr>
  </w:style>
  <w:style w:type="paragraph" w:styleId="Titre9">
    <w:name w:val="heading 9"/>
    <w:basedOn w:val="Normal"/>
    <w:next w:val="Normal"/>
    <w:link w:val="Titre9Car"/>
    <w:semiHidden/>
    <w:unhideWhenUsed/>
    <w:qFormat/>
    <w:rsid w:val="000E2887"/>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E2887"/>
    <w:rPr>
      <w:rFonts w:ascii="Arial" w:eastAsia="Calibri" w:hAnsi="Arial" w:cs="Times New Roman"/>
      <w:b/>
      <w:sz w:val="36"/>
      <w:szCs w:val="20"/>
      <w:lang w:eastAsia="fr-FR"/>
    </w:rPr>
  </w:style>
  <w:style w:type="character" w:customStyle="1" w:styleId="Titre2Car">
    <w:name w:val="Titre 2 Car"/>
    <w:basedOn w:val="Policepardfaut"/>
    <w:link w:val="Titre2"/>
    <w:rsid w:val="000E2887"/>
    <w:rPr>
      <w:rFonts w:ascii="Times New Roman" w:eastAsia="Calibri" w:hAnsi="Times New Roman" w:cs="Times New Roman"/>
      <w:b/>
      <w:sz w:val="28"/>
      <w:szCs w:val="20"/>
      <w:lang w:val="en-US" w:eastAsia="fr-FR"/>
    </w:rPr>
  </w:style>
  <w:style w:type="character" w:customStyle="1" w:styleId="Titre3Car">
    <w:name w:val="Titre 3 Car"/>
    <w:basedOn w:val="Policepardfaut"/>
    <w:link w:val="Titre3"/>
    <w:semiHidden/>
    <w:rsid w:val="000E2887"/>
    <w:rPr>
      <w:rFonts w:ascii="Arial" w:eastAsia="Calibri" w:hAnsi="Arial" w:cs="Times New Roman"/>
      <w:b/>
      <w:sz w:val="24"/>
      <w:szCs w:val="20"/>
      <w:lang w:eastAsia="fr-FR"/>
    </w:rPr>
  </w:style>
  <w:style w:type="character" w:customStyle="1" w:styleId="Titre4Car">
    <w:name w:val="Titre 4 Car"/>
    <w:basedOn w:val="Policepardfaut"/>
    <w:link w:val="Titre4"/>
    <w:rsid w:val="000E2887"/>
    <w:rPr>
      <w:rFonts w:ascii="Times New Roman" w:eastAsia="Calibri" w:hAnsi="Times New Roman" w:cs="Times New Roman"/>
      <w:b/>
      <w:color w:val="000000"/>
      <w:sz w:val="28"/>
      <w:szCs w:val="24"/>
      <w:lang w:eastAsia="fr-FR"/>
    </w:rPr>
  </w:style>
  <w:style w:type="character" w:customStyle="1" w:styleId="Titre5Car">
    <w:name w:val="Titre 5 Car"/>
    <w:basedOn w:val="Policepardfaut"/>
    <w:link w:val="Titre5"/>
    <w:rsid w:val="000E2887"/>
    <w:rPr>
      <w:rFonts w:ascii="Arial" w:eastAsia="Calibri" w:hAnsi="Arial" w:cs="Times New Roman"/>
      <w:sz w:val="24"/>
      <w:szCs w:val="20"/>
      <w:lang w:eastAsia="fr-FR"/>
    </w:rPr>
  </w:style>
  <w:style w:type="character" w:customStyle="1" w:styleId="Titre6Car">
    <w:name w:val="Titre 6 Car"/>
    <w:basedOn w:val="Policepardfaut"/>
    <w:link w:val="Titre6"/>
    <w:semiHidden/>
    <w:rsid w:val="000E2887"/>
    <w:rPr>
      <w:rFonts w:ascii="Times New Roman" w:eastAsia="Calibri" w:hAnsi="Times New Roman" w:cs="Times New Roman"/>
      <w:b/>
      <w:sz w:val="32"/>
      <w:szCs w:val="32"/>
      <w:lang w:val="en-GB" w:eastAsia="fr-FR"/>
    </w:rPr>
  </w:style>
  <w:style w:type="character" w:customStyle="1" w:styleId="Titre7Car">
    <w:name w:val="Titre 7 Car"/>
    <w:basedOn w:val="Policepardfaut"/>
    <w:link w:val="Titre7"/>
    <w:semiHidden/>
    <w:rsid w:val="000E2887"/>
    <w:rPr>
      <w:rFonts w:ascii="Arial" w:eastAsia="Calibri" w:hAnsi="Arial" w:cs="Times New Roman"/>
      <w:b/>
      <w:sz w:val="28"/>
      <w:szCs w:val="20"/>
      <w:lang w:eastAsia="fr-FR"/>
    </w:rPr>
  </w:style>
  <w:style w:type="character" w:customStyle="1" w:styleId="Titre8Car">
    <w:name w:val="Titre 8 Car"/>
    <w:basedOn w:val="Policepardfaut"/>
    <w:link w:val="Titre8"/>
    <w:semiHidden/>
    <w:rsid w:val="000E2887"/>
    <w:rPr>
      <w:rFonts w:ascii="Times New Roman" w:eastAsia="Calibri" w:hAnsi="Times New Roman" w:cs="Times New Roman"/>
      <w:b/>
      <w:sz w:val="40"/>
      <w:szCs w:val="40"/>
      <w:lang w:eastAsia="fr-FR"/>
    </w:rPr>
  </w:style>
  <w:style w:type="character" w:customStyle="1" w:styleId="Titre9Car">
    <w:name w:val="Titre 9 Car"/>
    <w:basedOn w:val="Policepardfaut"/>
    <w:link w:val="Titre9"/>
    <w:semiHidden/>
    <w:rsid w:val="000E2887"/>
    <w:rPr>
      <w:rFonts w:ascii="Arial" w:eastAsia="Calibri" w:hAnsi="Arial" w:cs="Arial"/>
      <w:lang w:eastAsia="fr-FR"/>
    </w:rPr>
  </w:style>
  <w:style w:type="character" w:styleId="Lienhypertexte">
    <w:name w:val="Hyperlink"/>
    <w:basedOn w:val="Policepardfaut"/>
    <w:unhideWhenUsed/>
    <w:rsid w:val="000E2887"/>
    <w:rPr>
      <w:rFonts w:ascii="Times New Roman" w:hAnsi="Times New Roman" w:cs="Times New Roman" w:hint="default"/>
      <w:color w:val="0000FF"/>
      <w:u w:val="single"/>
    </w:rPr>
  </w:style>
  <w:style w:type="character" w:styleId="Lienhypertextesuivivisit">
    <w:name w:val="FollowedHyperlink"/>
    <w:basedOn w:val="Policepardfaut"/>
    <w:uiPriority w:val="99"/>
    <w:semiHidden/>
    <w:unhideWhenUsed/>
    <w:rsid w:val="000E2887"/>
    <w:rPr>
      <w:color w:val="800080" w:themeColor="followedHyperlink"/>
      <w:u w:val="single"/>
    </w:rPr>
  </w:style>
  <w:style w:type="paragraph" w:styleId="TM1">
    <w:name w:val="toc 1"/>
    <w:basedOn w:val="Normal"/>
    <w:next w:val="Normal"/>
    <w:autoRedefine/>
    <w:unhideWhenUsed/>
    <w:rsid w:val="000E2887"/>
    <w:pPr>
      <w:spacing w:after="100"/>
    </w:pPr>
    <w:rPr>
      <w:rFonts w:eastAsia="Times New Roman"/>
    </w:rPr>
  </w:style>
  <w:style w:type="paragraph" w:styleId="En-tte">
    <w:name w:val="header"/>
    <w:basedOn w:val="Normal"/>
    <w:link w:val="En-tteCar"/>
    <w:unhideWhenUsed/>
    <w:rsid w:val="000E2887"/>
    <w:pPr>
      <w:tabs>
        <w:tab w:val="center" w:pos="4320"/>
        <w:tab w:val="right" w:pos="8640"/>
      </w:tabs>
      <w:jc w:val="both"/>
    </w:pPr>
    <w:rPr>
      <w:szCs w:val="20"/>
      <w:lang w:val="en-US"/>
    </w:rPr>
  </w:style>
  <w:style w:type="character" w:customStyle="1" w:styleId="En-tteCar">
    <w:name w:val="En-tête Car"/>
    <w:basedOn w:val="Policepardfaut"/>
    <w:link w:val="En-tte"/>
    <w:rsid w:val="000E2887"/>
    <w:rPr>
      <w:rFonts w:ascii="Times New Roman" w:eastAsia="Calibri" w:hAnsi="Times New Roman" w:cs="Times New Roman"/>
      <w:sz w:val="24"/>
      <w:szCs w:val="20"/>
      <w:lang w:val="en-US" w:eastAsia="fr-FR"/>
    </w:rPr>
  </w:style>
  <w:style w:type="paragraph" w:styleId="Pieddepage">
    <w:name w:val="footer"/>
    <w:basedOn w:val="Normal"/>
    <w:link w:val="PieddepageCar"/>
    <w:unhideWhenUsed/>
    <w:rsid w:val="000E2887"/>
    <w:pPr>
      <w:tabs>
        <w:tab w:val="center" w:pos="4536"/>
        <w:tab w:val="right" w:pos="9072"/>
      </w:tabs>
    </w:pPr>
    <w:rPr>
      <w:sz w:val="20"/>
      <w:szCs w:val="20"/>
    </w:rPr>
  </w:style>
  <w:style w:type="character" w:customStyle="1" w:styleId="PieddepageCar">
    <w:name w:val="Pied de page Car"/>
    <w:basedOn w:val="Policepardfaut"/>
    <w:link w:val="Pieddepage"/>
    <w:rsid w:val="000E2887"/>
    <w:rPr>
      <w:rFonts w:ascii="Times New Roman" w:eastAsia="Calibri" w:hAnsi="Times New Roman" w:cs="Times New Roman"/>
      <w:sz w:val="20"/>
      <w:szCs w:val="20"/>
      <w:lang w:eastAsia="fr-FR"/>
    </w:rPr>
  </w:style>
  <w:style w:type="paragraph" w:styleId="TitreTR">
    <w:name w:val="toa heading"/>
    <w:basedOn w:val="Normal"/>
    <w:next w:val="Normal"/>
    <w:semiHidden/>
    <w:unhideWhenUsed/>
    <w:rsid w:val="000E2887"/>
    <w:pPr>
      <w:tabs>
        <w:tab w:val="left" w:pos="9000"/>
        <w:tab w:val="right" w:pos="9360"/>
      </w:tabs>
      <w:suppressAutoHyphens/>
      <w:jc w:val="both"/>
    </w:pPr>
    <w:rPr>
      <w:szCs w:val="20"/>
      <w:lang w:val="en-US"/>
    </w:rPr>
  </w:style>
  <w:style w:type="paragraph" w:styleId="Titre">
    <w:name w:val="Title"/>
    <w:basedOn w:val="Normal"/>
    <w:link w:val="TitreCar"/>
    <w:qFormat/>
    <w:rsid w:val="000E2887"/>
    <w:pPr>
      <w:suppressAutoHyphens/>
      <w:jc w:val="center"/>
    </w:pPr>
    <w:rPr>
      <w:b/>
      <w:sz w:val="28"/>
      <w:szCs w:val="20"/>
    </w:rPr>
  </w:style>
  <w:style w:type="character" w:customStyle="1" w:styleId="TitreCar">
    <w:name w:val="Titre Car"/>
    <w:basedOn w:val="Policepardfaut"/>
    <w:link w:val="Titre"/>
    <w:rsid w:val="000E2887"/>
    <w:rPr>
      <w:rFonts w:ascii="Times New Roman" w:eastAsia="Calibri" w:hAnsi="Times New Roman" w:cs="Times New Roman"/>
      <w:b/>
      <w:sz w:val="28"/>
      <w:szCs w:val="20"/>
      <w:lang w:eastAsia="fr-FR"/>
    </w:rPr>
  </w:style>
  <w:style w:type="paragraph" w:styleId="Corpsdetexte">
    <w:name w:val="Body Text"/>
    <w:basedOn w:val="Normal"/>
    <w:link w:val="CorpsdetexteCar"/>
    <w:semiHidden/>
    <w:unhideWhenUsed/>
    <w:rsid w:val="000E2887"/>
    <w:pPr>
      <w:suppressAutoHyphens/>
      <w:jc w:val="both"/>
    </w:pPr>
    <w:rPr>
      <w:szCs w:val="20"/>
    </w:rPr>
  </w:style>
  <w:style w:type="character" w:customStyle="1" w:styleId="CorpsdetexteCar">
    <w:name w:val="Corps de texte Car"/>
    <w:basedOn w:val="Policepardfaut"/>
    <w:link w:val="Corpsdetexte"/>
    <w:semiHidden/>
    <w:rsid w:val="000E2887"/>
    <w:rPr>
      <w:rFonts w:ascii="Times New Roman" w:eastAsia="Calibri" w:hAnsi="Times New Roman" w:cs="Times New Roman"/>
      <w:sz w:val="24"/>
      <w:szCs w:val="20"/>
      <w:lang w:eastAsia="fr-FR"/>
    </w:rPr>
  </w:style>
  <w:style w:type="paragraph" w:styleId="Retraitcorpsdetexte">
    <w:name w:val="Body Text Indent"/>
    <w:basedOn w:val="Normal"/>
    <w:link w:val="RetraitcorpsdetexteCar"/>
    <w:semiHidden/>
    <w:unhideWhenUsed/>
    <w:rsid w:val="000E2887"/>
    <w:pPr>
      <w:spacing w:after="120"/>
      <w:ind w:left="283"/>
    </w:pPr>
  </w:style>
  <w:style w:type="character" w:customStyle="1" w:styleId="RetraitcorpsdetexteCar">
    <w:name w:val="Retrait corps de texte Car"/>
    <w:basedOn w:val="Policepardfaut"/>
    <w:link w:val="Retraitcorpsdetexte"/>
    <w:semiHidden/>
    <w:rsid w:val="000E2887"/>
    <w:rPr>
      <w:rFonts w:ascii="Times New Roman" w:eastAsia="Calibri" w:hAnsi="Times New Roman" w:cs="Times New Roman"/>
      <w:sz w:val="24"/>
      <w:szCs w:val="24"/>
      <w:lang w:eastAsia="fr-FR"/>
    </w:rPr>
  </w:style>
  <w:style w:type="paragraph" w:styleId="Corpsdetexte2">
    <w:name w:val="Body Text 2"/>
    <w:basedOn w:val="Normal"/>
    <w:link w:val="Corpsdetexte2Car"/>
    <w:unhideWhenUsed/>
    <w:rsid w:val="000E2887"/>
    <w:pPr>
      <w:jc w:val="both"/>
    </w:pPr>
    <w:rPr>
      <w:rFonts w:ascii="Arial" w:hAnsi="Arial"/>
      <w:b/>
      <w:bCs/>
      <w:sz w:val="22"/>
      <w:szCs w:val="20"/>
    </w:rPr>
  </w:style>
  <w:style w:type="character" w:customStyle="1" w:styleId="Corpsdetexte2Car">
    <w:name w:val="Corps de texte 2 Car"/>
    <w:basedOn w:val="Policepardfaut"/>
    <w:link w:val="Corpsdetexte2"/>
    <w:rsid w:val="000E2887"/>
    <w:rPr>
      <w:rFonts w:ascii="Arial" w:eastAsia="Calibri" w:hAnsi="Arial" w:cs="Times New Roman"/>
      <w:b/>
      <w:bCs/>
      <w:szCs w:val="20"/>
      <w:lang w:eastAsia="fr-FR"/>
    </w:rPr>
  </w:style>
  <w:style w:type="paragraph" w:styleId="Corpsdetexte3">
    <w:name w:val="Body Text 3"/>
    <w:basedOn w:val="Normal"/>
    <w:link w:val="Corpsdetexte3Car"/>
    <w:uiPriority w:val="99"/>
    <w:semiHidden/>
    <w:unhideWhenUsed/>
    <w:rsid w:val="000E2887"/>
    <w:pPr>
      <w:jc w:val="center"/>
    </w:pPr>
    <w:rPr>
      <w:b/>
      <w:sz w:val="36"/>
    </w:rPr>
  </w:style>
  <w:style w:type="character" w:customStyle="1" w:styleId="Corpsdetexte3Car">
    <w:name w:val="Corps de texte 3 Car"/>
    <w:basedOn w:val="Policepardfaut"/>
    <w:link w:val="Corpsdetexte3"/>
    <w:uiPriority w:val="99"/>
    <w:semiHidden/>
    <w:rsid w:val="000E2887"/>
    <w:rPr>
      <w:rFonts w:ascii="Times New Roman" w:eastAsia="Calibri" w:hAnsi="Times New Roman" w:cs="Times New Roman"/>
      <w:b/>
      <w:sz w:val="36"/>
      <w:szCs w:val="24"/>
      <w:lang w:eastAsia="fr-FR"/>
    </w:rPr>
  </w:style>
  <w:style w:type="paragraph" w:styleId="Retraitcorpsdetexte3">
    <w:name w:val="Body Text Indent 3"/>
    <w:basedOn w:val="Normal"/>
    <w:link w:val="Retraitcorpsdetexte3Car"/>
    <w:semiHidden/>
    <w:unhideWhenUsed/>
    <w:rsid w:val="000E2887"/>
    <w:pPr>
      <w:spacing w:after="120"/>
      <w:ind w:left="283"/>
    </w:pPr>
    <w:rPr>
      <w:sz w:val="16"/>
      <w:szCs w:val="16"/>
    </w:rPr>
  </w:style>
  <w:style w:type="character" w:customStyle="1" w:styleId="Retraitcorpsdetexte3Car">
    <w:name w:val="Retrait corps de texte 3 Car"/>
    <w:basedOn w:val="Policepardfaut"/>
    <w:link w:val="Retraitcorpsdetexte3"/>
    <w:semiHidden/>
    <w:rsid w:val="000E2887"/>
    <w:rPr>
      <w:rFonts w:ascii="Times New Roman" w:eastAsia="Calibri" w:hAnsi="Times New Roman" w:cs="Times New Roman"/>
      <w:sz w:val="16"/>
      <w:szCs w:val="16"/>
      <w:lang w:eastAsia="fr-FR"/>
    </w:rPr>
  </w:style>
  <w:style w:type="paragraph" w:styleId="Textebrut">
    <w:name w:val="Plain Text"/>
    <w:basedOn w:val="Normal"/>
    <w:link w:val="TextebrutCar"/>
    <w:unhideWhenUsed/>
    <w:rsid w:val="000E2887"/>
    <w:rPr>
      <w:rFonts w:ascii="Courier New" w:hAnsi="Courier New" w:cs="Courier New"/>
      <w:sz w:val="20"/>
      <w:szCs w:val="20"/>
    </w:rPr>
  </w:style>
  <w:style w:type="character" w:customStyle="1" w:styleId="TextebrutCar">
    <w:name w:val="Texte brut Car"/>
    <w:basedOn w:val="Policepardfaut"/>
    <w:link w:val="Textebrut"/>
    <w:rsid w:val="000E2887"/>
    <w:rPr>
      <w:rFonts w:ascii="Courier New" w:eastAsia="Calibri" w:hAnsi="Courier New" w:cs="Courier New"/>
      <w:sz w:val="20"/>
      <w:szCs w:val="20"/>
      <w:lang w:eastAsia="fr-FR"/>
    </w:rPr>
  </w:style>
  <w:style w:type="paragraph" w:styleId="Textedebulles">
    <w:name w:val="Balloon Text"/>
    <w:basedOn w:val="Normal"/>
    <w:link w:val="TextedebullesCar"/>
    <w:unhideWhenUsed/>
    <w:rsid w:val="000E2887"/>
    <w:rPr>
      <w:rFonts w:ascii="Tahoma" w:hAnsi="Tahoma" w:cs="Tahoma"/>
      <w:sz w:val="16"/>
      <w:szCs w:val="16"/>
    </w:rPr>
  </w:style>
  <w:style w:type="character" w:customStyle="1" w:styleId="TextedebullesCar">
    <w:name w:val="Texte de bulles Car"/>
    <w:basedOn w:val="Policepardfaut"/>
    <w:link w:val="Textedebulles"/>
    <w:rsid w:val="000E2887"/>
    <w:rPr>
      <w:rFonts w:ascii="Tahoma" w:eastAsia="Calibri" w:hAnsi="Tahoma" w:cs="Tahoma"/>
      <w:sz w:val="16"/>
      <w:szCs w:val="16"/>
      <w:lang w:eastAsia="fr-FR"/>
    </w:rPr>
  </w:style>
  <w:style w:type="paragraph" w:styleId="Sansinterligne">
    <w:name w:val="No Spacing"/>
    <w:uiPriority w:val="99"/>
    <w:qFormat/>
    <w:rsid w:val="000E2887"/>
    <w:pPr>
      <w:spacing w:after="0"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E2887"/>
    <w:pPr>
      <w:spacing w:after="200" w:line="276" w:lineRule="auto"/>
      <w:ind w:left="720"/>
      <w:contextualSpacing/>
    </w:pPr>
    <w:rPr>
      <w:rFonts w:ascii="Calibri" w:hAnsi="Calibri"/>
      <w:sz w:val="22"/>
      <w:szCs w:val="22"/>
      <w:lang w:eastAsia="en-US"/>
    </w:rPr>
  </w:style>
  <w:style w:type="paragraph" w:styleId="En-ttedetabledesmatires">
    <w:name w:val="TOC Heading"/>
    <w:basedOn w:val="Titre1"/>
    <w:next w:val="Normal"/>
    <w:uiPriority w:val="99"/>
    <w:semiHidden/>
    <w:unhideWhenUsed/>
    <w:qFormat/>
    <w:rsid w:val="000E2887"/>
    <w:pPr>
      <w:keepLines/>
      <w:spacing w:before="480" w:line="276" w:lineRule="auto"/>
      <w:jc w:val="left"/>
      <w:outlineLvl w:val="9"/>
    </w:pPr>
    <w:rPr>
      <w:rFonts w:ascii="Cambria" w:eastAsia="Times New Roman" w:hAnsi="Cambria"/>
      <w:bCs/>
      <w:color w:val="365F91"/>
      <w:sz w:val="28"/>
      <w:szCs w:val="28"/>
      <w:lang w:eastAsia="en-US"/>
    </w:rPr>
  </w:style>
  <w:style w:type="paragraph" w:customStyle="1" w:styleId="Head21">
    <w:name w:val="Head 2.1"/>
    <w:basedOn w:val="Normal"/>
    <w:rsid w:val="000E2887"/>
    <w:pPr>
      <w:suppressAutoHyphens/>
      <w:jc w:val="center"/>
    </w:pPr>
    <w:rPr>
      <w:b/>
      <w:szCs w:val="20"/>
    </w:rPr>
  </w:style>
  <w:style w:type="paragraph" w:customStyle="1" w:styleId="Head22">
    <w:name w:val="Head 2.2"/>
    <w:basedOn w:val="Normal"/>
    <w:rsid w:val="000E2887"/>
    <w:pPr>
      <w:suppressAutoHyphens/>
      <w:ind w:left="360" w:hanging="360"/>
    </w:pPr>
    <w:rPr>
      <w:b/>
      <w:szCs w:val="20"/>
    </w:rPr>
  </w:style>
  <w:style w:type="paragraph" w:customStyle="1" w:styleId="Technical4">
    <w:name w:val="Technical 4"/>
    <w:rsid w:val="000E2887"/>
    <w:pPr>
      <w:tabs>
        <w:tab w:val="left" w:pos="-720"/>
      </w:tabs>
      <w:suppressAutoHyphens/>
      <w:spacing w:after="0" w:line="240" w:lineRule="auto"/>
    </w:pPr>
    <w:rPr>
      <w:rFonts w:ascii="CG Times" w:eastAsia="Calibri" w:hAnsi="CG Times" w:cs="Times New Roman"/>
      <w:b/>
      <w:sz w:val="24"/>
      <w:szCs w:val="20"/>
      <w:lang w:val="en-US" w:eastAsia="fr-FR"/>
    </w:rPr>
  </w:style>
  <w:style w:type="paragraph" w:customStyle="1" w:styleId="Paragraphedeliste1">
    <w:name w:val="Paragraphe de liste1"/>
    <w:basedOn w:val="Normal"/>
    <w:rsid w:val="000E2887"/>
    <w:pPr>
      <w:ind w:left="720"/>
      <w:contextualSpacing/>
    </w:pPr>
  </w:style>
  <w:style w:type="paragraph" w:customStyle="1" w:styleId="Paragraphedeliste2">
    <w:name w:val="Paragraphe de liste2"/>
    <w:basedOn w:val="Normal"/>
    <w:rsid w:val="000E2887"/>
    <w:pPr>
      <w:ind w:left="720"/>
      <w:contextualSpacing/>
    </w:pPr>
  </w:style>
  <w:style w:type="paragraph" w:customStyle="1" w:styleId="Textetableau">
    <w:name w:val="Texte tableau"/>
    <w:basedOn w:val="Normal"/>
    <w:uiPriority w:val="99"/>
    <w:rsid w:val="000E2887"/>
    <w:pPr>
      <w:overflowPunct w:val="0"/>
      <w:autoSpaceDE w:val="0"/>
      <w:autoSpaceDN w:val="0"/>
      <w:adjustRightInd w:val="0"/>
      <w:jc w:val="right"/>
    </w:pPr>
    <w:rPr>
      <w:rFonts w:eastAsia="Times New Roman"/>
      <w:szCs w:val="20"/>
      <w:lang w:val="en-US"/>
    </w:rPr>
  </w:style>
  <w:style w:type="paragraph" w:customStyle="1" w:styleId="DefaultText">
    <w:name w:val="Default Text"/>
    <w:basedOn w:val="Normal"/>
    <w:uiPriority w:val="99"/>
    <w:rsid w:val="000E2887"/>
    <w:pPr>
      <w:overflowPunct w:val="0"/>
      <w:autoSpaceDE w:val="0"/>
      <w:autoSpaceDN w:val="0"/>
      <w:adjustRightInd w:val="0"/>
    </w:pPr>
    <w:rPr>
      <w:rFonts w:eastAsia="Times New Roman"/>
      <w:szCs w:val="20"/>
      <w:lang w:val="en-US"/>
    </w:rPr>
  </w:style>
  <w:style w:type="paragraph" w:customStyle="1" w:styleId="Textepardfaut">
    <w:name w:val="Texte par défaut"/>
    <w:basedOn w:val="Normal"/>
    <w:rsid w:val="000E2887"/>
    <w:pPr>
      <w:overflowPunct w:val="0"/>
      <w:autoSpaceDE w:val="0"/>
      <w:autoSpaceDN w:val="0"/>
      <w:adjustRightInd w:val="0"/>
    </w:pPr>
    <w:rPr>
      <w:rFonts w:eastAsia="Times New Roman"/>
      <w:szCs w:val="20"/>
      <w:lang w:val="en-US"/>
    </w:rPr>
  </w:style>
  <w:style w:type="paragraph" w:customStyle="1" w:styleId="Texte">
    <w:name w:val="Texte"/>
    <w:basedOn w:val="Normal"/>
    <w:uiPriority w:val="99"/>
    <w:rsid w:val="000E2887"/>
    <w:pPr>
      <w:autoSpaceDE w:val="0"/>
      <w:autoSpaceDN w:val="0"/>
      <w:adjustRightInd w:val="0"/>
    </w:pPr>
    <w:rPr>
      <w:rFonts w:eastAsia="Times New Roman"/>
    </w:rPr>
  </w:style>
  <w:style w:type="paragraph" w:customStyle="1" w:styleId="Retrait1">
    <w:name w:val="Retrait 1"/>
    <w:basedOn w:val="Normal"/>
    <w:uiPriority w:val="99"/>
    <w:rsid w:val="000E2887"/>
    <w:pPr>
      <w:autoSpaceDE w:val="0"/>
      <w:autoSpaceDN w:val="0"/>
      <w:adjustRightInd w:val="0"/>
      <w:spacing w:before="120" w:line="300" w:lineRule="exact"/>
      <w:ind w:left="340"/>
      <w:jc w:val="both"/>
    </w:pPr>
    <w:rPr>
      <w:rFonts w:ascii="Times" w:hAnsi="Times" w:cs="Times"/>
      <w:lang w:eastAsia="en-US"/>
    </w:rPr>
  </w:style>
  <w:style w:type="paragraph" w:customStyle="1" w:styleId="DefaultText1">
    <w:name w:val="Default Text:1"/>
    <w:basedOn w:val="Normal"/>
    <w:uiPriority w:val="99"/>
    <w:rsid w:val="000E2887"/>
    <w:pPr>
      <w:overflowPunct w:val="0"/>
      <w:autoSpaceDE w:val="0"/>
      <w:autoSpaceDN w:val="0"/>
      <w:adjustRightInd w:val="0"/>
    </w:pPr>
    <w:rPr>
      <w:rFonts w:eastAsia="Times New Roman"/>
      <w:szCs w:val="20"/>
      <w:lang w:val="en-US"/>
    </w:rPr>
  </w:style>
  <w:style w:type="paragraph" w:customStyle="1" w:styleId="Pieddepage1">
    <w:name w:val="Pied de page1"/>
    <w:basedOn w:val="Normal"/>
    <w:rsid w:val="000E2887"/>
    <w:pPr>
      <w:tabs>
        <w:tab w:val="center" w:pos="4536"/>
        <w:tab w:val="right" w:pos="9072"/>
      </w:tabs>
      <w:overflowPunct w:val="0"/>
      <w:autoSpaceDE w:val="0"/>
      <w:autoSpaceDN w:val="0"/>
      <w:adjustRightInd w:val="0"/>
    </w:pPr>
    <w:rPr>
      <w:rFonts w:ascii="Calibri" w:eastAsia="Times New Roman" w:hAnsi="Calibri"/>
      <w:sz w:val="22"/>
      <w:szCs w:val="20"/>
    </w:rPr>
  </w:style>
  <w:style w:type="paragraph" w:customStyle="1" w:styleId="Paragraphedeliste3">
    <w:name w:val="Paragraphe de liste3"/>
    <w:basedOn w:val="Normal"/>
    <w:rsid w:val="000E2887"/>
    <w:pPr>
      <w:overflowPunct w:val="0"/>
      <w:autoSpaceDE w:val="0"/>
      <w:autoSpaceDN w:val="0"/>
      <w:adjustRightInd w:val="0"/>
      <w:spacing w:after="200" w:line="276" w:lineRule="exact"/>
      <w:ind w:left="720"/>
    </w:pPr>
    <w:rPr>
      <w:rFonts w:ascii="Calibri" w:eastAsia="Times New Roman" w:hAnsi="Calibri"/>
      <w:color w:val="000000"/>
      <w:sz w:val="22"/>
      <w:szCs w:val="20"/>
    </w:rPr>
  </w:style>
  <w:style w:type="paragraph" w:customStyle="1" w:styleId="Paragraphedeliste4">
    <w:name w:val="Paragraphe de liste4"/>
    <w:basedOn w:val="Normal"/>
    <w:rsid w:val="000E2887"/>
    <w:pPr>
      <w:overflowPunct w:val="0"/>
      <w:autoSpaceDE w:val="0"/>
      <w:autoSpaceDN w:val="0"/>
      <w:adjustRightInd w:val="0"/>
      <w:spacing w:after="200" w:line="276" w:lineRule="exact"/>
      <w:ind w:left="720"/>
    </w:pPr>
    <w:rPr>
      <w:rFonts w:ascii="Calibri" w:eastAsia="Times New Roman" w:hAnsi="Calibri"/>
      <w:color w:val="000000"/>
      <w:sz w:val="22"/>
      <w:szCs w:val="20"/>
    </w:rPr>
  </w:style>
  <w:style w:type="paragraph" w:customStyle="1" w:styleId="D345FF3D873148C5AE3FBF3267827368">
    <w:name w:val="D345FF3D873148C5AE3FBF3267827368"/>
    <w:rsid w:val="000E2887"/>
    <w:rPr>
      <w:rFonts w:eastAsiaTheme="minorEastAsia"/>
      <w:lang w:eastAsia="fr-FR"/>
    </w:rPr>
  </w:style>
  <w:style w:type="character" w:styleId="Numrodepage">
    <w:name w:val="page number"/>
    <w:basedOn w:val="Policepardfaut"/>
    <w:unhideWhenUsed/>
    <w:rsid w:val="000E2887"/>
    <w:rPr>
      <w:rFonts w:ascii="Times New Roman" w:hAnsi="Times New Roman" w:cs="Times New Roman" w:hint="default"/>
    </w:rPr>
  </w:style>
  <w:style w:type="character" w:customStyle="1" w:styleId="StyleCorpsdetexteArialNarrow14ptCar">
    <w:name w:val="Style Corps de texte + Arial Narrow 14 pt Car"/>
    <w:basedOn w:val="Policepardfaut"/>
    <w:rsid w:val="000E2887"/>
    <w:rPr>
      <w:rFonts w:ascii="Arial" w:hAnsi="Arial" w:cs="Times New Roman" w:hint="default"/>
      <w:sz w:val="28"/>
      <w:lang w:val="fr-FR" w:eastAsia="fr-FR" w:bidi="ar-SA"/>
    </w:rPr>
  </w:style>
  <w:style w:type="character" w:customStyle="1" w:styleId="hps">
    <w:name w:val="hps"/>
    <w:basedOn w:val="Policepardfaut"/>
    <w:rsid w:val="000E2887"/>
  </w:style>
  <w:style w:type="table" w:styleId="Grilledutableau">
    <w:name w:val="Table Grid"/>
    <w:basedOn w:val="TableauNormal"/>
    <w:uiPriority w:val="59"/>
    <w:rsid w:val="00D67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rsid w:val="00E97D0B"/>
    <w:pPr>
      <w:suppressAutoHyphens/>
      <w:autoSpaceDN w:val="0"/>
      <w:spacing w:after="60"/>
      <w:jc w:val="center"/>
      <w:textAlignment w:val="baseline"/>
      <w:outlineLvl w:val="1"/>
    </w:pPr>
    <w:rPr>
      <w:rFonts w:ascii="Calibri Light" w:eastAsia="Times New Roman" w:hAnsi="Calibri Light"/>
    </w:rPr>
  </w:style>
  <w:style w:type="character" w:customStyle="1" w:styleId="Sous-titreCar">
    <w:name w:val="Sous-titre Car"/>
    <w:basedOn w:val="Policepardfaut"/>
    <w:link w:val="Sous-titre"/>
    <w:rsid w:val="00E97D0B"/>
    <w:rPr>
      <w:rFonts w:ascii="Calibri Light" w:eastAsia="Times New Roman" w:hAnsi="Calibri Light" w:cs="Times New Roman"/>
      <w:sz w:val="24"/>
      <w:szCs w:val="24"/>
      <w:lang w:eastAsia="fr-FR"/>
    </w:rPr>
  </w:style>
  <w:style w:type="paragraph" w:styleId="Notedefin">
    <w:name w:val="endnote text"/>
    <w:basedOn w:val="Normal"/>
    <w:link w:val="NotedefinCar"/>
    <w:rsid w:val="00E97D0B"/>
    <w:pPr>
      <w:suppressAutoHyphens/>
      <w:autoSpaceDN w:val="0"/>
      <w:textAlignment w:val="baseline"/>
    </w:pPr>
    <w:rPr>
      <w:rFonts w:eastAsia="Times New Roman"/>
      <w:sz w:val="20"/>
      <w:szCs w:val="20"/>
    </w:rPr>
  </w:style>
  <w:style w:type="character" w:customStyle="1" w:styleId="NotedefinCar">
    <w:name w:val="Note de fin Car"/>
    <w:basedOn w:val="Policepardfaut"/>
    <w:link w:val="Notedefin"/>
    <w:rsid w:val="00E97D0B"/>
    <w:rPr>
      <w:rFonts w:ascii="Times New Roman" w:eastAsia="Times New Roman" w:hAnsi="Times New Roman" w:cs="Times New Roman"/>
      <w:sz w:val="20"/>
      <w:szCs w:val="20"/>
      <w:lang w:eastAsia="fr-FR"/>
    </w:rPr>
  </w:style>
  <w:style w:type="character" w:styleId="Appeldenotedefin">
    <w:name w:val="endnote reference"/>
    <w:rsid w:val="00E97D0B"/>
    <w:rPr>
      <w:position w:val="0"/>
      <w:vertAlign w:val="superscript"/>
    </w:rPr>
  </w:style>
  <w:style w:type="character" w:styleId="Appelnotedebasdep">
    <w:name w:val="footnote reference"/>
    <w:rsid w:val="00E97D0B"/>
    <w:rPr>
      <w:rFonts w:ascii="Times New Roman" w:hAnsi="Times New Roman"/>
      <w:position w:val="0"/>
      <w:sz w:val="20"/>
      <w:vertAlign w:val="superscript"/>
    </w:rPr>
  </w:style>
  <w:style w:type="paragraph" w:styleId="Notedebasdepage">
    <w:name w:val="footnote text"/>
    <w:basedOn w:val="Normal"/>
    <w:link w:val="NotedebasdepageCar"/>
    <w:rsid w:val="00E97D0B"/>
    <w:pPr>
      <w:suppressAutoHyphens/>
      <w:autoSpaceDN w:val="0"/>
      <w:textAlignment w:val="baseline"/>
    </w:pPr>
    <w:rPr>
      <w:rFonts w:eastAsia="Times New Roman"/>
      <w:sz w:val="20"/>
      <w:szCs w:val="20"/>
      <w:lang w:val="en-US" w:eastAsia="en-US"/>
    </w:rPr>
  </w:style>
  <w:style w:type="character" w:customStyle="1" w:styleId="NotedebasdepageCar">
    <w:name w:val="Note de bas de page Car"/>
    <w:basedOn w:val="Policepardfaut"/>
    <w:link w:val="Notedebasdepage"/>
    <w:rsid w:val="00E97D0B"/>
    <w:rPr>
      <w:rFonts w:ascii="Times New Roman" w:eastAsia="Times New Roman" w:hAnsi="Times New Roman" w:cs="Times New Roman"/>
      <w:sz w:val="20"/>
      <w:szCs w:val="20"/>
      <w:lang w:val="en-US"/>
    </w:rPr>
  </w:style>
  <w:style w:type="paragraph" w:customStyle="1" w:styleId="TitrePiece">
    <w:name w:val="TitrePiece"/>
    <w:basedOn w:val="Sansinterligne"/>
    <w:rsid w:val="00E97D0B"/>
    <w:pPr>
      <w:suppressAutoHyphens/>
      <w:autoSpaceDN w:val="0"/>
      <w:jc w:val="center"/>
      <w:textAlignment w:val="baseline"/>
    </w:pPr>
    <w:rPr>
      <w:rFonts w:ascii="Arial" w:hAnsi="Arial" w:cs="Arial"/>
      <w:w w:val="90"/>
      <w:sz w:val="60"/>
      <w:szCs w:val="60"/>
    </w:rPr>
  </w:style>
  <w:style w:type="character" w:customStyle="1" w:styleId="SansinterligneCar">
    <w:name w:val="Sans interligne Car"/>
    <w:rsid w:val="00E97D0B"/>
    <w:rPr>
      <w:sz w:val="24"/>
      <w:szCs w:val="24"/>
    </w:rPr>
  </w:style>
  <w:style w:type="character" w:customStyle="1" w:styleId="TitrePieceCar">
    <w:name w:val="TitrePiece Car"/>
    <w:rsid w:val="00E97D0B"/>
    <w:rPr>
      <w:rFonts w:ascii="Arial" w:hAnsi="Arial" w:cs="Arial"/>
      <w:w w:val="90"/>
      <w:sz w:val="60"/>
      <w:szCs w:val="60"/>
    </w:rPr>
  </w:style>
  <w:style w:type="paragraph" w:customStyle="1" w:styleId="Retrait2">
    <w:name w:val="Retrait 2"/>
    <w:basedOn w:val="Normal"/>
    <w:rsid w:val="009B6C9A"/>
    <w:pPr>
      <w:suppressAutoHyphens/>
      <w:autoSpaceDN w:val="0"/>
      <w:spacing w:after="240" w:line="276" w:lineRule="auto"/>
      <w:ind w:left="1559"/>
      <w:textAlignment w:val="baseline"/>
    </w:pPr>
    <w:rPr>
      <w:rFonts w:ascii="Calibri Light" w:hAnsi="Calibri Light" w:cs="Calibri Light"/>
      <w:lang w:eastAsia="en-US"/>
    </w:rPr>
  </w:style>
  <w:style w:type="paragraph" w:customStyle="1" w:styleId="Style1">
    <w:name w:val="Style 1"/>
    <w:basedOn w:val="Normal"/>
    <w:rsid w:val="009B6C9A"/>
    <w:pPr>
      <w:widowControl w:val="0"/>
      <w:suppressAutoHyphens/>
      <w:autoSpaceDE w:val="0"/>
      <w:autoSpaceDN w:val="0"/>
      <w:textAlignment w:val="baseline"/>
    </w:pPr>
    <w:rPr>
      <w:rFonts w:eastAsia="Times New Roman"/>
      <w:sz w:val="20"/>
      <w:szCs w:val="20"/>
    </w:rPr>
  </w:style>
  <w:style w:type="character" w:customStyle="1" w:styleId="CharacterStyle1">
    <w:name w:val="Character Style 1"/>
    <w:rsid w:val="009B6C9A"/>
    <w:rPr>
      <w:sz w:val="20"/>
      <w:szCs w:val="20"/>
    </w:rPr>
  </w:style>
  <w:style w:type="paragraph" w:styleId="PrformatHTML">
    <w:name w:val="HTML Preformatted"/>
    <w:basedOn w:val="Normal"/>
    <w:link w:val="PrformatHTMLCar"/>
    <w:uiPriority w:val="99"/>
    <w:unhideWhenUsed/>
    <w:rsid w:val="00FD2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FD224F"/>
    <w:rPr>
      <w:rFonts w:ascii="Courier New" w:eastAsia="Times New Roman" w:hAnsi="Courier New" w:cs="Courier New"/>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0E2887"/>
    <w:pPr>
      <w:spacing w:after="0" w:line="240" w:lineRule="auto"/>
    </w:pPr>
    <w:rPr>
      <w:rFonts w:ascii="Times New Roman" w:eastAsia="Calibri" w:hAnsi="Times New Roman" w:cs="Times New Roman"/>
      <w:sz w:val="24"/>
      <w:szCs w:val="24"/>
      <w:lang w:eastAsia="fr-FR"/>
    </w:rPr>
  </w:style>
  <w:style w:type="paragraph" w:styleId="Titre1">
    <w:name w:val="heading 1"/>
    <w:basedOn w:val="Normal"/>
    <w:next w:val="Normal"/>
    <w:link w:val="Titre1Car"/>
    <w:qFormat/>
    <w:rsid w:val="000E2887"/>
    <w:pPr>
      <w:keepNext/>
      <w:jc w:val="center"/>
      <w:outlineLvl w:val="0"/>
    </w:pPr>
    <w:rPr>
      <w:rFonts w:ascii="Arial" w:hAnsi="Arial"/>
      <w:b/>
      <w:sz w:val="36"/>
      <w:szCs w:val="20"/>
    </w:rPr>
  </w:style>
  <w:style w:type="paragraph" w:styleId="Titre2">
    <w:name w:val="heading 2"/>
    <w:basedOn w:val="Normal"/>
    <w:next w:val="Normal"/>
    <w:link w:val="Titre2Car"/>
    <w:unhideWhenUsed/>
    <w:qFormat/>
    <w:rsid w:val="000E2887"/>
    <w:pPr>
      <w:suppressAutoHyphens/>
      <w:jc w:val="center"/>
      <w:outlineLvl w:val="1"/>
    </w:pPr>
    <w:rPr>
      <w:b/>
      <w:sz w:val="28"/>
      <w:szCs w:val="20"/>
      <w:lang w:val="en-US"/>
    </w:rPr>
  </w:style>
  <w:style w:type="paragraph" w:styleId="Titre3">
    <w:name w:val="heading 3"/>
    <w:basedOn w:val="Normal"/>
    <w:next w:val="Normal"/>
    <w:link w:val="Titre3Car"/>
    <w:semiHidden/>
    <w:unhideWhenUsed/>
    <w:qFormat/>
    <w:rsid w:val="000E2887"/>
    <w:pPr>
      <w:keepNext/>
      <w:jc w:val="center"/>
      <w:outlineLvl w:val="2"/>
    </w:pPr>
    <w:rPr>
      <w:rFonts w:ascii="Arial" w:hAnsi="Arial"/>
      <w:b/>
      <w:szCs w:val="20"/>
    </w:rPr>
  </w:style>
  <w:style w:type="paragraph" w:styleId="Titre4">
    <w:name w:val="heading 4"/>
    <w:basedOn w:val="Normal"/>
    <w:next w:val="Normal"/>
    <w:link w:val="Titre4Car"/>
    <w:unhideWhenUsed/>
    <w:qFormat/>
    <w:rsid w:val="000E2887"/>
    <w:pPr>
      <w:keepNext/>
      <w:jc w:val="center"/>
      <w:outlineLvl w:val="3"/>
    </w:pPr>
    <w:rPr>
      <w:b/>
      <w:color w:val="000000"/>
      <w:sz w:val="28"/>
    </w:rPr>
  </w:style>
  <w:style w:type="paragraph" w:styleId="Titre5">
    <w:name w:val="heading 5"/>
    <w:basedOn w:val="Normal"/>
    <w:next w:val="Normal"/>
    <w:link w:val="Titre5Car"/>
    <w:unhideWhenUsed/>
    <w:qFormat/>
    <w:rsid w:val="000E2887"/>
    <w:pPr>
      <w:keepNext/>
      <w:jc w:val="center"/>
      <w:outlineLvl w:val="4"/>
    </w:pPr>
    <w:rPr>
      <w:rFonts w:ascii="Arial" w:hAnsi="Arial"/>
      <w:szCs w:val="20"/>
    </w:rPr>
  </w:style>
  <w:style w:type="paragraph" w:styleId="Titre6">
    <w:name w:val="heading 6"/>
    <w:basedOn w:val="Normal"/>
    <w:next w:val="Normal"/>
    <w:link w:val="Titre6Car"/>
    <w:semiHidden/>
    <w:unhideWhenUsed/>
    <w:qFormat/>
    <w:rsid w:val="000E2887"/>
    <w:pPr>
      <w:keepNext/>
      <w:jc w:val="center"/>
      <w:outlineLvl w:val="5"/>
    </w:pPr>
    <w:rPr>
      <w:b/>
      <w:sz w:val="32"/>
      <w:szCs w:val="32"/>
      <w:lang w:val="en-GB"/>
    </w:rPr>
  </w:style>
  <w:style w:type="paragraph" w:styleId="Titre7">
    <w:name w:val="heading 7"/>
    <w:basedOn w:val="Normal"/>
    <w:next w:val="Normal"/>
    <w:link w:val="Titre7Car"/>
    <w:semiHidden/>
    <w:unhideWhenUsed/>
    <w:qFormat/>
    <w:rsid w:val="000E2887"/>
    <w:pPr>
      <w:keepNext/>
      <w:outlineLvl w:val="6"/>
    </w:pPr>
    <w:rPr>
      <w:rFonts w:ascii="Arial" w:hAnsi="Arial"/>
      <w:b/>
      <w:sz w:val="28"/>
      <w:szCs w:val="20"/>
    </w:rPr>
  </w:style>
  <w:style w:type="paragraph" w:styleId="Titre8">
    <w:name w:val="heading 8"/>
    <w:basedOn w:val="Normal"/>
    <w:next w:val="Normal"/>
    <w:link w:val="Titre8Car"/>
    <w:semiHidden/>
    <w:unhideWhenUsed/>
    <w:qFormat/>
    <w:rsid w:val="000E2887"/>
    <w:pPr>
      <w:keepNext/>
      <w:jc w:val="center"/>
      <w:outlineLvl w:val="7"/>
    </w:pPr>
    <w:rPr>
      <w:b/>
      <w:sz w:val="40"/>
      <w:szCs w:val="40"/>
    </w:rPr>
  </w:style>
  <w:style w:type="paragraph" w:styleId="Titre9">
    <w:name w:val="heading 9"/>
    <w:basedOn w:val="Normal"/>
    <w:next w:val="Normal"/>
    <w:link w:val="Titre9Car"/>
    <w:semiHidden/>
    <w:unhideWhenUsed/>
    <w:qFormat/>
    <w:rsid w:val="000E2887"/>
    <w:pPr>
      <w:spacing w:before="240" w:after="60"/>
      <w:outlineLvl w:val="8"/>
    </w:pPr>
    <w:rPr>
      <w:rFonts w:ascii="Arial" w:hAnsi="Arial"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E2887"/>
    <w:rPr>
      <w:rFonts w:ascii="Arial" w:eastAsia="Calibri" w:hAnsi="Arial" w:cs="Times New Roman"/>
      <w:b/>
      <w:sz w:val="36"/>
      <w:szCs w:val="20"/>
      <w:lang w:eastAsia="fr-FR"/>
    </w:rPr>
  </w:style>
  <w:style w:type="character" w:customStyle="1" w:styleId="Titre2Car">
    <w:name w:val="Titre 2 Car"/>
    <w:basedOn w:val="Policepardfaut"/>
    <w:link w:val="Titre2"/>
    <w:rsid w:val="000E2887"/>
    <w:rPr>
      <w:rFonts w:ascii="Times New Roman" w:eastAsia="Calibri" w:hAnsi="Times New Roman" w:cs="Times New Roman"/>
      <w:b/>
      <w:sz w:val="28"/>
      <w:szCs w:val="20"/>
      <w:lang w:val="en-US" w:eastAsia="fr-FR"/>
    </w:rPr>
  </w:style>
  <w:style w:type="character" w:customStyle="1" w:styleId="Titre3Car">
    <w:name w:val="Titre 3 Car"/>
    <w:basedOn w:val="Policepardfaut"/>
    <w:link w:val="Titre3"/>
    <w:semiHidden/>
    <w:rsid w:val="000E2887"/>
    <w:rPr>
      <w:rFonts w:ascii="Arial" w:eastAsia="Calibri" w:hAnsi="Arial" w:cs="Times New Roman"/>
      <w:b/>
      <w:sz w:val="24"/>
      <w:szCs w:val="20"/>
      <w:lang w:eastAsia="fr-FR"/>
    </w:rPr>
  </w:style>
  <w:style w:type="character" w:customStyle="1" w:styleId="Titre4Car">
    <w:name w:val="Titre 4 Car"/>
    <w:basedOn w:val="Policepardfaut"/>
    <w:link w:val="Titre4"/>
    <w:rsid w:val="000E2887"/>
    <w:rPr>
      <w:rFonts w:ascii="Times New Roman" w:eastAsia="Calibri" w:hAnsi="Times New Roman" w:cs="Times New Roman"/>
      <w:b/>
      <w:color w:val="000000"/>
      <w:sz w:val="28"/>
      <w:szCs w:val="24"/>
      <w:lang w:eastAsia="fr-FR"/>
    </w:rPr>
  </w:style>
  <w:style w:type="character" w:customStyle="1" w:styleId="Titre5Car">
    <w:name w:val="Titre 5 Car"/>
    <w:basedOn w:val="Policepardfaut"/>
    <w:link w:val="Titre5"/>
    <w:rsid w:val="000E2887"/>
    <w:rPr>
      <w:rFonts w:ascii="Arial" w:eastAsia="Calibri" w:hAnsi="Arial" w:cs="Times New Roman"/>
      <w:sz w:val="24"/>
      <w:szCs w:val="20"/>
      <w:lang w:eastAsia="fr-FR"/>
    </w:rPr>
  </w:style>
  <w:style w:type="character" w:customStyle="1" w:styleId="Titre6Car">
    <w:name w:val="Titre 6 Car"/>
    <w:basedOn w:val="Policepardfaut"/>
    <w:link w:val="Titre6"/>
    <w:semiHidden/>
    <w:rsid w:val="000E2887"/>
    <w:rPr>
      <w:rFonts w:ascii="Times New Roman" w:eastAsia="Calibri" w:hAnsi="Times New Roman" w:cs="Times New Roman"/>
      <w:b/>
      <w:sz w:val="32"/>
      <w:szCs w:val="32"/>
      <w:lang w:val="en-GB" w:eastAsia="fr-FR"/>
    </w:rPr>
  </w:style>
  <w:style w:type="character" w:customStyle="1" w:styleId="Titre7Car">
    <w:name w:val="Titre 7 Car"/>
    <w:basedOn w:val="Policepardfaut"/>
    <w:link w:val="Titre7"/>
    <w:semiHidden/>
    <w:rsid w:val="000E2887"/>
    <w:rPr>
      <w:rFonts w:ascii="Arial" w:eastAsia="Calibri" w:hAnsi="Arial" w:cs="Times New Roman"/>
      <w:b/>
      <w:sz w:val="28"/>
      <w:szCs w:val="20"/>
      <w:lang w:eastAsia="fr-FR"/>
    </w:rPr>
  </w:style>
  <w:style w:type="character" w:customStyle="1" w:styleId="Titre8Car">
    <w:name w:val="Titre 8 Car"/>
    <w:basedOn w:val="Policepardfaut"/>
    <w:link w:val="Titre8"/>
    <w:semiHidden/>
    <w:rsid w:val="000E2887"/>
    <w:rPr>
      <w:rFonts w:ascii="Times New Roman" w:eastAsia="Calibri" w:hAnsi="Times New Roman" w:cs="Times New Roman"/>
      <w:b/>
      <w:sz w:val="40"/>
      <w:szCs w:val="40"/>
      <w:lang w:eastAsia="fr-FR"/>
    </w:rPr>
  </w:style>
  <w:style w:type="character" w:customStyle="1" w:styleId="Titre9Car">
    <w:name w:val="Titre 9 Car"/>
    <w:basedOn w:val="Policepardfaut"/>
    <w:link w:val="Titre9"/>
    <w:semiHidden/>
    <w:rsid w:val="000E2887"/>
    <w:rPr>
      <w:rFonts w:ascii="Arial" w:eastAsia="Calibri" w:hAnsi="Arial" w:cs="Arial"/>
      <w:lang w:eastAsia="fr-FR"/>
    </w:rPr>
  </w:style>
  <w:style w:type="character" w:styleId="Lienhypertexte">
    <w:name w:val="Hyperlink"/>
    <w:basedOn w:val="Policepardfaut"/>
    <w:unhideWhenUsed/>
    <w:rsid w:val="000E2887"/>
    <w:rPr>
      <w:rFonts w:ascii="Times New Roman" w:hAnsi="Times New Roman" w:cs="Times New Roman" w:hint="default"/>
      <w:color w:val="0000FF"/>
      <w:u w:val="single"/>
    </w:rPr>
  </w:style>
  <w:style w:type="character" w:styleId="Lienhypertextesuivivisit">
    <w:name w:val="FollowedHyperlink"/>
    <w:basedOn w:val="Policepardfaut"/>
    <w:uiPriority w:val="99"/>
    <w:semiHidden/>
    <w:unhideWhenUsed/>
    <w:rsid w:val="000E2887"/>
    <w:rPr>
      <w:color w:val="800080" w:themeColor="followedHyperlink"/>
      <w:u w:val="single"/>
    </w:rPr>
  </w:style>
  <w:style w:type="paragraph" w:styleId="TM1">
    <w:name w:val="toc 1"/>
    <w:basedOn w:val="Normal"/>
    <w:next w:val="Normal"/>
    <w:autoRedefine/>
    <w:unhideWhenUsed/>
    <w:rsid w:val="000E2887"/>
    <w:pPr>
      <w:spacing w:after="100"/>
    </w:pPr>
    <w:rPr>
      <w:rFonts w:eastAsia="Times New Roman"/>
    </w:rPr>
  </w:style>
  <w:style w:type="paragraph" w:styleId="En-tte">
    <w:name w:val="header"/>
    <w:basedOn w:val="Normal"/>
    <w:link w:val="En-tteCar"/>
    <w:unhideWhenUsed/>
    <w:rsid w:val="000E2887"/>
    <w:pPr>
      <w:tabs>
        <w:tab w:val="center" w:pos="4320"/>
        <w:tab w:val="right" w:pos="8640"/>
      </w:tabs>
      <w:jc w:val="both"/>
    </w:pPr>
    <w:rPr>
      <w:szCs w:val="20"/>
      <w:lang w:val="en-US"/>
    </w:rPr>
  </w:style>
  <w:style w:type="character" w:customStyle="1" w:styleId="En-tteCar">
    <w:name w:val="En-tête Car"/>
    <w:basedOn w:val="Policepardfaut"/>
    <w:link w:val="En-tte"/>
    <w:rsid w:val="000E2887"/>
    <w:rPr>
      <w:rFonts w:ascii="Times New Roman" w:eastAsia="Calibri" w:hAnsi="Times New Roman" w:cs="Times New Roman"/>
      <w:sz w:val="24"/>
      <w:szCs w:val="20"/>
      <w:lang w:val="en-US" w:eastAsia="fr-FR"/>
    </w:rPr>
  </w:style>
  <w:style w:type="paragraph" w:styleId="Pieddepage">
    <w:name w:val="footer"/>
    <w:basedOn w:val="Normal"/>
    <w:link w:val="PieddepageCar"/>
    <w:unhideWhenUsed/>
    <w:rsid w:val="000E2887"/>
    <w:pPr>
      <w:tabs>
        <w:tab w:val="center" w:pos="4536"/>
        <w:tab w:val="right" w:pos="9072"/>
      </w:tabs>
    </w:pPr>
    <w:rPr>
      <w:sz w:val="20"/>
      <w:szCs w:val="20"/>
    </w:rPr>
  </w:style>
  <w:style w:type="character" w:customStyle="1" w:styleId="PieddepageCar">
    <w:name w:val="Pied de page Car"/>
    <w:basedOn w:val="Policepardfaut"/>
    <w:link w:val="Pieddepage"/>
    <w:rsid w:val="000E2887"/>
    <w:rPr>
      <w:rFonts w:ascii="Times New Roman" w:eastAsia="Calibri" w:hAnsi="Times New Roman" w:cs="Times New Roman"/>
      <w:sz w:val="20"/>
      <w:szCs w:val="20"/>
      <w:lang w:eastAsia="fr-FR"/>
    </w:rPr>
  </w:style>
  <w:style w:type="paragraph" w:styleId="TitreTR">
    <w:name w:val="toa heading"/>
    <w:basedOn w:val="Normal"/>
    <w:next w:val="Normal"/>
    <w:semiHidden/>
    <w:unhideWhenUsed/>
    <w:rsid w:val="000E2887"/>
    <w:pPr>
      <w:tabs>
        <w:tab w:val="left" w:pos="9000"/>
        <w:tab w:val="right" w:pos="9360"/>
      </w:tabs>
      <w:suppressAutoHyphens/>
      <w:jc w:val="both"/>
    </w:pPr>
    <w:rPr>
      <w:szCs w:val="20"/>
      <w:lang w:val="en-US"/>
    </w:rPr>
  </w:style>
  <w:style w:type="paragraph" w:styleId="Titre">
    <w:name w:val="Title"/>
    <w:basedOn w:val="Normal"/>
    <w:link w:val="TitreCar"/>
    <w:qFormat/>
    <w:rsid w:val="000E2887"/>
    <w:pPr>
      <w:suppressAutoHyphens/>
      <w:jc w:val="center"/>
    </w:pPr>
    <w:rPr>
      <w:b/>
      <w:sz w:val="28"/>
      <w:szCs w:val="20"/>
    </w:rPr>
  </w:style>
  <w:style w:type="character" w:customStyle="1" w:styleId="TitreCar">
    <w:name w:val="Titre Car"/>
    <w:basedOn w:val="Policepardfaut"/>
    <w:link w:val="Titre"/>
    <w:rsid w:val="000E2887"/>
    <w:rPr>
      <w:rFonts w:ascii="Times New Roman" w:eastAsia="Calibri" w:hAnsi="Times New Roman" w:cs="Times New Roman"/>
      <w:b/>
      <w:sz w:val="28"/>
      <w:szCs w:val="20"/>
      <w:lang w:eastAsia="fr-FR"/>
    </w:rPr>
  </w:style>
  <w:style w:type="paragraph" w:styleId="Corpsdetexte">
    <w:name w:val="Body Text"/>
    <w:basedOn w:val="Normal"/>
    <w:link w:val="CorpsdetexteCar"/>
    <w:semiHidden/>
    <w:unhideWhenUsed/>
    <w:rsid w:val="000E2887"/>
    <w:pPr>
      <w:suppressAutoHyphens/>
      <w:jc w:val="both"/>
    </w:pPr>
    <w:rPr>
      <w:szCs w:val="20"/>
    </w:rPr>
  </w:style>
  <w:style w:type="character" w:customStyle="1" w:styleId="CorpsdetexteCar">
    <w:name w:val="Corps de texte Car"/>
    <w:basedOn w:val="Policepardfaut"/>
    <w:link w:val="Corpsdetexte"/>
    <w:semiHidden/>
    <w:rsid w:val="000E2887"/>
    <w:rPr>
      <w:rFonts w:ascii="Times New Roman" w:eastAsia="Calibri" w:hAnsi="Times New Roman" w:cs="Times New Roman"/>
      <w:sz w:val="24"/>
      <w:szCs w:val="20"/>
      <w:lang w:eastAsia="fr-FR"/>
    </w:rPr>
  </w:style>
  <w:style w:type="paragraph" w:styleId="Retraitcorpsdetexte">
    <w:name w:val="Body Text Indent"/>
    <w:basedOn w:val="Normal"/>
    <w:link w:val="RetraitcorpsdetexteCar"/>
    <w:semiHidden/>
    <w:unhideWhenUsed/>
    <w:rsid w:val="000E2887"/>
    <w:pPr>
      <w:spacing w:after="120"/>
      <w:ind w:left="283"/>
    </w:pPr>
  </w:style>
  <w:style w:type="character" w:customStyle="1" w:styleId="RetraitcorpsdetexteCar">
    <w:name w:val="Retrait corps de texte Car"/>
    <w:basedOn w:val="Policepardfaut"/>
    <w:link w:val="Retraitcorpsdetexte"/>
    <w:semiHidden/>
    <w:rsid w:val="000E2887"/>
    <w:rPr>
      <w:rFonts w:ascii="Times New Roman" w:eastAsia="Calibri" w:hAnsi="Times New Roman" w:cs="Times New Roman"/>
      <w:sz w:val="24"/>
      <w:szCs w:val="24"/>
      <w:lang w:eastAsia="fr-FR"/>
    </w:rPr>
  </w:style>
  <w:style w:type="paragraph" w:styleId="Corpsdetexte2">
    <w:name w:val="Body Text 2"/>
    <w:basedOn w:val="Normal"/>
    <w:link w:val="Corpsdetexte2Car"/>
    <w:unhideWhenUsed/>
    <w:rsid w:val="000E2887"/>
    <w:pPr>
      <w:jc w:val="both"/>
    </w:pPr>
    <w:rPr>
      <w:rFonts w:ascii="Arial" w:hAnsi="Arial"/>
      <w:b/>
      <w:bCs/>
      <w:sz w:val="22"/>
      <w:szCs w:val="20"/>
    </w:rPr>
  </w:style>
  <w:style w:type="character" w:customStyle="1" w:styleId="Corpsdetexte2Car">
    <w:name w:val="Corps de texte 2 Car"/>
    <w:basedOn w:val="Policepardfaut"/>
    <w:link w:val="Corpsdetexte2"/>
    <w:rsid w:val="000E2887"/>
    <w:rPr>
      <w:rFonts w:ascii="Arial" w:eastAsia="Calibri" w:hAnsi="Arial" w:cs="Times New Roman"/>
      <w:b/>
      <w:bCs/>
      <w:szCs w:val="20"/>
      <w:lang w:eastAsia="fr-FR"/>
    </w:rPr>
  </w:style>
  <w:style w:type="paragraph" w:styleId="Corpsdetexte3">
    <w:name w:val="Body Text 3"/>
    <w:basedOn w:val="Normal"/>
    <w:link w:val="Corpsdetexte3Car"/>
    <w:uiPriority w:val="99"/>
    <w:semiHidden/>
    <w:unhideWhenUsed/>
    <w:rsid w:val="000E2887"/>
    <w:pPr>
      <w:jc w:val="center"/>
    </w:pPr>
    <w:rPr>
      <w:b/>
      <w:sz w:val="36"/>
    </w:rPr>
  </w:style>
  <w:style w:type="character" w:customStyle="1" w:styleId="Corpsdetexte3Car">
    <w:name w:val="Corps de texte 3 Car"/>
    <w:basedOn w:val="Policepardfaut"/>
    <w:link w:val="Corpsdetexte3"/>
    <w:uiPriority w:val="99"/>
    <w:semiHidden/>
    <w:rsid w:val="000E2887"/>
    <w:rPr>
      <w:rFonts w:ascii="Times New Roman" w:eastAsia="Calibri" w:hAnsi="Times New Roman" w:cs="Times New Roman"/>
      <w:b/>
      <w:sz w:val="36"/>
      <w:szCs w:val="24"/>
      <w:lang w:eastAsia="fr-FR"/>
    </w:rPr>
  </w:style>
  <w:style w:type="paragraph" w:styleId="Retraitcorpsdetexte3">
    <w:name w:val="Body Text Indent 3"/>
    <w:basedOn w:val="Normal"/>
    <w:link w:val="Retraitcorpsdetexte3Car"/>
    <w:semiHidden/>
    <w:unhideWhenUsed/>
    <w:rsid w:val="000E2887"/>
    <w:pPr>
      <w:spacing w:after="120"/>
      <w:ind w:left="283"/>
    </w:pPr>
    <w:rPr>
      <w:sz w:val="16"/>
      <w:szCs w:val="16"/>
    </w:rPr>
  </w:style>
  <w:style w:type="character" w:customStyle="1" w:styleId="Retraitcorpsdetexte3Car">
    <w:name w:val="Retrait corps de texte 3 Car"/>
    <w:basedOn w:val="Policepardfaut"/>
    <w:link w:val="Retraitcorpsdetexte3"/>
    <w:semiHidden/>
    <w:rsid w:val="000E2887"/>
    <w:rPr>
      <w:rFonts w:ascii="Times New Roman" w:eastAsia="Calibri" w:hAnsi="Times New Roman" w:cs="Times New Roman"/>
      <w:sz w:val="16"/>
      <w:szCs w:val="16"/>
      <w:lang w:eastAsia="fr-FR"/>
    </w:rPr>
  </w:style>
  <w:style w:type="paragraph" w:styleId="Textebrut">
    <w:name w:val="Plain Text"/>
    <w:basedOn w:val="Normal"/>
    <w:link w:val="TextebrutCar"/>
    <w:unhideWhenUsed/>
    <w:rsid w:val="000E2887"/>
    <w:rPr>
      <w:rFonts w:ascii="Courier New" w:hAnsi="Courier New" w:cs="Courier New"/>
      <w:sz w:val="20"/>
      <w:szCs w:val="20"/>
    </w:rPr>
  </w:style>
  <w:style w:type="character" w:customStyle="1" w:styleId="TextebrutCar">
    <w:name w:val="Texte brut Car"/>
    <w:basedOn w:val="Policepardfaut"/>
    <w:link w:val="Textebrut"/>
    <w:rsid w:val="000E2887"/>
    <w:rPr>
      <w:rFonts w:ascii="Courier New" w:eastAsia="Calibri" w:hAnsi="Courier New" w:cs="Courier New"/>
      <w:sz w:val="20"/>
      <w:szCs w:val="20"/>
      <w:lang w:eastAsia="fr-FR"/>
    </w:rPr>
  </w:style>
  <w:style w:type="paragraph" w:styleId="Textedebulles">
    <w:name w:val="Balloon Text"/>
    <w:basedOn w:val="Normal"/>
    <w:link w:val="TextedebullesCar"/>
    <w:unhideWhenUsed/>
    <w:rsid w:val="000E2887"/>
    <w:rPr>
      <w:rFonts w:ascii="Tahoma" w:hAnsi="Tahoma" w:cs="Tahoma"/>
      <w:sz w:val="16"/>
      <w:szCs w:val="16"/>
    </w:rPr>
  </w:style>
  <w:style w:type="character" w:customStyle="1" w:styleId="TextedebullesCar">
    <w:name w:val="Texte de bulles Car"/>
    <w:basedOn w:val="Policepardfaut"/>
    <w:link w:val="Textedebulles"/>
    <w:rsid w:val="000E2887"/>
    <w:rPr>
      <w:rFonts w:ascii="Tahoma" w:eastAsia="Calibri" w:hAnsi="Tahoma" w:cs="Tahoma"/>
      <w:sz w:val="16"/>
      <w:szCs w:val="16"/>
      <w:lang w:eastAsia="fr-FR"/>
    </w:rPr>
  </w:style>
  <w:style w:type="paragraph" w:styleId="Sansinterligne">
    <w:name w:val="No Spacing"/>
    <w:uiPriority w:val="99"/>
    <w:qFormat/>
    <w:rsid w:val="000E2887"/>
    <w:pPr>
      <w:spacing w:after="0"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0E2887"/>
    <w:pPr>
      <w:spacing w:after="200" w:line="276" w:lineRule="auto"/>
      <w:ind w:left="720"/>
      <w:contextualSpacing/>
    </w:pPr>
    <w:rPr>
      <w:rFonts w:ascii="Calibri" w:hAnsi="Calibri"/>
      <w:sz w:val="22"/>
      <w:szCs w:val="22"/>
      <w:lang w:eastAsia="en-US"/>
    </w:rPr>
  </w:style>
  <w:style w:type="paragraph" w:styleId="En-ttedetabledesmatires">
    <w:name w:val="TOC Heading"/>
    <w:basedOn w:val="Titre1"/>
    <w:next w:val="Normal"/>
    <w:uiPriority w:val="99"/>
    <w:semiHidden/>
    <w:unhideWhenUsed/>
    <w:qFormat/>
    <w:rsid w:val="000E2887"/>
    <w:pPr>
      <w:keepLines/>
      <w:spacing w:before="480" w:line="276" w:lineRule="auto"/>
      <w:jc w:val="left"/>
      <w:outlineLvl w:val="9"/>
    </w:pPr>
    <w:rPr>
      <w:rFonts w:ascii="Cambria" w:eastAsia="Times New Roman" w:hAnsi="Cambria"/>
      <w:bCs/>
      <w:color w:val="365F91"/>
      <w:sz w:val="28"/>
      <w:szCs w:val="28"/>
      <w:lang w:eastAsia="en-US"/>
    </w:rPr>
  </w:style>
  <w:style w:type="paragraph" w:customStyle="1" w:styleId="Head21">
    <w:name w:val="Head 2.1"/>
    <w:basedOn w:val="Normal"/>
    <w:rsid w:val="000E2887"/>
    <w:pPr>
      <w:suppressAutoHyphens/>
      <w:jc w:val="center"/>
    </w:pPr>
    <w:rPr>
      <w:b/>
      <w:szCs w:val="20"/>
    </w:rPr>
  </w:style>
  <w:style w:type="paragraph" w:customStyle="1" w:styleId="Head22">
    <w:name w:val="Head 2.2"/>
    <w:basedOn w:val="Normal"/>
    <w:rsid w:val="000E2887"/>
    <w:pPr>
      <w:suppressAutoHyphens/>
      <w:ind w:left="360" w:hanging="360"/>
    </w:pPr>
    <w:rPr>
      <w:b/>
      <w:szCs w:val="20"/>
    </w:rPr>
  </w:style>
  <w:style w:type="paragraph" w:customStyle="1" w:styleId="Technical4">
    <w:name w:val="Technical 4"/>
    <w:rsid w:val="000E2887"/>
    <w:pPr>
      <w:tabs>
        <w:tab w:val="left" w:pos="-720"/>
      </w:tabs>
      <w:suppressAutoHyphens/>
      <w:spacing w:after="0" w:line="240" w:lineRule="auto"/>
    </w:pPr>
    <w:rPr>
      <w:rFonts w:ascii="CG Times" w:eastAsia="Calibri" w:hAnsi="CG Times" w:cs="Times New Roman"/>
      <w:b/>
      <w:sz w:val="24"/>
      <w:szCs w:val="20"/>
      <w:lang w:val="en-US" w:eastAsia="fr-FR"/>
    </w:rPr>
  </w:style>
  <w:style w:type="paragraph" w:customStyle="1" w:styleId="Paragraphedeliste1">
    <w:name w:val="Paragraphe de liste1"/>
    <w:basedOn w:val="Normal"/>
    <w:rsid w:val="000E2887"/>
    <w:pPr>
      <w:ind w:left="720"/>
      <w:contextualSpacing/>
    </w:pPr>
  </w:style>
  <w:style w:type="paragraph" w:customStyle="1" w:styleId="Paragraphedeliste2">
    <w:name w:val="Paragraphe de liste2"/>
    <w:basedOn w:val="Normal"/>
    <w:rsid w:val="000E2887"/>
    <w:pPr>
      <w:ind w:left="720"/>
      <w:contextualSpacing/>
    </w:pPr>
  </w:style>
  <w:style w:type="paragraph" w:customStyle="1" w:styleId="Textetableau">
    <w:name w:val="Texte tableau"/>
    <w:basedOn w:val="Normal"/>
    <w:uiPriority w:val="99"/>
    <w:rsid w:val="000E2887"/>
    <w:pPr>
      <w:overflowPunct w:val="0"/>
      <w:autoSpaceDE w:val="0"/>
      <w:autoSpaceDN w:val="0"/>
      <w:adjustRightInd w:val="0"/>
      <w:jc w:val="right"/>
    </w:pPr>
    <w:rPr>
      <w:rFonts w:eastAsia="Times New Roman"/>
      <w:szCs w:val="20"/>
      <w:lang w:val="en-US"/>
    </w:rPr>
  </w:style>
  <w:style w:type="paragraph" w:customStyle="1" w:styleId="DefaultText">
    <w:name w:val="Default Text"/>
    <w:basedOn w:val="Normal"/>
    <w:uiPriority w:val="99"/>
    <w:rsid w:val="000E2887"/>
    <w:pPr>
      <w:overflowPunct w:val="0"/>
      <w:autoSpaceDE w:val="0"/>
      <w:autoSpaceDN w:val="0"/>
      <w:adjustRightInd w:val="0"/>
    </w:pPr>
    <w:rPr>
      <w:rFonts w:eastAsia="Times New Roman"/>
      <w:szCs w:val="20"/>
      <w:lang w:val="en-US"/>
    </w:rPr>
  </w:style>
  <w:style w:type="paragraph" w:customStyle="1" w:styleId="Textepardfaut">
    <w:name w:val="Texte par défaut"/>
    <w:basedOn w:val="Normal"/>
    <w:rsid w:val="000E2887"/>
    <w:pPr>
      <w:overflowPunct w:val="0"/>
      <w:autoSpaceDE w:val="0"/>
      <w:autoSpaceDN w:val="0"/>
      <w:adjustRightInd w:val="0"/>
    </w:pPr>
    <w:rPr>
      <w:rFonts w:eastAsia="Times New Roman"/>
      <w:szCs w:val="20"/>
      <w:lang w:val="en-US"/>
    </w:rPr>
  </w:style>
  <w:style w:type="paragraph" w:customStyle="1" w:styleId="Texte">
    <w:name w:val="Texte"/>
    <w:basedOn w:val="Normal"/>
    <w:uiPriority w:val="99"/>
    <w:rsid w:val="000E2887"/>
    <w:pPr>
      <w:autoSpaceDE w:val="0"/>
      <w:autoSpaceDN w:val="0"/>
      <w:adjustRightInd w:val="0"/>
    </w:pPr>
    <w:rPr>
      <w:rFonts w:eastAsia="Times New Roman"/>
    </w:rPr>
  </w:style>
  <w:style w:type="paragraph" w:customStyle="1" w:styleId="Retrait1">
    <w:name w:val="Retrait 1"/>
    <w:basedOn w:val="Normal"/>
    <w:uiPriority w:val="99"/>
    <w:rsid w:val="000E2887"/>
    <w:pPr>
      <w:autoSpaceDE w:val="0"/>
      <w:autoSpaceDN w:val="0"/>
      <w:adjustRightInd w:val="0"/>
      <w:spacing w:before="120" w:line="300" w:lineRule="exact"/>
      <w:ind w:left="340"/>
      <w:jc w:val="both"/>
    </w:pPr>
    <w:rPr>
      <w:rFonts w:ascii="Times" w:hAnsi="Times" w:cs="Times"/>
      <w:lang w:eastAsia="en-US"/>
    </w:rPr>
  </w:style>
  <w:style w:type="paragraph" w:customStyle="1" w:styleId="DefaultText1">
    <w:name w:val="Default Text:1"/>
    <w:basedOn w:val="Normal"/>
    <w:uiPriority w:val="99"/>
    <w:rsid w:val="000E2887"/>
    <w:pPr>
      <w:overflowPunct w:val="0"/>
      <w:autoSpaceDE w:val="0"/>
      <w:autoSpaceDN w:val="0"/>
      <w:adjustRightInd w:val="0"/>
    </w:pPr>
    <w:rPr>
      <w:rFonts w:eastAsia="Times New Roman"/>
      <w:szCs w:val="20"/>
      <w:lang w:val="en-US"/>
    </w:rPr>
  </w:style>
  <w:style w:type="paragraph" w:customStyle="1" w:styleId="Pieddepage1">
    <w:name w:val="Pied de page1"/>
    <w:basedOn w:val="Normal"/>
    <w:rsid w:val="000E2887"/>
    <w:pPr>
      <w:tabs>
        <w:tab w:val="center" w:pos="4536"/>
        <w:tab w:val="right" w:pos="9072"/>
      </w:tabs>
      <w:overflowPunct w:val="0"/>
      <w:autoSpaceDE w:val="0"/>
      <w:autoSpaceDN w:val="0"/>
      <w:adjustRightInd w:val="0"/>
    </w:pPr>
    <w:rPr>
      <w:rFonts w:ascii="Calibri" w:eastAsia="Times New Roman" w:hAnsi="Calibri"/>
      <w:sz w:val="22"/>
      <w:szCs w:val="20"/>
    </w:rPr>
  </w:style>
  <w:style w:type="paragraph" w:customStyle="1" w:styleId="Paragraphedeliste3">
    <w:name w:val="Paragraphe de liste3"/>
    <w:basedOn w:val="Normal"/>
    <w:rsid w:val="000E2887"/>
    <w:pPr>
      <w:overflowPunct w:val="0"/>
      <w:autoSpaceDE w:val="0"/>
      <w:autoSpaceDN w:val="0"/>
      <w:adjustRightInd w:val="0"/>
      <w:spacing w:after="200" w:line="276" w:lineRule="exact"/>
      <w:ind w:left="720"/>
    </w:pPr>
    <w:rPr>
      <w:rFonts w:ascii="Calibri" w:eastAsia="Times New Roman" w:hAnsi="Calibri"/>
      <w:color w:val="000000"/>
      <w:sz w:val="22"/>
      <w:szCs w:val="20"/>
    </w:rPr>
  </w:style>
  <w:style w:type="paragraph" w:customStyle="1" w:styleId="Paragraphedeliste4">
    <w:name w:val="Paragraphe de liste4"/>
    <w:basedOn w:val="Normal"/>
    <w:rsid w:val="000E2887"/>
    <w:pPr>
      <w:overflowPunct w:val="0"/>
      <w:autoSpaceDE w:val="0"/>
      <w:autoSpaceDN w:val="0"/>
      <w:adjustRightInd w:val="0"/>
      <w:spacing w:after="200" w:line="276" w:lineRule="exact"/>
      <w:ind w:left="720"/>
    </w:pPr>
    <w:rPr>
      <w:rFonts w:ascii="Calibri" w:eastAsia="Times New Roman" w:hAnsi="Calibri"/>
      <w:color w:val="000000"/>
      <w:sz w:val="22"/>
      <w:szCs w:val="20"/>
    </w:rPr>
  </w:style>
  <w:style w:type="paragraph" w:customStyle="1" w:styleId="D345FF3D873148C5AE3FBF3267827368">
    <w:name w:val="D345FF3D873148C5AE3FBF3267827368"/>
    <w:rsid w:val="000E2887"/>
    <w:rPr>
      <w:rFonts w:eastAsiaTheme="minorEastAsia"/>
      <w:lang w:eastAsia="fr-FR"/>
    </w:rPr>
  </w:style>
  <w:style w:type="character" w:styleId="Numrodepage">
    <w:name w:val="page number"/>
    <w:basedOn w:val="Policepardfaut"/>
    <w:unhideWhenUsed/>
    <w:rsid w:val="000E2887"/>
    <w:rPr>
      <w:rFonts w:ascii="Times New Roman" w:hAnsi="Times New Roman" w:cs="Times New Roman" w:hint="default"/>
    </w:rPr>
  </w:style>
  <w:style w:type="character" w:customStyle="1" w:styleId="StyleCorpsdetexteArialNarrow14ptCar">
    <w:name w:val="Style Corps de texte + Arial Narrow 14 pt Car"/>
    <w:basedOn w:val="Policepardfaut"/>
    <w:rsid w:val="000E2887"/>
    <w:rPr>
      <w:rFonts w:ascii="Arial" w:hAnsi="Arial" w:cs="Times New Roman" w:hint="default"/>
      <w:sz w:val="28"/>
      <w:lang w:val="fr-FR" w:eastAsia="fr-FR" w:bidi="ar-SA"/>
    </w:rPr>
  </w:style>
  <w:style w:type="character" w:customStyle="1" w:styleId="hps">
    <w:name w:val="hps"/>
    <w:basedOn w:val="Policepardfaut"/>
    <w:rsid w:val="000E2887"/>
  </w:style>
  <w:style w:type="table" w:styleId="Grilledutableau">
    <w:name w:val="Table Grid"/>
    <w:basedOn w:val="TableauNormal"/>
    <w:uiPriority w:val="59"/>
    <w:rsid w:val="00D67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rsid w:val="00E97D0B"/>
    <w:pPr>
      <w:suppressAutoHyphens/>
      <w:autoSpaceDN w:val="0"/>
      <w:spacing w:after="60"/>
      <w:jc w:val="center"/>
      <w:textAlignment w:val="baseline"/>
      <w:outlineLvl w:val="1"/>
    </w:pPr>
    <w:rPr>
      <w:rFonts w:ascii="Calibri Light" w:eastAsia="Times New Roman" w:hAnsi="Calibri Light"/>
    </w:rPr>
  </w:style>
  <w:style w:type="character" w:customStyle="1" w:styleId="Sous-titreCar">
    <w:name w:val="Sous-titre Car"/>
    <w:basedOn w:val="Policepardfaut"/>
    <w:link w:val="Sous-titre"/>
    <w:rsid w:val="00E97D0B"/>
    <w:rPr>
      <w:rFonts w:ascii="Calibri Light" w:eastAsia="Times New Roman" w:hAnsi="Calibri Light" w:cs="Times New Roman"/>
      <w:sz w:val="24"/>
      <w:szCs w:val="24"/>
      <w:lang w:eastAsia="fr-FR"/>
    </w:rPr>
  </w:style>
  <w:style w:type="paragraph" w:styleId="Notedefin">
    <w:name w:val="endnote text"/>
    <w:basedOn w:val="Normal"/>
    <w:link w:val="NotedefinCar"/>
    <w:rsid w:val="00E97D0B"/>
    <w:pPr>
      <w:suppressAutoHyphens/>
      <w:autoSpaceDN w:val="0"/>
      <w:textAlignment w:val="baseline"/>
    </w:pPr>
    <w:rPr>
      <w:rFonts w:eastAsia="Times New Roman"/>
      <w:sz w:val="20"/>
      <w:szCs w:val="20"/>
    </w:rPr>
  </w:style>
  <w:style w:type="character" w:customStyle="1" w:styleId="NotedefinCar">
    <w:name w:val="Note de fin Car"/>
    <w:basedOn w:val="Policepardfaut"/>
    <w:link w:val="Notedefin"/>
    <w:rsid w:val="00E97D0B"/>
    <w:rPr>
      <w:rFonts w:ascii="Times New Roman" w:eastAsia="Times New Roman" w:hAnsi="Times New Roman" w:cs="Times New Roman"/>
      <w:sz w:val="20"/>
      <w:szCs w:val="20"/>
      <w:lang w:eastAsia="fr-FR"/>
    </w:rPr>
  </w:style>
  <w:style w:type="character" w:styleId="Appeldenotedefin">
    <w:name w:val="endnote reference"/>
    <w:rsid w:val="00E97D0B"/>
    <w:rPr>
      <w:position w:val="0"/>
      <w:vertAlign w:val="superscript"/>
    </w:rPr>
  </w:style>
  <w:style w:type="character" w:styleId="Appelnotedebasdep">
    <w:name w:val="footnote reference"/>
    <w:rsid w:val="00E97D0B"/>
    <w:rPr>
      <w:rFonts w:ascii="Times New Roman" w:hAnsi="Times New Roman"/>
      <w:position w:val="0"/>
      <w:sz w:val="20"/>
      <w:vertAlign w:val="superscript"/>
    </w:rPr>
  </w:style>
  <w:style w:type="paragraph" w:styleId="Notedebasdepage">
    <w:name w:val="footnote text"/>
    <w:basedOn w:val="Normal"/>
    <w:link w:val="NotedebasdepageCar"/>
    <w:rsid w:val="00E97D0B"/>
    <w:pPr>
      <w:suppressAutoHyphens/>
      <w:autoSpaceDN w:val="0"/>
      <w:textAlignment w:val="baseline"/>
    </w:pPr>
    <w:rPr>
      <w:rFonts w:eastAsia="Times New Roman"/>
      <w:sz w:val="20"/>
      <w:szCs w:val="20"/>
      <w:lang w:val="en-US" w:eastAsia="en-US"/>
    </w:rPr>
  </w:style>
  <w:style w:type="character" w:customStyle="1" w:styleId="NotedebasdepageCar">
    <w:name w:val="Note de bas de page Car"/>
    <w:basedOn w:val="Policepardfaut"/>
    <w:link w:val="Notedebasdepage"/>
    <w:rsid w:val="00E97D0B"/>
    <w:rPr>
      <w:rFonts w:ascii="Times New Roman" w:eastAsia="Times New Roman" w:hAnsi="Times New Roman" w:cs="Times New Roman"/>
      <w:sz w:val="20"/>
      <w:szCs w:val="20"/>
      <w:lang w:val="en-US"/>
    </w:rPr>
  </w:style>
  <w:style w:type="paragraph" w:customStyle="1" w:styleId="TitrePiece">
    <w:name w:val="TitrePiece"/>
    <w:basedOn w:val="Sansinterligne"/>
    <w:rsid w:val="00E97D0B"/>
    <w:pPr>
      <w:suppressAutoHyphens/>
      <w:autoSpaceDN w:val="0"/>
      <w:jc w:val="center"/>
      <w:textAlignment w:val="baseline"/>
    </w:pPr>
    <w:rPr>
      <w:rFonts w:ascii="Arial" w:hAnsi="Arial" w:cs="Arial"/>
      <w:w w:val="90"/>
      <w:sz w:val="60"/>
      <w:szCs w:val="60"/>
    </w:rPr>
  </w:style>
  <w:style w:type="character" w:customStyle="1" w:styleId="SansinterligneCar">
    <w:name w:val="Sans interligne Car"/>
    <w:rsid w:val="00E97D0B"/>
    <w:rPr>
      <w:sz w:val="24"/>
      <w:szCs w:val="24"/>
    </w:rPr>
  </w:style>
  <w:style w:type="character" w:customStyle="1" w:styleId="TitrePieceCar">
    <w:name w:val="TitrePiece Car"/>
    <w:rsid w:val="00E97D0B"/>
    <w:rPr>
      <w:rFonts w:ascii="Arial" w:hAnsi="Arial" w:cs="Arial"/>
      <w:w w:val="90"/>
      <w:sz w:val="60"/>
      <w:szCs w:val="60"/>
    </w:rPr>
  </w:style>
  <w:style w:type="paragraph" w:customStyle="1" w:styleId="Retrait2">
    <w:name w:val="Retrait 2"/>
    <w:basedOn w:val="Normal"/>
    <w:rsid w:val="009B6C9A"/>
    <w:pPr>
      <w:suppressAutoHyphens/>
      <w:autoSpaceDN w:val="0"/>
      <w:spacing w:after="240" w:line="276" w:lineRule="auto"/>
      <w:ind w:left="1559"/>
      <w:textAlignment w:val="baseline"/>
    </w:pPr>
    <w:rPr>
      <w:rFonts w:ascii="Calibri Light" w:hAnsi="Calibri Light" w:cs="Calibri Light"/>
      <w:lang w:eastAsia="en-US"/>
    </w:rPr>
  </w:style>
  <w:style w:type="paragraph" w:customStyle="1" w:styleId="Style1">
    <w:name w:val="Style 1"/>
    <w:basedOn w:val="Normal"/>
    <w:rsid w:val="009B6C9A"/>
    <w:pPr>
      <w:widowControl w:val="0"/>
      <w:suppressAutoHyphens/>
      <w:autoSpaceDE w:val="0"/>
      <w:autoSpaceDN w:val="0"/>
      <w:textAlignment w:val="baseline"/>
    </w:pPr>
    <w:rPr>
      <w:rFonts w:eastAsia="Times New Roman"/>
      <w:sz w:val="20"/>
      <w:szCs w:val="20"/>
    </w:rPr>
  </w:style>
  <w:style w:type="character" w:customStyle="1" w:styleId="CharacterStyle1">
    <w:name w:val="Character Style 1"/>
    <w:rsid w:val="009B6C9A"/>
    <w:rPr>
      <w:sz w:val="20"/>
      <w:szCs w:val="20"/>
    </w:rPr>
  </w:style>
  <w:style w:type="paragraph" w:styleId="PrformatHTML">
    <w:name w:val="HTML Preformatted"/>
    <w:basedOn w:val="Normal"/>
    <w:link w:val="PrformatHTMLCar"/>
    <w:uiPriority w:val="99"/>
    <w:unhideWhenUsed/>
    <w:rsid w:val="00FD2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rsid w:val="00FD224F"/>
    <w:rPr>
      <w:rFonts w:ascii="Courier New" w:eastAsia="Times New Roman"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306992">
      <w:bodyDiv w:val="1"/>
      <w:marLeft w:val="0"/>
      <w:marRight w:val="0"/>
      <w:marTop w:val="0"/>
      <w:marBottom w:val="0"/>
      <w:divBdr>
        <w:top w:val="none" w:sz="0" w:space="0" w:color="auto"/>
        <w:left w:val="none" w:sz="0" w:space="0" w:color="auto"/>
        <w:bottom w:val="none" w:sz="0" w:space="0" w:color="auto"/>
        <w:right w:val="none" w:sz="0" w:space="0" w:color="auto"/>
      </w:divBdr>
    </w:div>
    <w:div w:id="259338855">
      <w:bodyDiv w:val="1"/>
      <w:marLeft w:val="0"/>
      <w:marRight w:val="0"/>
      <w:marTop w:val="0"/>
      <w:marBottom w:val="0"/>
      <w:divBdr>
        <w:top w:val="none" w:sz="0" w:space="0" w:color="auto"/>
        <w:left w:val="none" w:sz="0" w:space="0" w:color="auto"/>
        <w:bottom w:val="none" w:sz="0" w:space="0" w:color="auto"/>
        <w:right w:val="none" w:sz="0" w:space="0" w:color="auto"/>
      </w:divBdr>
    </w:div>
    <w:div w:id="872231958">
      <w:bodyDiv w:val="1"/>
      <w:marLeft w:val="0"/>
      <w:marRight w:val="0"/>
      <w:marTop w:val="0"/>
      <w:marBottom w:val="0"/>
      <w:divBdr>
        <w:top w:val="none" w:sz="0" w:space="0" w:color="auto"/>
        <w:left w:val="none" w:sz="0" w:space="0" w:color="auto"/>
        <w:bottom w:val="none" w:sz="0" w:space="0" w:color="auto"/>
        <w:right w:val="none" w:sz="0" w:space="0" w:color="auto"/>
      </w:divBdr>
    </w:div>
    <w:div w:id="1009721486">
      <w:bodyDiv w:val="1"/>
      <w:marLeft w:val="0"/>
      <w:marRight w:val="0"/>
      <w:marTop w:val="0"/>
      <w:marBottom w:val="0"/>
      <w:divBdr>
        <w:top w:val="none" w:sz="0" w:space="0" w:color="auto"/>
        <w:left w:val="none" w:sz="0" w:space="0" w:color="auto"/>
        <w:bottom w:val="none" w:sz="0" w:space="0" w:color="auto"/>
        <w:right w:val="none" w:sz="0" w:space="0" w:color="auto"/>
      </w:divBdr>
    </w:div>
    <w:div w:id="1190794742">
      <w:bodyDiv w:val="1"/>
      <w:marLeft w:val="0"/>
      <w:marRight w:val="0"/>
      <w:marTop w:val="0"/>
      <w:marBottom w:val="0"/>
      <w:divBdr>
        <w:top w:val="none" w:sz="0" w:space="0" w:color="auto"/>
        <w:left w:val="none" w:sz="0" w:space="0" w:color="auto"/>
        <w:bottom w:val="none" w:sz="0" w:space="0" w:color="auto"/>
        <w:right w:val="none" w:sz="0" w:space="0" w:color="auto"/>
      </w:divBdr>
    </w:div>
    <w:div w:id="1346010923">
      <w:bodyDiv w:val="1"/>
      <w:marLeft w:val="0"/>
      <w:marRight w:val="0"/>
      <w:marTop w:val="0"/>
      <w:marBottom w:val="0"/>
      <w:divBdr>
        <w:top w:val="none" w:sz="0" w:space="0" w:color="auto"/>
        <w:left w:val="none" w:sz="0" w:space="0" w:color="auto"/>
        <w:bottom w:val="none" w:sz="0" w:space="0" w:color="auto"/>
        <w:right w:val="none" w:sz="0" w:space="0" w:color="auto"/>
      </w:divBdr>
    </w:div>
    <w:div w:id="158140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jpeg"/><Relationship Id="rId4" Type="http://schemas.microsoft.com/office/2007/relationships/stylesWithEffects" Target="stylesWithEffects.xml"/><Relationship Id="rId9" Type="http://schemas.openxmlformats.org/officeDocument/2006/relationships/image" Target="media/image2.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0A4FA-70AB-407F-ACAF-19BA46746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5086</TotalTime>
  <Pages>1</Pages>
  <Words>25846</Words>
  <Characters>142157</Characters>
  <Application>Microsoft Office Word</Application>
  <DocSecurity>0</DocSecurity>
  <Lines>1184</Lines>
  <Paragraphs>335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167668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sali</dc:creator>
  <cp:lastModifiedBy>Carole Nanha Kongue</cp:lastModifiedBy>
  <cp:revision>227</cp:revision>
  <cp:lastPrinted>2019-03-11T09:11:00Z</cp:lastPrinted>
  <dcterms:created xsi:type="dcterms:W3CDTF">2018-10-22T16:57:00Z</dcterms:created>
  <dcterms:modified xsi:type="dcterms:W3CDTF">2019-07-09T13:03:00Z</dcterms:modified>
</cp:coreProperties>
</file>